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3: Gemüse ganz genutzt</w:t>
      </w:r>
    </w:p>
    <w:p>
      <w:pPr>
        <w:spacing w:after="1600"/>
        <w:jc w:val="center"/>
      </w:pPr>
      <w:r>
        <w:rPr>
          <w:rFonts w:ascii="Georgia" w:cs="Georgia" w:eastAsia="Georgia" w:hAnsi="Georgia"/>
          <w:i/>
          <w:iCs/>
          <w:color w:val="3B2F22"/>
          <w:sz w:val="28"/>
          <w:szCs w:val="28"/>
        </w:rPr>
        <w:t xml:space="preserve">anbauen · ernten · alles verwerten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3: Gemüse ganz genutzt</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So benutzt du dieses Buch</w:t>
      </w:r>
      <w:r>
        <w:tab/>
      </w:r>
      <w:fldSimple w:instr="PAGEREF t3 \h">
        <w:r>
          <w:t xml:space="preserve">7</w:t>
        </w:r>
      </w:fldSimple>
    </w:p>
    <w:p>
      <w:pPr>
        <w:tabs>
          <w:tab w:val="right" w:pos="9070" w:leader="dot"/>
        </w:tabs>
        <w:spacing w:after="20" w:before="100"/>
        <w:ind w:left="0"/>
      </w:pPr>
      <w:r>
        <w:rPr>
          <w:b/>
          <w:bCs/>
          <w:sz w:val="22"/>
          <w:szCs w:val="22"/>
        </w:rPr>
        <w:t xml:space="preserve">Lagern, Einkochen und Grundrezepte</w:t>
      </w:r>
      <w:r>
        <w:tab/>
      </w:r>
      <w:fldSimple w:instr="PAGEREF t4 \h">
        <w:r>
          <w:t xml:space="preserve">8</w:t>
        </w:r>
      </w:fldSimple>
    </w:p>
    <w:p>
      <w:pPr>
        <w:tabs>
          <w:tab w:val="right" w:pos="9070" w:leader="dot"/>
        </w:tabs>
        <w:spacing w:after="20" w:before="100"/>
        <w:ind w:left="0"/>
      </w:pPr>
      <w:r>
        <w:rPr>
          <w:b/>
          <w:bCs/>
          <w:sz w:val="22"/>
          <w:szCs w:val="22"/>
        </w:rPr>
        <w:t xml:space="preserve">Wickel und Auflagen aus der Gemüsekiste</w:t>
      </w:r>
      <w:r>
        <w:tab/>
      </w:r>
      <w:fldSimple w:instr="PAGEREF t5 \h">
        <w:r>
          <w:t xml:space="preserve">11</w:t>
        </w:r>
      </w:fldSimple>
    </w:p>
    <w:p>
      <w:pPr>
        <w:tabs>
          <w:tab w:val="right" w:pos="9070" w:leader="dot"/>
        </w:tabs>
        <w:spacing w:after="20" w:before="100"/>
        <w:ind w:left="0"/>
      </w:pPr>
      <w:r>
        <w:rPr>
          <w:b/>
          <w:bCs/>
          <w:sz w:val="22"/>
          <w:szCs w:val="22"/>
        </w:rPr>
        <w:t xml:space="preserve">Wichtige Hinweise zur Anwendung</w:t>
      </w:r>
      <w:r>
        <w:tab/>
      </w:r>
      <w:fldSimple w:instr="PAGEREF t6 \h">
        <w:r>
          <w:t xml:space="preserve">15</w:t>
        </w:r>
      </w:fldSimple>
    </w:p>
    <w:p>
      <w:pPr>
        <w:tabs>
          <w:tab w:val="right" w:pos="9070" w:leader="dot"/>
        </w:tabs>
        <w:spacing w:after="20" w:before="100"/>
        <w:ind w:left="0"/>
      </w:pPr>
      <w:r>
        <w:rPr>
          <w:b/>
          <w:bCs/>
          <w:sz w:val="22"/>
          <w:szCs w:val="22"/>
        </w:rPr>
        <w:t xml:space="preserve">Gemüse des Frühlings</w:t>
      </w:r>
      <w:r>
        <w:tab/>
      </w:r>
      <w:fldSimple w:instr="PAGEREF s_fruehling \h">
        <w:r>
          <w:t xml:space="preserve">16</w:t>
        </w:r>
      </w:fldSimple>
    </w:p>
    <w:p>
      <w:pPr>
        <w:tabs>
          <w:tab w:val="right" w:pos="9070" w:leader="dot"/>
        </w:tabs>
        <w:spacing w:after="20" w:before="0"/>
        <w:ind w:left="400"/>
      </w:pPr>
      <w:r>
        <w:rPr>
          <w:b w:val="false"/>
          <w:bCs w:val="false"/>
          <w:sz w:val="20"/>
          <w:szCs w:val="20"/>
        </w:rPr>
        <w:t xml:space="preserve">Rhabarber</w:t>
      </w:r>
      <w:r>
        <w:tab/>
      </w:r>
      <w:fldSimple w:instr="PAGEREF p_rhabarber \h">
        <w:r>
          <w:t xml:space="preserve">17</w:t>
        </w:r>
      </w:fldSimple>
    </w:p>
    <w:p>
      <w:pPr>
        <w:tabs>
          <w:tab w:val="right" w:pos="9070" w:leader="dot"/>
        </w:tabs>
        <w:spacing w:after="20" w:before="0"/>
        <w:ind w:left="400"/>
      </w:pPr>
      <w:r>
        <w:rPr>
          <w:b w:val="false"/>
          <w:bCs w:val="false"/>
          <w:sz w:val="20"/>
          <w:szCs w:val="20"/>
        </w:rPr>
        <w:t xml:space="preserve">Spinat</w:t>
      </w:r>
      <w:r>
        <w:tab/>
      </w:r>
      <w:fldSimple w:instr="PAGEREF p_spinat \h">
        <w:r>
          <w:t xml:space="preserve">23</w:t>
        </w:r>
      </w:fldSimple>
    </w:p>
    <w:p>
      <w:pPr>
        <w:tabs>
          <w:tab w:val="right" w:pos="9070" w:leader="dot"/>
        </w:tabs>
        <w:spacing w:after="20" w:before="0"/>
        <w:ind w:left="400"/>
      </w:pPr>
      <w:r>
        <w:rPr>
          <w:b w:val="false"/>
          <w:bCs w:val="false"/>
          <w:sz w:val="20"/>
          <w:szCs w:val="20"/>
        </w:rPr>
        <w:t xml:space="preserve">Radieschen</w:t>
      </w:r>
      <w:r>
        <w:tab/>
      </w:r>
      <w:fldSimple w:instr="PAGEREF p_radieschen \h">
        <w:r>
          <w:t xml:space="preserve">29</w:t>
        </w:r>
      </w:fldSimple>
    </w:p>
    <w:p>
      <w:pPr>
        <w:tabs>
          <w:tab w:val="right" w:pos="9070" w:leader="dot"/>
        </w:tabs>
        <w:spacing w:after="20" w:before="0"/>
        <w:ind w:left="400"/>
      </w:pPr>
      <w:r>
        <w:rPr>
          <w:b w:val="false"/>
          <w:bCs w:val="false"/>
          <w:sz w:val="20"/>
          <w:szCs w:val="20"/>
        </w:rPr>
        <w:t xml:space="preserve">Kohlrabi</w:t>
      </w:r>
      <w:r>
        <w:tab/>
      </w:r>
      <w:fldSimple w:instr="PAGEREF p_kohlrabi \h">
        <w:r>
          <w:t xml:space="preserve">35</w:t>
        </w:r>
      </w:fldSimple>
    </w:p>
    <w:p>
      <w:pPr>
        <w:tabs>
          <w:tab w:val="right" w:pos="9070" w:leader="dot"/>
        </w:tabs>
        <w:spacing w:after="20" w:before="0"/>
        <w:ind w:left="400"/>
      </w:pPr>
      <w:r>
        <w:rPr>
          <w:b w:val="false"/>
          <w:bCs w:val="false"/>
          <w:sz w:val="20"/>
          <w:szCs w:val="20"/>
        </w:rPr>
        <w:t xml:space="preserve">Mangold</w:t>
      </w:r>
      <w:r>
        <w:tab/>
      </w:r>
      <w:fldSimple w:instr="PAGEREF p_mangold \h">
        <w:r>
          <w:t xml:space="preserve">40</w:t>
        </w:r>
      </w:fldSimple>
    </w:p>
    <w:p>
      <w:pPr>
        <w:tabs>
          <w:tab w:val="right" w:pos="9070" w:leader="dot"/>
        </w:tabs>
        <w:spacing w:after="20" w:before="100"/>
        <w:ind w:left="0"/>
      </w:pPr>
      <w:r>
        <w:rPr>
          <w:b/>
          <w:bCs/>
          <w:sz w:val="22"/>
          <w:szCs w:val="22"/>
        </w:rPr>
        <w:t xml:space="preserve">Gemüse des Sommers</w:t>
      </w:r>
      <w:r>
        <w:tab/>
      </w:r>
      <w:fldSimple w:instr="PAGEREF s_sommer \h">
        <w:r>
          <w:t xml:space="preserve">45</w:t>
        </w:r>
      </w:fldSimple>
    </w:p>
    <w:p>
      <w:pPr>
        <w:tabs>
          <w:tab w:val="right" w:pos="9070" w:leader="dot"/>
        </w:tabs>
        <w:spacing w:after="20" w:before="0"/>
        <w:ind w:left="400"/>
      </w:pPr>
      <w:r>
        <w:rPr>
          <w:b w:val="false"/>
          <w:bCs w:val="false"/>
          <w:sz w:val="20"/>
          <w:szCs w:val="20"/>
        </w:rPr>
        <w:t xml:space="preserve">Erbse</w:t>
      </w:r>
      <w:r>
        <w:tab/>
      </w:r>
      <w:fldSimple w:instr="PAGEREF p_erbse \h">
        <w:r>
          <w:t xml:space="preserve">46</w:t>
        </w:r>
      </w:fldSimple>
    </w:p>
    <w:p>
      <w:pPr>
        <w:tabs>
          <w:tab w:val="right" w:pos="9070" w:leader="dot"/>
        </w:tabs>
        <w:spacing w:after="20" w:before="0"/>
        <w:ind w:left="400"/>
      </w:pPr>
      <w:r>
        <w:rPr>
          <w:b w:val="false"/>
          <w:bCs w:val="false"/>
          <w:sz w:val="20"/>
          <w:szCs w:val="20"/>
        </w:rPr>
        <w:t xml:space="preserve">Gartenbohne</w:t>
      </w:r>
      <w:r>
        <w:tab/>
      </w:r>
      <w:fldSimple w:instr="PAGEREF p_bohne \h">
        <w:r>
          <w:t xml:space="preserve">52</w:t>
        </w:r>
      </w:fldSimple>
    </w:p>
    <w:p>
      <w:pPr>
        <w:tabs>
          <w:tab w:val="right" w:pos="9070" w:leader="dot"/>
        </w:tabs>
        <w:spacing w:after="20" w:before="0"/>
        <w:ind w:left="400"/>
      </w:pPr>
      <w:r>
        <w:rPr>
          <w:b w:val="false"/>
          <w:bCs w:val="false"/>
          <w:sz w:val="20"/>
          <w:szCs w:val="20"/>
        </w:rPr>
        <w:t xml:space="preserve">Zucchini</w:t>
      </w:r>
      <w:r>
        <w:tab/>
      </w:r>
      <w:fldSimple w:instr="PAGEREF p_zucchini \h">
        <w:r>
          <w:t xml:space="preserve">58</w:t>
        </w:r>
      </w:fldSimple>
    </w:p>
    <w:p>
      <w:pPr>
        <w:tabs>
          <w:tab w:val="right" w:pos="9070" w:leader="dot"/>
        </w:tabs>
        <w:spacing w:after="20" w:before="0"/>
        <w:ind w:left="400"/>
      </w:pPr>
      <w:r>
        <w:rPr>
          <w:b w:val="false"/>
          <w:bCs w:val="false"/>
          <w:sz w:val="20"/>
          <w:szCs w:val="20"/>
        </w:rPr>
        <w:t xml:space="preserve">Gurke</w:t>
      </w:r>
      <w:r>
        <w:tab/>
      </w:r>
      <w:fldSimple w:instr="PAGEREF p_gurke \h">
        <w:r>
          <w:t xml:space="preserve">63</w:t>
        </w:r>
      </w:fldSimple>
    </w:p>
    <w:p>
      <w:pPr>
        <w:tabs>
          <w:tab w:val="right" w:pos="9070" w:leader="dot"/>
        </w:tabs>
        <w:spacing w:after="20" w:before="0"/>
        <w:ind w:left="400"/>
      </w:pPr>
      <w:r>
        <w:rPr>
          <w:b w:val="false"/>
          <w:bCs w:val="false"/>
          <w:sz w:val="20"/>
          <w:szCs w:val="20"/>
        </w:rPr>
        <w:t xml:space="preserve">Tomate</w:t>
      </w:r>
      <w:r>
        <w:tab/>
      </w:r>
      <w:fldSimple w:instr="PAGEREF p_tomate \h">
        <w:r>
          <w:t xml:space="preserve">69</w:t>
        </w:r>
      </w:fldSimple>
    </w:p>
    <w:p>
      <w:pPr>
        <w:tabs>
          <w:tab w:val="right" w:pos="9070" w:leader="dot"/>
        </w:tabs>
        <w:spacing w:after="20" w:before="0"/>
        <w:ind w:left="400"/>
      </w:pPr>
      <w:r>
        <w:rPr>
          <w:b w:val="false"/>
          <w:bCs w:val="false"/>
          <w:sz w:val="20"/>
          <w:szCs w:val="20"/>
        </w:rPr>
        <w:t xml:space="preserve">Paprika</w:t>
      </w:r>
      <w:r>
        <w:tab/>
      </w:r>
      <w:fldSimple w:instr="PAGEREF p_paprika \h">
        <w:r>
          <w:t xml:space="preserve">75</w:t>
        </w:r>
      </w:fldSimple>
    </w:p>
    <w:p>
      <w:pPr>
        <w:tabs>
          <w:tab w:val="right" w:pos="9070" w:leader="dot"/>
        </w:tabs>
        <w:spacing w:after="20" w:before="0"/>
        <w:ind w:left="400"/>
      </w:pPr>
      <w:r>
        <w:rPr>
          <w:b w:val="false"/>
          <w:bCs w:val="false"/>
          <w:sz w:val="20"/>
          <w:szCs w:val="20"/>
        </w:rPr>
        <w:t xml:space="preserve">Möhre</w:t>
      </w:r>
      <w:r>
        <w:tab/>
      </w:r>
      <w:fldSimple w:instr="PAGEREF p_moehre \h">
        <w:r>
          <w:t xml:space="preserve">80</w:t>
        </w:r>
      </w:fldSimple>
    </w:p>
    <w:p>
      <w:pPr>
        <w:tabs>
          <w:tab w:val="right" w:pos="9070" w:leader="dot"/>
        </w:tabs>
        <w:spacing w:after="20" w:before="0"/>
        <w:ind w:left="400"/>
      </w:pPr>
      <w:r>
        <w:rPr>
          <w:b w:val="false"/>
          <w:bCs w:val="false"/>
          <w:sz w:val="20"/>
          <w:szCs w:val="20"/>
        </w:rPr>
        <w:t xml:space="preserve">Rote Bete</w:t>
      </w:r>
      <w:r>
        <w:tab/>
      </w:r>
      <w:fldSimple w:instr="PAGEREF p_rote_bete \h">
        <w:r>
          <w:t xml:space="preserve">86</w:t>
        </w:r>
      </w:fldSimple>
    </w:p>
    <w:p>
      <w:pPr>
        <w:tabs>
          <w:tab w:val="right" w:pos="9070" w:leader="dot"/>
        </w:tabs>
        <w:spacing w:after="20" w:before="0"/>
        <w:ind w:left="400"/>
      </w:pPr>
      <w:r>
        <w:rPr>
          <w:b w:val="false"/>
          <w:bCs w:val="false"/>
          <w:sz w:val="20"/>
          <w:szCs w:val="20"/>
        </w:rPr>
        <w:t xml:space="preserve">Knoblauch</w:t>
      </w:r>
      <w:r>
        <w:tab/>
      </w:r>
      <w:fldSimple w:instr="PAGEREF p_knoblauch \h">
        <w:r>
          <w:t xml:space="preserve">91</w:t>
        </w:r>
      </w:fldSimple>
    </w:p>
    <w:p>
      <w:pPr>
        <w:tabs>
          <w:tab w:val="right" w:pos="9070" w:leader="dot"/>
        </w:tabs>
        <w:spacing w:after="20" w:before="0"/>
        <w:ind w:left="400"/>
      </w:pPr>
      <w:r>
        <w:rPr>
          <w:b w:val="false"/>
          <w:bCs w:val="false"/>
          <w:sz w:val="20"/>
          <w:szCs w:val="20"/>
        </w:rPr>
        <w:t xml:space="preserve">Zwiebel</w:t>
      </w:r>
      <w:r>
        <w:tab/>
      </w:r>
      <w:fldSimple w:instr="PAGEREF p_zwiebel \h">
        <w:r>
          <w:t xml:space="preserve">97</w:t>
        </w:r>
      </w:fldSimple>
    </w:p>
    <w:p>
      <w:pPr>
        <w:tabs>
          <w:tab w:val="right" w:pos="9070" w:leader="dot"/>
        </w:tabs>
        <w:spacing w:after="20" w:before="100"/>
        <w:ind w:left="0"/>
      </w:pPr>
      <w:r>
        <w:rPr>
          <w:b/>
          <w:bCs/>
          <w:sz w:val="22"/>
          <w:szCs w:val="22"/>
        </w:rPr>
        <w:t xml:space="preserve">Gemüse für Herbst und Winter</w:t>
      </w:r>
      <w:r>
        <w:tab/>
      </w:r>
      <w:fldSimple w:instr="PAGEREF s_herbst \h">
        <w:r>
          <w:t xml:space="preserve">104</w:t>
        </w:r>
      </w:fldSimple>
    </w:p>
    <w:p>
      <w:pPr>
        <w:tabs>
          <w:tab w:val="right" w:pos="9070" w:leader="dot"/>
        </w:tabs>
        <w:spacing w:after="20" w:before="0"/>
        <w:ind w:left="400"/>
      </w:pPr>
      <w:r>
        <w:rPr>
          <w:b w:val="false"/>
          <w:bCs w:val="false"/>
          <w:sz w:val="20"/>
          <w:szCs w:val="20"/>
        </w:rPr>
        <w:t xml:space="preserve">Kartoffel</w:t>
      </w:r>
      <w:r>
        <w:tab/>
      </w:r>
      <w:fldSimple w:instr="PAGEREF p_kartoffel \h">
        <w:r>
          <w:t xml:space="preserve">105</w:t>
        </w:r>
      </w:fldSimple>
    </w:p>
    <w:p>
      <w:pPr>
        <w:tabs>
          <w:tab w:val="right" w:pos="9070" w:leader="dot"/>
        </w:tabs>
        <w:spacing w:after="20" w:before="0"/>
        <w:ind w:left="400"/>
      </w:pPr>
      <w:r>
        <w:rPr>
          <w:b w:val="false"/>
          <w:bCs w:val="false"/>
          <w:sz w:val="20"/>
          <w:szCs w:val="20"/>
        </w:rPr>
        <w:t xml:space="preserve">Kürbis</w:t>
      </w:r>
      <w:r>
        <w:tab/>
      </w:r>
      <w:fldSimple w:instr="PAGEREF p_kuerbis \h">
        <w:r>
          <w:t xml:space="preserve">111</w:t>
        </w:r>
      </w:fldSimple>
    </w:p>
    <w:p>
      <w:pPr>
        <w:tabs>
          <w:tab w:val="right" w:pos="9070" w:leader="dot"/>
        </w:tabs>
        <w:spacing w:after="20" w:before="0"/>
        <w:ind w:left="400"/>
      </w:pPr>
      <w:r>
        <w:rPr>
          <w:b w:val="false"/>
          <w:bCs w:val="false"/>
          <w:sz w:val="20"/>
          <w:szCs w:val="20"/>
        </w:rPr>
        <w:t xml:space="preserve">Weißkohl</w:t>
      </w:r>
      <w:r>
        <w:tab/>
      </w:r>
      <w:fldSimple w:instr="PAGEREF p_weisskohl \h">
        <w:r>
          <w:t xml:space="preserve">117</w:t>
        </w:r>
      </w:fldSimple>
    </w:p>
    <w:p>
      <w:pPr>
        <w:tabs>
          <w:tab w:val="right" w:pos="9070" w:leader="dot"/>
        </w:tabs>
        <w:spacing w:after="20" w:before="0"/>
        <w:ind w:left="400"/>
      </w:pPr>
      <w:r>
        <w:rPr>
          <w:b w:val="false"/>
          <w:bCs w:val="false"/>
          <w:sz w:val="20"/>
          <w:szCs w:val="20"/>
        </w:rPr>
        <w:t xml:space="preserve">Blumenkohl und Brokkoli</w:t>
      </w:r>
      <w:r>
        <w:tab/>
      </w:r>
      <w:fldSimple w:instr="PAGEREF p_blumenkohl_brokkoli \h">
        <w:r>
          <w:t xml:space="preserve">123</w:t>
        </w:r>
      </w:fldSimple>
    </w:p>
    <w:p>
      <w:pPr>
        <w:tabs>
          <w:tab w:val="right" w:pos="9070" w:leader="dot"/>
        </w:tabs>
        <w:spacing w:after="20" w:before="0"/>
        <w:ind w:left="400"/>
      </w:pPr>
      <w:r>
        <w:rPr>
          <w:b w:val="false"/>
          <w:bCs w:val="false"/>
          <w:sz w:val="20"/>
          <w:szCs w:val="20"/>
        </w:rPr>
        <w:t xml:space="preserve">Grünkohl</w:t>
      </w:r>
      <w:r>
        <w:tab/>
      </w:r>
      <w:fldSimple w:instr="PAGEREF p_gruenkohl \h">
        <w:r>
          <w:t xml:space="preserve">128</w:t>
        </w:r>
      </w:fldSimple>
    </w:p>
    <w:p>
      <w:pPr>
        <w:tabs>
          <w:tab w:val="right" w:pos="9070" w:leader="dot"/>
        </w:tabs>
        <w:spacing w:after="20" w:before="0"/>
        <w:ind w:left="400"/>
      </w:pPr>
      <w:r>
        <w:rPr>
          <w:b w:val="false"/>
          <w:bCs w:val="false"/>
          <w:sz w:val="20"/>
          <w:szCs w:val="20"/>
        </w:rPr>
        <w:t xml:space="preserve">Rosenkohl</w:t>
      </w:r>
      <w:r>
        <w:tab/>
      </w:r>
      <w:fldSimple w:instr="PAGEREF p_rosenkohl \h">
        <w:r>
          <w:t xml:space="preserve">133</w:t>
        </w:r>
      </w:fldSimple>
    </w:p>
    <w:p>
      <w:pPr>
        <w:tabs>
          <w:tab w:val="right" w:pos="9070" w:leader="dot"/>
        </w:tabs>
        <w:spacing w:after="20" w:before="0"/>
        <w:ind w:left="400"/>
      </w:pPr>
      <w:r>
        <w:rPr>
          <w:b w:val="false"/>
          <w:bCs w:val="false"/>
          <w:sz w:val="20"/>
          <w:szCs w:val="20"/>
        </w:rPr>
        <w:t xml:space="preserve">Lauch</w:t>
      </w:r>
      <w:r>
        <w:tab/>
      </w:r>
      <w:fldSimple w:instr="PAGEREF p_lauch \h">
        <w:r>
          <w:t xml:space="preserve">138</w:t>
        </w:r>
      </w:fldSimple>
    </w:p>
    <w:p>
      <w:pPr>
        <w:tabs>
          <w:tab w:val="right" w:pos="9070" w:leader="dot"/>
        </w:tabs>
        <w:spacing w:after="20" w:before="0"/>
        <w:ind w:left="400"/>
      </w:pPr>
      <w:r>
        <w:rPr>
          <w:b w:val="false"/>
          <w:bCs w:val="false"/>
          <w:sz w:val="20"/>
          <w:szCs w:val="20"/>
        </w:rPr>
        <w:t xml:space="preserve">Sellerie</w:t>
      </w:r>
      <w:r>
        <w:tab/>
      </w:r>
      <w:fldSimple w:instr="PAGEREF p_sellerie \h">
        <w:r>
          <w:t xml:space="preserve">143</w:t>
        </w:r>
      </w:fldSimple>
    </w:p>
    <w:p>
      <w:pPr>
        <w:tabs>
          <w:tab w:val="right" w:pos="9070" w:leader="dot"/>
        </w:tabs>
        <w:spacing w:after="20" w:before="0"/>
        <w:ind w:left="400"/>
      </w:pPr>
      <w:r>
        <w:rPr>
          <w:b w:val="false"/>
          <w:bCs w:val="false"/>
          <w:sz w:val="20"/>
          <w:szCs w:val="20"/>
        </w:rPr>
        <w:t xml:space="preserve">Pastinake</w:t>
      </w:r>
      <w:r>
        <w:tab/>
      </w:r>
      <w:fldSimple w:instr="PAGEREF p_pastinake \h">
        <w:r>
          <w:t xml:space="preserve">148</w:t>
        </w:r>
      </w:fldSimple>
    </w:p>
    <w:p>
      <w:pPr>
        <w:tabs>
          <w:tab w:val="right" w:pos="9070" w:leader="dot"/>
        </w:tabs>
        <w:spacing w:after="20" w:before="0"/>
        <w:ind w:left="400"/>
      </w:pPr>
      <w:r>
        <w:rPr>
          <w:b w:val="false"/>
          <w:bCs w:val="false"/>
          <w:sz w:val="20"/>
          <w:szCs w:val="20"/>
        </w:rPr>
        <w:t xml:space="preserve">Rettich</w:t>
      </w:r>
      <w:r>
        <w:tab/>
      </w:r>
      <w:fldSimple w:instr="PAGEREF p_rettich \h">
        <w:r>
          <w:t xml:space="preserve">153</w:t>
        </w:r>
      </w:fldSimple>
    </w:p>
    <w:p>
      <w:pPr>
        <w:tabs>
          <w:tab w:val="right" w:pos="9070" w:leader="dot"/>
        </w:tabs>
        <w:spacing w:after="20" w:before="0"/>
        <w:ind w:left="400"/>
      </w:pPr>
      <w:r>
        <w:rPr>
          <w:b w:val="false"/>
          <w:bCs w:val="false"/>
          <w:sz w:val="20"/>
          <w:szCs w:val="20"/>
        </w:rPr>
        <w:t xml:space="preserve">Meerrettich</w:t>
      </w:r>
      <w:r>
        <w:tab/>
      </w:r>
      <w:fldSimple w:instr="PAGEREF p_meerrettich \h">
        <w:r>
          <w:t xml:space="preserve">158</w:t>
        </w:r>
      </w:fldSimple>
    </w:p>
    <w:p>
      <w:pPr>
        <w:tabs>
          <w:tab w:val="right" w:pos="9070" w:leader="dot"/>
        </w:tabs>
        <w:spacing w:after="20" w:before="0"/>
        <w:ind w:left="400"/>
      </w:pPr>
      <w:r>
        <w:rPr>
          <w:b w:val="false"/>
          <w:bCs w:val="false"/>
          <w:sz w:val="20"/>
          <w:szCs w:val="20"/>
        </w:rPr>
        <w:t xml:space="preserve">Topinambur</w:t>
      </w:r>
      <w:r>
        <w:tab/>
      </w:r>
      <w:fldSimple w:instr="PAGEREF p_topinambur \h">
        <w:r>
          <w:t xml:space="preserve">164</w:t>
        </w:r>
      </w:fldSimple>
    </w:p>
    <w:p>
      <w:pPr>
        <w:tabs>
          <w:tab w:val="right" w:pos="9070" w:leader="dot"/>
        </w:tabs>
        <w:spacing w:after="20" w:before="100"/>
        <w:ind w:left="0"/>
      </w:pPr>
      <w:r>
        <w:rPr>
          <w:b/>
          <w:bCs/>
          <w:sz w:val="22"/>
          <w:szCs w:val="22"/>
        </w:rPr>
        <w:t xml:space="preserve">Vorsicht im Gemüsebeet</w:t>
      </w:r>
      <w:r>
        <w:tab/>
      </w:r>
      <w:fldSimple w:instr="PAGEREF t37 \h">
        <w:r>
          <w:t xml:space="preserve">169</w:t>
        </w:r>
      </w:fldSimple>
    </w:p>
    <w:p>
      <w:pPr>
        <w:tabs>
          <w:tab w:val="right" w:pos="9070" w:leader="dot"/>
        </w:tabs>
        <w:spacing w:after="20" w:before="100"/>
        <w:ind w:left="0"/>
      </w:pPr>
      <w:r>
        <w:rPr>
          <w:b/>
          <w:bCs/>
          <w:sz w:val="22"/>
          <w:szCs w:val="22"/>
        </w:rPr>
        <w:t xml:space="preserve">Literatur und Quellen</w:t>
      </w:r>
      <w:r>
        <w:tab/>
      </w:r>
      <w:fldSimple w:instr="PAGEREF t38 \h">
        <w:r>
          <w:t xml:space="preserve">170</w:t>
        </w:r>
      </w:fldSimple>
    </w:p>
    <w:p>
      <w:pPr>
        <w:tabs>
          <w:tab w:val="right" w:pos="9070" w:leader="dot"/>
        </w:tabs>
        <w:spacing w:after="20" w:before="100"/>
        <w:ind w:left="0"/>
      </w:pPr>
      <w:r>
        <w:rPr>
          <w:b/>
          <w:bCs/>
          <w:sz w:val="22"/>
          <w:szCs w:val="22"/>
        </w:rPr>
        <w:t xml:space="preserve">Erntekalender</w:t>
      </w:r>
      <w:r>
        <w:tab/>
      </w:r>
      <w:fldSimple w:instr="PAGEREF t39 \h">
        <w:r>
          <w:t xml:space="preserve">171</w:t>
        </w:r>
      </w:fldSimple>
    </w:p>
    <w:p>
      <w:pPr>
        <w:tabs>
          <w:tab w:val="right" w:pos="9070" w:leader="dot"/>
        </w:tabs>
        <w:spacing w:after="20" w:before="100"/>
        <w:ind w:left="0"/>
      </w:pPr>
      <w:r>
        <w:rPr>
          <w:b/>
          <w:bCs/>
          <w:sz w:val="22"/>
          <w:szCs w:val="22"/>
        </w:rPr>
        <w:t xml:space="preserve">Rezepte und Anwendungen nach Themen</w:t>
      </w:r>
      <w:r>
        <w:tab/>
      </w:r>
      <w:fldSimple w:instr="PAGEREF t40 \h">
        <w:r>
          <w:t xml:space="preserve">172</w:t>
        </w:r>
      </w:fldSimple>
    </w:p>
    <w:p>
      <w:pPr>
        <w:tabs>
          <w:tab w:val="right" w:pos="9070" w:leader="dot"/>
        </w:tabs>
        <w:spacing w:after="20" w:before="100"/>
        <w:ind w:left="0"/>
      </w:pPr>
      <w:r>
        <w:rPr>
          <w:b/>
          <w:bCs/>
          <w:sz w:val="22"/>
          <w:szCs w:val="22"/>
        </w:rPr>
        <w:t xml:space="preserve">Register</w:t>
      </w:r>
      <w:r>
        <w:tab/>
      </w:r>
      <w:fldSimple w:instr="PAGEREF t41 \h">
        <w:r>
          <w:t xml:space="preserve">177</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rPr>
          <w:b/>
          <w:bCs/>
        </w:rPr>
        <w:t xml:space="preserve">Ich bin keine Apothekerin, keine Ärztin und keine Heilpraktikerin.</w:t>
      </w:r>
      <w:r>
        <w:t xml:space="preserve"> Ich habe keine medizinische oder pharmazeutische Ausbildung. In diesem Buch gebe ich weiter, was ich über Pflanzen gelernt und aus Fachliteratur und offiziellen Quellen zusammengetragen habe – sorgfältig, aber eben als Laiin und nicht als Fachfrau.</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Gefahr und eigene Verantwortung</w:t>
      </w:r>
      <w:r>
        <w:t xml:space="preserve">. Das gilt für alles, was du mit den Informationen aus diesem Buch machst.</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The author is not a pharmacist, physician or licensed health practitioner and has no medical or pharmaceutical training. 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Wusstest du, dass wir von vielen Gemüsen nur die Hälfte essen? Das Möhrengrün landet im Kompost, die Kohlrabiblätter im Müll, die Brokkolistiele in der Biotonne, die Zwiebelschalen sowieso. Dabei steckt in diesen „Resten“ oft das meiste Aroma – und viele Vitamine.</w:t>
      </w:r>
    </w:p>
    <w:p>
      <w:pPr>
        <w:spacing w:after="140" w:line="300"/>
        <w:jc w:val="both"/>
      </w:pPr>
      <w:r>
        <w:t xml:space="preserve">Unsere Großeltern hätten darüber den Kopf geschüttelt. Bei ihnen wurde aus Erbsenschoten Suppe, aus Kartoffelschalen ein Wickel, aus Zwiebelschalen Ostereierfarbe und aus dem Kohlstrunk ein Snack für die Kinder. Genau darum geht es in diesem Buch: </w:t>
      </w:r>
      <w:r>
        <w:rPr>
          <w:b/>
          <w:bCs/>
        </w:rPr>
        <w:t xml:space="preserve">Gemüse ganz nutzen.</w:t>
      </w:r>
      <w:r>
        <w:t xml:space="preserve"> Vom Beet bis zur letzten Schale, zurück zu den Basics.</w:t>
      </w:r>
    </w:p>
    <w:p>
      <w:pPr>
        <w:spacing w:after="140" w:line="300"/>
        <w:jc w:val="both"/>
      </w:pPr>
      <w:r>
        <w:t xml:space="preserve">Zu jedem Gemüse findest du, wie du es anbaust, erntest und lagerst, Rezepte für jeden Tag, eine Resteküche für Schalen, Blätter und Strünke, alte Hausmittel und Wickel – und Tipps für den Garten.</w:t>
      </w:r>
    </w:p>
    <w:p>
      <w:pPr>
        <w:spacing w:after="140" w:line="300"/>
        <w:jc w:val="both"/>
      </w:pPr>
      <w:r>
        <w:t xml:space="preserve">Und weil Gemüse nicht nur gesund, sondern auch günstig ist: Wer alles verwertet, spart bares Geld.</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So benutzt du dieses Buch</w:t>
      </w:r>
      <w:bookmarkEnd w:id="1"/>
    </w:p>
    <w:p>
      <w:pPr>
        <w:spacing w:after="140" w:line="300"/>
        <w:jc w:val="both"/>
      </w:pPr>
      <w:r>
        <w:t xml:space="preserve">Die Gemüse sind nach ihrer </w:t>
      </w:r>
      <w:r>
        <w:rPr>
          <w:b/>
          <w:bCs/>
        </w:rPr>
        <w:t xml:space="preserve">Haupterntezeit</w:t>
      </w:r>
      <w:r>
        <w:t xml:space="preserve"> geordnet: Frühling, Sommer, Herbst und Winter. Alles, was du hier liest, gilt genauso für Gemüse vom Markt oder aus dem Supermarkt – du brauchst keinen eigenen Garten.</w:t>
      </w:r>
    </w:p>
    <w:p>
      <w:pPr>
        <w:pStyle w:val="Heading2"/>
      </w:pPr>
      <w:r>
        <w:t xml:space="preserve">Aufbau der Kapitel</w:t>
      </w:r>
    </w:p>
    <w:p>
      <w:pPr>
        <w:pStyle w:val="ListParagraph"/>
        <w:numPr>
          <w:ilvl w:val="0"/>
          <w:numId w:val="2"/>
        </w:numPr>
        <w:spacing w:after="80" w:line="290"/>
      </w:pPr>
      <w:r>
        <w:rPr>
          <w:b/>
          <w:bCs/>
        </w:rPr>
        <w:t xml:space="preserve">Zeichnung:</w:t>
      </w:r>
      <w:r>
        <w:t xml:space="preserve"> die ganze Pflanze mit dem Teil, den wir essen – Wurzel, Knolle, Blatt, Frucht oder Kopf.</w:t>
      </w:r>
    </w:p>
    <w:p>
      <w:pPr>
        <w:pStyle w:val="ListParagraph"/>
        <w:numPr>
          <w:ilvl w:val="0"/>
          <w:numId w:val="2"/>
        </w:numPr>
        <w:spacing w:after="80" w:line="290"/>
      </w:pPr>
      <w:r>
        <w:rPr>
          <w:b/>
          <w:bCs/>
        </w:rPr>
        <w:t xml:space="preserve">Steckbrief und Sorten.</w:t>
      </w:r>
    </w:p>
    <w:p>
      <w:pPr>
        <w:pStyle w:val="ListParagraph"/>
        <w:numPr>
          <w:ilvl w:val="0"/>
          <w:numId w:val="2"/>
        </w:numPr>
        <w:spacing w:after="80" w:line="290"/>
      </w:pPr>
      <w:r>
        <w:rPr>
          <w:b/>
          <w:bCs/>
        </w:rPr>
        <w:t xml:space="preserve">Anbau im Garten</w:t>
      </w:r>
      <w:r>
        <w:t xml:space="preserve"> und </w:t>
      </w:r>
      <w:r>
        <w:rPr>
          <w:b/>
          <w:bCs/>
        </w:rPr>
        <w:t xml:space="preserve">Ernten und Lagern</w:t>
      </w:r>
      <w:r>
        <w:t xml:space="preserve"> mit Erntekalender.</w:t>
      </w:r>
    </w:p>
    <w:p>
      <w:pPr>
        <w:pStyle w:val="ListParagraph"/>
        <w:numPr>
          <w:ilvl w:val="0"/>
          <w:numId w:val="2"/>
        </w:numPr>
        <w:spacing w:after="80" w:line="290"/>
      </w:pPr>
      <w:r>
        <w:rPr>
          <w:b/>
          <w:bCs/>
        </w:rPr>
        <w:t xml:space="preserve">Küche und Rezepte</w:t>
      </w:r>
      <w:r>
        <w:t xml:space="preserve"> für jeden Tag.</w:t>
      </w:r>
    </w:p>
    <w:p>
      <w:pPr>
        <w:pStyle w:val="ListParagraph"/>
        <w:numPr>
          <w:ilvl w:val="0"/>
          <w:numId w:val="2"/>
        </w:numPr>
        <w:spacing w:after="80" w:line="290"/>
      </w:pPr>
      <w:r>
        <w:rPr>
          <w:b/>
          <w:bCs/>
        </w:rPr>
        <w:t xml:space="preserve">Alles verwerten:</w:t>
      </w:r>
      <w:r>
        <w:t xml:space="preserve"> was du aus Schalen, Blättern, Stielen, Kernen und Strünken machst.</w:t>
      </w:r>
    </w:p>
    <w:p>
      <w:pPr>
        <w:pStyle w:val="ListParagraph"/>
        <w:numPr>
          <w:ilvl w:val="0"/>
          <w:numId w:val="2"/>
        </w:numPr>
        <w:spacing w:after="80" w:line="290"/>
      </w:pPr>
      <w:r>
        <w:rPr>
          <w:b/>
          <w:bCs/>
        </w:rPr>
        <w:t xml:space="preserve">Hausmittel und Wickel</w:t>
      </w:r>
      <w:r>
        <w:t xml:space="preserve"> – traditionell und ohne Heilversprechen.</w:t>
      </w:r>
    </w:p>
    <w:p>
      <w:pPr>
        <w:pStyle w:val="ListParagraph"/>
        <w:numPr>
          <w:ilvl w:val="0"/>
          <w:numId w:val="2"/>
        </w:numPr>
        <w:spacing w:after="80" w:line="290"/>
      </w:pPr>
      <w:r>
        <w:rPr>
          <w:b/>
          <w:bCs/>
        </w:rPr>
        <w:t xml:space="preserve">Im Garten:</w:t>
      </w:r>
      <w:r>
        <w:t xml:space="preserve"> Mischkultur, Pflanzenschutz, Dünger aus Resten.</w:t>
      </w:r>
    </w:p>
    <w:p>
      <w:pPr>
        <w:pStyle w:val="ListParagraph"/>
        <w:numPr>
          <w:ilvl w:val="0"/>
          <w:numId w:val="2"/>
        </w:numPr>
        <w:spacing w:after="80" w:line="290"/>
      </w:pPr>
      <w:r>
        <w:rPr>
          <w:b/>
          <w:bCs/>
        </w:rPr>
        <w:t xml:space="preserve">Haltbar machen</w:t>
      </w:r>
      <w:r>
        <w:t xml:space="preserve"> und </w:t>
      </w:r>
      <w:r>
        <w:rPr>
          <w:b/>
          <w:bCs/>
        </w:rPr>
        <w:t xml:space="preserve">Vorsicht auf einen Blick</w:t>
      </w:r>
      <w:r>
        <w:t xml:space="preserve">.</w:t>
      </w:r>
    </w:p>
    <w:p>
      <w:pPr>
        <w:pStyle w:val="Heading2"/>
      </w:pPr>
      <w:r>
        <w:t xml:space="preserve">Tauschen erlaubt</w:t>
      </w:r>
    </w:p>
    <w:p>
      <w:pPr>
        <w:spacing w:after="140" w:line="300"/>
        <w:jc w:val="both"/>
      </w:pPr>
      <w:r>
        <w:t xml:space="preserve">Die meisten Rezepte kommen ganz von selbst rein pflanzlich daher – es ist ja ein Gemüsebuch. Wo doch einmal Butter, Sahne, Käse, Ei oder Speck drinsteckt, findest du unter dem Rezept einen kleinen </w:t>
      </w:r>
      <w:r>
        <w:rPr>
          <w:b/>
          <w:bCs/>
        </w:rPr>
        <w:t xml:space="preserve">Tausch-Tipp</w:t>
      </w:r>
      <w:r>
        <w:t xml:space="preserve">.</w:t>
      </w:r>
    </w:p>
    <w:p>
      <w:pPr>
        <w:pStyle w:val="Heading2"/>
      </w:pPr>
      <w:r>
        <w:t xml:space="preserve">Bio oder nicht?</w:t>
      </w:r>
    </w:p>
    <w:p>
      <w:pPr>
        <w:spacing w:after="140" w:line="300"/>
        <w:jc w:val="both"/>
      </w:pPr>
      <w:r>
        <w:t xml:space="preserve">Wer Schalen, Blätter und Strünke mitisst, sollte möglichst Gemüse aus eigenem Anbau oder in Bio-Qualität verwenden. Konventionelles Gemüse gründlich waschen und dickere Schalen eher für Brühe als für Chips nutzen.</w:t>
      </w:r>
    </w:p>
    <w:p>
      <w:pPr>
        <w:pStyle w:val="Heading1"/>
        <w:pageBreakBefore/>
      </w:pPr>
      <w:bookmarkStart w:name="t4" w:id="1"/>
      <w:r>
        <w:t xml:space="preserve">Lagern, Einkochen und Grundrezepte</w:t>
      </w:r>
      <w:bookmarkEnd w:id="1"/>
    </w:p>
    <w:p>
      <w:pPr>
        <w:spacing w:after="140" w:line="300"/>
        <w:jc w:val="both"/>
      </w:pPr>
      <w:r>
        <w:t xml:space="preserve">Mit diesen Grundtechniken bringst du die Ernte durch den Winter. In den Kapiteln wird auf sie verwiesen.</w:t>
      </w:r>
    </w:p>
    <w:p>
      <w:pPr>
        <w:pStyle w:val="Heading2"/>
      </w:pPr>
      <w:r>
        <w:t xml:space="preserve">Gemüse richtig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4370"/>
        <w:gridCol w:w="170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4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lagerst du es</w:t>
            </w:r>
          </w:p>
        </w:tc>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Hält etwa</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Wurzelgemüse (Möhre, Rote Bete, Pastinake, Sellerie)</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abdrehen, ungewaschen in Kisten mit </w:t>
            </w:r>
            <w:r>
              <w:rPr>
                <w:b/>
                <w:bCs/>
              </w:rPr>
              <w:t xml:space="preserve">feuchtem Sand</w:t>
            </w:r>
            <w:r>
              <w:t xml:space="preserve"> im kühlen Keller (1 bis 5 °C)</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dunkel</w:t>
            </w:r>
            <w:r>
              <w:t xml:space="preserve">, kühl (4 bis 8 °C), luftig, nicht neben Äpfeln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8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Knoblauch</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luftig, kühl; zu Zöpfen geflochten aufhängen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9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Stiel, trocken, 10 bis 15 °C, nicht auf kaltem Boden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12 Monate je Sorte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Kohlköpfe</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Strunk kopfüber aufgehängt oder in Zeitungspapier, kühl</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4 Monate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Lauch, Grünkohl, Rosenkohl, Pastinaken</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einfach im Beet stehen lassen und bei Bedarf ernten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bl>
    <w:p>
      <w:pPr>
        <w:spacing w:after="120"/>
      </w:pPr>
    </w:p>
    <w:p>
      <w:pPr>
        <w:pStyle w:val="Heading2"/>
      </w:pPr>
      <w:r>
        <w:t xml:space="preserve">Grundrezept 1: Fermentieren (Milchsäuregärung)</w:t>
      </w:r>
    </w:p>
    <w:p>
      <w:pPr>
        <w:spacing w:after="140" w:line="300"/>
        <w:jc w:val="both"/>
      </w:pPr>
      <w:r>
        <w:t xml:space="preserve">So entstehen Sauerkraut, saure Gurken und fermentiertes Gemüse – ohne Essig, nur mit Salz. Milchsäurebakterien, die natürlich auf dem Gemüse sitzen, machen es haltbar und bekömmlich.</w:t>
      </w:r>
    </w:p>
    <w:p>
      <w:pPr>
        <w:pStyle w:val="ListParagraph"/>
        <w:numPr>
          <w:ilvl w:val="0"/>
          <w:numId w:val="3"/>
        </w:numPr>
        <w:spacing w:after="80" w:line="290"/>
      </w:pPr>
      <w:r>
        <w:t xml:space="preserve">Gemüse waschen, schneiden oder hobeln.</w:t>
      </w:r>
    </w:p>
    <w:p>
      <w:pPr>
        <w:pStyle w:val="ListParagraph"/>
        <w:numPr>
          <w:ilvl w:val="0"/>
          <w:numId w:val="3"/>
        </w:numPr>
        <w:spacing w:after="80" w:line="290"/>
      </w:pPr>
      <w:r>
        <w:rPr>
          <w:b/>
          <w:bCs/>
        </w:rPr>
        <w:t xml:space="preserve">Trockenes Salzen</w:t>
      </w:r>
      <w:r>
        <w:t xml:space="preserve"> (Kohl): 15 bis 20 g Salz pro Kilo Gemüse untermischen und kneten, bis Saft austritt. </w:t>
      </w:r>
      <w:r>
        <w:rPr>
          <w:b/>
          <w:bCs/>
        </w:rPr>
        <w:t xml:space="preserve">Salzlake</w:t>
      </w:r>
      <w:r>
        <w:t xml:space="preserve"> (Gurken, Möhren, Bohnen): 20 bis 30 g Salz pro Liter Wasser auflösen.</w:t>
      </w:r>
    </w:p>
    <w:p>
      <w:pPr>
        <w:pStyle w:val="ListParagraph"/>
        <w:numPr>
          <w:ilvl w:val="0"/>
          <w:numId w:val="3"/>
        </w:numPr>
        <w:spacing w:after="80" w:line="290"/>
      </w:pPr>
      <w:r>
        <w:t xml:space="preserve">Gemüse fest in ein sauberes Glas drücken. Es muss </w:t>
      </w:r>
      <w:r>
        <w:rPr>
          <w:b/>
          <w:bCs/>
        </w:rPr>
        <w:t xml:space="preserve">vollständig mit Flüssigkeit bedeckt</w:t>
      </w:r>
      <w:r>
        <w:t xml:space="preserve"> sein – ein kleines Glas oder ein Gärgewicht obendrauf hilft.</w:t>
      </w:r>
    </w:p>
    <w:p>
      <w:pPr>
        <w:pStyle w:val="ListParagraph"/>
        <w:numPr>
          <w:ilvl w:val="0"/>
          <w:numId w:val="3"/>
        </w:numPr>
        <w:spacing w:after="80" w:line="290"/>
      </w:pPr>
      <w:r>
        <w:t xml:space="preserve">Glas locker verschließen (Gase müssen entweichen) und 3 bis 7 Tage bei Zimmertemperatur gären lassen, dann kühl stellen.</w:t>
      </w:r>
    </w:p>
    <w:p>
      <w:pPr>
        <w:pStyle w:val="ListParagraph"/>
        <w:numPr>
          <w:ilvl w:val="0"/>
          <w:numId w:val="3"/>
        </w:numPr>
        <w:spacing w:after="80" w:line="290"/>
      </w:pPr>
      <w:r>
        <w:t xml:space="preserve">Nach 2 bis 6 Wochen ist es fertig. Kühl gelagert hält es viele Monate.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Woran du erkennst, dass etwas schiefgeht</w:t>
            </w:r>
          </w:p>
          <w:p>
            <w:pPr>
              <w:spacing w:after="80" w:line="280"/>
            </w:pPr>
            <w:r>
              <w:t xml:space="preserve">Weißer, flacher Belag (Kahmhefe) ist harmlos und kann abgeschöpft werden. </w:t>
            </w:r>
            <w:r>
              <w:rPr>
                <w:b/>
                <w:bCs/>
              </w:rPr>
              <w:t xml:space="preserve">Pelziger, farbiger Schimmel, fauliger Geruch oder schleimiges Gemüse: wegwerfen.</w:t>
            </w:r>
          </w:p>
        </w:tc>
      </w:tr>
    </w:tbl>
    <w:p>
      <w:pPr>
        <w:spacing w:after="120"/>
      </w:pPr>
    </w:p>
    <w:p>
      <w:pPr>
        <w:pStyle w:val="Heading2"/>
      </w:pPr>
      <w:r>
        <w:t xml:space="preserve">Grundrezept 2: Sauer einlegen</w:t>
      </w:r>
    </w:p>
    <w:p>
      <w:pPr>
        <w:pStyle w:val="ListParagraph"/>
        <w:numPr>
          <w:ilvl w:val="0"/>
          <w:numId w:val="4"/>
        </w:numPr>
        <w:spacing w:after="80" w:line="290"/>
      </w:pPr>
      <w:r>
        <w:t xml:space="preserve">Sud aus 500 ml Essig (5 %), 500 ml Wasser, 1 bis 2 EL Zucker und 1 EL Salz aufkochen, Gewürze nach Rezept zugeben.</w:t>
      </w:r>
    </w:p>
    <w:p>
      <w:pPr>
        <w:pStyle w:val="ListParagraph"/>
        <w:numPr>
          <w:ilvl w:val="0"/>
          <w:numId w:val="4"/>
        </w:numPr>
        <w:spacing w:after="80" w:line="290"/>
      </w:pPr>
      <w:r>
        <w:t xml:space="preserve">Gemüse in saubere Gläser schichten.</w:t>
      </w:r>
    </w:p>
    <w:p>
      <w:pPr>
        <w:pStyle w:val="ListParagraph"/>
        <w:numPr>
          <w:ilvl w:val="0"/>
          <w:numId w:val="4"/>
        </w:numPr>
        <w:spacing w:after="80" w:line="290"/>
      </w:pPr>
      <w:r>
        <w:t xml:space="preserve">Mit kochendem Sud übergießen, sofort verschließen.</w:t>
      </w:r>
    </w:p>
    <w:p>
      <w:pPr>
        <w:pStyle w:val="ListParagraph"/>
        <w:numPr>
          <w:ilvl w:val="0"/>
          <w:numId w:val="4"/>
        </w:numPr>
        <w:spacing w:after="80" w:line="290"/>
      </w:pPr>
      <w:r>
        <w:t xml:space="preserve">Für längere Haltbarkeit 20 bis 30 Minuten bei 80 bis 90 °C im Wasserbad oder Einkochautomaten einkochen.</w:t>
      </w:r>
    </w:p>
    <w:p>
      <w:pPr>
        <w:pStyle w:val="Heading2"/>
      </w:pPr>
      <w:r>
        <w:t xml:space="preserve">Grundrezept 3: Einkochen im Wasserbad</w:t>
      </w:r>
    </w:p>
    <w:p>
      <w:pPr>
        <w:spacing w:after="140" w:line="300"/>
        <w:jc w:val="both"/>
      </w:pPr>
      <w:r>
        <w:t xml:space="preserve">Gläser mit Gummiring oder Schraubdeckel füllen, verschließen, in einen großen Topf auf ein Tuch stellen, mit Wasser bis drei Viertel der Glashöhe auffüllen und je nach Rezept bei 80 bis 100 °C einkochen. </w:t>
      </w:r>
      <w:r>
        <w:rPr>
          <w:b/>
          <w:bCs/>
        </w:rPr>
        <w:t xml:space="preserve">Wichtig:</w:t>
      </w:r>
      <w:r>
        <w:t xml:space="preserve"> Nicht saures Gemüse wie Bohnen, Erbsen oder Möhren ohne Essig nur mit Druck- oder zweimaligem Einkochen sicher konservieren – oder lieber einfrieren oder fermentieren. Bei unzureichend erhitztem Gemüse besteht die Gefahr von Botulismus.</w:t>
      </w:r>
    </w:p>
    <w:p>
      <w:pPr>
        <w:pStyle w:val="Heading2"/>
      </w:pPr>
      <w:r>
        <w:t xml:space="preserve">Grundrezept 4: Blanchieren und Einfrieren</w:t>
      </w:r>
    </w:p>
    <w:p>
      <w:pPr>
        <w:pStyle w:val="ListParagraph"/>
        <w:numPr>
          <w:ilvl w:val="0"/>
          <w:numId w:val="5"/>
        </w:numPr>
        <w:spacing w:after="80" w:line="290"/>
      </w:pPr>
      <w:r>
        <w:t xml:space="preserve">Gemüse putzen und in Stücke schneiden.</w:t>
      </w:r>
    </w:p>
    <w:p>
      <w:pPr>
        <w:pStyle w:val="ListParagraph"/>
        <w:numPr>
          <w:ilvl w:val="0"/>
          <w:numId w:val="5"/>
        </w:numPr>
        <w:spacing w:after="80" w:line="290"/>
      </w:pPr>
      <w:r>
        <w:t xml:space="preserve">2 bis 4 Minuten in kochendes Salzwasser geben.</w:t>
      </w:r>
    </w:p>
    <w:p>
      <w:pPr>
        <w:pStyle w:val="ListParagraph"/>
        <w:numPr>
          <w:ilvl w:val="0"/>
          <w:numId w:val="5"/>
        </w:numPr>
        <w:spacing w:after="80" w:line="290"/>
      </w:pPr>
      <w:r>
        <w:t xml:space="preserve">Sofort in Eiswasser abschrecken, gut abtropfen lassen.</w:t>
      </w:r>
    </w:p>
    <w:p>
      <w:pPr>
        <w:pStyle w:val="ListParagraph"/>
        <w:numPr>
          <w:ilvl w:val="0"/>
          <w:numId w:val="5"/>
        </w:numPr>
        <w:spacing w:after="80" w:line="290"/>
      </w:pPr>
      <w:r>
        <w:t xml:space="preserve">Portionsweise in Beutel oder Dosen füllen und einfrieren. Hält 8 bis 12 Monate.</w:t>
      </w:r>
    </w:p>
    <w:p>
      <w:pPr>
        <w:pStyle w:val="Heading2"/>
      </w:pPr>
      <w:r>
        <w:t xml:space="preserve">Grundrezept 5: Gemüsebrühe aus Resten</w:t>
      </w:r>
    </w:p>
    <w:p>
      <w:pPr>
        <w:spacing w:after="140" w:line="300"/>
        <w:jc w:val="both"/>
      </w:pPr>
      <w:r>
        <w:t xml:space="preserve">Sammle in einer Dose im Gefrierfach alle sauberen Gemüsereste: Zwiebelschalen, Möhrenschalen und -grün, Lauchgrün, Selleriestücke, Petersilienstiele, Pilzstiele, Kohlrabiblätter. Wenn die Dose voll ist:</w:t>
      </w:r>
    </w:p>
    <w:p>
      <w:pPr>
        <w:pStyle w:val="ListParagraph"/>
        <w:numPr>
          <w:ilvl w:val="0"/>
          <w:numId w:val="6"/>
        </w:numPr>
        <w:spacing w:after="80" w:line="290"/>
      </w:pPr>
      <w:r>
        <w:t xml:space="preserve">Reste in einen großen Topf geben, mit Wasser bedecken.</w:t>
      </w:r>
    </w:p>
    <w:p>
      <w:pPr>
        <w:pStyle w:val="ListParagraph"/>
        <w:numPr>
          <w:ilvl w:val="0"/>
          <w:numId w:val="6"/>
        </w:numPr>
        <w:spacing w:after="80" w:line="290"/>
      </w:pPr>
      <w:r>
        <w:t xml:space="preserve">Nach Belieben 1 Lorbeerblatt, 5 Pfefferkörner und 2 Wacholderbeeren dazu.</w:t>
      </w:r>
    </w:p>
    <w:p>
      <w:pPr>
        <w:pStyle w:val="ListParagraph"/>
        <w:numPr>
          <w:ilvl w:val="0"/>
          <w:numId w:val="6"/>
        </w:numPr>
        <w:spacing w:after="80" w:line="290"/>
      </w:pPr>
      <w:r>
        <w:t xml:space="preserve">1 Stunde leise köcheln, abseihen.</w:t>
      </w:r>
    </w:p>
    <w:p>
      <w:pPr>
        <w:pStyle w:val="ListParagraph"/>
        <w:numPr>
          <w:ilvl w:val="0"/>
          <w:numId w:val="6"/>
        </w:numPr>
        <w:spacing w:after="80" w:line="290"/>
      </w:pPr>
      <w:r>
        <w:t xml:space="preserve">Salzen, abfüllen und im Kühlschrank (5 Tage) oder im Gefrierfach (6 Monate) aufbewahren.</w:t>
      </w:r>
    </w:p>
    <w:p>
      <w:pPr>
        <w:spacing w:after="140" w:line="300"/>
        <w:jc w:val="both"/>
      </w:pPr>
      <w:r>
        <w:t xml:space="preserve">Nicht in die Brühe gehören: Kohl in großen Mengen (wird streng), Kartoffelschalen (trüben), Rote Bete (färbt alles rot) und verschimmelte oder angefaulte Reste.</w:t>
      </w:r>
    </w:p>
    <w:p>
      <w:pPr>
        <w:pStyle w:val="Heading2"/>
      </w:pPr>
      <w:r>
        <w:t xml:space="preserve">Grundrezept 6: Gemüsechips aus Schalen</w:t>
      </w:r>
    </w:p>
    <w:p>
      <w:pPr>
        <w:pStyle w:val="ListParagraph"/>
        <w:numPr>
          <w:ilvl w:val="0"/>
          <w:numId w:val="7"/>
        </w:numPr>
        <w:spacing w:after="80" w:line="290"/>
      </w:pPr>
      <w:r>
        <w:t xml:space="preserve">Saubere Schalen von Kartoffeln, Möhren, Pastinaken oder Roter Bete trocken tupfen.</w:t>
      </w:r>
    </w:p>
    <w:p>
      <w:pPr>
        <w:pStyle w:val="ListParagraph"/>
        <w:numPr>
          <w:ilvl w:val="0"/>
          <w:numId w:val="7"/>
        </w:numPr>
        <w:spacing w:after="80" w:line="290"/>
      </w:pPr>
      <w:r>
        <w:t xml:space="preserve">Mit 1 EL Öl und etwas Salz mischen.</w:t>
      </w:r>
    </w:p>
    <w:p>
      <w:pPr>
        <w:pStyle w:val="ListParagraph"/>
        <w:numPr>
          <w:ilvl w:val="0"/>
          <w:numId w:val="7"/>
        </w:numPr>
        <w:spacing w:after="80" w:line="290"/>
      </w:pPr>
      <w:r>
        <w:t xml:space="preserve">Auf einem Blech mit Backpapier verteilen und bei 180 °C 10 bis 15 Minuten backen, bis sie knusprig sind. Zwischendurch wenden.</w:t>
      </w:r>
    </w:p>
    <w:p>
      <w:pPr>
        <w:pStyle w:val="Heading1"/>
        <w:pageBreakBefore/>
      </w:pPr>
      <w:bookmarkStart w:name="t5" w:id="1"/>
      <w:r>
        <w:t xml:space="preserve">Wickel und Auflagen aus der Gemüsekiste</w:t>
      </w:r>
      <w:bookmarkEnd w:id="1"/>
    </w:p>
    <w:p>
      <w:pPr>
        <w:spacing w:after="140" w:line="300"/>
        <w:jc w:val="both"/>
      </w:pPr>
      <w:r>
        <w:t xml:space="preserve">Zwiebelsäckchen bei Ohrenschmerzen, Kartoffelwickel bei Husten, Kohlblätter auf geschwollenen Gelenken: Viele der bekanntesten Hausmittel stammen nicht aus der Apotheke, sondern aus der Gemüsekiste. Sie wirken vor allem durch Wärme oder Kühle – und dadurch, dass du dich hinlegst und Ruhe gibst.</w:t>
      </w:r>
    </w:p>
    <w:p>
      <w:pPr>
        <w:spacing w:after="140" w:line="300"/>
        <w:jc w:val="both"/>
      </w:pPr>
      <w:r>
        <w:t xml:space="preserve">Hier findest du die Grundtechniken. Die Anleitungen für die einzelnen Gemüse stehen im jeweiligen Kapitel unter „Wickel und Auflagen“.</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8"/>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8"/>
        </w:numPr>
        <w:spacing w:after="80" w:line="290"/>
      </w:pPr>
      <w:r>
        <w:t xml:space="preserve">Außentuch und Zwischentuch auf dem Bett ausbreiten, sodass man sich direkt darauflegen kann – oder griffbereit hinlegen.</w:t>
      </w:r>
    </w:p>
    <w:p>
      <w:pPr>
        <w:pStyle w:val="ListParagraph"/>
        <w:numPr>
          <w:ilvl w:val="0"/>
          <w:numId w:val="8"/>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8"/>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8"/>
        </w:numPr>
        <w:spacing w:after="80" w:line="290"/>
      </w:pPr>
      <w:r>
        <w:t xml:space="preserve">Temperatur am Unterarm prüfen.</w:t>
      </w:r>
    </w:p>
    <w:p>
      <w:pPr>
        <w:pStyle w:val="ListParagraph"/>
        <w:numPr>
          <w:ilvl w:val="0"/>
          <w:numId w:val="8"/>
        </w:numPr>
        <w:spacing w:after="80" w:line="290"/>
      </w:pPr>
      <w:r>
        <w:t xml:space="preserve">Innentuch faltenfrei auflegen, Zwischentuch und Außentuch fest darüberlegen, gut zudecken.</w:t>
      </w:r>
    </w:p>
    <w:p>
      <w:pPr>
        <w:pStyle w:val="ListParagraph"/>
        <w:numPr>
          <w:ilvl w:val="0"/>
          <w:numId w:val="8"/>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9"/>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9"/>
        </w:numPr>
        <w:spacing w:after="80" w:line="290"/>
      </w:pPr>
      <w:r>
        <w:t xml:space="preserve">Zwei Innentücher eintauchen und leicht auswringen, sie sollen feucht, aber nicht tropfnass sein.</w:t>
      </w:r>
    </w:p>
    <w:p>
      <w:pPr>
        <w:pStyle w:val="ListParagraph"/>
        <w:numPr>
          <w:ilvl w:val="0"/>
          <w:numId w:val="9"/>
        </w:numPr>
        <w:spacing w:after="80" w:line="290"/>
      </w:pPr>
      <w:r>
        <w:t xml:space="preserve">Die Tücher von Knöchel bis unterhalb der Kniekehle um beide Unterschenkel wickeln.</w:t>
      </w:r>
    </w:p>
    <w:p>
      <w:pPr>
        <w:pStyle w:val="ListParagraph"/>
        <w:numPr>
          <w:ilvl w:val="0"/>
          <w:numId w:val="9"/>
        </w:numPr>
        <w:spacing w:after="80" w:line="290"/>
      </w:pPr>
      <w:r>
        <w:t xml:space="preserve">Je ein trockenes Tuch darüberwickeln; die Füße frei lassen und nicht zudecken.</w:t>
      </w:r>
    </w:p>
    <w:p>
      <w:pPr>
        <w:pStyle w:val="ListParagraph"/>
        <w:numPr>
          <w:ilvl w:val="0"/>
          <w:numId w:val="9"/>
        </w:numPr>
        <w:spacing w:after="80" w:line="290"/>
      </w:pPr>
      <w:r>
        <w:t xml:space="preserve">Nach etwa 10 Minuten, wenn sich die Tücher warm anfühlen, abnehmen. Bei Bedarf zwei- bis dreimal wiederholen.</w:t>
      </w:r>
    </w:p>
    <w:p>
      <w:pPr>
        <w:pStyle w:val="ListParagraph"/>
        <w:numPr>
          <w:ilvl w:val="0"/>
          <w:numId w:val="9"/>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0"/>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0"/>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0"/>
        </w:numPr>
        <w:spacing w:after="80" w:line="290"/>
      </w:pPr>
      <w:r>
        <w:t xml:space="preserve">Auflegen, mit einem Tuch oder einer Binde befestigen.</w:t>
      </w:r>
    </w:p>
    <w:p>
      <w:pPr>
        <w:pStyle w:val="ListParagraph"/>
        <w:numPr>
          <w:ilvl w:val="0"/>
          <w:numId w:val="10"/>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 </w:t>
      </w:r>
      <w:r>
        <w:rPr>
          <w:i/>
          <w:iCs/>
        </w:rPr>
        <w:t xml:space="preserve">Tausch-Tipp:</w:t>
      </w:r>
      <w:r>
        <w:t xml:space="preserve"> Ungesüßter Sojajoghurt (griechische Art) kühlt genauso.</w:t>
      </w:r>
    </w:p>
    <w:p>
      <w:pPr>
        <w:pStyle w:val="Heading2"/>
      </w:pPr>
      <w:r>
        <w:t xml:space="preserve">Wickel aus der Gemüsekiste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Ohrenschmerzen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Zwiebelsäckchen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Bronchitis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Kartoffelwickel, Zwiebelwickel auf der Brust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 Zwiebel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Halsschmerzen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Kartoffel-Halswickel</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Schwellungen, schmerzende Gelenke, Brustspannen beim Stillen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Kohlblattauflage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Weißkohl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Insektenstiche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Zwiebelscheibe auflegen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Müde, gereizte Haut</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Gurkenscheiben, Gurkenmaske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Erkältung, Nebenhöhlen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Meerrettich-Nackenauflage (kurz!)</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Meerrettich</w:t>
            </w:r>
          </w:p>
        </w:tc>
      </w:tr>
    </w:tbl>
    <w:p>
      <w:pPr>
        <w:spacing w:after="120"/>
      </w:pPr>
    </w:p>
    <w:p>
      <w:pPr>
        <w:pStyle w:val="Heading1"/>
        <w:pageBreakBefore/>
      </w:pPr>
      <w:bookmarkStart w:name="t6" w:id="1"/>
      <w:r>
        <w:t xml:space="preserve">Wichtige Hinweise zur Anwendung</w:t>
      </w:r>
      <w:bookmarkEnd w:id="1"/>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bookmarkStart w:name="s_fruehling" w:id="1"/>
      <w:r>
        <w:t xml:space="preserve">Gemüse des Frühlings</w:t>
      </w:r>
      <w:bookmarkEnd w:id="1"/>
    </w:p>
    <w:p>
      <w:pPr>
        <w:spacing w:after="400"/>
        <w:jc w:val="center"/>
      </w:pPr>
      <w:r>
        <w:rPr>
          <w:i/>
          <w:iCs/>
          <w:color w:val="3B2F22"/>
          <w:sz w:val="26"/>
          <w:szCs w:val="26"/>
        </w:rPr>
        <w:t xml:space="preserve">März bis Juni: die ersten Blätter, Stiele und Knollen</w:t>
      </w:r>
    </w:p>
    <w:p>
      <w:pPr>
        <w:jc w:val="center"/>
      </w:pPr>
      <w:r>
        <w:rPr>
          <w:color w:val="6B5F4D"/>
          <w:sz w:val="20"/>
          <w:szCs w:val="20"/>
        </w:rPr>
        <w:t xml:space="preserve">Rhabarber · Spinat · Radieschen · Kohlrabi · Mangold</w:t>
      </w:r>
    </w:p>
    <w:p>
      <w:pPr>
        <w:pStyle w:val="Heading1"/>
        <w:pageBreakBefore/>
      </w:pPr>
      <w:bookmarkStart w:name="p_rhabarber" w:id="1"/>
      <w:r>
        <w:t xml:space="preserve">Rhabarber</w:t>
      </w:r>
      <w:bookmarkEnd w:id="1"/>
    </w:p>
    <w:p>
      <w:pPr>
        <w:spacing w:after="60"/>
      </w:pPr>
      <w:r>
        <w:rPr>
          <w:i/>
          <w:iCs/>
        </w:rPr>
        <w:t xml:space="preserve">Rheum rhabarbarum</w:t>
      </w:r>
    </w:p>
    <w:p>
      <w:pPr>
        <w:spacing w:after="140" w:line="300"/>
        <w:jc w:val="left"/>
      </w:pPr>
      <w:r>
        <w:t xml:space="preserve">Familie: Knöterichgewächse (Polygonaceae)</w:t>
      </w:r>
    </w:p>
    <w:p>
      <w:pPr>
        <w:spacing w:after="140" w:line="300"/>
        <w:jc w:val="left"/>
      </w:pPr>
      <w:r>
        <w:rPr>
          <w:b/>
          <w:bCs/>
        </w:rPr>
        <w:t xml:space="preserve">Volksnamen:</w:t>
      </w:r>
      <w:r>
        <w:t xml:space="preserve"> Rabarber, Rhabarberstängel, Krautrhabarber</w:t>
      </w:r>
    </w:p>
    <w:p>
      <w:pPr>
        <w:spacing w:after="120"/>
      </w:pPr>
    </w:p>
    <w:p>
      <w:pPr>
        <w:spacing w:after="140" w:line="300"/>
        <w:jc w:val="both"/>
      </w:pPr>
      <w:r>
        <w:t xml:space="preserve">Rhabarber ist das erste „Obst“ des Jahres, obwohl er botanisch ein Gemüse ist. Ab April schieben sich die roten oder grünen Stiele aus der Erde, und dann gibt es Kompott, Kuchen und Schorle.</w:t>
      </w:r>
    </w:p>
    <w:p>
      <w:pPr>
        <w:spacing w:after="140" w:line="300"/>
        <w:jc w:val="both"/>
      </w:pPr>
      <w:r>
        <w:rPr>
          <w:b/>
          <w:bCs/>
        </w:rPr>
        <w:t xml:space="preserve">Wichtig:</w:t>
      </w:r>
      <w:r>
        <w:t xml:space="preserve"> Gegessen werden nur die </w:t>
      </w:r>
      <w:r>
        <w:rPr>
          <w:b/>
          <w:bCs/>
        </w:rPr>
        <w:t xml:space="preserve">Stiele</w:t>
      </w:r>
      <w:r>
        <w:t xml:space="preserve">. Die großen Blätter enthalten sehr viel Oxalsäure und sind giftig – im Garten sind sie aber ein nützlicher Pflanzenschutz.</w:t>
      </w:r>
    </w:p>
    <w:p>
      <w:pPr>
        <w:pageBreakBefore/>
        <w:jc w:val="center"/>
      </w:pPr>
      <w:r>
        <w:drawing>
          <wp:inline distT="0" distB="0" distL="0" distR="0">
            <wp:extent cx="5524500" cy="7734300"/>
            <wp:effectExtent t="0" r="0" b="0" l="0"/>
            <wp:docPr id="1" name="rhabarber" descr="Schematische Zeichnung: Rhabarber (Rheum rhabarbarum)" title="Rhabar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Rhabarber (Rheum rhabarbarum),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Rhabarber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kommt jedes Jahr wieder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bis 1 m, Blütenstand bis 2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Essbarer Teil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die Blattstiele</w:t>
            </w:r>
            <w:r>
              <w:t xml:space="preserve">, grün bis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 herzförmig, gewellt – </w:t>
            </w:r>
            <w:r>
              <w:rPr>
                <w:b/>
                <w:bCs/>
              </w:rPr>
              <w:t xml:space="preserve">nicht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Ende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1 Woche, eingefroren 1 Jahr</w:t>
            </w:r>
          </w:p>
        </w:tc>
      </w:tr>
    </w:tbl>
    <w:p>
      <w:pPr>
        <w:spacing w:after="120"/>
      </w:pPr>
    </w:p>
    <w:p>
      <w:pPr>
        <w:pStyle w:val="Heading2"/>
      </w:pPr>
      <w:r>
        <w:t xml:space="preserve">Erkennen</w:t>
      </w:r>
    </w:p>
    <w:p>
      <w:pPr>
        <w:pStyle w:val="Heading3"/>
      </w:pPr>
      <w:r>
        <w:t xml:space="preserve">Sorten</w:t>
      </w:r>
    </w:p>
    <w:p>
      <w:pPr>
        <w:spacing w:after="140" w:line="300"/>
        <w:jc w:val="both"/>
      </w:pPr>
      <w:r>
        <w:t xml:space="preserve">Es gibt </w:t>
      </w:r>
      <w:r>
        <w:rPr>
          <w:b/>
          <w:bCs/>
        </w:rPr>
        <w:t xml:space="preserve">grünstielige</w:t>
      </w:r>
      <w:r>
        <w:t xml:space="preserve"> Sorten (kräftig sauer), </w:t>
      </w:r>
      <w:r>
        <w:rPr>
          <w:b/>
          <w:bCs/>
        </w:rPr>
        <w:t xml:space="preserve">rotstielige mit grünem Fleisch</w:t>
      </w:r>
      <w:r>
        <w:t xml:space="preserve"> (milder) und </w:t>
      </w:r>
      <w:r>
        <w:rPr>
          <w:b/>
          <w:bCs/>
        </w:rPr>
        <w:t xml:space="preserve">rotstielig-rotfleischige</w:t>
      </w:r>
      <w:r>
        <w:t xml:space="preserve"> „Himbeer-Rhabarber“ (am mildesten, weniger Oxalsäure).</w:t>
      </w:r>
    </w:p>
    <w:p>
      <w:pPr>
        <w:pStyle w:val="Heading2"/>
      </w:pPr>
      <w:r>
        <w:t xml:space="preserve">Anbau im Garten</w:t>
      </w:r>
    </w:p>
    <w:p>
      <w:pPr>
        <w:spacing w:after="140" w:line="300"/>
        <w:jc w:val="both"/>
      </w:pPr>
      <w:r>
        <w:t xml:space="preserve">Rhabarber braucht einen sonnigen bis halbschattigen Platz mit tiefgründigem, nährstoffreichem Boden und viel Platz (1 m²). Er wird als Wurzelstück im Herbst oder Frühjahr gepflanzt und bleibt 8 bis 10 Jahre am selben Ort. Im ersten Jahr nicht ernten, damit er gut einwächst.</w:t>
      </w:r>
    </w:p>
    <w:p>
      <w:pPr>
        <w:spacing w:after="140" w:line="300"/>
        <w:jc w:val="both"/>
      </w:pPr>
      <w:r>
        <w:t xml:space="preserve">Blütenstängel früh ausbrechen – sie kosten Kraft. Im Herbst eine Schicht Kompost oder Mist auf den Wurzelstock geben.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schneiden, sondern mit einer Drehbewegung am Grund </w:t>
            </w:r>
            <w:r>
              <w:rPr>
                <w:b/>
                <w:bCs/>
              </w:rPr>
              <w:t xml:space="preserve">abdrehen</w:t>
            </w:r>
            <w:r>
              <w:t xml:space="preserve">; immer nur ein Drittel der Stiele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der Ernte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 den Johannistag (24.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danach braucht die Pflanze ihre Kraft – außerdem steigt der Oxalsäuregehalt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Stiele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Rhabarber steckt</w:t>
      </w:r>
    </w:p>
    <w:p>
      <w:pPr>
        <w:pStyle w:val="ListParagraph"/>
        <w:numPr>
          <w:ilvl w:val="0"/>
          <w:numId w:val="2"/>
        </w:numPr>
        <w:spacing w:after="80" w:line="290"/>
      </w:pPr>
      <w:r>
        <w:rPr>
          <w:b/>
          <w:bCs/>
        </w:rPr>
        <w:t xml:space="preserve">Oxalsäure</w:t>
      </w:r>
      <w:r>
        <w:t xml:space="preserve"> – in den Stielen mäßig, in den Blättern sehr viel</w:t>
      </w:r>
    </w:p>
    <w:p>
      <w:pPr>
        <w:pStyle w:val="ListParagraph"/>
        <w:numPr>
          <w:ilvl w:val="0"/>
          <w:numId w:val="2"/>
        </w:numPr>
        <w:spacing w:after="80" w:line="290"/>
      </w:pPr>
      <w:r>
        <w:rPr>
          <w:b/>
          <w:bCs/>
        </w:rPr>
        <w:t xml:space="preserve">Fruchtsäuren</w:t>
      </w:r>
      <w:r>
        <w:t xml:space="preserve"> (Äpfel- und Zitronensäure)</w:t>
      </w:r>
    </w:p>
    <w:p>
      <w:pPr>
        <w:pStyle w:val="ListParagraph"/>
        <w:numPr>
          <w:ilvl w:val="0"/>
          <w:numId w:val="2"/>
        </w:numPr>
        <w:spacing w:after="80" w:line="290"/>
      </w:pPr>
      <w:r>
        <w:t xml:space="preserve">Kalium, Vitamin C, Ballaststoffe</w:t>
      </w:r>
    </w:p>
    <w:p>
      <w:pPr>
        <w:spacing w:after="140" w:line="300"/>
        <w:jc w:val="both"/>
      </w:pPr>
      <w:r>
        <w:t xml:space="preserve">Oxalsäure bindet Calcium. Darum Rhabarber gern mit Milchprodukten oder calciumreichen Lebensmitteln kombinieren und gekocht statt roh essen.</w:t>
      </w:r>
    </w:p>
    <w:p>
      <w:pPr>
        <w:pStyle w:val="Heading2"/>
      </w:pPr>
      <w:r>
        <w:t xml:space="preserve">Rhabarber in der Küche</w:t>
      </w:r>
    </w:p>
    <w:p>
      <w:pPr>
        <w:spacing w:after="140" w:line="300"/>
        <w:jc w:val="both"/>
      </w:pPr>
      <w:r>
        <w:t xml:space="preserve">Rhabarber wird fast immer gekocht und gesüßt.</w:t>
      </w:r>
    </w:p>
    <w:p>
      <w:pPr>
        <w:pStyle w:val="Heading3"/>
      </w:pPr>
      <w:r>
        <w:t xml:space="preserve">Ideen für jeden Tag</w:t>
      </w:r>
    </w:p>
    <w:p>
      <w:pPr>
        <w:pStyle w:val="ListParagraph"/>
        <w:numPr>
          <w:ilvl w:val="0"/>
          <w:numId w:val="2"/>
        </w:numPr>
        <w:spacing w:after="80" w:line="290"/>
      </w:pPr>
      <w:r>
        <w:rPr>
          <w:b/>
          <w:bCs/>
        </w:rPr>
        <w:t xml:space="preserve">Kompott</w:t>
      </w:r>
      <w:r>
        <w:t xml:space="preserve"> zu Grießbrei, Pfannkuchen, Joghurt.</w:t>
      </w:r>
    </w:p>
    <w:p>
      <w:pPr>
        <w:pStyle w:val="ListParagraph"/>
        <w:numPr>
          <w:ilvl w:val="0"/>
          <w:numId w:val="2"/>
        </w:numPr>
        <w:spacing w:after="80" w:line="290"/>
      </w:pPr>
      <w:r>
        <w:rPr>
          <w:b/>
          <w:bCs/>
        </w:rPr>
        <w:t xml:space="preserve">Kuchen</w:t>
      </w:r>
      <w:r>
        <w:t xml:space="preserve"> mit Streuseln oder Baiser.</w:t>
      </w:r>
    </w:p>
    <w:p>
      <w:pPr>
        <w:pStyle w:val="ListParagraph"/>
        <w:numPr>
          <w:ilvl w:val="0"/>
          <w:numId w:val="2"/>
        </w:numPr>
        <w:spacing w:after="80" w:line="290"/>
      </w:pPr>
      <w:r>
        <w:rPr>
          <w:b/>
          <w:bCs/>
        </w:rPr>
        <w:t xml:space="preserve">Herzhaft:</w:t>
      </w:r>
      <w:r>
        <w:t xml:space="preserve"> als Chutney zu Käse oder im Curry.</w:t>
      </w:r>
    </w:p>
    <w:p>
      <w:pPr>
        <w:pStyle w:val="ListParagraph"/>
        <w:numPr>
          <w:ilvl w:val="0"/>
          <w:numId w:val="2"/>
        </w:numPr>
        <w:spacing w:after="80" w:line="290"/>
      </w:pPr>
      <w:r>
        <w:rPr>
          <w:b/>
          <w:bCs/>
        </w:rPr>
        <w:t xml:space="preserve">Schorle und Sirup.</w:t>
      </w:r>
    </w:p>
    <w:p>
      <w:pPr>
        <w:pStyle w:val="Heading2"/>
      </w:pPr>
      <w:r>
        <w:t xml:space="preserve">Rezepte</w:t>
      </w:r>
    </w:p>
    <w:p>
      <w:pPr>
        <w:pStyle w:val="Heading3"/>
      </w:pPr>
      <w:bookmarkStart w:name="r1" w:id="1"/>
      <w:r>
        <w:t xml:space="preserve">Rhabarberkompott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750 g Rhabarber</w:t>
      </w:r>
    </w:p>
    <w:p>
      <w:pPr>
        <w:pStyle w:val="ListParagraph"/>
        <w:numPr>
          <w:ilvl w:val="0"/>
          <w:numId w:val="2"/>
        </w:numPr>
        <w:spacing w:after="80" w:line="290"/>
      </w:pPr>
      <w:r>
        <w:t xml:space="preserve">100 g Zucker</w:t>
      </w:r>
    </w:p>
    <w:p>
      <w:pPr>
        <w:pStyle w:val="ListParagraph"/>
        <w:numPr>
          <w:ilvl w:val="0"/>
          <w:numId w:val="2"/>
        </w:numPr>
        <w:spacing w:after="80" w:line="290"/>
      </w:pPr>
      <w:r>
        <w:t xml:space="preserve">1 Päckchen Vanillezucker</w:t>
      </w:r>
    </w:p>
    <w:p>
      <w:pPr>
        <w:pStyle w:val="ListParagraph"/>
        <w:numPr>
          <w:ilvl w:val="0"/>
          <w:numId w:val="2"/>
        </w:numPr>
        <w:spacing w:after="80" w:line="290"/>
      </w:pPr>
      <w:r>
        <w:t xml:space="preserve">50 ml Wasser oder Apfelsaft</w:t>
      </w:r>
    </w:p>
    <w:p>
      <w:pPr>
        <w:spacing w:after="60" w:before="120"/>
      </w:pPr>
      <w:r>
        <w:rPr>
          <w:b/>
          <w:bCs/>
        </w:rPr>
        <w:t xml:space="preserve">Zubereitung</w:t>
      </w:r>
    </w:p>
    <w:p>
      <w:pPr>
        <w:pStyle w:val="ListParagraph"/>
        <w:numPr>
          <w:ilvl w:val="0"/>
          <w:numId w:val="11"/>
        </w:numPr>
        <w:spacing w:after="80" w:line="290"/>
      </w:pPr>
      <w:r>
        <w:t xml:space="preserve">Rhabarber waschen, Enden abschneiden, nur grobe Fäden abziehen (die Schalen aufheben!).</w:t>
      </w:r>
    </w:p>
    <w:p>
      <w:pPr>
        <w:pStyle w:val="ListParagraph"/>
        <w:numPr>
          <w:ilvl w:val="0"/>
          <w:numId w:val="11"/>
        </w:numPr>
        <w:spacing w:after="80" w:line="290"/>
      </w:pPr>
      <w:r>
        <w:t xml:space="preserve">In 2 cm lange Stücke schneiden.</w:t>
      </w:r>
    </w:p>
    <w:p>
      <w:pPr>
        <w:pStyle w:val="ListParagraph"/>
        <w:numPr>
          <w:ilvl w:val="0"/>
          <w:numId w:val="11"/>
        </w:numPr>
        <w:spacing w:after="80" w:line="290"/>
      </w:pPr>
      <w:r>
        <w:t xml:space="preserve">Mit Zucker, Vanillezucker und Wasser 5 bis 8 Minuten köcheln, bis er weich ist, aber noch etwas Biss hat.</w:t>
      </w:r>
    </w:p>
    <w:p>
      <w:pPr>
        <w:pStyle w:val="ListParagraph"/>
        <w:numPr>
          <w:ilvl w:val="0"/>
          <w:numId w:val="11"/>
        </w:numPr>
        <w:spacing w:after="80" w:line="290"/>
      </w:pPr>
      <w:r>
        <w:t xml:space="preserve">Warm oder kalt servieren.</w:t>
      </w:r>
    </w:p>
    <w:p>
      <w:pPr>
        <w:pStyle w:val="Heading3"/>
      </w:pPr>
      <w:bookmarkStart w:name="r2" w:id="1"/>
      <w:r>
        <w:t xml:space="preserve">Rhabarber-Streuselkuchen vom Blech</w:t>
      </w:r>
      <w:bookmarkEnd w:id="1"/>
    </w:p>
    <w:p>
      <w:pPr>
        <w:spacing w:after="140" w:line="300"/>
        <w:jc w:val="left"/>
      </w:pPr>
      <w:r>
        <w:rPr>
          <w:i/>
          <w:iCs/>
        </w:rPr>
        <w:t xml:space="preserve">Für 1 Blech</w:t>
      </w:r>
    </w:p>
    <w:p>
      <w:pPr>
        <w:spacing w:after="60"/>
      </w:pPr>
      <w:r>
        <w:rPr>
          <w:b/>
          <w:bCs/>
        </w:rPr>
        <w:t xml:space="preserve">Zutaten</w:t>
      </w:r>
    </w:p>
    <w:p>
      <w:pPr>
        <w:pStyle w:val="ListParagraph"/>
        <w:numPr>
          <w:ilvl w:val="0"/>
          <w:numId w:val="2"/>
        </w:numPr>
        <w:spacing w:after="80" w:line="290"/>
      </w:pPr>
      <w:r>
        <w:t xml:space="preserve">Teig: 300 g Mehl, 1 Päckchen Backpulver, 150 g Zucker, 150 ml Milch, 100 ml Öl, 2 Eier</w:t>
      </w:r>
    </w:p>
    <w:p>
      <w:pPr>
        <w:pStyle w:val="ListParagraph"/>
        <w:numPr>
          <w:ilvl w:val="0"/>
          <w:numId w:val="2"/>
        </w:numPr>
        <w:spacing w:after="80" w:line="290"/>
      </w:pPr>
      <w:r>
        <w:t xml:space="preserve">1 kg Rhabarber</w:t>
      </w:r>
    </w:p>
    <w:p>
      <w:pPr>
        <w:pStyle w:val="ListParagraph"/>
        <w:numPr>
          <w:ilvl w:val="0"/>
          <w:numId w:val="2"/>
        </w:numPr>
        <w:spacing w:after="80" w:line="290"/>
      </w:pPr>
      <w:r>
        <w:t xml:space="preserve">Streusel: 250 g Mehl, 150 g Zucker, 150 g kalte Butter, 1 TL Zimt</w:t>
      </w:r>
    </w:p>
    <w:p>
      <w:pPr>
        <w:spacing w:after="60" w:before="120"/>
      </w:pPr>
      <w:r>
        <w:rPr>
          <w:b/>
          <w:bCs/>
        </w:rPr>
        <w:t xml:space="preserve">Zubereitung</w:t>
      </w:r>
    </w:p>
    <w:p>
      <w:pPr>
        <w:pStyle w:val="ListParagraph"/>
        <w:numPr>
          <w:ilvl w:val="0"/>
          <w:numId w:val="12"/>
        </w:numPr>
        <w:spacing w:after="80" w:line="290"/>
      </w:pPr>
      <w:r>
        <w:t xml:space="preserve">Ofen auf 180 °C vorheizen.</w:t>
      </w:r>
    </w:p>
    <w:p>
      <w:pPr>
        <w:pStyle w:val="ListParagraph"/>
        <w:numPr>
          <w:ilvl w:val="0"/>
          <w:numId w:val="12"/>
        </w:numPr>
        <w:spacing w:after="80" w:line="290"/>
      </w:pPr>
      <w:r>
        <w:t xml:space="preserve">Teigzutaten verrühren und auf ein gefettetes Blech streichen.</w:t>
      </w:r>
    </w:p>
    <w:p>
      <w:pPr>
        <w:pStyle w:val="ListParagraph"/>
        <w:numPr>
          <w:ilvl w:val="0"/>
          <w:numId w:val="12"/>
        </w:numPr>
        <w:spacing w:after="80" w:line="290"/>
      </w:pPr>
      <w:r>
        <w:t xml:space="preserve">Rhabarber in Stücke schneiden und auf dem Teig verteilen.</w:t>
      </w:r>
    </w:p>
    <w:p>
      <w:pPr>
        <w:pStyle w:val="ListParagraph"/>
        <w:numPr>
          <w:ilvl w:val="0"/>
          <w:numId w:val="12"/>
        </w:numPr>
        <w:spacing w:after="80" w:line="290"/>
      </w:pPr>
      <w:r>
        <w:t xml:space="preserve">Streuselzutaten mit den Fingern verkrümeln und darüberstreuen.</w:t>
      </w:r>
    </w:p>
    <w:p>
      <w:pPr>
        <w:pStyle w:val="ListParagraph"/>
        <w:numPr>
          <w:ilvl w:val="0"/>
          <w:numId w:val="12"/>
        </w:numPr>
        <w:spacing w:after="80" w:line="290"/>
      </w:pPr>
      <w:r>
        <w:t xml:space="preserve">35 bis 40 Minuten backen.</w:t>
      </w:r>
    </w:p>
    <w:p>
      <w:pPr>
        <w:spacing w:after="140" w:before="60" w:line="280"/>
      </w:pPr>
      <w:r>
        <w:rPr>
          <w:b/>
          <w:bCs/>
          <w:color w:val="3E5A2A"/>
          <w:sz w:val="20"/>
          <w:szCs w:val="20"/>
        </w:rPr>
        <w:t xml:space="preserve">Tausch-Tipp: </w:t>
      </w:r>
      <w:r>
        <w:rPr>
          <w:sz w:val="20"/>
          <w:szCs w:val="20"/>
        </w:rPr>
        <w:t xml:space="preserve">Haferdrink statt Milch, 2 EL Apfelmus statt der Eier, kalte Pflanzenmargarine statt Butter.</w:t>
      </w:r>
    </w:p>
    <w:p>
      <w:pPr>
        <w:pStyle w:val="Heading2"/>
      </w:pPr>
      <w:r>
        <w:t xml:space="preserve">Alles verwerten: Schalen, Blätter und Reste</w:t>
      </w:r>
    </w:p>
    <w:p>
      <w:pPr>
        <w:pStyle w:val="Heading3"/>
      </w:pPr>
      <w:bookmarkStart w:name="r3" w:id="1"/>
      <w:r>
        <w:t xml:space="preserve">Rhabarberschalen-Sirup</w:t>
      </w:r>
      <w:bookmarkEnd w:id="1"/>
    </w:p>
    <w:p>
      <w:pPr>
        <w:spacing w:after="140" w:line="300"/>
        <w:jc w:val="left"/>
      </w:pPr>
      <w:r>
        <w:rPr>
          <w:i/>
          <w:iCs/>
        </w:rPr>
        <w:t xml:space="preserve">Für ca. 500 ml</w:t>
      </w:r>
    </w:p>
    <w:p>
      <w:pPr>
        <w:spacing w:after="60"/>
      </w:pPr>
      <w:r>
        <w:rPr>
          <w:b/>
          <w:bCs/>
        </w:rPr>
        <w:t xml:space="preserve">Zutaten</w:t>
      </w:r>
    </w:p>
    <w:p>
      <w:pPr>
        <w:pStyle w:val="ListParagraph"/>
        <w:numPr>
          <w:ilvl w:val="0"/>
          <w:numId w:val="2"/>
        </w:numPr>
        <w:spacing w:after="80" w:line="290"/>
      </w:pPr>
      <w:r>
        <w:t xml:space="preserve">Schalen und Abschnitte von 1 kg Rhabarber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13"/>
        </w:numPr>
        <w:spacing w:after="80" w:line="290"/>
      </w:pPr>
      <w:r>
        <w:t xml:space="preserve">Schalen mit Wasser 15 Minuten köcheln lassen – das Wasser wird rosa.</w:t>
      </w:r>
    </w:p>
    <w:p>
      <w:pPr>
        <w:pStyle w:val="ListParagraph"/>
        <w:numPr>
          <w:ilvl w:val="0"/>
          <w:numId w:val="13"/>
        </w:numPr>
        <w:spacing w:after="80" w:line="290"/>
      </w:pPr>
      <w:r>
        <w:t xml:space="preserve">Abseihen, mit Zucker und Zitrone aufkochen, bis sich der Zucker gelöst hat.</w:t>
      </w:r>
    </w:p>
    <w:p>
      <w:pPr>
        <w:pStyle w:val="ListParagraph"/>
        <w:numPr>
          <w:ilvl w:val="0"/>
          <w:numId w:val="13"/>
        </w:numPr>
        <w:spacing w:after="80" w:line="290"/>
      </w:pPr>
      <w:r>
        <w:t xml:space="preserve">Heiß in eine Flasche füllen. Im Kühlschrank 4 Wochen haltbar.</w:t>
      </w:r>
    </w:p>
    <w:p>
      <w:pPr>
        <w:spacing w:after="140" w:line="300"/>
        <w:jc w:val="both"/>
      </w:pPr>
      <w:r>
        <w:rPr>
          <w:i/>
          <w:iCs/>
        </w:rPr>
        <w:t xml:space="preserve">Tipp: Mit Sprudelwasser verdünnt die schönste Rhabarberschorle.</w:t>
      </w:r>
    </w:p>
    <w:p>
      <w:pPr>
        <w:pStyle w:val="Heading3"/>
      </w:pPr>
      <w:bookmarkStart w:name="r4" w:id="1"/>
      <w:r>
        <w:t xml:space="preserve">Töpfe entkalken und putzen</w:t>
      </w:r>
      <w:bookmarkEnd w:id="1"/>
    </w:p>
    <w:p>
      <w:pPr>
        <w:spacing w:after="140" w:line="300"/>
        <w:jc w:val="both"/>
      </w:pPr>
      <w:r>
        <w:t xml:space="preserve">Rhabarberschalen in Wasser in einem verkalkten oder angelaufenen Edelstahl- oder Aluminiumtopf 15 Minuten auskochen – die Oxalsäure löst Kalk und Beläge. Danach gut ausspülen.</w:t>
      </w:r>
    </w:p>
    <w:p>
      <w:pPr>
        <w:pStyle w:val="Heading2"/>
      </w:pPr>
      <w:r>
        <w:t xml:space="preserve">Im Garten</w:t>
      </w:r>
    </w:p>
    <w:p>
      <w:pPr>
        <w:pStyle w:val="Heading3"/>
      </w:pPr>
      <w:bookmarkStart w:name="r5" w:id="1"/>
      <w:r>
        <w:t xml:space="preserve">Rhabarberblätter-Brühe gegen Blattläuse</w:t>
      </w:r>
      <w:bookmarkEnd w:id="1"/>
    </w:p>
    <w:p>
      <w:pPr>
        <w:spacing w:after="140" w:line="300"/>
        <w:jc w:val="left"/>
      </w:pPr>
      <w:r>
        <w:rPr>
          <w:i/>
          <w:iCs/>
        </w:rPr>
        <w:t xml:space="preserve">Für 5 Liter</w:t>
      </w:r>
    </w:p>
    <w:p>
      <w:pPr>
        <w:spacing w:after="60"/>
      </w:pPr>
      <w:r>
        <w:rPr>
          <w:b/>
          <w:bCs/>
        </w:rPr>
        <w:t xml:space="preserve">Zutaten</w:t>
      </w:r>
    </w:p>
    <w:p>
      <w:pPr>
        <w:pStyle w:val="ListParagraph"/>
        <w:numPr>
          <w:ilvl w:val="0"/>
          <w:numId w:val="2"/>
        </w:numPr>
        <w:spacing w:after="80" w:line="290"/>
      </w:pPr>
      <w:r>
        <w:t xml:space="preserve">500 g Rhabarberblätter</w:t>
      </w:r>
    </w:p>
    <w:p>
      <w:pPr>
        <w:pStyle w:val="ListParagraph"/>
        <w:numPr>
          <w:ilvl w:val="0"/>
          <w:numId w:val="2"/>
        </w:numPr>
        <w:spacing w:after="80" w:line="290"/>
      </w:pPr>
      <w:r>
        <w:t xml:space="preserve">5 Liter Wasser</w:t>
      </w:r>
    </w:p>
    <w:p>
      <w:pPr>
        <w:spacing w:after="60" w:before="120"/>
      </w:pPr>
      <w:r>
        <w:rPr>
          <w:b/>
          <w:bCs/>
        </w:rPr>
        <w:t xml:space="preserve">Zubereitung</w:t>
      </w:r>
    </w:p>
    <w:p>
      <w:pPr>
        <w:pStyle w:val="ListParagraph"/>
        <w:numPr>
          <w:ilvl w:val="0"/>
          <w:numId w:val="14"/>
        </w:numPr>
        <w:spacing w:after="80" w:line="290"/>
      </w:pPr>
      <w:r>
        <w:t xml:space="preserve">Blätter klein schneiden, mit Wasser übergießen.</w:t>
      </w:r>
    </w:p>
    <w:p>
      <w:pPr>
        <w:pStyle w:val="ListParagraph"/>
        <w:numPr>
          <w:ilvl w:val="0"/>
          <w:numId w:val="14"/>
        </w:numPr>
        <w:spacing w:after="80" w:line="290"/>
      </w:pPr>
      <w:r>
        <w:t xml:space="preserve">24 Stunden ziehen lassen, dann 30 Minuten köcheln, abkühlen, abseihen.</w:t>
      </w:r>
    </w:p>
    <w:p>
      <w:pPr>
        <w:pStyle w:val="ListParagraph"/>
        <w:numPr>
          <w:ilvl w:val="0"/>
          <w:numId w:val="14"/>
        </w:numPr>
        <w:spacing w:after="80" w:line="290"/>
      </w:pPr>
      <w:r>
        <w:t xml:space="preserve">Unverdünnt auf befallene Pflanzen sprühen – nicht auf Gemüse, das bald geerntet wird.</w:t>
      </w:r>
    </w:p>
    <w:p>
      <w:pPr>
        <w:spacing w:after="140" w:line="300"/>
        <w:jc w:val="both"/>
      </w:pPr>
      <w:r>
        <w:rPr>
          <w:i/>
          <w:iCs/>
        </w:rPr>
        <w:t xml:space="preserve">Tipp: Die Brühe ist giftig: beschriften, Handschuhe tragen, Kinder und Haustiere fernhalten.</w:t>
      </w:r>
    </w:p>
    <w:p>
      <w:pPr>
        <w:pStyle w:val="Heading2"/>
      </w:pPr>
      <w:r>
        <w:t xml:space="preserve">Aus der Geschichte</w:t>
      </w:r>
    </w:p>
    <w:p>
      <w:pPr>
        <w:spacing w:after="140" w:line="300"/>
        <w:jc w:val="both"/>
      </w:pPr>
      <w:r>
        <w:t xml:space="preserve">Rhabarber stammt aus China und Tibet, wo seine Wurzel seit Jahrtausenden als Abführmittel verwendet wird. Als Gemüse wurde er in Europa erst im 18. Jahrhundert beliebt, zuerst in England.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roh in Stücken.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Kompott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heiß in Gläser füllen und einkochen (80 °C, 30 Minuten).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Blätter nicht essen</w:t>
            </w:r>
            <w:r>
              <w:t xml:space="preserve"> (Oxalsäure).</w:t>
            </w:r>
          </w:p>
          <w:p>
            <w:pPr>
              <w:pStyle w:val="ListParagraph"/>
              <w:numPr>
                <w:ilvl w:val="0"/>
                <w:numId w:val="2"/>
              </w:numPr>
              <w:spacing w:after="60" w:line="280"/>
            </w:pPr>
            <w:r>
              <w:t xml:space="preserve">Nach Ende Juni nicht mehr ernten.</w:t>
            </w:r>
          </w:p>
          <w:p>
            <w:pPr>
              <w:pStyle w:val="ListParagraph"/>
              <w:numPr>
                <w:ilvl w:val="0"/>
                <w:numId w:val="2"/>
              </w:numPr>
              <w:spacing w:after="60" w:line="280"/>
            </w:pPr>
            <w:r>
              <w:t xml:space="preserve">Bei Nierensteinen (Calciumoxalat) nur wenig Rhabarber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Rhabarber</w:t>
      </w:r>
    </w:p>
    <w:p>
      <w:pPr>
        <w:pStyle w:val="ListParagraph"/>
        <w:numPr>
          <w:ilvl w:val="0"/>
          <w:numId w:val="2"/>
        </w:numPr>
        <w:spacing w:after="80" w:line="290"/>
      </w:pPr>
      <w:r>
        <w:t xml:space="preserve">BfR: Oxalsäure in Lebensmitteln</w:t>
      </w:r>
    </w:p>
    <w:p>
      <w:pPr>
        <w:pStyle w:val="Heading1"/>
        <w:pageBreakBefore/>
      </w:pPr>
      <w:bookmarkStart w:name="p_spinat" w:id="1"/>
      <w:r>
        <w:t xml:space="preserve">Spinat</w:t>
      </w:r>
      <w:bookmarkEnd w:id="1"/>
    </w:p>
    <w:p>
      <w:pPr>
        <w:spacing w:after="60"/>
      </w:pPr>
      <w:r>
        <w:rPr>
          <w:i/>
          <w:iCs/>
        </w:rPr>
        <w:t xml:space="preserve">Spinacia oleracea</w:t>
      </w:r>
    </w:p>
    <w:p>
      <w:pPr>
        <w:spacing w:after="140" w:line="300"/>
        <w:jc w:val="left"/>
      </w:pPr>
      <w:r>
        <w:t xml:space="preserve">Familie: Fuchsschwanzgewächse (Amaranthaceae)</w:t>
      </w:r>
    </w:p>
    <w:p>
      <w:pPr>
        <w:spacing w:after="140" w:line="300"/>
        <w:jc w:val="left"/>
      </w:pPr>
      <w:r>
        <w:rPr>
          <w:b/>
          <w:bCs/>
        </w:rPr>
        <w:t xml:space="preserve">Volksnamen:</w:t>
      </w:r>
      <w:r>
        <w:t xml:space="preserve"> Blattspinat, Winterspinat, Babyspinat</w:t>
      </w:r>
    </w:p>
    <w:p>
      <w:pPr>
        <w:spacing w:after="120"/>
      </w:pPr>
    </w:p>
    <w:p>
      <w:pPr>
        <w:spacing w:after="140" w:line="300"/>
        <w:jc w:val="both"/>
      </w:pPr>
      <w:r>
        <w:t xml:space="preserve">Spinat ist das Frühlingsgrün aus dem Beet: Er wächst schnell, verträgt Kälte und kann im März und im Herbst gesät werden. Junge Blätter schmecken roh im Salat, größere gedünstet mit Knoblauch oder als Rahmspinat.</w:t>
      </w:r>
    </w:p>
    <w:p>
      <w:pPr>
        <w:spacing w:after="140" w:line="300"/>
        <w:jc w:val="both"/>
      </w:pPr>
      <w:r>
        <w:t xml:space="preserve">Ein Mythos sei gleich ausgeräumt: Spinat enthält nicht außergewöhnlich viel Eisen. Ein Kommafehler in alten Tabellen hat ihn – und Popeye – berühmt gemacht. Gesund ist er trotzdem.</w:t>
      </w:r>
    </w:p>
    <w:p>
      <w:pPr>
        <w:pageBreakBefore/>
        <w:jc w:val="center"/>
      </w:pPr>
      <w:r>
        <w:drawing>
          <wp:inline distT="0" distB="0" distL="0" distR="0">
            <wp:extent cx="5524500" cy="7734300"/>
            <wp:effectExtent t="0" r="0" b="0" l="0"/>
            <wp:docPr id="1" name="spinat" descr="Schematische Zeichnung: Spinat (Spinacia oleracea)" title="Spi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Spinat (Spinacia oleracea),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Spinat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Blattrosette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der </w:t>
            </w:r>
            <w:r>
              <w:rPr>
                <w:b/>
                <w:bCs/>
              </w:rPr>
              <w:t xml:space="preserve">rosa Wurzelhals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(Frühjahr), August bis September (Herbst, Winterspinat)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November, teils über Winter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1 bis 2 Tage im Kühlschrank; blanchiert eingefroren 1 Jahr</w:t>
            </w:r>
          </w:p>
        </w:tc>
      </w:tr>
    </w:tbl>
    <w:p>
      <w:pPr>
        <w:spacing w:after="120"/>
      </w:pPr>
    </w:p>
    <w:p>
      <w:pPr>
        <w:pStyle w:val="Heading2"/>
      </w:pPr>
      <w:r>
        <w:t xml:space="preserve">Erkennen</w:t>
      </w:r>
    </w:p>
    <w:p>
      <w:pPr>
        <w:pStyle w:val="Heading3"/>
      </w:pPr>
      <w:r>
        <w:t xml:space="preserve">Sorten</w:t>
      </w:r>
    </w:p>
    <w:p>
      <w:pPr>
        <w:spacing w:after="140" w:line="300"/>
        <w:jc w:val="both"/>
      </w:pPr>
      <w:r>
        <w:t xml:space="preserve">Frühjahrsspinat ist zart und mild, Winterspinat kräftiger und robuster. „Babyspinat“ sind einfach sehr jung geerntete Blätter.</w:t>
      </w:r>
    </w:p>
    <w:p>
      <w:pPr>
        <w:pStyle w:val="Heading2"/>
      </w:pPr>
      <w:r>
        <w:t xml:space="preserve">Anbau im Garten</w:t>
      </w:r>
    </w:p>
    <w:p>
      <w:pPr>
        <w:spacing w:after="140" w:line="300"/>
        <w:jc w:val="both"/>
      </w:pPr>
      <w:r>
        <w:t xml:space="preserve">Spinat mag kühle Temperaturen und humosen, feuchten Boden. Bei Hitze und langen Tagen „schießt“ er, das heißt, er bildet Blüten und die Blätter werden bitter. Deshalb im Frühjahr früh und im Spätsommer erneut säen.</w:t>
      </w:r>
    </w:p>
    <w:p>
      <w:pPr>
        <w:spacing w:after="140" w:line="300"/>
        <w:jc w:val="both"/>
      </w:pPr>
      <w:r>
        <w:t xml:space="preserve">Gute Nachbarn: Erdbeeren, Kohl, Radieschen, Tomaten.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6 Wochen nach der Saat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äußere Blätter pflücken oder die ganze Rosette über dem Boden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Pflanze mit Wurzelhals</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dem Schossen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samt rosa Wurzelansatz ernten – er ist süß und knackig</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Frühjahrsspinat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Herbst-/Winterspinat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Spinat steckt</w:t>
      </w:r>
    </w:p>
    <w:p>
      <w:pPr>
        <w:pStyle w:val="ListParagraph"/>
        <w:numPr>
          <w:ilvl w:val="0"/>
          <w:numId w:val="2"/>
        </w:numPr>
        <w:spacing w:after="80" w:line="290"/>
      </w:pPr>
      <w:r>
        <w:rPr>
          <w:b/>
          <w:bCs/>
        </w:rPr>
        <w:t xml:space="preserve">Vitamin K</w:t>
      </w:r>
      <w:r>
        <w:t xml:space="preserve">, Folsäure, Vitamin C, Beta-Carotin</w:t>
      </w:r>
    </w:p>
    <w:p>
      <w:pPr>
        <w:pStyle w:val="ListParagraph"/>
        <w:numPr>
          <w:ilvl w:val="0"/>
          <w:numId w:val="2"/>
        </w:numPr>
        <w:spacing w:after="80" w:line="290"/>
      </w:pPr>
      <w:r>
        <w:t xml:space="preserve">Magnesium, Kalium, Eisen (etwa 3 mg pro 100 g – nicht mehr als bei anderem Blattgemüse)</w:t>
      </w:r>
    </w:p>
    <w:p>
      <w:pPr>
        <w:pStyle w:val="ListParagraph"/>
        <w:numPr>
          <w:ilvl w:val="0"/>
          <w:numId w:val="2"/>
        </w:numPr>
        <w:spacing w:after="80" w:line="290"/>
      </w:pPr>
      <w:r>
        <w:rPr>
          <w:b/>
          <w:bCs/>
        </w:rPr>
        <w:t xml:space="preserve">Nitrat</w:t>
      </w:r>
      <w:r>
        <w:t xml:space="preserve"> und </w:t>
      </w:r>
      <w:r>
        <w:rPr>
          <w:b/>
          <w:bCs/>
        </w:rPr>
        <w:t xml:space="preserve">Oxalsäure</w:t>
      </w:r>
    </w:p>
    <w:p>
      <w:pPr>
        <w:pStyle w:val="Heading2"/>
      </w:pPr>
      <w:r>
        <w:t xml:space="preserve">Spinat in der Küche</w:t>
      </w:r>
    </w:p>
    <w:p>
      <w:pPr>
        <w:spacing w:after="140" w:line="300"/>
        <w:jc w:val="both"/>
      </w:pPr>
      <w:r>
        <w:t xml:space="preserve">Spinat fällt beim Garen stark zusammen: Aus 1 kg frischen Blättern werden etwa 300 g gegarter Spinat.</w:t>
      </w:r>
    </w:p>
    <w:p>
      <w:pPr>
        <w:pStyle w:val="Heading3"/>
      </w:pPr>
      <w:r>
        <w:t xml:space="preserve">Ideen für jeden Tag</w:t>
      </w:r>
    </w:p>
    <w:p>
      <w:pPr>
        <w:pStyle w:val="ListParagraph"/>
        <w:numPr>
          <w:ilvl w:val="0"/>
          <w:numId w:val="2"/>
        </w:numPr>
        <w:spacing w:after="80" w:line="290"/>
      </w:pPr>
      <w:r>
        <w:rPr>
          <w:b/>
          <w:bCs/>
        </w:rPr>
        <w:t xml:space="preserve">Roh</w:t>
      </w:r>
      <w:r>
        <w:t xml:space="preserve"> als Salat mit Erdbeeren oder Orangen.</w:t>
      </w:r>
    </w:p>
    <w:p>
      <w:pPr>
        <w:pStyle w:val="ListParagraph"/>
        <w:numPr>
          <w:ilvl w:val="0"/>
          <w:numId w:val="2"/>
        </w:numPr>
        <w:spacing w:after="80" w:line="290"/>
      </w:pPr>
      <w:r>
        <w:rPr>
          <w:b/>
          <w:bCs/>
        </w:rPr>
        <w:t xml:space="preserve">Gedünstet</w:t>
      </w:r>
      <w:r>
        <w:t xml:space="preserve"> mit Knoblauch und Olivenöl.</w:t>
      </w:r>
    </w:p>
    <w:p>
      <w:pPr>
        <w:pStyle w:val="ListParagraph"/>
        <w:numPr>
          <w:ilvl w:val="0"/>
          <w:numId w:val="2"/>
        </w:numPr>
        <w:spacing w:after="80" w:line="290"/>
      </w:pPr>
      <w:r>
        <w:rPr>
          <w:b/>
          <w:bCs/>
        </w:rPr>
        <w:t xml:space="preserve">In Pasta, Lasagne, Quiche, Strudel.</w:t>
      </w:r>
    </w:p>
    <w:p>
      <w:pPr>
        <w:pStyle w:val="ListParagraph"/>
        <w:numPr>
          <w:ilvl w:val="0"/>
          <w:numId w:val="2"/>
        </w:numPr>
        <w:spacing w:after="80" w:line="290"/>
      </w:pPr>
      <w:r>
        <w:rPr>
          <w:b/>
          <w:bCs/>
        </w:rPr>
        <w:t xml:space="preserve">Im Smoothie</w:t>
      </w:r>
      <w:r>
        <w:t xml:space="preserve"> mit Banane und Apfel.</w:t>
      </w:r>
    </w:p>
    <w:p>
      <w:pPr>
        <w:pStyle w:val="Heading2"/>
      </w:pPr>
      <w:r>
        <w:t xml:space="preserve">Rezepte</w:t>
      </w:r>
    </w:p>
    <w:p>
      <w:pPr>
        <w:pStyle w:val="Heading3"/>
      </w:pPr>
      <w:bookmarkStart w:name="r6" w:id="1"/>
      <w:r>
        <w:t xml:space="preserve">Spinat mit Kartoffeln und Spiegelei</w:t>
      </w:r>
      <w:bookmarkEnd w:id="1"/>
    </w:p>
    <w:p>
      <w:pPr>
        <w:spacing w:after="140" w:line="300"/>
        <w:jc w:val="left"/>
      </w:pPr>
      <w:r>
        <w:rPr>
          <w:i/>
          <w:iCs/>
        </w:rPr>
        <w:t xml:space="preserve">Für 4 Personen – der Klassiker</w:t>
      </w:r>
    </w:p>
    <w:p>
      <w:pPr>
        <w:spacing w:after="60"/>
      </w:pPr>
      <w:r>
        <w:rPr>
          <w:b/>
          <w:bCs/>
        </w:rPr>
        <w:t xml:space="preserve">Zutaten</w:t>
      </w:r>
    </w:p>
    <w:p>
      <w:pPr>
        <w:pStyle w:val="ListParagraph"/>
        <w:numPr>
          <w:ilvl w:val="0"/>
          <w:numId w:val="2"/>
        </w:numPr>
        <w:spacing w:after="80" w:line="290"/>
      </w:pPr>
      <w:r>
        <w:t xml:space="preserve">1 kg Kartoffeln</w:t>
      </w:r>
    </w:p>
    <w:p>
      <w:pPr>
        <w:pStyle w:val="ListParagraph"/>
        <w:numPr>
          <w:ilvl w:val="0"/>
          <w:numId w:val="2"/>
        </w:numPr>
        <w:spacing w:after="80" w:line="290"/>
      </w:pPr>
      <w:r>
        <w:t xml:space="preserve">1 kg frischer Spinat</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pStyle w:val="ListParagraph"/>
        <w:numPr>
          <w:ilvl w:val="0"/>
          <w:numId w:val="2"/>
        </w:numPr>
        <w:spacing w:after="80" w:line="290"/>
      </w:pPr>
      <w:r>
        <w:t xml:space="preserve">4 Eier</w:t>
      </w:r>
    </w:p>
    <w:p>
      <w:pPr>
        <w:spacing w:after="60" w:before="120"/>
      </w:pPr>
      <w:r>
        <w:rPr>
          <w:b/>
          <w:bCs/>
        </w:rPr>
        <w:t xml:space="preserve">Zubereitung</w:t>
      </w:r>
    </w:p>
    <w:p>
      <w:pPr>
        <w:pStyle w:val="ListParagraph"/>
        <w:numPr>
          <w:ilvl w:val="0"/>
          <w:numId w:val="15"/>
        </w:numPr>
        <w:spacing w:after="80" w:line="290"/>
      </w:pPr>
      <w:r>
        <w:t xml:space="preserve">Kartoffeln kochen.</w:t>
      </w:r>
    </w:p>
    <w:p>
      <w:pPr>
        <w:pStyle w:val="ListParagraph"/>
        <w:numPr>
          <w:ilvl w:val="0"/>
          <w:numId w:val="15"/>
        </w:numPr>
        <w:spacing w:after="80" w:line="290"/>
      </w:pPr>
      <w:r>
        <w:t xml:space="preserve">Spinat waschen, grobe Stiele abzupfen (aufheben!).</w:t>
      </w:r>
    </w:p>
    <w:p>
      <w:pPr>
        <w:pStyle w:val="ListParagraph"/>
        <w:numPr>
          <w:ilvl w:val="0"/>
          <w:numId w:val="15"/>
        </w:numPr>
        <w:spacing w:after="80" w:line="290"/>
      </w:pPr>
      <w:r>
        <w:t xml:space="preserve">Zwiebel und Knoblauch in Butter andünsten, Spinat tropfnass dazugeben und zusammenfallen lassen.</w:t>
      </w:r>
    </w:p>
    <w:p>
      <w:pPr>
        <w:pStyle w:val="ListParagraph"/>
        <w:numPr>
          <w:ilvl w:val="0"/>
          <w:numId w:val="15"/>
        </w:numPr>
        <w:spacing w:after="80" w:line="290"/>
      </w:pPr>
      <w:r>
        <w:t xml:space="preserve">Grob hacken, mit Sahne, Salz, Pfeffer und Muskat abschmecken.</w:t>
      </w:r>
    </w:p>
    <w:p>
      <w:pPr>
        <w:pStyle w:val="ListParagraph"/>
        <w:numPr>
          <w:ilvl w:val="0"/>
          <w:numId w:val="15"/>
        </w:numPr>
        <w:spacing w:after="80" w:line="290"/>
      </w:pPr>
      <w:r>
        <w:t xml:space="preserve">Spiegeleier braten und mit den Kartoffeln servieren.</w:t>
      </w:r>
    </w:p>
    <w:p>
      <w:pPr>
        <w:spacing w:after="140" w:before="60" w:line="280"/>
      </w:pPr>
      <w:r>
        <w:rPr>
          <w:b/>
          <w:bCs/>
          <w:color w:val="3E5A2A"/>
          <w:sz w:val="20"/>
          <w:szCs w:val="20"/>
        </w:rPr>
        <w:t xml:space="preserve">Tausch-Tipp: </w:t>
      </w:r>
      <w:r>
        <w:rPr>
          <w:sz w:val="20"/>
          <w:szCs w:val="20"/>
        </w:rPr>
        <w:t xml:space="preserve">Mit Olivenöl und Hafer-Kochcreme; statt Spiegelei gebratener Räuchertofu.</w:t>
      </w:r>
    </w:p>
    <w:p>
      <w:pPr>
        <w:pStyle w:val="Heading3"/>
      </w:pPr>
      <w:bookmarkStart w:name="r7" w:id="1"/>
      <w:r>
        <w:t xml:space="preserve">Spinat-Salat mit Erdbeeren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150 g junger Spinat</w:t>
      </w:r>
    </w:p>
    <w:p>
      <w:pPr>
        <w:pStyle w:val="ListParagraph"/>
        <w:numPr>
          <w:ilvl w:val="0"/>
          <w:numId w:val="2"/>
        </w:numPr>
        <w:spacing w:after="80" w:line="290"/>
      </w:pPr>
      <w:r>
        <w:t xml:space="preserve">250 g Erdbeeren</w:t>
      </w:r>
    </w:p>
    <w:p>
      <w:pPr>
        <w:pStyle w:val="ListParagraph"/>
        <w:numPr>
          <w:ilvl w:val="0"/>
          <w:numId w:val="2"/>
        </w:numPr>
        <w:spacing w:after="80" w:line="290"/>
      </w:pPr>
      <w:r>
        <w:t xml:space="preserve">2 EL geröstete Sonnenblumenkerne</w:t>
      </w:r>
    </w:p>
    <w:p>
      <w:pPr>
        <w:pStyle w:val="ListParagraph"/>
        <w:numPr>
          <w:ilvl w:val="0"/>
          <w:numId w:val="2"/>
        </w:numPr>
        <w:spacing w:after="80" w:line="290"/>
      </w:pPr>
      <w:r>
        <w:t xml:space="preserve">3 EL Öl, 1 EL Balsamico, 1 TL Senf, 1 TL Sirup, Salz, Pfeffer</w:t>
      </w:r>
    </w:p>
    <w:p>
      <w:pPr>
        <w:spacing w:after="60" w:before="120"/>
      </w:pPr>
      <w:r>
        <w:rPr>
          <w:b/>
          <w:bCs/>
        </w:rPr>
        <w:t xml:space="preserve">Zubereitung</w:t>
      </w:r>
    </w:p>
    <w:p>
      <w:pPr>
        <w:pStyle w:val="ListParagraph"/>
        <w:numPr>
          <w:ilvl w:val="0"/>
          <w:numId w:val="16"/>
        </w:numPr>
        <w:spacing w:after="80" w:line="290"/>
      </w:pPr>
      <w:r>
        <w:t xml:space="preserve">Spinat waschen und trocken schleudern.</w:t>
      </w:r>
    </w:p>
    <w:p>
      <w:pPr>
        <w:pStyle w:val="ListParagraph"/>
        <w:numPr>
          <w:ilvl w:val="0"/>
          <w:numId w:val="16"/>
        </w:numPr>
        <w:spacing w:after="80" w:line="290"/>
      </w:pPr>
      <w:r>
        <w:t xml:space="preserve">Erdbeeren vierteln.</w:t>
      </w:r>
    </w:p>
    <w:p>
      <w:pPr>
        <w:pStyle w:val="ListParagraph"/>
        <w:numPr>
          <w:ilvl w:val="0"/>
          <w:numId w:val="16"/>
        </w:numPr>
        <w:spacing w:after="80" w:line="290"/>
      </w:pPr>
      <w:r>
        <w:t xml:space="preserve">Dressing anrühren, alles mischen und mit Kernen bestreuen.</w:t>
      </w:r>
    </w:p>
    <w:p>
      <w:pPr>
        <w:pStyle w:val="Heading2"/>
      </w:pPr>
      <w:r>
        <w:t xml:space="preserve">Alles verwerten: Schalen, Blätter und Reste</w:t>
      </w:r>
    </w:p>
    <w:p>
      <w:pPr>
        <w:pStyle w:val="Heading3"/>
      </w:pPr>
      <w:bookmarkStart w:name="r8" w:id="1"/>
      <w:r>
        <w:t xml:space="preserve">Stiele und Wurzelhälse</w:t>
      </w:r>
      <w:bookmarkEnd w:id="1"/>
    </w:p>
    <w:p>
      <w:pPr>
        <w:spacing w:after="140" w:line="300"/>
        <w:jc w:val="both"/>
      </w:pPr>
      <w:r>
        <w:t xml:space="preserve">Die rosa Wurzelhälse und die Stiele sind süß und knackig. Fein geschnitten kurz in Öl anbraten oder roh über den Salat geben.</w:t>
      </w:r>
    </w:p>
    <w:p>
      <w:pPr>
        <w:pStyle w:val="Heading3"/>
      </w:pPr>
      <w:bookmarkStart w:name="r9" w:id="1"/>
      <w:r>
        <w:t xml:space="preserve">Grüne Nudeln und grüne Pfannkuchen</w:t>
      </w:r>
      <w:bookmarkEnd w:id="1"/>
    </w:p>
    <w:p>
      <w:pPr>
        <w:spacing w:after="140" w:line="300"/>
        <w:jc w:val="both"/>
      </w:pPr>
      <w:r>
        <w:t xml:space="preserve">Übrig gebliebenen gegarten Spinat pürieren und in Nudel- oder Pfannkuchenteig rühren – Kinder lieben die Farbe.</w:t>
      </w:r>
    </w:p>
    <w:p>
      <w:pPr>
        <w:pStyle w:val="Heading2"/>
      </w:pPr>
      <w:r>
        <w:t xml:space="preserve">Aus der Geschichte</w:t>
      </w:r>
    </w:p>
    <w:p>
      <w:pPr>
        <w:spacing w:after="140" w:line="300"/>
        <w:jc w:val="both"/>
      </w:pPr>
      <w:r>
        <w:t xml:space="preserve">Spinat kam über Persien und die Araber im Mittelalter nach Europa. Der Eisen-Mythos stammt wahrscheinlich aus dem 19. Jahrhundert und wurde durch die Comicfigur Popeye ab 1929 weltberühmt.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Blanchieren und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Minuten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Gegarten Spinat nicht lange warmhalten oder mehrfach aufwärmen (Nitrat → Nitrit), besonders nicht für Säuglinge.</w:t>
            </w:r>
          </w:p>
          <w:p>
            <w:pPr>
              <w:pStyle w:val="ListParagraph"/>
              <w:numPr>
                <w:ilvl w:val="0"/>
                <w:numId w:val="2"/>
              </w:numPr>
              <w:spacing w:after="60" w:line="280"/>
            </w:pPr>
            <w:r>
              <w:t xml:space="preserve">Bei Nierensteinen nur in Maßen essen (Oxalsäure).</w:t>
            </w:r>
          </w:p>
          <w:p>
            <w:pPr>
              <w:pStyle w:val="ListParagraph"/>
              <w:numPr>
                <w:ilvl w:val="0"/>
                <w:numId w:val="2"/>
              </w:numPr>
              <w:spacing w:after="60" w:line="280"/>
            </w:pPr>
            <w:r>
              <w:t xml:space="preserve">Vitamin K: Wer Blutverdünner vom Cumarin-Typ nimmt, sollte Spinat gleichmäßig, nicht in wechselnden großen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Spinat</w:t>
      </w:r>
    </w:p>
    <w:p>
      <w:pPr>
        <w:pStyle w:val="ListParagraph"/>
        <w:numPr>
          <w:ilvl w:val="0"/>
          <w:numId w:val="2"/>
        </w:numPr>
        <w:spacing w:after="80" w:line="290"/>
      </w:pPr>
      <w:r>
        <w:t xml:space="preserve">BfR: Nitrat in Blattgemüse</w:t>
      </w:r>
    </w:p>
    <w:p>
      <w:pPr>
        <w:pStyle w:val="Heading1"/>
        <w:pageBreakBefore/>
      </w:pPr>
      <w:bookmarkStart w:name="p_radieschen" w:id="1"/>
      <w:r>
        <w:t xml:space="preserve">Radieschen</w:t>
      </w:r>
      <w:bookmarkEnd w:id="1"/>
    </w:p>
    <w:p>
      <w:pPr>
        <w:spacing w:after="60"/>
      </w:pPr>
      <w:r>
        <w:rPr>
          <w:i/>
          <w:iCs/>
        </w:rPr>
        <w:t xml:space="preserve">Raphanus sativus var. sativus</w:t>
      </w:r>
    </w:p>
    <w:p>
      <w:pPr>
        <w:spacing w:after="140" w:line="300"/>
        <w:jc w:val="left"/>
      </w:pPr>
      <w:r>
        <w:t xml:space="preserve">Familie: Kreuzblütler (Brassicaceae)</w:t>
      </w:r>
    </w:p>
    <w:p>
      <w:pPr>
        <w:spacing w:after="140" w:line="300"/>
        <w:jc w:val="left"/>
      </w:pPr>
      <w:r>
        <w:rPr>
          <w:b/>
          <w:bCs/>
        </w:rPr>
        <w:t xml:space="preserve">Volksnamen:</w:t>
      </w:r>
      <w:r>
        <w:t xml:space="preserve"> Radies, Monatsrettich, Rotrübchen</w:t>
      </w:r>
    </w:p>
    <w:p>
      <w:pPr>
        <w:spacing w:after="120"/>
      </w:pPr>
    </w:p>
    <w:p>
      <w:pPr>
        <w:spacing w:after="140" w:line="300"/>
        <w:jc w:val="both"/>
      </w:pPr>
      <w:r>
        <w:t xml:space="preserve">Radieschen sind das schnellste Gemüse im Garten: Vier bis sechs Wochen nach der Aussaat kannst du sie ernten. Kinder lieben es, weil man so schnell etwas sieht.</w:t>
      </w:r>
    </w:p>
    <w:p>
      <w:pPr>
        <w:spacing w:after="140" w:line="300"/>
        <w:jc w:val="both"/>
      </w:pPr>
      <w:r>
        <w:t xml:space="preserve">Fast alle werfen das Grün weg – dabei schmecken die Blätter würzig-scharf und ergeben ein tolles Pesto oder eine Suppe. Und wenn Radieschen blühen, kannst du sogar die jungen Schoten knabbern.</w:t>
      </w:r>
    </w:p>
    <w:p>
      <w:pPr>
        <w:pageBreakBefore/>
        <w:jc w:val="center"/>
      </w:pPr>
      <w:r>
        <w:drawing>
          <wp:inline distT="0" distB="0" distL="0" distR="0">
            <wp:extent cx="5524500" cy="7734300"/>
            <wp:effectExtent t="0" r="0" b="0" l="0"/>
            <wp:docPr id="1" name="radieschen" descr="Schematische Zeichnung: Radieschen (Raphanus sativus var. sativus)" title="Radies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Radieschen (Raphanus sativus var. sativus),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Radieschen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Blätter, Blüten, junge Schoten, Sprossen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September, alle 2 bis 3 Wochen neu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6 Wochen nach der 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Blätter im Kühlschrank 1 Woche</w:t>
            </w:r>
          </w:p>
        </w:tc>
      </w:tr>
    </w:tbl>
    <w:p>
      <w:pPr>
        <w:spacing w:after="120"/>
      </w:pPr>
    </w:p>
    <w:p>
      <w:pPr>
        <w:pStyle w:val="Heading2"/>
      </w:pPr>
      <w:r>
        <w:t xml:space="preserve">Erkennen</w:t>
      </w:r>
    </w:p>
    <w:p>
      <w:pPr>
        <w:pStyle w:val="Heading3"/>
      </w:pPr>
      <w:r>
        <w:t xml:space="preserve">Sorten</w:t>
      </w:r>
    </w:p>
    <w:p>
      <w:pPr>
        <w:spacing w:after="140" w:line="300"/>
        <w:jc w:val="both"/>
      </w:pPr>
      <w:r>
        <w:t xml:space="preserve">Neben roten Kugeln gibt es weiße, gelbe, violette und lange „Eiszapfen“-Radieschen. Alle schmecken ähnlich.</w:t>
      </w:r>
    </w:p>
    <w:p>
      <w:pPr>
        <w:pStyle w:val="Heading2"/>
      </w:pPr>
      <w:r>
        <w:t xml:space="preserve">Anbau im Garten</w:t>
      </w:r>
    </w:p>
    <w:p>
      <w:pPr>
        <w:spacing w:after="140" w:line="300"/>
        <w:jc w:val="both"/>
      </w:pPr>
      <w:r>
        <w:t xml:space="preserve">Radieschen brauchen lockeren Boden, Sonne und gleichmäßige Feuchtigkeit – sonst werden sie pelzig oder platzen. Ideal als Lückenfüller und Markiersaat zwischen langsam keimenden Möhren.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etwa 2 bis 3 cm groß sind</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zu lange warten, sonst werden sie holzig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Knolle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frische, saftige 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Radieschen geblüht haben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weiche Schoten pflücken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Schoten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Radieschen steckt</w:t>
      </w:r>
    </w:p>
    <w:p>
      <w:pPr>
        <w:pStyle w:val="ListParagraph"/>
        <w:numPr>
          <w:ilvl w:val="0"/>
          <w:numId w:val="2"/>
        </w:numPr>
        <w:spacing w:after="80" w:line="290"/>
      </w:pPr>
      <w:r>
        <w:rPr>
          <w:b/>
          <w:bCs/>
        </w:rPr>
        <w:t xml:space="preserve">Senfölglykoside</w:t>
      </w:r>
      <w:r>
        <w:t xml:space="preserve"> – die Schärfe</w:t>
      </w:r>
    </w:p>
    <w:p>
      <w:pPr>
        <w:pStyle w:val="ListParagraph"/>
        <w:numPr>
          <w:ilvl w:val="0"/>
          <w:numId w:val="2"/>
        </w:numPr>
        <w:spacing w:after="80" w:line="290"/>
      </w:pPr>
      <w:r>
        <w:t xml:space="preserve">Vitamin C, Kalium</w:t>
      </w:r>
    </w:p>
    <w:p>
      <w:pPr>
        <w:pStyle w:val="ListParagraph"/>
        <w:numPr>
          <w:ilvl w:val="0"/>
          <w:numId w:val="2"/>
        </w:numPr>
        <w:spacing w:after="80" w:line="290"/>
      </w:pPr>
      <w:r>
        <w:t xml:space="preserve">Blätter: mehr Vitamin C und Calcium als die Knolle</w:t>
      </w:r>
    </w:p>
    <w:p>
      <w:pPr>
        <w:pStyle w:val="Heading2"/>
      </w:pPr>
      <w:r>
        <w:t xml:space="preserve">Radieschen in der Küche</w:t>
      </w:r>
    </w:p>
    <w:p>
      <w:pPr>
        <w:spacing w:after="140" w:line="300"/>
        <w:jc w:val="both"/>
      </w:pPr>
      <w:r>
        <w:t xml:space="preserve">Radieschen schmecken roh am besten, sind aber auch kurz gebraten oder geschmort lecker.</w:t>
      </w:r>
    </w:p>
    <w:p>
      <w:pPr>
        <w:pStyle w:val="Heading3"/>
      </w:pPr>
      <w:r>
        <w:t xml:space="preserve">Ideen für jeden Tag</w:t>
      </w:r>
    </w:p>
    <w:p>
      <w:pPr>
        <w:pStyle w:val="ListParagraph"/>
        <w:numPr>
          <w:ilvl w:val="0"/>
          <w:numId w:val="2"/>
        </w:numPr>
        <w:spacing w:after="80" w:line="290"/>
      </w:pPr>
      <w:r>
        <w:rPr>
          <w:b/>
          <w:bCs/>
        </w:rPr>
        <w:t xml:space="preserve">Aufs Butterbrot</w:t>
      </w:r>
      <w:r>
        <w:t xml:space="preserve"> mit Salz und Schnittlauch.</w:t>
      </w:r>
    </w:p>
    <w:p>
      <w:pPr>
        <w:pStyle w:val="ListParagraph"/>
        <w:numPr>
          <w:ilvl w:val="0"/>
          <w:numId w:val="2"/>
        </w:numPr>
        <w:spacing w:after="80" w:line="290"/>
      </w:pPr>
      <w:r>
        <w:rPr>
          <w:b/>
          <w:bCs/>
        </w:rPr>
        <w:t xml:space="preserve">Im Salat</w:t>
      </w:r>
      <w:r>
        <w:t xml:space="preserve"> und Quark.</w:t>
      </w:r>
    </w:p>
    <w:p>
      <w:pPr>
        <w:pStyle w:val="ListParagraph"/>
        <w:numPr>
          <w:ilvl w:val="0"/>
          <w:numId w:val="2"/>
        </w:numPr>
        <w:spacing w:after="80" w:line="290"/>
      </w:pPr>
      <w:r>
        <w:rPr>
          <w:b/>
          <w:bCs/>
        </w:rPr>
        <w:t xml:space="preserve">Geschmort</w:t>
      </w:r>
      <w:r>
        <w:t xml:space="preserve"> in Butter – milder und süßlich.</w:t>
      </w:r>
    </w:p>
    <w:p>
      <w:pPr>
        <w:pStyle w:val="ListParagraph"/>
        <w:numPr>
          <w:ilvl w:val="0"/>
          <w:numId w:val="2"/>
        </w:numPr>
        <w:spacing w:after="80" w:line="290"/>
      </w:pPr>
      <w:r>
        <w:rPr>
          <w:b/>
          <w:bCs/>
        </w:rPr>
        <w:t xml:space="preserve">Fermentiert</w:t>
      </w:r>
      <w:r>
        <w:t xml:space="preserve"> (Grundrezept 1).</w:t>
      </w:r>
    </w:p>
    <w:p>
      <w:pPr>
        <w:pStyle w:val="Heading2"/>
      </w:pPr>
      <w:r>
        <w:t xml:space="preserve">Rezepte</w:t>
      </w:r>
    </w:p>
    <w:p>
      <w:pPr>
        <w:pStyle w:val="Heading3"/>
      </w:pPr>
      <w:bookmarkStart w:name="r10" w:id="1"/>
      <w:r>
        <w:t xml:space="preserve">Radieschen-Quark-Aufstrich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Bund Radieschen</w:t>
      </w:r>
    </w:p>
    <w:p>
      <w:pPr>
        <w:pStyle w:val="ListParagraph"/>
        <w:numPr>
          <w:ilvl w:val="0"/>
          <w:numId w:val="2"/>
        </w:numPr>
        <w:spacing w:after="80" w:line="290"/>
      </w:pPr>
      <w:r>
        <w:t xml:space="preserve">250 g Quark</w:t>
      </w:r>
    </w:p>
    <w:p>
      <w:pPr>
        <w:pStyle w:val="ListParagraph"/>
        <w:numPr>
          <w:ilvl w:val="0"/>
          <w:numId w:val="2"/>
        </w:numPr>
        <w:spacing w:after="80" w:line="290"/>
      </w:pPr>
      <w:r>
        <w:t xml:space="preserve">2 EL Joghurt</w:t>
      </w:r>
    </w:p>
    <w:p>
      <w:pPr>
        <w:pStyle w:val="ListParagraph"/>
        <w:numPr>
          <w:ilvl w:val="0"/>
          <w:numId w:val="2"/>
        </w:numPr>
        <w:spacing w:after="80" w:line="290"/>
      </w:pPr>
      <w:r>
        <w:t xml:space="preserve">½ Bund Schnittlauch</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7"/>
        </w:numPr>
        <w:spacing w:after="80" w:line="290"/>
      </w:pPr>
      <w:r>
        <w:t xml:space="preserve">Radieschen fein würfeln oder grob raspeln.</w:t>
      </w:r>
    </w:p>
    <w:p>
      <w:pPr>
        <w:pStyle w:val="ListParagraph"/>
        <w:numPr>
          <w:ilvl w:val="0"/>
          <w:numId w:val="17"/>
        </w:numPr>
        <w:spacing w:after="80" w:line="290"/>
      </w:pPr>
      <w:r>
        <w:t xml:space="preserve">Mit Quark und Joghurt verrühren.</w:t>
      </w:r>
    </w:p>
    <w:p>
      <w:pPr>
        <w:pStyle w:val="ListParagraph"/>
        <w:numPr>
          <w:ilvl w:val="0"/>
          <w:numId w:val="17"/>
        </w:numPr>
        <w:spacing w:after="80" w:line="290"/>
      </w:pPr>
      <w:r>
        <w:t xml:space="preserve">Schnittlauch in Röllchen schneiden, unterheben, abschmecken.</w:t>
      </w:r>
    </w:p>
    <w:p>
      <w:pPr>
        <w:spacing w:after="140" w:before="60" w:line="280"/>
      </w:pPr>
      <w:r>
        <w:rPr>
          <w:b/>
          <w:bCs/>
          <w:color w:val="3E5A2A"/>
          <w:sz w:val="20"/>
          <w:szCs w:val="20"/>
        </w:rPr>
        <w:t xml:space="preserve">Tausch-Tipp: </w:t>
      </w:r>
      <w:r>
        <w:rPr>
          <w:sz w:val="20"/>
          <w:szCs w:val="20"/>
        </w:rPr>
        <w:t xml:space="preserve">Mit ungesüßtem Sojajoghurt (griechische Art) statt Quark und Joghurt.</w:t>
      </w:r>
    </w:p>
    <w:p>
      <w:pPr>
        <w:pStyle w:val="Heading2"/>
      </w:pPr>
      <w:r>
        <w:t xml:space="preserve">Alles verwerten: Schalen, Blätter und Reste</w:t>
      </w:r>
    </w:p>
    <w:p>
      <w:pPr>
        <w:pStyle w:val="Heading3"/>
      </w:pPr>
      <w:bookmarkStart w:name="r11" w:id="1"/>
      <w:r>
        <w:t xml:space="preserve">Radieschenblätter-Pesto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Blätter von 2 Bund Radieschen</w:t>
      </w:r>
    </w:p>
    <w:p>
      <w:pPr>
        <w:pStyle w:val="ListParagraph"/>
        <w:numPr>
          <w:ilvl w:val="0"/>
          <w:numId w:val="2"/>
        </w:numPr>
        <w:spacing w:after="80" w:line="290"/>
      </w:pPr>
      <w:r>
        <w:t xml:space="preserve">50 g Sonnenblumenkerne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18"/>
        </w:numPr>
        <w:spacing w:after="80" w:line="290"/>
      </w:pPr>
      <w:r>
        <w:t xml:space="preserve">Blätter waschen, welke aussortieren, trocken schleudern.</w:t>
      </w:r>
    </w:p>
    <w:p>
      <w:pPr>
        <w:pStyle w:val="ListParagraph"/>
        <w:numPr>
          <w:ilvl w:val="0"/>
          <w:numId w:val="18"/>
        </w:numPr>
        <w:spacing w:after="80" w:line="290"/>
      </w:pPr>
      <w:r>
        <w:t xml:space="preserve">Kerne ohne Fett rösten.</w:t>
      </w:r>
    </w:p>
    <w:p>
      <w:pPr>
        <w:pStyle w:val="ListParagraph"/>
        <w:numPr>
          <w:ilvl w:val="0"/>
          <w:numId w:val="18"/>
        </w:numPr>
        <w:spacing w:after="80" w:line="290"/>
      </w:pPr>
      <w:r>
        <w:t xml:space="preserve">Alles im Mixer zu einem Pesto verarbeiten und abschmecken.</w:t>
      </w:r>
    </w:p>
    <w:p>
      <w:pPr>
        <w:pStyle w:val="ListParagraph"/>
        <w:numPr>
          <w:ilvl w:val="0"/>
          <w:numId w:val="18"/>
        </w:numPr>
        <w:spacing w:after="80" w:line="290"/>
      </w:pPr>
      <w:r>
        <w:t xml:space="preserve">Mit Öl bedeckt im Kühlschrank 1 Woche haltbar.</w:t>
      </w:r>
    </w:p>
    <w:p>
      <w:pPr>
        <w:pStyle w:val="Heading3"/>
      </w:pPr>
      <w:bookmarkStart w:name="r12" w:id="1"/>
      <w:r>
        <w:t xml:space="preserve">Radieschenblätter-Suppe</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Blätter von 2 Bund Radieschen</w:t>
      </w:r>
    </w:p>
    <w:p>
      <w:pPr>
        <w:pStyle w:val="ListParagraph"/>
        <w:numPr>
          <w:ilvl w:val="0"/>
          <w:numId w:val="2"/>
        </w:numPr>
        <w:spacing w:after="80" w:line="290"/>
      </w:pPr>
      <w:r>
        <w:t xml:space="preserve">2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600 ml Gemüsebrühe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19"/>
        </w:numPr>
        <w:spacing w:after="80" w:line="290"/>
      </w:pPr>
      <w:r>
        <w:t xml:space="preserve">Zwiebel und Kartoffeln würfeln und im Öl andünsten.</w:t>
      </w:r>
    </w:p>
    <w:p>
      <w:pPr>
        <w:pStyle w:val="ListParagraph"/>
        <w:numPr>
          <w:ilvl w:val="0"/>
          <w:numId w:val="19"/>
        </w:numPr>
        <w:spacing w:after="80" w:line="290"/>
      </w:pPr>
      <w:r>
        <w:t xml:space="preserve">Mit Brühe auffüllen und 15 Minuten kochen.</w:t>
      </w:r>
    </w:p>
    <w:p>
      <w:pPr>
        <w:pStyle w:val="ListParagraph"/>
        <w:numPr>
          <w:ilvl w:val="0"/>
          <w:numId w:val="19"/>
        </w:numPr>
        <w:spacing w:after="80" w:line="290"/>
      </w:pPr>
      <w:r>
        <w:t xml:space="preserve">Gewaschene Blätter zugeben, 2 Minuten mitkochen, pürieren und abschmecken.</w:t>
      </w:r>
    </w:p>
    <w:p>
      <w:pPr>
        <w:pStyle w:val="Heading3"/>
      </w:pPr>
      <w:bookmarkStart w:name="r13" w:id="1"/>
      <w:r>
        <w:t xml:space="preserve">Radieschenschoten</w:t>
      </w:r>
      <w:bookmarkEnd w:id="1"/>
    </w:p>
    <w:p>
      <w:pPr>
        <w:spacing w:after="140" w:line="300"/>
        <w:jc w:val="both"/>
      </w:pPr>
      <w:r>
        <w:t xml:space="preserve">Junge, grüne Schoten schmecken roh knackig-scharf – im Salat, als Snack oder sauer eingelegt wie Kapern.</w:t>
      </w:r>
    </w:p>
    <w:p>
      <w:pPr>
        <w:pStyle w:val="Heading2"/>
      </w:pPr>
      <w:r>
        <w:t xml:space="preserve">Aus der Geschichte</w:t>
      </w:r>
    </w:p>
    <w:p>
      <w:pPr>
        <w:spacing w:after="140" w:line="300"/>
        <w:jc w:val="both"/>
      </w:pPr>
      <w:r>
        <w:t xml:space="preserve">Radieschen wurden erst im 16. Jahrhundert in Europa aus dem Rettich gezüchtet. Im Namen steckt das lateinische </w:t>
      </w:r>
      <w:r>
        <w:rPr>
          <w:i/>
          <w:iCs/>
        </w:rPr>
        <w:t xml:space="preserve">radix</w:t>
      </w:r>
      <w:r>
        <w:t xml:space="preserve"> – Wurzel.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abschneiden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 ohne Blätter im feuchten Tuch in den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Woche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BZfE: Radieschen</w:t>
      </w:r>
    </w:p>
    <w:p>
      <w:pPr>
        <w:pStyle w:val="Heading1"/>
        <w:pageBreakBefore/>
      </w:pPr>
      <w:bookmarkStart w:name="p_kohlrabi" w:id="1"/>
      <w:r>
        <w:t xml:space="preserve">Kohlrabi</w:t>
      </w:r>
      <w:bookmarkEnd w:id="1"/>
    </w:p>
    <w:p>
      <w:pPr>
        <w:spacing w:after="60"/>
      </w:pPr>
      <w:r>
        <w:rPr>
          <w:i/>
          <w:iCs/>
        </w:rPr>
        <w:t xml:space="preserve">Brassica oleracea var. gongylodes</w:t>
      </w:r>
    </w:p>
    <w:p>
      <w:pPr>
        <w:spacing w:after="140" w:line="300"/>
        <w:jc w:val="left"/>
      </w:pPr>
      <w:r>
        <w:t xml:space="preserve">Familie: Kreuzblütler (Brassicaceae)</w:t>
      </w:r>
    </w:p>
    <w:p>
      <w:pPr>
        <w:spacing w:after="140" w:line="300"/>
        <w:jc w:val="left"/>
      </w:pPr>
      <w:r>
        <w:rPr>
          <w:b/>
          <w:bCs/>
        </w:rPr>
        <w:t xml:space="preserve">Volksnamen:</w:t>
      </w:r>
      <w:r>
        <w:t xml:space="preserve"> Oberkohlrabi, Rübkohl, Kohlrübe (regional)</w:t>
      </w:r>
    </w:p>
    <w:p>
      <w:pPr>
        <w:spacing w:after="120"/>
      </w:pPr>
    </w:p>
    <w:p>
      <w:pPr>
        <w:spacing w:after="140" w:line="300"/>
        <w:jc w:val="both"/>
      </w:pPr>
      <w:r>
        <w:t xml:space="preserve">Kohlrabi ist ein typisch deutsches Gemüse – im Ausland kennen ihn viele gar nicht. Die Knolle wächst über der Erde und ist eigentlich ein verdickter Stängel.</w:t>
      </w:r>
    </w:p>
    <w:p>
      <w:pPr>
        <w:spacing w:after="140" w:line="300"/>
        <w:jc w:val="both"/>
      </w:pPr>
      <w:r>
        <w:t xml:space="preserve">Die Blätter werden fast immer weggeworfen. Dabei enthalten sie mehr Vitamine als die Knolle und schmecken wie milder Grünkohl.</w:t>
      </w:r>
    </w:p>
    <w:p>
      <w:pPr>
        <w:pageBreakBefore/>
        <w:jc w:val="center"/>
      </w:pPr>
      <w:r>
        <w:drawing>
          <wp:inline distT="0" distB="0" distL="0" distR="0">
            <wp:extent cx="5524500" cy="7734300"/>
            <wp:effectExtent t="0" r="0" b="0" l="0"/>
            <wp:docPr id="1" name="kohlrabi" descr="Schematische Zeichnung: Kohlrabi (Brassica oleracea var. gongylodes)" title="Kohlra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Kohlrabi (Brassica oleracea var. gongylodes),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Kohlrabi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Blätter, Blattstiele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Oktober, 8 bis 12 Wochen nach der Pflanzung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Blätter im Kühlschrank 1 bis 2 Wochen</w:t>
            </w:r>
          </w:p>
        </w:tc>
      </w:tr>
    </w:tbl>
    <w:p>
      <w:pPr>
        <w:spacing w:after="120"/>
      </w:pPr>
    </w:p>
    <w:p>
      <w:pPr>
        <w:pStyle w:val="Heading2"/>
      </w:pPr>
      <w:r>
        <w:t xml:space="preserve">Erkennen</w:t>
      </w:r>
    </w:p>
    <w:p>
      <w:pPr>
        <w:pStyle w:val="Heading3"/>
      </w:pPr>
      <w:r>
        <w:t xml:space="preserve">Sorten</w:t>
      </w:r>
    </w:p>
    <w:p>
      <w:pPr>
        <w:spacing w:after="140" w:line="300"/>
        <w:jc w:val="both"/>
      </w:pPr>
      <w:r>
        <w:t xml:space="preserve">Weiße (hellgrüne) und blaue Kohlrabi schmecken gleich – nur die Schale ist anders gefärbt. Riesen-Kohlrabi wie „Superschmelz“ bleiben auch groß zart.</w:t>
      </w:r>
    </w:p>
    <w:p>
      <w:pPr>
        <w:pStyle w:val="Heading2"/>
      </w:pPr>
      <w:r>
        <w:t xml:space="preserve">Anbau im Garten</w:t>
      </w:r>
    </w:p>
    <w:p>
      <w:pPr>
        <w:spacing w:after="140" w:line="300"/>
        <w:jc w:val="both"/>
      </w:pPr>
      <w:r>
        <w:t xml:space="preserve">Kohlrabi braucht nährstoffreichen, gleichmäßig feuchten Boden. Bei Trockenheit wird er holzig, bei Wasserschüben platzt er. Er wächst schnell und eignet sich für Folgesaaten.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tennisballgroß ist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 große Knollen werden holzig (außer bei Riesensorten)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Knolle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Herzblätter roh, größere gegart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Kohlrabi steckt</w:t>
      </w:r>
    </w:p>
    <w:p>
      <w:pPr>
        <w:pStyle w:val="ListParagraph"/>
        <w:numPr>
          <w:ilvl w:val="0"/>
          <w:numId w:val="2"/>
        </w:numPr>
        <w:spacing w:after="80" w:line="290"/>
      </w:pPr>
      <w:r>
        <w:rPr>
          <w:b/>
          <w:bCs/>
        </w:rPr>
        <w:t xml:space="preserve">Vitamin C</w:t>
      </w:r>
      <w:r>
        <w:t xml:space="preserve"> (etwa 60 mg pro 100 g Knolle, in den Blättern doppelt so viel)</w:t>
      </w:r>
    </w:p>
    <w:p>
      <w:pPr>
        <w:pStyle w:val="ListParagraph"/>
        <w:numPr>
          <w:ilvl w:val="0"/>
          <w:numId w:val="2"/>
        </w:numPr>
        <w:spacing w:after="80" w:line="290"/>
      </w:pPr>
      <w:r>
        <w:t xml:space="preserve">Senfölglykoside, Kalium, Folsäure</w:t>
      </w:r>
    </w:p>
    <w:p>
      <w:pPr>
        <w:pStyle w:val="ListParagraph"/>
        <w:numPr>
          <w:ilvl w:val="0"/>
          <w:numId w:val="2"/>
        </w:numPr>
        <w:spacing w:after="80" w:line="290"/>
      </w:pPr>
      <w:r>
        <w:t xml:space="preserve">Blätter: Beta-Carotin, Calcium, Eisen</w:t>
      </w:r>
    </w:p>
    <w:p>
      <w:pPr>
        <w:pStyle w:val="Heading2"/>
      </w:pPr>
      <w:r>
        <w:t xml:space="preserve">Kohlrabi in der Küche</w:t>
      </w:r>
    </w:p>
    <w:p>
      <w:pPr>
        <w:spacing w:after="140" w:line="300"/>
        <w:jc w:val="both"/>
      </w:pPr>
      <w:r>
        <w:t xml:space="preserve">Kohlrabi schmeckt roh mild-nussig und gegart leicht süßlich.</w:t>
      </w:r>
    </w:p>
    <w:p>
      <w:pPr>
        <w:pStyle w:val="Heading3"/>
      </w:pPr>
      <w:r>
        <w:t xml:space="preserve">Ideen für jeden Tag</w:t>
      </w:r>
    </w:p>
    <w:p>
      <w:pPr>
        <w:pStyle w:val="ListParagraph"/>
        <w:numPr>
          <w:ilvl w:val="0"/>
          <w:numId w:val="2"/>
        </w:numPr>
        <w:spacing w:after="80" w:line="290"/>
      </w:pPr>
      <w:r>
        <w:rPr>
          <w:b/>
          <w:bCs/>
        </w:rPr>
        <w:t xml:space="preserve">Roh</w:t>
      </w:r>
      <w:r>
        <w:t xml:space="preserve"> in Stiften zum Dippen oder geraspelt im Salat.</w:t>
      </w:r>
    </w:p>
    <w:p>
      <w:pPr>
        <w:pStyle w:val="ListParagraph"/>
        <w:numPr>
          <w:ilvl w:val="0"/>
          <w:numId w:val="2"/>
        </w:numPr>
        <w:spacing w:after="80" w:line="290"/>
      </w:pPr>
      <w:r>
        <w:rPr>
          <w:b/>
          <w:bCs/>
        </w:rPr>
        <w:t xml:space="preserve">In heller Soße</w:t>
      </w:r>
      <w:r>
        <w:t xml:space="preserve"> mit Petersilie – der Klassiker.</w:t>
      </w:r>
    </w:p>
    <w:p>
      <w:pPr>
        <w:pStyle w:val="ListParagraph"/>
        <w:numPr>
          <w:ilvl w:val="0"/>
          <w:numId w:val="2"/>
        </w:numPr>
        <w:spacing w:after="80" w:line="290"/>
      </w:pPr>
      <w:r>
        <w:rPr>
          <w:b/>
          <w:bCs/>
        </w:rPr>
        <w:t xml:space="preserve">Als Schnitzel paniert.</w:t>
      </w:r>
    </w:p>
    <w:p>
      <w:pPr>
        <w:pStyle w:val="ListParagraph"/>
        <w:numPr>
          <w:ilvl w:val="0"/>
          <w:numId w:val="2"/>
        </w:numPr>
        <w:spacing w:after="80" w:line="290"/>
      </w:pPr>
      <w:r>
        <w:rPr>
          <w:b/>
          <w:bCs/>
        </w:rPr>
        <w:t xml:space="preserve">Im Ofen</w:t>
      </w:r>
      <w:r>
        <w:t xml:space="preserve"> mit anderem Gemüse.</w:t>
      </w:r>
    </w:p>
    <w:p>
      <w:pPr>
        <w:pStyle w:val="Heading2"/>
      </w:pPr>
      <w:r>
        <w:t xml:space="preserve">Rezepte</w:t>
      </w:r>
    </w:p>
    <w:p>
      <w:pPr>
        <w:pStyle w:val="Heading3"/>
      </w:pPr>
      <w:bookmarkStart w:name="r14" w:id="1"/>
      <w:r>
        <w:t xml:space="preserve">Kohlrabi-Schnitzel</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 große Kohlrabi</w:t>
      </w:r>
    </w:p>
    <w:p>
      <w:pPr>
        <w:pStyle w:val="ListParagraph"/>
        <w:numPr>
          <w:ilvl w:val="0"/>
          <w:numId w:val="2"/>
        </w:numPr>
        <w:spacing w:after="80" w:line="290"/>
      </w:pPr>
      <w:r>
        <w:t xml:space="preserve">100 g Mehl</w:t>
      </w:r>
    </w:p>
    <w:p>
      <w:pPr>
        <w:pStyle w:val="ListParagraph"/>
        <w:numPr>
          <w:ilvl w:val="0"/>
          <w:numId w:val="2"/>
        </w:numPr>
        <w:spacing w:after="80" w:line="290"/>
      </w:pPr>
      <w:r>
        <w:t xml:space="preserve">2 Eier</w:t>
      </w:r>
    </w:p>
    <w:p>
      <w:pPr>
        <w:pStyle w:val="ListParagraph"/>
        <w:numPr>
          <w:ilvl w:val="0"/>
          <w:numId w:val="2"/>
        </w:numPr>
        <w:spacing w:after="80" w:line="290"/>
      </w:pPr>
      <w:r>
        <w:t xml:space="preserve">100 g Semmelbrösel</w:t>
      </w:r>
    </w:p>
    <w:p>
      <w:pPr>
        <w:pStyle w:val="ListParagraph"/>
        <w:numPr>
          <w:ilvl w:val="0"/>
          <w:numId w:val="2"/>
        </w:numPr>
        <w:spacing w:after="80" w:line="290"/>
      </w:pPr>
      <w:r>
        <w:t xml:space="preserve">Salz, Pfeffer, Muskat</w:t>
      </w:r>
    </w:p>
    <w:p>
      <w:pPr>
        <w:pStyle w:val="ListParagraph"/>
        <w:numPr>
          <w:ilvl w:val="0"/>
          <w:numId w:val="2"/>
        </w:numPr>
        <w:spacing w:after="80" w:line="290"/>
      </w:pPr>
      <w:r>
        <w:t xml:space="preserve">Öl zum Braten</w:t>
      </w:r>
    </w:p>
    <w:p>
      <w:pPr>
        <w:spacing w:after="60" w:before="120"/>
      </w:pPr>
      <w:r>
        <w:rPr>
          <w:b/>
          <w:bCs/>
        </w:rPr>
        <w:t xml:space="preserve">Zubereitung</w:t>
      </w:r>
    </w:p>
    <w:p>
      <w:pPr>
        <w:pStyle w:val="ListParagraph"/>
        <w:numPr>
          <w:ilvl w:val="0"/>
          <w:numId w:val="20"/>
        </w:numPr>
        <w:spacing w:after="80" w:line="290"/>
      </w:pPr>
      <w:r>
        <w:t xml:space="preserve">Kohlrabi schälen und in 1 cm dicke Scheiben schneiden.</w:t>
      </w:r>
    </w:p>
    <w:p>
      <w:pPr>
        <w:pStyle w:val="ListParagraph"/>
        <w:numPr>
          <w:ilvl w:val="0"/>
          <w:numId w:val="20"/>
        </w:numPr>
        <w:spacing w:after="80" w:line="290"/>
      </w:pPr>
      <w:r>
        <w:t xml:space="preserve">5 Minuten in Salzwasser vorkochen, abtropfen lassen.</w:t>
      </w:r>
    </w:p>
    <w:p>
      <w:pPr>
        <w:pStyle w:val="ListParagraph"/>
        <w:numPr>
          <w:ilvl w:val="0"/>
          <w:numId w:val="20"/>
        </w:numPr>
        <w:spacing w:after="80" w:line="290"/>
      </w:pPr>
      <w:r>
        <w:t xml:space="preserve">Würzen, nacheinander in Mehl, verquirltem Ei und Bröseln wenden.</w:t>
      </w:r>
    </w:p>
    <w:p>
      <w:pPr>
        <w:pStyle w:val="ListParagraph"/>
        <w:numPr>
          <w:ilvl w:val="0"/>
          <w:numId w:val="20"/>
        </w:numPr>
        <w:spacing w:after="80" w:line="290"/>
      </w:pPr>
      <w:r>
        <w:t xml:space="preserve">In Öl von beiden Seiten goldbraun braten.</w:t>
      </w:r>
    </w:p>
    <w:p>
      <w:pPr>
        <w:spacing w:after="140" w:before="60" w:line="280"/>
      </w:pPr>
      <w:r>
        <w:rPr>
          <w:b/>
          <w:bCs/>
          <w:color w:val="3E5A2A"/>
          <w:sz w:val="20"/>
          <w:szCs w:val="20"/>
        </w:rPr>
        <w:t xml:space="preserve">Tausch-Tipp: </w:t>
      </w:r>
      <w:r>
        <w:rPr>
          <w:sz w:val="20"/>
          <w:szCs w:val="20"/>
        </w:rPr>
        <w:t xml:space="preserve">Statt Ei: 4 EL Mehl mit 100 ml Haferdrink zu einem dicken Teig verrühren.</w:t>
      </w:r>
    </w:p>
    <w:p>
      <w:pPr>
        <w:pStyle w:val="Heading2"/>
      </w:pPr>
      <w:r>
        <w:t xml:space="preserve">Alles verwerten: Schalen, Blätter und Reste</w:t>
      </w:r>
    </w:p>
    <w:p>
      <w:pPr>
        <w:pStyle w:val="Heading3"/>
      </w:pPr>
      <w:bookmarkStart w:name="r15" w:id="1"/>
      <w:r>
        <w:t xml:space="preserve">Kohlrabiblätter-Gemüse</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Blätter von 3 bis 4 Kohlrabi</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Salz, Pfeffer, Muskat, ein Schuss Sahne oder Hafercreme</w:t>
      </w:r>
    </w:p>
    <w:p>
      <w:pPr>
        <w:spacing w:after="60" w:before="120"/>
      </w:pPr>
      <w:r>
        <w:rPr>
          <w:b/>
          <w:bCs/>
        </w:rPr>
        <w:t xml:space="preserve">Zubereitung</w:t>
      </w:r>
    </w:p>
    <w:p>
      <w:pPr>
        <w:pStyle w:val="ListParagraph"/>
        <w:numPr>
          <w:ilvl w:val="0"/>
          <w:numId w:val="21"/>
        </w:numPr>
        <w:spacing w:after="80" w:line="290"/>
      </w:pPr>
      <w:r>
        <w:t xml:space="preserve">Blätter waschen, dicke Mittelrippen herausschneiden.</w:t>
      </w:r>
    </w:p>
    <w:p>
      <w:pPr>
        <w:pStyle w:val="ListParagraph"/>
        <w:numPr>
          <w:ilvl w:val="0"/>
          <w:numId w:val="21"/>
        </w:numPr>
        <w:spacing w:after="80" w:line="290"/>
      </w:pPr>
      <w:r>
        <w:t xml:space="preserve">Blätter in Streifen schneiden und 2 Minuten blanchieren.</w:t>
      </w:r>
    </w:p>
    <w:p>
      <w:pPr>
        <w:pStyle w:val="ListParagraph"/>
        <w:numPr>
          <w:ilvl w:val="0"/>
          <w:numId w:val="21"/>
        </w:numPr>
        <w:spacing w:after="80" w:line="290"/>
      </w:pPr>
      <w:r>
        <w:t xml:space="preserve">Zwiebel in Öl andünsten, Blätter zugeben, kurz schmoren und abschmecken.</w:t>
      </w:r>
    </w:p>
    <w:p>
      <w:pPr>
        <w:pStyle w:val="Heading3"/>
      </w:pPr>
      <w:bookmarkStart w:name="r16" w:id="1"/>
      <w:r>
        <w:t xml:space="preserve">Schalen für die Brühe</w:t>
      </w:r>
      <w:bookmarkEnd w:id="1"/>
    </w:p>
    <w:p>
      <w:pPr>
        <w:spacing w:after="140" w:line="300"/>
        <w:jc w:val="both"/>
      </w:pPr>
      <w:r>
        <w:t xml:space="preserve">Kohlrabischalen sind zu hart zum Essen, geben aber der Gemüsebrühe (Grundrezept 5) einen feinen Geschmack.</w:t>
      </w:r>
    </w:p>
    <w:p>
      <w:pPr>
        <w:pStyle w:val="Heading2"/>
      </w:pPr>
      <w:r>
        <w:t xml:space="preserve">Aus der Geschichte</w:t>
      </w:r>
    </w:p>
    <w:p>
      <w:pPr>
        <w:spacing w:after="140" w:line="300"/>
        <w:jc w:val="both"/>
      </w:pPr>
      <w:r>
        <w:t xml:space="preserve">Kohlrabi stammt vermutlich aus dem Mittelmeerraum und ist in Deutschland seit dem 16. Jahrhundert bekannt. Das Wort „Kohlrabi“ ist sogar ins Englische und Japanische übernommen worden.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Stiften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Stiften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BZfE: Kohlrabi</w:t>
      </w:r>
    </w:p>
    <w:p>
      <w:pPr>
        <w:pStyle w:val="Heading1"/>
        <w:pageBreakBefore/>
      </w:pPr>
      <w:bookmarkStart w:name="p_mangold" w:id="1"/>
      <w:r>
        <w:t xml:space="preserve">Mangold</w:t>
      </w:r>
      <w:bookmarkEnd w:id="1"/>
    </w:p>
    <w:p>
      <w:pPr>
        <w:spacing w:after="60"/>
      </w:pPr>
      <w:r>
        <w:rPr>
          <w:i/>
          <w:iCs/>
        </w:rPr>
        <w:t xml:space="preserve">Beta vulgaris subsp. vulgaris</w:t>
      </w:r>
    </w:p>
    <w:p>
      <w:pPr>
        <w:spacing w:after="140" w:line="300"/>
        <w:jc w:val="left"/>
      </w:pPr>
      <w:r>
        <w:t xml:space="preserve">Familie: Fuchsschwanzgewächse (Amaranthaceae)</w:t>
      </w:r>
    </w:p>
    <w:p>
      <w:pPr>
        <w:spacing w:after="140" w:line="300"/>
        <w:jc w:val="left"/>
      </w:pPr>
      <w:r>
        <w:rPr>
          <w:b/>
          <w:bCs/>
        </w:rPr>
        <w:t xml:space="preserve">Volksnamen:</w:t>
      </w:r>
      <w:r>
        <w:t xml:space="preserve"> Stielmangold, Blattmangold, Krautstiel (Schweiz), Römischer Kohl</w:t>
      </w:r>
    </w:p>
    <w:p>
      <w:pPr>
        <w:spacing w:after="120"/>
      </w:pPr>
    </w:p>
    <w:p>
      <w:pPr>
        <w:spacing w:after="140" w:line="300"/>
        <w:jc w:val="both"/>
      </w:pPr>
      <w:r>
        <w:t xml:space="preserve">Mangold ist der unkomplizierteste Spinat-Ersatz im Garten: Er wird einmal gesät und liefert von Juni bis zum Frost immer neue Blätter. Die Stiele leuchten je nach Sorte weiß, gelb, orange, pink oder rot.</w:t>
      </w:r>
    </w:p>
    <w:p>
      <w:pPr>
        <w:spacing w:after="140" w:line="300"/>
        <w:jc w:val="both"/>
      </w:pPr>
      <w:r>
        <w:t xml:space="preserve">Von Mangold kannst du alles nutzen: Blätter wie Spinat, Stiele wie Spargel.</w:t>
      </w:r>
    </w:p>
    <w:p>
      <w:pPr>
        <w:pageBreakBefore/>
        <w:jc w:val="center"/>
      </w:pPr>
      <w:r>
        <w:drawing>
          <wp:inline distT="0" distB="0" distL="0" distR="0">
            <wp:extent cx="5524500" cy="7734300"/>
            <wp:effectExtent t="0" r="0" b="0" l="0"/>
            <wp:docPr id="1" name="mangold" descr="Schematische Zeichnung: Mangold (Beta vulgaris subsp. vulgaris)" title="Man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Mangold (Beta vulgaris subsp.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Mangold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Stiele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November, oft bis ins Frühjahr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2 bis 3 Tage im Kühlschrank</w:t>
            </w:r>
          </w:p>
        </w:tc>
      </w:tr>
    </w:tbl>
    <w:p>
      <w:pPr>
        <w:spacing w:after="120"/>
      </w:pPr>
    </w:p>
    <w:p>
      <w:pPr>
        <w:pStyle w:val="Heading2"/>
      </w:pPr>
      <w:r>
        <w:t xml:space="preserve">Erkennen</w:t>
      </w:r>
    </w:p>
    <w:p>
      <w:pPr>
        <w:pStyle w:val="Heading3"/>
      </w:pPr>
      <w:r>
        <w:t xml:space="preserve">Stielmangold und Blattmangold</w:t>
      </w:r>
    </w:p>
    <w:p>
      <w:pPr>
        <w:spacing w:after="140" w:line="300"/>
        <w:jc w:val="both"/>
      </w:pPr>
      <w:r>
        <w:rPr>
          <w:b/>
          <w:bCs/>
        </w:rPr>
        <w:t xml:space="preserve">Stielmangold</w:t>
      </w:r>
      <w:r>
        <w:t xml:space="preserve"> hat breite, fleischige Stiele, die separat gegart werden. </w:t>
      </w:r>
      <w:r>
        <w:rPr>
          <w:b/>
          <w:bCs/>
        </w:rPr>
        <w:t xml:space="preserve">Blattmangold</w:t>
      </w:r>
      <w:r>
        <w:t xml:space="preserve"> hat schmale Stiele und wird wie Spinat verwendet. Mangold ist eng mit der Roten Bete verwandt.</w:t>
      </w:r>
    </w:p>
    <w:p>
      <w:pPr>
        <w:pStyle w:val="Heading2"/>
      </w:pPr>
      <w:r>
        <w:t xml:space="preserve">Anbau im Garten</w:t>
      </w:r>
    </w:p>
    <w:p>
      <w:pPr>
        <w:spacing w:after="140" w:line="300"/>
        <w:jc w:val="both"/>
      </w:pPr>
      <w:r>
        <w:t xml:space="preserve">Mangold ist anspruchslos, mag aber nährstoffreichen, feuchten Boden und Sonne bis Halbschatten. Bunte Sorten sind auch im Blumenbeet und im Kübel eine Zierde.</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 die äußeren Blätter am Grund abdrehen, das Herz stehen lassen – dann wächst er weiter</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Mangold steckt</w:t>
      </w:r>
    </w:p>
    <w:p>
      <w:pPr>
        <w:pStyle w:val="ListParagraph"/>
        <w:numPr>
          <w:ilvl w:val="0"/>
          <w:numId w:val="2"/>
        </w:numPr>
        <w:spacing w:after="80" w:line="290"/>
      </w:pPr>
      <w:r>
        <w:t xml:space="preserve">Vitamin K, Vitamin A (Beta-Carotin), Vitamin C</w:t>
      </w:r>
    </w:p>
    <w:p>
      <w:pPr>
        <w:pStyle w:val="ListParagraph"/>
        <w:numPr>
          <w:ilvl w:val="0"/>
          <w:numId w:val="2"/>
        </w:numPr>
        <w:spacing w:after="80" w:line="290"/>
      </w:pPr>
      <w:r>
        <w:t xml:space="preserve">Magnesium, Kalium, Eisen</w:t>
      </w:r>
    </w:p>
    <w:p>
      <w:pPr>
        <w:pStyle w:val="ListParagraph"/>
        <w:numPr>
          <w:ilvl w:val="0"/>
          <w:numId w:val="2"/>
        </w:numPr>
        <w:spacing w:after="80" w:line="290"/>
      </w:pPr>
      <w:r>
        <w:rPr>
          <w:b/>
          <w:bCs/>
        </w:rPr>
        <w:t xml:space="preserve">Oxalsäure</w:t>
      </w:r>
      <w:r>
        <w:t xml:space="preserve"> und </w:t>
      </w:r>
      <w:r>
        <w:rPr>
          <w:b/>
          <w:bCs/>
        </w:rPr>
        <w:t xml:space="preserve">Nitrat</w:t>
      </w:r>
    </w:p>
    <w:p>
      <w:pPr>
        <w:pStyle w:val="Heading2"/>
      </w:pPr>
      <w:r>
        <w:t xml:space="preserve">Mangold in der Küche</w:t>
      </w:r>
    </w:p>
    <w:p>
      <w:pPr>
        <w:spacing w:after="140" w:line="300"/>
        <w:jc w:val="both"/>
      </w:pPr>
      <w:r>
        <w:t xml:space="preserve">Blätter und Stiele haben unterschiedliche Garzeiten: Stiele brauchen 5 bis 8 Minuten, Blätter 2 bis 3.</w:t>
      </w:r>
    </w:p>
    <w:p>
      <w:pPr>
        <w:pStyle w:val="Heading3"/>
      </w:pPr>
      <w:r>
        <w:t xml:space="preserve">Ideen für jeden Tag</w:t>
      </w:r>
    </w:p>
    <w:p>
      <w:pPr>
        <w:pStyle w:val="ListParagraph"/>
        <w:numPr>
          <w:ilvl w:val="0"/>
          <w:numId w:val="2"/>
        </w:numPr>
        <w:spacing w:after="80" w:line="290"/>
      </w:pPr>
      <w:r>
        <w:rPr>
          <w:b/>
          <w:bCs/>
        </w:rPr>
        <w:t xml:space="preserve">Blätter</w:t>
      </w:r>
      <w:r>
        <w:t xml:space="preserve"> wie Spinat: gedünstet, in Quiche, Lasagne, Pasta.</w:t>
      </w:r>
    </w:p>
    <w:p>
      <w:pPr>
        <w:pStyle w:val="ListParagraph"/>
        <w:numPr>
          <w:ilvl w:val="0"/>
          <w:numId w:val="2"/>
        </w:numPr>
        <w:spacing w:after="80" w:line="290"/>
      </w:pPr>
      <w:r>
        <w:rPr>
          <w:b/>
          <w:bCs/>
        </w:rPr>
        <w:t xml:space="preserve">Stiele</w:t>
      </w:r>
      <w:r>
        <w:t xml:space="preserve"> wie Spargel mit Butter und Bröseln oder in Gratin.</w:t>
      </w:r>
    </w:p>
    <w:p>
      <w:pPr>
        <w:pStyle w:val="ListParagraph"/>
        <w:numPr>
          <w:ilvl w:val="0"/>
          <w:numId w:val="2"/>
        </w:numPr>
        <w:spacing w:after="80" w:line="290"/>
      </w:pPr>
      <w:r>
        <w:rPr>
          <w:b/>
          <w:bCs/>
        </w:rPr>
        <w:t xml:space="preserve">Mangoldrouladen:</w:t>
      </w:r>
      <w:r>
        <w:t xml:space="preserve"> große Blätter gefüllt wie Kohlrouladen.</w:t>
      </w:r>
    </w:p>
    <w:p>
      <w:pPr>
        <w:pStyle w:val="Heading2"/>
      </w:pPr>
      <w:r>
        <w:t xml:space="preserve">Rezepte</w:t>
      </w:r>
    </w:p>
    <w:p>
      <w:pPr>
        <w:pStyle w:val="Heading3"/>
      </w:pPr>
      <w:bookmarkStart w:name="r17" w:id="1"/>
      <w:r>
        <w:t xml:space="preserve">Mangoldrouladen mit Linsen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8 große Mangoldblätter</w:t>
      </w:r>
    </w:p>
    <w:p>
      <w:pPr>
        <w:pStyle w:val="ListParagraph"/>
        <w:numPr>
          <w:ilvl w:val="0"/>
          <w:numId w:val="2"/>
        </w:numPr>
        <w:spacing w:after="80" w:line="290"/>
      </w:pPr>
      <w:r>
        <w:t xml:space="preserve">200 g gekochte Linsen</w:t>
      </w:r>
    </w:p>
    <w:p>
      <w:pPr>
        <w:pStyle w:val="ListParagraph"/>
        <w:numPr>
          <w:ilvl w:val="0"/>
          <w:numId w:val="2"/>
        </w:numPr>
        <w:spacing w:after="80" w:line="290"/>
      </w:pPr>
      <w:r>
        <w:t xml:space="preserve">100 g gekochter Reis</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1 EL Tomatenmark</w:t>
      </w:r>
    </w:p>
    <w:p>
      <w:pPr>
        <w:pStyle w:val="ListParagraph"/>
        <w:numPr>
          <w:ilvl w:val="0"/>
          <w:numId w:val="2"/>
        </w:numPr>
        <w:spacing w:after="80" w:line="290"/>
      </w:pPr>
      <w:r>
        <w:t xml:space="preserve">400 g passierte Tomaten</w:t>
      </w:r>
    </w:p>
    <w:p>
      <w:pPr>
        <w:pStyle w:val="ListParagraph"/>
        <w:numPr>
          <w:ilvl w:val="0"/>
          <w:numId w:val="2"/>
        </w:numPr>
        <w:spacing w:after="80" w:line="290"/>
      </w:pPr>
      <w:r>
        <w:t xml:space="preserve">Salz, Pfeffer, Paprika, Thymian</w:t>
      </w:r>
    </w:p>
    <w:p>
      <w:pPr>
        <w:pStyle w:val="ListParagraph"/>
        <w:numPr>
          <w:ilvl w:val="0"/>
          <w:numId w:val="2"/>
        </w:numPr>
        <w:spacing w:after="80" w:line="290"/>
      </w:pPr>
      <w:r>
        <w:t xml:space="preserve">2 EL Öl</w:t>
      </w:r>
    </w:p>
    <w:p>
      <w:pPr>
        <w:spacing w:after="60" w:before="120"/>
      </w:pPr>
      <w:r>
        <w:rPr>
          <w:b/>
          <w:bCs/>
        </w:rPr>
        <w:t xml:space="preserve">Zubereitung</w:t>
      </w:r>
    </w:p>
    <w:p>
      <w:pPr>
        <w:pStyle w:val="ListParagraph"/>
        <w:numPr>
          <w:ilvl w:val="0"/>
          <w:numId w:val="22"/>
        </w:numPr>
        <w:spacing w:after="80" w:line="290"/>
      </w:pPr>
      <w:r>
        <w:t xml:space="preserve">Mangoldstiele herausschneiden (für das Gratin unten aufheben). Blätter 1 Minute blanchieren.</w:t>
      </w:r>
    </w:p>
    <w:p>
      <w:pPr>
        <w:pStyle w:val="ListParagraph"/>
        <w:numPr>
          <w:ilvl w:val="0"/>
          <w:numId w:val="22"/>
        </w:numPr>
        <w:spacing w:after="80" w:line="290"/>
      </w:pPr>
      <w:r>
        <w:t xml:space="preserve">Zwiebel und Knoblauch hacken, in Öl andünsten, Tomatenmark kurz mitrösten.</w:t>
      </w:r>
    </w:p>
    <w:p>
      <w:pPr>
        <w:pStyle w:val="ListParagraph"/>
        <w:numPr>
          <w:ilvl w:val="0"/>
          <w:numId w:val="22"/>
        </w:numPr>
        <w:spacing w:after="80" w:line="290"/>
      </w:pPr>
      <w:r>
        <w:t xml:space="preserve">Mit Linsen und Reis mischen und kräftig würzen.</w:t>
      </w:r>
    </w:p>
    <w:p>
      <w:pPr>
        <w:pStyle w:val="ListParagraph"/>
        <w:numPr>
          <w:ilvl w:val="0"/>
          <w:numId w:val="22"/>
        </w:numPr>
        <w:spacing w:after="80" w:line="290"/>
      </w:pPr>
      <w:r>
        <w:t xml:space="preserve">Füllung auf die Blätter verteilen, Seiten einschlagen, aufrollen.</w:t>
      </w:r>
    </w:p>
    <w:p>
      <w:pPr>
        <w:pStyle w:val="ListParagraph"/>
        <w:numPr>
          <w:ilvl w:val="0"/>
          <w:numId w:val="22"/>
        </w:numPr>
        <w:spacing w:after="80" w:line="290"/>
      </w:pPr>
      <w:r>
        <w:t xml:space="preserve">In eine Form legen, mit passierten Tomaten übergießen und 25 Minuten bei 180 °C backen.</w:t>
      </w:r>
    </w:p>
    <w:p>
      <w:pPr>
        <w:pStyle w:val="Heading2"/>
      </w:pPr>
      <w:r>
        <w:t xml:space="preserve">Alles verwerten: Schalen, Blätter und Reste</w:t>
      </w:r>
    </w:p>
    <w:p>
      <w:pPr>
        <w:pStyle w:val="Heading3"/>
      </w:pPr>
      <w:bookmarkStart w:name="r18" w:id="1"/>
      <w:r>
        <w:t xml:space="preserve">Mangoldstiel-Gratin</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Stiele von 1 Bund Mangold</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50 g geriebener Käse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3"/>
        </w:numPr>
        <w:spacing w:after="80" w:line="290"/>
      </w:pPr>
      <w:r>
        <w:t xml:space="preserve">Stiele in 5 cm lange Stücke schneiden und 5 Minuten in Salzwasser vorkochen.</w:t>
      </w:r>
    </w:p>
    <w:p>
      <w:pPr>
        <w:pStyle w:val="ListParagraph"/>
        <w:numPr>
          <w:ilvl w:val="0"/>
          <w:numId w:val="23"/>
        </w:numPr>
        <w:spacing w:after="80" w:line="290"/>
      </w:pPr>
      <w:r>
        <w:t xml:space="preserve">In eine Form legen, mit gewürzter Sahne übergießen und mit Käse bestreuen.</w:t>
      </w:r>
    </w:p>
    <w:p>
      <w:pPr>
        <w:pStyle w:val="ListParagraph"/>
        <w:numPr>
          <w:ilvl w:val="0"/>
          <w:numId w:val="23"/>
        </w:numPr>
        <w:spacing w:after="80" w:line="290"/>
      </w:pPr>
      <w:r>
        <w:t xml:space="preserve">Bei 200 °C 15 Minuten überbacken.</w:t>
      </w:r>
    </w:p>
    <w:p>
      <w:pPr>
        <w:spacing w:after="140" w:before="60" w:line="280"/>
      </w:pPr>
      <w:r>
        <w:rPr>
          <w:b/>
          <w:bCs/>
          <w:color w:val="3E5A2A"/>
          <w:sz w:val="20"/>
          <w:szCs w:val="20"/>
        </w:rPr>
        <w:t xml:space="preserve">Tausch-Tipp: </w:t>
      </w:r>
      <w:r>
        <w:rPr>
          <w:sz w:val="20"/>
          <w:szCs w:val="20"/>
        </w:rPr>
        <w:t xml:space="preserve">Mit Hafer-Kochcreme und 2 EL Hefeflocken mit Semmelbröseln statt Käse.</w:t>
      </w:r>
    </w:p>
    <w:p>
      <w:pPr>
        <w:pStyle w:val="Heading2"/>
      </w:pPr>
      <w:r>
        <w:t xml:space="preserve">Aus der Geschichte</w:t>
      </w:r>
    </w:p>
    <w:p>
      <w:pPr>
        <w:spacing w:after="140" w:line="300"/>
        <w:jc w:val="both"/>
      </w:pPr>
      <w:r>
        <w:t xml:space="preserve">Mangold wurde schon von den alten Griechen und Römern angebaut und war im Mittelalter eines der wichtigsten Blattgemüse – lange bevor sich der Spinat durchsetzte.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blanchiert wie Spinat.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Stiele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Stücken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Gegarten Mangold nicht lange warmhalten (Nitrat), besonders nicht für Säuglinge.</w:t>
            </w:r>
          </w:p>
          <w:p>
            <w:pPr>
              <w:pStyle w:val="ListParagraph"/>
              <w:numPr>
                <w:ilvl w:val="0"/>
                <w:numId w:val="2"/>
              </w:numPr>
              <w:spacing w:after="60" w:line="280"/>
            </w:pPr>
            <w:r>
              <w:t xml:space="preserve">Bei Nierensteinen in Maßen (Oxalsäure).</w:t>
            </w:r>
          </w:p>
        </w:tc>
      </w:tr>
    </w:tbl>
    <w:p>
      <w:pPr>
        <w:spacing w:after="120"/>
      </w:pPr>
    </w:p>
    <w:p>
      <w:pPr>
        <w:pStyle w:val="Heading3"/>
      </w:pPr>
      <w:r>
        <w:t xml:space="preserve">Quellen zum Gegenprüfen</w:t>
      </w:r>
    </w:p>
    <w:p>
      <w:pPr>
        <w:pStyle w:val="ListParagraph"/>
        <w:numPr>
          <w:ilvl w:val="0"/>
          <w:numId w:val="2"/>
        </w:numPr>
        <w:spacing w:after="80" w:line="290"/>
      </w:pPr>
      <w:r>
        <w:t xml:space="preserve">BZfE: Mangold</w:t>
      </w:r>
    </w:p>
    <w:p>
      <w:pPr>
        <w:pageBreakBefore/>
        <w:spacing w:before="3000"/>
      </w:pPr>
    </w:p>
    <w:p>
      <w:pPr>
        <w:pStyle w:val="Heading1"/>
        <w:jc w:val="center"/>
      </w:pPr>
      <w:bookmarkStart w:name="s_sommer" w:id="1"/>
      <w:r>
        <w:t xml:space="preserve">Gemüse des Sommers</w:t>
      </w:r>
      <w:bookmarkEnd w:id="1"/>
    </w:p>
    <w:p>
      <w:pPr>
        <w:spacing w:after="400"/>
        <w:jc w:val="center"/>
      </w:pPr>
      <w:r>
        <w:rPr>
          <w:i/>
          <w:iCs/>
          <w:color w:val="3B2F22"/>
          <w:sz w:val="26"/>
          <w:szCs w:val="26"/>
        </w:rPr>
        <w:t xml:space="preserve">Juni bis September: Fülle aus Beet und Gewächshaus</w:t>
      </w:r>
    </w:p>
    <w:p>
      <w:pPr>
        <w:jc w:val="center"/>
      </w:pPr>
      <w:r>
        <w:rPr>
          <w:color w:val="6B5F4D"/>
          <w:sz w:val="20"/>
          <w:szCs w:val="20"/>
        </w:rPr>
        <w:t xml:space="preserve">Erbse · Gartenbohne · Zucchini · Gurke · Tomate · Paprika · Möhre · Rote Bete · Knoblauch · Zwiebel</w:t>
      </w:r>
    </w:p>
    <w:p>
      <w:pPr>
        <w:pStyle w:val="Heading1"/>
        <w:pageBreakBefore/>
      </w:pPr>
      <w:bookmarkStart w:name="p_erbse" w:id="1"/>
      <w:r>
        <w:t xml:space="preserve">Erbse</w:t>
      </w:r>
      <w:bookmarkEnd w:id="1"/>
    </w:p>
    <w:p>
      <w:pPr>
        <w:spacing w:after="60"/>
      </w:pPr>
      <w:r>
        <w:rPr>
          <w:i/>
          <w:iCs/>
        </w:rPr>
        <w:t xml:space="preserve">Pisum sativum</w:t>
      </w:r>
    </w:p>
    <w:p>
      <w:pPr>
        <w:spacing w:after="140" w:line="300"/>
        <w:jc w:val="left"/>
      </w:pPr>
      <w:r>
        <w:t xml:space="preserve">Familie: Hülsenfrüchtler (Fabaceae)</w:t>
      </w:r>
    </w:p>
    <w:p>
      <w:pPr>
        <w:spacing w:after="140" w:line="300"/>
        <w:jc w:val="left"/>
      </w:pPr>
      <w:r>
        <w:rPr>
          <w:b/>
          <w:bCs/>
        </w:rPr>
        <w:t xml:space="preserve">Volksnamen:</w:t>
      </w:r>
      <w:r>
        <w:t xml:space="preserve"> Gartenerbse, Markerbse, Zuckererbse, Schalerbse, Kefe (Schweiz)</w:t>
      </w:r>
    </w:p>
    <w:p>
      <w:pPr>
        <w:spacing w:after="120"/>
      </w:pPr>
    </w:p>
    <w:p>
      <w:pPr>
        <w:spacing w:after="140" w:line="300"/>
        <w:jc w:val="both"/>
      </w:pPr>
      <w:r>
        <w:t xml:space="preserve">Frische Erbsen direkt aus der Hülse zu naschen – das ist Sommer im Garten. Erbsen wachsen schnell, ranken an Reisig hoch und verbessern sogar den Boden, weil ihre Wurzeln Stickstoff aus der Luft binden.</w:t>
      </w:r>
    </w:p>
    <w:p>
      <w:pPr>
        <w:spacing w:after="140" w:line="300"/>
        <w:jc w:val="both"/>
      </w:pPr>
      <w:r>
        <w:t xml:space="preserve">Und das Beste: Nicht nur die Erbsen sind essbar. Aus den leeren Hülsen wird eine feine Suppe, und die jungen Triebspitzen schmecken wie zartes Erbsengrün.</w:t>
      </w:r>
    </w:p>
    <w:p>
      <w:pPr>
        <w:pageBreakBefore/>
        <w:jc w:val="center"/>
      </w:pPr>
      <w:r>
        <w:drawing>
          <wp:inline distT="0" distB="0" distL="0" distR="0">
            <wp:extent cx="5524500" cy="7734300"/>
            <wp:effectExtent t="0" r="0" b="0" l="0"/>
            <wp:docPr id="1" name="erbse" descr="Schematische Zeichnung: Erbse (Pisum sativum)" title="Erb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Erbse (Pisum sativum),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Erbse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rankend, 0,5 bis 2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junge Hülsen (Zuckererbsen), Triebspitzen, Sprossen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1 bis 2 Tage, sonst einfrieren</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Schalerbsen</w:t>
      </w:r>
      <w:r>
        <w:t xml:space="preserve"> (glatte, runde Samen, für frühe Saat und zum Trocknen), </w:t>
      </w:r>
      <w:r>
        <w:rPr>
          <w:b/>
          <w:bCs/>
        </w:rPr>
        <w:t xml:space="preserve">Markerbsen</w:t>
      </w:r>
      <w:r>
        <w:t xml:space="preserve"> (schrumpelig, süß, zum Frischessen) und </w:t>
      </w:r>
      <w:r>
        <w:rPr>
          <w:b/>
          <w:bCs/>
        </w:rPr>
        <w:t xml:space="preserve">Zuckererbsen</w:t>
      </w:r>
      <w:r>
        <w:t xml:space="preserve"> (Kefen, flache Hülsen, die ganz gegessen werden).</w:t>
      </w:r>
    </w:p>
    <w:p>
      <w:pPr>
        <w:pStyle w:val="Heading2"/>
      </w:pPr>
      <w:r>
        <w:t xml:space="preserve">Anbau im Garten</w:t>
      </w:r>
    </w:p>
    <w:p>
      <w:pPr>
        <w:spacing w:after="140" w:line="300"/>
        <w:jc w:val="both"/>
      </w:pPr>
      <w:r>
        <w:t xml:space="preserve">Erbsen mögen sonnige, lockere Böden und kühles Frühjahrswetter. Sie brauchen eine Rankhilfe: Reisig, Maschendraht oder Schnüre. Weil sie Stickstoff binden, sind sie eine gute Vorkultur für Kohl und Tomaten.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Markerbsen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Hülsen prall, aber noch grün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Zuckererbsen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solange die Hülsen flach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5 cm einiger Triebe abknipsen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Erbsen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Regelmäßig ernten, dann setzt die Pflanze neue Hülsen an.</w:t>
      </w:r>
    </w:p>
    <w:p>
      <w:pPr>
        <w:pStyle w:val="Heading2"/>
      </w:pPr>
      <w:r>
        <w:t xml:space="preserve">Was in der Erbse steckt</w:t>
      </w:r>
    </w:p>
    <w:p>
      <w:pPr>
        <w:pStyle w:val="ListParagraph"/>
        <w:numPr>
          <w:ilvl w:val="0"/>
          <w:numId w:val="2"/>
        </w:numPr>
        <w:spacing w:after="80" w:line="290"/>
      </w:pPr>
      <w:r>
        <w:rPr>
          <w:b/>
          <w:bCs/>
        </w:rPr>
        <w:t xml:space="preserve">Eiweiß</w:t>
      </w:r>
      <w:r>
        <w:t xml:space="preserve"> (frisch 6 %, getrocknet 23 %)</w:t>
      </w:r>
    </w:p>
    <w:p>
      <w:pPr>
        <w:pStyle w:val="ListParagraph"/>
        <w:numPr>
          <w:ilvl w:val="0"/>
          <w:numId w:val="2"/>
        </w:numPr>
        <w:spacing w:after="80" w:line="290"/>
      </w:pPr>
      <w:r>
        <w:t xml:space="preserve">Ballaststoffe, Vitamin C, B-Vitamine, Folsäure</w:t>
      </w:r>
    </w:p>
    <w:p>
      <w:pPr>
        <w:pStyle w:val="ListParagraph"/>
        <w:numPr>
          <w:ilvl w:val="0"/>
          <w:numId w:val="2"/>
        </w:numPr>
        <w:spacing w:after="80" w:line="290"/>
      </w:pPr>
      <w:r>
        <w:t xml:space="preserve">Zucker (Markerbsen), Stärke (Schalerbsen)</w:t>
      </w:r>
    </w:p>
    <w:p>
      <w:pPr>
        <w:pStyle w:val="Heading2"/>
      </w:pPr>
      <w:r>
        <w:t xml:space="preserve">Erbse in der Küche</w:t>
      </w:r>
    </w:p>
    <w:p>
      <w:pPr>
        <w:spacing w:after="140" w:line="300"/>
        <w:jc w:val="both"/>
      </w:pPr>
      <w:r>
        <w:t xml:space="preserve">Frische Erbsen brauchen nur 3 bis 5 Minuten Garzeit. Getrocknete Erbsen werden eingeweicht und gekocht.</w:t>
      </w:r>
    </w:p>
    <w:p>
      <w:pPr>
        <w:pStyle w:val="Heading3"/>
      </w:pPr>
      <w:r>
        <w:t xml:space="preserve">Ideen für jeden Tag</w:t>
      </w:r>
    </w:p>
    <w:p>
      <w:pPr>
        <w:pStyle w:val="ListParagraph"/>
        <w:numPr>
          <w:ilvl w:val="0"/>
          <w:numId w:val="2"/>
        </w:numPr>
        <w:spacing w:after="80" w:line="290"/>
      </w:pPr>
      <w:r>
        <w:rPr>
          <w:b/>
          <w:bCs/>
        </w:rPr>
        <w:t xml:space="preserve">Roh</w:t>
      </w:r>
      <w:r>
        <w:t xml:space="preserve"> aus der Hülse.</w:t>
      </w:r>
    </w:p>
    <w:p>
      <w:pPr>
        <w:pStyle w:val="ListParagraph"/>
        <w:numPr>
          <w:ilvl w:val="0"/>
          <w:numId w:val="2"/>
        </w:numPr>
        <w:spacing w:after="80" w:line="290"/>
      </w:pPr>
      <w:r>
        <w:rPr>
          <w:b/>
          <w:bCs/>
        </w:rPr>
        <w:t xml:space="preserve">Erbsen-Minz-Püree</w:t>
      </w:r>
      <w:r>
        <w:t xml:space="preserve"> zu Kartoffeln.</w:t>
      </w:r>
    </w:p>
    <w:p>
      <w:pPr>
        <w:pStyle w:val="ListParagraph"/>
        <w:numPr>
          <w:ilvl w:val="0"/>
          <w:numId w:val="2"/>
        </w:numPr>
        <w:spacing w:after="80" w:line="290"/>
      </w:pPr>
      <w:r>
        <w:rPr>
          <w:b/>
          <w:bCs/>
        </w:rPr>
        <w:t xml:space="preserve">Erbsensuppe</w:t>
      </w:r>
      <w:r>
        <w:t xml:space="preserve"> aus getrockneten Erbsen – der Wintereintopf.</w:t>
      </w:r>
    </w:p>
    <w:p>
      <w:pPr>
        <w:pStyle w:val="ListParagraph"/>
        <w:numPr>
          <w:ilvl w:val="0"/>
          <w:numId w:val="2"/>
        </w:numPr>
        <w:spacing w:after="80" w:line="290"/>
      </w:pPr>
      <w:r>
        <w:rPr>
          <w:b/>
          <w:bCs/>
        </w:rPr>
        <w:t xml:space="preserve">Zuckerschoten</w:t>
      </w:r>
      <w:r>
        <w:t xml:space="preserve"> kurz im Wok.</w:t>
      </w:r>
    </w:p>
    <w:p>
      <w:pPr>
        <w:pStyle w:val="Heading2"/>
      </w:pPr>
      <w:r>
        <w:t xml:space="preserve">Rezepte</w:t>
      </w:r>
    </w:p>
    <w:p>
      <w:pPr>
        <w:pStyle w:val="Heading3"/>
      </w:pPr>
      <w:bookmarkStart w:name="r19" w:id="1"/>
      <w:r>
        <w:t xml:space="preserve">Erbseneintopf aus getrockneten Erbsen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getrocknete gelbe oder grüne Schälerbsen</w:t>
      </w:r>
    </w:p>
    <w:p>
      <w:pPr>
        <w:pStyle w:val="ListParagraph"/>
        <w:numPr>
          <w:ilvl w:val="0"/>
          <w:numId w:val="2"/>
        </w:numPr>
        <w:spacing w:after="80" w:line="290"/>
      </w:pPr>
      <w:r>
        <w:t xml:space="preserve">1 Zwiebel, 2 Möhren, 1 Stück Sellerie, 1 Stange Lauch</w:t>
      </w:r>
    </w:p>
    <w:p>
      <w:pPr>
        <w:pStyle w:val="ListParagraph"/>
        <w:numPr>
          <w:ilvl w:val="0"/>
          <w:numId w:val="2"/>
        </w:numPr>
        <w:spacing w:after="80" w:line="290"/>
      </w:pPr>
      <w:r>
        <w:t xml:space="preserve">3 Kartoffeln</w:t>
      </w:r>
    </w:p>
    <w:p>
      <w:pPr>
        <w:pStyle w:val="ListParagraph"/>
        <w:numPr>
          <w:ilvl w:val="0"/>
          <w:numId w:val="2"/>
        </w:numPr>
        <w:spacing w:after="80" w:line="290"/>
      </w:pPr>
      <w:r>
        <w:t xml:space="preserve">1,5 Liter Gemüsebrühe</w:t>
      </w:r>
    </w:p>
    <w:p>
      <w:pPr>
        <w:pStyle w:val="ListParagraph"/>
        <w:numPr>
          <w:ilvl w:val="0"/>
          <w:numId w:val="2"/>
        </w:numPr>
        <w:spacing w:after="80" w:line="290"/>
      </w:pPr>
      <w:r>
        <w:t xml:space="preserve">1 TL Majoran, Salz, Pfeffer</w:t>
      </w:r>
    </w:p>
    <w:p>
      <w:pPr>
        <w:pStyle w:val="ListParagraph"/>
        <w:numPr>
          <w:ilvl w:val="0"/>
          <w:numId w:val="2"/>
        </w:numPr>
        <w:spacing w:after="80" w:line="290"/>
      </w:pPr>
      <w:r>
        <w:t xml:space="preserve">nach Wunsch Würstchen</w:t>
      </w:r>
    </w:p>
    <w:p>
      <w:pPr>
        <w:spacing w:after="60" w:before="120"/>
      </w:pPr>
      <w:r>
        <w:rPr>
          <w:b/>
          <w:bCs/>
        </w:rPr>
        <w:t xml:space="preserve">Zubereitung</w:t>
      </w:r>
    </w:p>
    <w:p>
      <w:pPr>
        <w:pStyle w:val="ListParagraph"/>
        <w:numPr>
          <w:ilvl w:val="0"/>
          <w:numId w:val="24"/>
        </w:numPr>
        <w:spacing w:after="80" w:line="290"/>
      </w:pPr>
      <w:r>
        <w:t xml:space="preserve">Erbsen waschen (Schälerbsen müssen nicht eingeweicht werden).</w:t>
      </w:r>
    </w:p>
    <w:p>
      <w:pPr>
        <w:pStyle w:val="ListParagraph"/>
        <w:numPr>
          <w:ilvl w:val="0"/>
          <w:numId w:val="24"/>
        </w:numPr>
        <w:spacing w:after="80" w:line="290"/>
      </w:pPr>
      <w:r>
        <w:t xml:space="preserve">Mit der Brühe aufkochen und 45 Minuten köcheln.</w:t>
      </w:r>
    </w:p>
    <w:p>
      <w:pPr>
        <w:pStyle w:val="ListParagraph"/>
        <w:numPr>
          <w:ilvl w:val="0"/>
          <w:numId w:val="24"/>
        </w:numPr>
        <w:spacing w:after="80" w:line="290"/>
      </w:pPr>
      <w:r>
        <w:t xml:space="preserve">Gemüse und Kartoffeln würfeln, zugeben und weitere 20 Minuten kochen.</w:t>
      </w:r>
    </w:p>
    <w:p>
      <w:pPr>
        <w:pStyle w:val="ListParagraph"/>
        <w:numPr>
          <w:ilvl w:val="0"/>
          <w:numId w:val="24"/>
        </w:numPr>
        <w:spacing w:after="80" w:line="290"/>
      </w:pPr>
      <w:r>
        <w:t xml:space="preserve">Mit Majoran, Salz und Pfeffer abschmecken. Teilweise pürieren, wer es sämig mag.</w:t>
      </w:r>
    </w:p>
    <w:p>
      <w:pPr>
        <w:spacing w:after="140" w:before="60" w:line="280"/>
      </w:pPr>
      <w:r>
        <w:rPr>
          <w:b/>
          <w:bCs/>
          <w:color w:val="3E5A2A"/>
          <w:sz w:val="20"/>
          <w:szCs w:val="20"/>
        </w:rPr>
        <w:t xml:space="preserve">Tausch-Tipp: </w:t>
      </w:r>
      <w:r>
        <w:rPr>
          <w:sz w:val="20"/>
          <w:szCs w:val="20"/>
        </w:rPr>
        <w:t xml:space="preserve">Mit Räuchertofu-Würfeln oder vegetarischen Würstchen.</w:t>
      </w:r>
    </w:p>
    <w:p>
      <w:pPr>
        <w:pStyle w:val="Heading2"/>
      </w:pPr>
      <w:r>
        <w:t xml:space="preserve">Alles verwerten: Schalen, Blätter und Reste</w:t>
      </w:r>
    </w:p>
    <w:p>
      <w:pPr>
        <w:pStyle w:val="Heading3"/>
      </w:pPr>
      <w:bookmarkStart w:name="r20" w:id="1"/>
      <w:r>
        <w:t xml:space="preserve">Erbsenschoten-Suppe</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Hülsen von 1 kg frischen Erbsen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Kartoffel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750 ml Wasser oder Brühe</w:t>
      </w:r>
    </w:p>
    <w:p>
      <w:pPr>
        <w:pStyle w:val="ListParagraph"/>
        <w:numPr>
          <w:ilvl w:val="0"/>
          <w:numId w:val="2"/>
        </w:numPr>
        <w:spacing w:after="80" w:line="290"/>
      </w:pPr>
      <w:r>
        <w:t xml:space="preserve">Salz, Pfeffer, einige Minzblätter</w:t>
      </w:r>
    </w:p>
    <w:p>
      <w:pPr>
        <w:spacing w:after="60" w:before="120"/>
      </w:pPr>
      <w:r>
        <w:rPr>
          <w:b/>
          <w:bCs/>
        </w:rPr>
        <w:t xml:space="preserve">Zubereitung</w:t>
      </w:r>
    </w:p>
    <w:p>
      <w:pPr>
        <w:pStyle w:val="ListParagraph"/>
        <w:numPr>
          <w:ilvl w:val="0"/>
          <w:numId w:val="25"/>
        </w:numPr>
        <w:spacing w:after="80" w:line="290"/>
      </w:pPr>
      <w:r>
        <w:t xml:space="preserve">Hülsen waschen, Stielansätze abschneiden.</w:t>
      </w:r>
    </w:p>
    <w:p>
      <w:pPr>
        <w:pStyle w:val="ListParagraph"/>
        <w:numPr>
          <w:ilvl w:val="0"/>
          <w:numId w:val="25"/>
        </w:numPr>
        <w:spacing w:after="80" w:line="290"/>
      </w:pPr>
      <w:r>
        <w:t xml:space="preserve">Zwiebel und Kartoffel würfeln und im Öl andünsten.</w:t>
      </w:r>
    </w:p>
    <w:p>
      <w:pPr>
        <w:pStyle w:val="ListParagraph"/>
        <w:numPr>
          <w:ilvl w:val="0"/>
          <w:numId w:val="25"/>
        </w:numPr>
        <w:spacing w:after="80" w:line="290"/>
      </w:pPr>
      <w:r>
        <w:t xml:space="preserve">Hülsen und Wasser zugeben und 20 Minuten kochen.</w:t>
      </w:r>
    </w:p>
    <w:p>
      <w:pPr>
        <w:pStyle w:val="ListParagraph"/>
        <w:numPr>
          <w:ilvl w:val="0"/>
          <w:numId w:val="25"/>
        </w:numPr>
        <w:spacing w:after="80" w:line="290"/>
      </w:pPr>
      <w:r>
        <w:t xml:space="preserve">Fein pürieren und </w:t>
      </w:r>
      <w:r>
        <w:rPr>
          <w:b/>
          <w:bCs/>
        </w:rPr>
        <w:t xml:space="preserve">unbedingt durch ein Sieb streichen</w:t>
      </w:r>
      <w:r>
        <w:t xml:space="preserve"> – so bleiben die zähen Fasern zurück.</w:t>
      </w:r>
    </w:p>
    <w:p>
      <w:pPr>
        <w:pStyle w:val="ListParagraph"/>
        <w:numPr>
          <w:ilvl w:val="0"/>
          <w:numId w:val="25"/>
        </w:numPr>
        <w:spacing w:after="80" w:line="290"/>
      </w:pPr>
      <w:r>
        <w:t xml:space="preserve">Abschmecken und mit Minze servieren.</w:t>
      </w:r>
    </w:p>
    <w:p>
      <w:pPr>
        <w:spacing w:after="140" w:line="300"/>
        <w:jc w:val="both"/>
      </w:pPr>
      <w:r>
        <w:rPr>
          <w:i/>
          <w:iCs/>
        </w:rPr>
        <w:t xml:space="preserve">Tipp: Die Suppe schmeckt intensiv nach frischen Erbsen – aus etwas, das sonst im Kompost landet.</w:t>
      </w:r>
    </w:p>
    <w:p>
      <w:pPr>
        <w:pStyle w:val="Heading3"/>
      </w:pPr>
      <w:bookmarkStart w:name="r21" w:id="1"/>
      <w:r>
        <w:t xml:space="preserve">Erbsengrün</w:t>
      </w:r>
      <w:bookmarkEnd w:id="1"/>
    </w:p>
    <w:p>
      <w:pPr>
        <w:spacing w:after="140" w:line="300"/>
        <w:jc w:val="both"/>
      </w:pPr>
      <w:r>
        <w:t xml:space="preserve">Junge Triebspitzen roh über Salat, auf dem Brot oder kurz im Wok. Auch aus getrockneten Erbsen kannst du auf der Fensterbank Erbsengrün ziehen: Erbsen einweichen, in Erde säen, nach 2 bis 3 Wochen abschneiden.</w:t>
      </w:r>
    </w:p>
    <w:p>
      <w:pPr>
        <w:pStyle w:val="Heading2"/>
      </w:pPr>
      <w:r>
        <w:t xml:space="preserve">Im Garten</w:t>
      </w:r>
    </w:p>
    <w:p>
      <w:pPr>
        <w:pStyle w:val="Heading3"/>
      </w:pPr>
      <w:bookmarkStart w:name="r22" w:id="1"/>
      <w:r>
        <w:t xml:space="preserve">Gründünger</w:t>
      </w:r>
      <w:bookmarkEnd w:id="1"/>
    </w:p>
    <w:p>
      <w:pPr>
        <w:spacing w:after="140" w:line="300"/>
        <w:jc w:val="both"/>
      </w:pPr>
      <w:r>
        <w:t xml:space="preserve">Nach der Ernte die Erbsenpflanzen abschneiden und die Wurzeln im Boden lassen – die Knöllchen geben Stickstoff an die nächste Kultur ab.</w:t>
      </w:r>
    </w:p>
    <w:p>
      <w:pPr>
        <w:pStyle w:val="Heading2"/>
      </w:pPr>
      <w:r>
        <w:t xml:space="preserve">Aus der Geschichte</w:t>
      </w:r>
    </w:p>
    <w:p>
      <w:pPr>
        <w:spacing w:after="140" w:line="300"/>
        <w:jc w:val="both"/>
      </w:pPr>
      <w:r>
        <w:t xml:space="preserve">Erbsen gehören zu den ältesten Kulturpflanzen der Welt – sie wurden schon vor 9000 Jahren im Nahen Osten angebaut. Gregor Mendel entdeckte an Erbsen im 19. Jahrhundert die Grundregeln der Vererbung.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ausgepalt 1 bis 2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Schalerbsen an der Pflanze ausreifen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 Getrocknete Erbsen immer gut durchgaren.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Erbsen</w:t>
      </w:r>
    </w:p>
    <w:p>
      <w:pPr>
        <w:pStyle w:val="Heading1"/>
        <w:pageBreakBefore/>
      </w:pPr>
      <w:bookmarkStart w:name="p_bohne" w:id="1"/>
      <w:r>
        <w:t xml:space="preserve">Gartenbohne</w:t>
      </w:r>
      <w:bookmarkEnd w:id="1"/>
    </w:p>
    <w:p>
      <w:pPr>
        <w:spacing w:after="60"/>
      </w:pPr>
      <w:r>
        <w:rPr>
          <w:i/>
          <w:iCs/>
        </w:rPr>
        <w:t xml:space="preserve">Phaseolus vulgaris</w:t>
      </w:r>
    </w:p>
    <w:p>
      <w:pPr>
        <w:spacing w:after="140" w:line="300"/>
        <w:jc w:val="left"/>
      </w:pPr>
      <w:r>
        <w:t xml:space="preserve">Familie: Hülsenfrüchtler (Fabaceae)</w:t>
      </w:r>
    </w:p>
    <w:p>
      <w:pPr>
        <w:spacing w:after="140" w:line="300"/>
        <w:jc w:val="left"/>
      </w:pPr>
      <w:r>
        <w:rPr>
          <w:b/>
          <w:bCs/>
        </w:rPr>
        <w:t xml:space="preserve">Volksnamen:</w:t>
      </w:r>
      <w:r>
        <w:t xml:space="preserve"> Buschbohne, Stangenbohne, Grüne Bohne, Fisole (Österreich)</w:t>
      </w:r>
    </w:p>
    <w:p>
      <w:pPr>
        <w:spacing w:after="120"/>
      </w:pPr>
    </w:p>
    <w:p>
      <w:pPr>
        <w:spacing w:after="140" w:line="300"/>
        <w:jc w:val="both"/>
      </w:pPr>
      <w:r>
        <w:t xml:space="preserve">Grüne Bohnen gehören zum Sommer wie Tomaten. Buschbohnen bleiben niedrig, Stangenbohnen winden sich an Stangen bis 3 Meter hoch. Wer eine Reihe pflanzt, kann wochenlang ernten.</w:t>
      </w:r>
    </w:p>
    <w:p>
      <w:pPr>
        <w:spacing w:after="140" w:line="300"/>
        <w:jc w:val="both"/>
      </w:pPr>
      <w:r>
        <w:rPr>
          <w:b/>
          <w:bCs/>
        </w:rPr>
        <w:t xml:space="preserve">Wichtig:</w:t>
      </w:r>
      <w:r>
        <w:t xml:space="preserve"> Bohnen werden </w:t>
      </w:r>
      <w:r>
        <w:rPr>
          <w:b/>
          <w:bCs/>
        </w:rPr>
        <w:t xml:space="preserve">nie roh</w:t>
      </w:r>
      <w:r>
        <w:t xml:space="preserve"> gegessen. Sie enthalten Phasin, einen Eiweißstoff, der erst durch Kochen zerstört wird.</w:t>
      </w:r>
    </w:p>
    <w:p>
      <w:pPr>
        <w:pageBreakBefore/>
        <w:jc w:val="center"/>
      </w:pPr>
      <w:r>
        <w:drawing>
          <wp:inline distT="0" distB="0" distL="0" distR="0">
            <wp:extent cx="5524500" cy="7734300"/>
            <wp:effectExtent t="0" r="0" b="0" l="0"/>
            <wp:docPr id="1" name="bohne" descr="Schematische Zeichnung: Gartenbohne (Phaseolus vulgaris)" title="Gartenboh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Gartenbohne (Phaseolus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Gartenbohne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Busch- oder Kletterform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Hülsen (gekocht), reife Bohnenkerne (gekocht)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bis Juli, nach den Eisheiligen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2 bis 3 Tage im Kühlschrank</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gelbe (Wachsbohnen) und violette Hülsen (werden beim Kochen grün). Flache „Schwertbohnen“ und runde „Prinzessbohnen“. Zum Trocknen: Borlotti, Kidney, weiße Bohnen.</w:t>
      </w:r>
    </w:p>
    <w:p>
      <w:pPr>
        <w:pStyle w:val="Heading2"/>
      </w:pPr>
      <w:r>
        <w:t xml:space="preserve">Anbau im Garten</w:t>
      </w:r>
    </w:p>
    <w:p>
      <w:pPr>
        <w:spacing w:after="140" w:line="300"/>
        <w:jc w:val="both"/>
      </w:pPr>
      <w:r>
        <w:t xml:space="preserve">Bohnen sind wärmebedürftig und frostempfindlich. Erst säen, wenn der Boden warm ist. Sie mögen Sonne und lockeren Boden; Stangenbohnen brauchen 2 bis 3 m lange Stangen. Bohnenkraut als Nachbar hält Läuse fern – und gehört ohnehin in den Topf.</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Hülsen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solange die Kerne noch klein sind und die Hülse beim Biegen knackt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Trockenbohnen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Hülsen an der Pflanze trocken werden lassen, dann auspalen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Bohnen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Trockenbohnen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2 bis 3 Tage pflücken – dann bilden sich ständig neue Hülsen.</w:t>
      </w:r>
    </w:p>
    <w:p>
      <w:pPr>
        <w:pStyle w:val="Heading2"/>
      </w:pPr>
      <w:r>
        <w:t xml:space="preserve">Was in der Bohne steckt</w:t>
      </w:r>
    </w:p>
    <w:p>
      <w:pPr>
        <w:pStyle w:val="ListParagraph"/>
        <w:numPr>
          <w:ilvl w:val="0"/>
          <w:numId w:val="2"/>
        </w:numPr>
        <w:spacing w:after="80" w:line="290"/>
      </w:pPr>
      <w:r>
        <w:t xml:space="preserve">Eiweiß, Ballaststoffe, Folsäure, Vitamin C, Kalium</w:t>
      </w:r>
    </w:p>
    <w:p>
      <w:pPr>
        <w:pStyle w:val="ListParagraph"/>
        <w:numPr>
          <w:ilvl w:val="0"/>
          <w:numId w:val="2"/>
        </w:numPr>
        <w:spacing w:after="80" w:line="290"/>
      </w:pPr>
      <w:r>
        <w:rPr>
          <w:b/>
          <w:bCs/>
        </w:rPr>
        <w:t xml:space="preserve">Phasin</w:t>
      </w:r>
      <w:r>
        <w:t xml:space="preserve"> (roh) – wird beim Kochen zerstört</w:t>
      </w:r>
    </w:p>
    <w:p>
      <w:pPr>
        <w:pStyle w:val="Heading2"/>
      </w:pPr>
      <w:r>
        <w:t xml:space="preserve">Gartenbohne in der Küche</w:t>
      </w:r>
    </w:p>
    <w:p>
      <w:pPr>
        <w:spacing w:after="140" w:line="300"/>
        <w:jc w:val="both"/>
      </w:pPr>
      <w:r>
        <w:t xml:space="preserve">Grüne Bohnen </w:t>
      </w:r>
      <w:r>
        <w:rPr>
          <w:b/>
          <w:bCs/>
        </w:rPr>
        <w:t xml:space="preserve">mindestens 10 Minuten</w:t>
      </w:r>
      <w:r>
        <w:t xml:space="preserve"> kochen oder 15 Minuten dämpfen. Getrocknete Bohnen über Nacht einweichen und 1 bis 2 Stunden kochen.</w:t>
      </w:r>
    </w:p>
    <w:p>
      <w:pPr>
        <w:pStyle w:val="Heading3"/>
      </w:pPr>
      <w:r>
        <w:t xml:space="preserve">Ideen für jeden Tag</w:t>
      </w:r>
    </w:p>
    <w:p>
      <w:pPr>
        <w:pStyle w:val="ListParagraph"/>
        <w:numPr>
          <w:ilvl w:val="0"/>
          <w:numId w:val="2"/>
        </w:numPr>
        <w:spacing w:after="80" w:line="290"/>
      </w:pPr>
      <w:r>
        <w:rPr>
          <w:b/>
          <w:bCs/>
        </w:rPr>
        <w:t xml:space="preserve">Grüne Bohnen mit Bohnenkraut</w:t>
      </w:r>
      <w:r>
        <w:t xml:space="preserve"> und Butter.</w:t>
      </w:r>
    </w:p>
    <w:p>
      <w:pPr>
        <w:pStyle w:val="ListParagraph"/>
        <w:numPr>
          <w:ilvl w:val="0"/>
          <w:numId w:val="2"/>
        </w:numPr>
        <w:spacing w:after="80" w:line="290"/>
      </w:pPr>
      <w:r>
        <w:rPr>
          <w:b/>
          <w:bCs/>
        </w:rPr>
        <w:t xml:space="preserve">Bohnensalat</w:t>
      </w:r>
      <w:r>
        <w:t xml:space="preserve"> (aus gekochten Bohnen!).</w:t>
      </w:r>
    </w:p>
    <w:p>
      <w:pPr>
        <w:pStyle w:val="ListParagraph"/>
        <w:numPr>
          <w:ilvl w:val="0"/>
          <w:numId w:val="2"/>
        </w:numPr>
        <w:spacing w:after="80" w:line="290"/>
      </w:pPr>
      <w:r>
        <w:rPr>
          <w:b/>
          <w:bCs/>
        </w:rPr>
        <w:t xml:space="preserve">Eintopf</w:t>
      </w:r>
      <w:r>
        <w:t xml:space="preserve"> mit Kartoffeln.</w:t>
      </w:r>
    </w:p>
    <w:p>
      <w:pPr>
        <w:pStyle w:val="ListParagraph"/>
        <w:numPr>
          <w:ilvl w:val="0"/>
          <w:numId w:val="2"/>
        </w:numPr>
        <w:spacing w:after="80" w:line="290"/>
      </w:pPr>
      <w:r>
        <w:rPr>
          <w:b/>
          <w:bCs/>
        </w:rPr>
        <w:t xml:space="preserve">Im Speckmantel</w:t>
      </w:r>
      <w:r>
        <w:t xml:space="preserve"> oder in Olivenöl geschmort.</w:t>
      </w:r>
    </w:p>
    <w:p>
      <w:pPr>
        <w:pStyle w:val="Heading2"/>
      </w:pPr>
      <w:r>
        <w:t xml:space="preserve">Rezepte</w:t>
      </w:r>
    </w:p>
    <w:p>
      <w:pPr>
        <w:pStyle w:val="Heading3"/>
      </w:pPr>
      <w:bookmarkStart w:name="r23" w:id="1"/>
      <w:r>
        <w:t xml:space="preserve">Grüner Bohnensalat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750 g grüne Bohnen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4 EL Öl, 3 EL Weißweinessig, 1 TL Senf, 1 TL Zucker</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26"/>
        </w:numPr>
        <w:spacing w:after="80" w:line="290"/>
      </w:pPr>
      <w:r>
        <w:t xml:space="preserve">Bohnen putzen und </w:t>
      </w:r>
      <w:r>
        <w:rPr>
          <w:b/>
          <w:bCs/>
        </w:rPr>
        <w:t xml:space="preserve">10 bis 12 Minuten</w:t>
      </w:r>
      <w:r>
        <w:t xml:space="preserve"> in Salzwasser mit Bohnenkraut kochen.</w:t>
      </w:r>
    </w:p>
    <w:p>
      <w:pPr>
        <w:pStyle w:val="ListParagraph"/>
        <w:numPr>
          <w:ilvl w:val="0"/>
          <w:numId w:val="26"/>
        </w:numPr>
        <w:spacing w:after="80" w:line="290"/>
      </w:pPr>
      <w:r>
        <w:t xml:space="preserve">Abgießen, kurz abschrecken.</w:t>
      </w:r>
    </w:p>
    <w:p>
      <w:pPr>
        <w:pStyle w:val="ListParagraph"/>
        <w:numPr>
          <w:ilvl w:val="0"/>
          <w:numId w:val="26"/>
        </w:numPr>
        <w:spacing w:after="80" w:line="290"/>
      </w:pPr>
      <w:r>
        <w:t xml:space="preserve">Zwiebel in feine Ringe schneiden.</w:t>
      </w:r>
    </w:p>
    <w:p>
      <w:pPr>
        <w:pStyle w:val="ListParagraph"/>
        <w:numPr>
          <w:ilvl w:val="0"/>
          <w:numId w:val="26"/>
        </w:numPr>
        <w:spacing w:after="80" w:line="290"/>
      </w:pPr>
      <w:r>
        <w:t xml:space="preserve">Marinade anrühren und noch warm mit Bohnen und Zwiebeln mischen.</w:t>
      </w:r>
    </w:p>
    <w:p>
      <w:pPr>
        <w:pStyle w:val="ListParagraph"/>
        <w:numPr>
          <w:ilvl w:val="0"/>
          <w:numId w:val="26"/>
        </w:numPr>
        <w:spacing w:after="80" w:line="290"/>
      </w:pPr>
      <w:r>
        <w:t xml:space="preserve">Mindestens 30 Minuten ziehen lassen.</w:t>
      </w:r>
    </w:p>
    <w:p>
      <w:pPr>
        <w:pStyle w:val="Heading3"/>
      </w:pPr>
      <w:bookmarkStart w:name="r24" w:id="1"/>
      <w:r>
        <w:t xml:space="preserve">Bohnen-Kartoffel-Eintopf</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500 g grüne Bohnen</w:t>
      </w:r>
    </w:p>
    <w:p>
      <w:pPr>
        <w:pStyle w:val="ListParagraph"/>
        <w:numPr>
          <w:ilvl w:val="0"/>
          <w:numId w:val="2"/>
        </w:numPr>
        <w:spacing w:after="80" w:line="290"/>
      </w:pPr>
      <w:r>
        <w:t xml:space="preserve">500 g Kartoffeln</w:t>
      </w:r>
    </w:p>
    <w:p>
      <w:pPr>
        <w:pStyle w:val="ListParagraph"/>
        <w:numPr>
          <w:ilvl w:val="0"/>
          <w:numId w:val="2"/>
        </w:numPr>
        <w:spacing w:after="80" w:line="290"/>
      </w:pPr>
      <w:r>
        <w:t xml:space="preserve">2 Möhren, 1 Zwiebel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EL Öl, Salz, Pfeffer</w:t>
      </w:r>
    </w:p>
    <w:p>
      <w:pPr>
        <w:spacing w:after="60" w:before="120"/>
      </w:pPr>
      <w:r>
        <w:rPr>
          <w:b/>
          <w:bCs/>
        </w:rPr>
        <w:t xml:space="preserve">Zubereitung</w:t>
      </w:r>
    </w:p>
    <w:p>
      <w:pPr>
        <w:pStyle w:val="ListParagraph"/>
        <w:numPr>
          <w:ilvl w:val="0"/>
          <w:numId w:val="27"/>
        </w:numPr>
        <w:spacing w:after="80" w:line="290"/>
      </w:pPr>
      <w:r>
        <w:t xml:space="preserve">Zwiebel würfeln und in Öl andünsten.</w:t>
      </w:r>
    </w:p>
    <w:p>
      <w:pPr>
        <w:pStyle w:val="ListParagraph"/>
        <w:numPr>
          <w:ilvl w:val="0"/>
          <w:numId w:val="27"/>
        </w:numPr>
        <w:spacing w:after="80" w:line="290"/>
      </w:pPr>
      <w:r>
        <w:t xml:space="preserve">Kartoffeln und Möhren würfeln, Bohnen in Stücke brechen.</w:t>
      </w:r>
    </w:p>
    <w:p>
      <w:pPr>
        <w:pStyle w:val="ListParagraph"/>
        <w:numPr>
          <w:ilvl w:val="0"/>
          <w:numId w:val="27"/>
        </w:numPr>
        <w:spacing w:after="80" w:line="290"/>
      </w:pPr>
      <w:r>
        <w:t xml:space="preserve">Alles mit Brühe und Bohnenkraut 25 Minuten köcheln lassen.</w:t>
      </w:r>
    </w:p>
    <w:p>
      <w:pPr>
        <w:pStyle w:val="ListParagraph"/>
        <w:numPr>
          <w:ilvl w:val="0"/>
          <w:numId w:val="27"/>
        </w:numPr>
        <w:spacing w:after="80" w:line="290"/>
      </w:pPr>
      <w:r>
        <w:t xml:space="preserve">Abschmecken.</w:t>
      </w:r>
    </w:p>
    <w:p>
      <w:pPr>
        <w:pStyle w:val="Heading2"/>
      </w:pPr>
      <w:r>
        <w:t xml:space="preserve">Alles verwerten: Schalen, Blätter und Reste</w:t>
      </w:r>
    </w:p>
    <w:p>
      <w:pPr>
        <w:pStyle w:val="Heading3"/>
      </w:pPr>
      <w:bookmarkStart w:name="r25" w:id="1"/>
      <w:r>
        <w:t xml:space="preserve">Bohnenschalen</w:t>
      </w:r>
      <w:bookmarkEnd w:id="1"/>
    </w:p>
    <w:p>
      <w:pPr>
        <w:spacing w:after="140" w:line="300"/>
        <w:jc w:val="both"/>
      </w:pPr>
      <w:r>
        <w:t xml:space="preserve">Die leeren Hülsen getrockneter Bohnen lassen sich als Tee verwenden (siehe Hausmittel) oder kommen auf den Kompost.</w:t>
      </w:r>
    </w:p>
    <w:p>
      <w:pPr>
        <w:pStyle w:val="Heading3"/>
      </w:pPr>
      <w:bookmarkStart w:name="r26" w:id="1"/>
      <w:r>
        <w:t xml:space="preserve">Kochwasser</w:t>
      </w:r>
      <w:bookmarkEnd w:id="1"/>
    </w:p>
    <w:p>
      <w:pPr>
        <w:spacing w:after="140" w:line="300"/>
        <w:jc w:val="both"/>
      </w:pPr>
      <w:r>
        <w:t xml:space="preserve">Das Kochwasser grüner Bohnen eignet sich als Basis für Suppen und Soßen.</w:t>
      </w:r>
    </w:p>
    <w:p>
      <w:pPr>
        <w:pStyle w:val="Heading2"/>
      </w:pPr>
      <w:r>
        <w:t xml:space="preserve">Hausmittel und traditionelle Verwendung</w:t>
      </w:r>
    </w:p>
    <w:p>
      <w:pPr>
        <w:spacing w:after="140" w:line="300"/>
        <w:jc w:val="both"/>
      </w:pPr>
      <w:r>
        <w:t xml:space="preserve">Getrocknete Bohnenhülsen (ohne Samen) sind von der Kommission E zur </w:t>
      </w:r>
      <w:r>
        <w:rPr>
          <w:b/>
          <w:bCs/>
        </w:rPr>
        <w:t xml:space="preserve">unterstützenden Durchspülung</w:t>
      </w:r>
      <w:r>
        <w:t xml:space="preserve"> bei leichten Harnwegsbeschwerden positiv bewertet.</w:t>
      </w:r>
    </w:p>
    <w:p>
      <w:pPr>
        <w:pStyle w:val="Heading3"/>
      </w:pPr>
      <w:bookmarkStart w:name="r27" w:id="1"/>
      <w:r>
        <w:t xml:space="preserve">Bohnenschalen-Tee</w:t>
      </w:r>
      <w:bookmarkEnd w:id="1"/>
    </w:p>
    <w:p>
      <w:pPr>
        <w:pStyle w:val="ListParagraph"/>
        <w:numPr>
          <w:ilvl w:val="0"/>
          <w:numId w:val="28"/>
        </w:numPr>
        <w:spacing w:after="80" w:line="290"/>
      </w:pPr>
      <w:r>
        <w:t xml:space="preserve">2 EL getrocknete, zerkleinerte Bohnenhülsen mit 250 ml kaltem Wasser aufsetzen.</w:t>
      </w:r>
    </w:p>
    <w:p>
      <w:pPr>
        <w:pStyle w:val="ListParagraph"/>
        <w:numPr>
          <w:ilvl w:val="0"/>
          <w:numId w:val="28"/>
        </w:numPr>
        <w:spacing w:after="80" w:line="290"/>
      </w:pPr>
      <w:r>
        <w:t xml:space="preserve">10 bis 15 Minuten köcheln lassen, abseihen.</w:t>
      </w:r>
    </w:p>
    <w:p>
      <w:pPr>
        <w:pStyle w:val="ListParagraph"/>
        <w:numPr>
          <w:ilvl w:val="0"/>
          <w:numId w:val="28"/>
        </w:numPr>
        <w:spacing w:after="80" w:line="290"/>
      </w:pPr>
      <w:r>
        <w:t xml:space="preserve">3-mal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Harnwegsbeschwerden mit Fieber oder Blut ärztlich abklären.</w:t>
            </w:r>
          </w:p>
        </w:tc>
      </w:tr>
    </w:tbl>
    <w:p>
      <w:pPr>
        <w:spacing w:after="120"/>
      </w:pPr>
    </w:p>
    <w:p>
      <w:pPr>
        <w:pStyle w:val="Heading2"/>
      </w:pPr>
      <w:r>
        <w:t xml:space="preserve">Aus der Geschichte</w:t>
      </w:r>
    </w:p>
    <w:p>
      <w:pPr>
        <w:spacing w:after="140" w:line="300"/>
        <w:jc w:val="both"/>
      </w:pPr>
      <w:r>
        <w:t xml:space="preserve">Die Gartenbohne stammt aus Mittel- und Südamerika und kam mit Kolumbus nach Europa. Vorher kannte man hier nur die Ackerbohne (Saubohne).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Stücken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 einlegen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 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blanchiert,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Bohnen nie roh essen</w:t>
            </w:r>
            <w:r>
              <w:t xml:space="preserve"> – immer mindestens 10 Minuten kochen.</w:t>
            </w:r>
          </w:p>
          <w:p>
            <w:pPr>
              <w:pStyle w:val="ListParagraph"/>
              <w:numPr>
                <w:ilvl w:val="0"/>
                <w:numId w:val="2"/>
              </w:numPr>
              <w:spacing w:after="60" w:line="280"/>
            </w:pPr>
            <w:r>
              <w:t xml:space="preserve">Auch Kinder nicht rohe Bohnen aus dem Beet naschen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BfR: Phasin in rohen Bohnen</w:t>
      </w:r>
    </w:p>
    <w:p>
      <w:pPr>
        <w:pStyle w:val="ListParagraph"/>
        <w:numPr>
          <w:ilvl w:val="0"/>
          <w:numId w:val="2"/>
        </w:numPr>
        <w:spacing w:after="80" w:line="290"/>
      </w:pPr>
      <w:r>
        <w:t xml:space="preserve">Kommission E: </w:t>
      </w:r>
      <w:r>
        <w:rPr>
          <w:i/>
          <w:iCs/>
        </w:rPr>
        <w:t xml:space="preserve">Phaseoli pericarpium</w:t>
      </w:r>
    </w:p>
    <w:p>
      <w:pPr>
        <w:pStyle w:val="Heading1"/>
        <w:pageBreakBefore/>
      </w:pPr>
      <w:bookmarkStart w:name="p_zucchini" w:id="1"/>
      <w:r>
        <w:t xml:space="preserve">Zucchini</w:t>
      </w:r>
      <w:bookmarkEnd w:id="1"/>
    </w:p>
    <w:p>
      <w:pPr>
        <w:spacing w:after="60"/>
      </w:pPr>
      <w:r>
        <w:rPr>
          <w:i/>
          <w:iCs/>
        </w:rPr>
        <w:t xml:space="preserve">Cucurbita pepo</w:t>
      </w:r>
    </w:p>
    <w:p>
      <w:pPr>
        <w:spacing w:after="140" w:line="300"/>
        <w:jc w:val="left"/>
      </w:pPr>
      <w:r>
        <w:t xml:space="preserve">Familie: Kürbisgewächse (Cucurbitaceae)</w:t>
      </w:r>
    </w:p>
    <w:p>
      <w:pPr>
        <w:spacing w:after="140" w:line="300"/>
        <w:jc w:val="left"/>
      </w:pPr>
      <w:r>
        <w:rPr>
          <w:b/>
          <w:bCs/>
        </w:rPr>
        <w:t xml:space="preserve">Volksnamen:</w:t>
      </w:r>
      <w:r>
        <w:t xml:space="preserve"> Zucchetti (Schweiz), Courgette, Gartenkürbis</w:t>
      </w:r>
    </w:p>
    <w:p>
      <w:pPr>
        <w:spacing w:after="120"/>
      </w:pPr>
    </w:p>
    <w:p>
      <w:pPr>
        <w:spacing w:after="140" w:line="300"/>
        <w:jc w:val="both"/>
      </w:pPr>
      <w:r>
        <w:t xml:space="preserve">Eine Zucchinipflanze reicht für eine ganze Familie – zwei für die Nachbarschaft. Im Hochsommer wachsen die Früchte so schnell, dass man täglich ernten kann.</w:t>
      </w:r>
    </w:p>
    <w:p>
      <w:pPr>
        <w:spacing w:after="140" w:line="300"/>
        <w:jc w:val="both"/>
      </w:pPr>
      <w:r>
        <w:t xml:space="preserve">Neben den Früchten sind auch die großen gelben Blüten eine Delikatesse: gefüllt und ausgebacken.</w:t>
      </w:r>
    </w:p>
    <w:p>
      <w:pPr>
        <w:spacing w:after="140" w:line="300"/>
        <w:jc w:val="both"/>
      </w:pPr>
      <w:r>
        <w:rPr>
          <w:b/>
          <w:bCs/>
        </w:rPr>
        <w:t xml:space="preserve">Wichtig:</w:t>
      </w:r>
      <w:r>
        <w:t xml:space="preserve"> Schmeckt eine Zucchini </w:t>
      </w:r>
      <w:r>
        <w:rPr>
          <w:b/>
          <w:bCs/>
        </w:rPr>
        <w:t xml:space="preserve">bitter</w:t>
      </w:r>
      <w:r>
        <w:t xml:space="preserve">, darf sie nicht gegessen werden – siehe Vorsicht.</w:t>
      </w:r>
    </w:p>
    <w:p>
      <w:pPr>
        <w:pageBreakBefore/>
        <w:jc w:val="center"/>
      </w:pPr>
      <w:r>
        <w:drawing>
          <wp:inline distT="0" distB="0" distL="0" distR="0">
            <wp:extent cx="5524500" cy="7734300"/>
            <wp:effectExtent t="0" r="0" b="0" l="0"/>
            <wp:docPr id="1" name="zucchini" descr="Schematische Zeichnung: Zucchini (Cucurbita pepo)" title="Zucch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Zucchini (Cucurbita pepo),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Zucchini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buschig, bis 1 m Durchmesser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nach den Eisheiligen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(nicht im kalten Kühlschrankfach), 1 Woche</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gelbe, gestreifte und runde Zucchini – alle schmecken ähnlich. Kleine Früchte (15 bis 20 cm) sind am aromatischsten.</w:t>
      </w:r>
    </w:p>
    <w:p>
      <w:pPr>
        <w:pStyle w:val="Heading2"/>
      </w:pPr>
      <w:r>
        <w:t xml:space="preserve">Anbau im Garten</w:t>
      </w:r>
    </w:p>
    <w:p>
      <w:pPr>
        <w:spacing w:after="140" w:line="300"/>
        <w:jc w:val="both"/>
      </w:pPr>
      <w:r>
        <w:t xml:space="preserve">Zucchini brauchen Sonne, Wärme, viel Platz (1 m²), nährstoffreichen Boden und viel Wasser. Nicht über die Blätter gießen, sonst gibt es Mehltau.</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15 bis 25 cm Länge abschneiden; Riesenzucchini sind wässrig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allem </w:t>
            </w:r>
            <w:r>
              <w:rPr>
                <w:b/>
                <w:bCs/>
              </w:rPr>
              <w:t xml:space="preserve">männliche</w:t>
            </w:r>
            <w:r>
              <w:t xml:space="preserve"> Blüten (am dünnen Stiel, ohne Fruchtansatz) morgens pflücken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Zucchini steckt</w:t>
      </w:r>
    </w:p>
    <w:p>
      <w:pPr>
        <w:pStyle w:val="ListParagraph"/>
        <w:numPr>
          <w:ilvl w:val="0"/>
          <w:numId w:val="2"/>
        </w:numPr>
        <w:spacing w:after="80" w:line="290"/>
      </w:pPr>
      <w:r>
        <w:t xml:space="preserve">viel Wasser, wenig Kalorien</w:t>
      </w:r>
    </w:p>
    <w:p>
      <w:pPr>
        <w:pStyle w:val="ListParagraph"/>
        <w:numPr>
          <w:ilvl w:val="0"/>
          <w:numId w:val="2"/>
        </w:numPr>
        <w:spacing w:after="80" w:line="290"/>
      </w:pPr>
      <w:r>
        <w:t xml:space="preserve">Kalium, Vitamin C, Folsäure</w:t>
      </w:r>
    </w:p>
    <w:p>
      <w:pPr>
        <w:pStyle w:val="ListParagraph"/>
        <w:numPr>
          <w:ilvl w:val="0"/>
          <w:numId w:val="2"/>
        </w:numPr>
        <w:spacing w:after="80" w:line="290"/>
      </w:pPr>
      <w:r>
        <w:rPr>
          <w:b/>
          <w:bCs/>
        </w:rPr>
        <w:t xml:space="preserve">Cucurbitacine</w:t>
      </w:r>
      <w:r>
        <w:t xml:space="preserve"> – nur bei bitteren Früchten, giftig</w:t>
      </w:r>
    </w:p>
    <w:p>
      <w:pPr>
        <w:pStyle w:val="Heading2"/>
      </w:pPr>
      <w:r>
        <w:t xml:space="preserve">Zucchini in der Küche</w:t>
      </w:r>
    </w:p>
    <w:p>
      <w:pPr>
        <w:spacing w:after="140" w:line="300"/>
        <w:jc w:val="both"/>
      </w:pPr>
      <w:r>
        <w:t xml:space="preserve">Zucchini sind vielseitig: roh, gebraten, gegrillt, gefüllt, gebacken.</w:t>
      </w:r>
    </w:p>
    <w:p>
      <w:pPr>
        <w:pStyle w:val="Heading3"/>
      </w:pPr>
      <w:r>
        <w:t xml:space="preserve">Ideen für jeden Tag</w:t>
      </w:r>
    </w:p>
    <w:p>
      <w:pPr>
        <w:pStyle w:val="ListParagraph"/>
        <w:numPr>
          <w:ilvl w:val="0"/>
          <w:numId w:val="2"/>
        </w:numPr>
        <w:spacing w:after="80" w:line="290"/>
      </w:pPr>
      <w:r>
        <w:rPr>
          <w:b/>
          <w:bCs/>
        </w:rPr>
        <w:t xml:space="preserve">Roh</w:t>
      </w:r>
      <w:r>
        <w:t xml:space="preserve"> in dünnen Streifen als Salat.</w:t>
      </w:r>
    </w:p>
    <w:p>
      <w:pPr>
        <w:pStyle w:val="ListParagraph"/>
        <w:numPr>
          <w:ilvl w:val="0"/>
          <w:numId w:val="2"/>
        </w:numPr>
        <w:spacing w:after="80" w:line="290"/>
      </w:pPr>
      <w:r>
        <w:rPr>
          <w:b/>
          <w:bCs/>
        </w:rPr>
        <w:t xml:space="preserve">Gebraten</w:t>
      </w:r>
      <w:r>
        <w:t xml:space="preserve"> mit Knoblauch und Kräutern.</w:t>
      </w:r>
    </w:p>
    <w:p>
      <w:pPr>
        <w:pStyle w:val="ListParagraph"/>
        <w:numPr>
          <w:ilvl w:val="0"/>
          <w:numId w:val="2"/>
        </w:numPr>
        <w:spacing w:after="80" w:line="290"/>
      </w:pPr>
      <w:r>
        <w:rPr>
          <w:b/>
          <w:bCs/>
        </w:rPr>
        <w:t xml:space="preserve">Gefüllte Zucchini</w:t>
      </w:r>
      <w:r>
        <w:t xml:space="preserve"> mit Reis und Tomaten.</w:t>
      </w:r>
    </w:p>
    <w:p>
      <w:pPr>
        <w:pStyle w:val="ListParagraph"/>
        <w:numPr>
          <w:ilvl w:val="0"/>
          <w:numId w:val="2"/>
        </w:numPr>
        <w:spacing w:after="80" w:line="290"/>
      </w:pPr>
      <w:r>
        <w:rPr>
          <w:b/>
          <w:bCs/>
        </w:rPr>
        <w:t xml:space="preserve">Zucchinikuchen</w:t>
      </w:r>
      <w:r>
        <w:t xml:space="preserve"> – saftig wie Möhrenkuchen.</w:t>
      </w:r>
    </w:p>
    <w:p>
      <w:pPr>
        <w:pStyle w:val="Heading2"/>
      </w:pPr>
      <w:r>
        <w:t xml:space="preserve">Rezepte</w:t>
      </w:r>
    </w:p>
    <w:p>
      <w:pPr>
        <w:pStyle w:val="Heading3"/>
      </w:pPr>
      <w:bookmarkStart w:name="r28" w:id="1"/>
      <w:r>
        <w:t xml:space="preserve">Gefüllte Zucchiniblüten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12 Zucchiniblüten</w:t>
      </w:r>
    </w:p>
    <w:p>
      <w:pPr>
        <w:pStyle w:val="ListParagraph"/>
        <w:numPr>
          <w:ilvl w:val="0"/>
          <w:numId w:val="2"/>
        </w:numPr>
        <w:spacing w:after="80" w:line="290"/>
      </w:pPr>
      <w:r>
        <w:t xml:space="preserve">200 g Ricotta oder Frischkäse</w:t>
      </w:r>
    </w:p>
    <w:p>
      <w:pPr>
        <w:pStyle w:val="ListParagraph"/>
        <w:numPr>
          <w:ilvl w:val="0"/>
          <w:numId w:val="2"/>
        </w:numPr>
        <w:spacing w:after="80" w:line="290"/>
      </w:pPr>
      <w:r>
        <w:t xml:space="preserve">1 Handvoll Kräuter (Basilikum, Petersilie)</w:t>
      </w:r>
    </w:p>
    <w:p>
      <w:pPr>
        <w:pStyle w:val="ListParagraph"/>
        <w:numPr>
          <w:ilvl w:val="0"/>
          <w:numId w:val="2"/>
        </w:numPr>
        <w:spacing w:after="80" w:line="290"/>
      </w:pPr>
      <w:r>
        <w:t xml:space="preserve">Salz, Pfeffer, Zitronenschale</w:t>
      </w:r>
    </w:p>
    <w:p>
      <w:pPr>
        <w:pStyle w:val="ListParagraph"/>
        <w:numPr>
          <w:ilvl w:val="0"/>
          <w:numId w:val="2"/>
        </w:numPr>
        <w:spacing w:after="80" w:line="290"/>
      </w:pPr>
      <w:r>
        <w:t xml:space="preserve">Ausbackteig: 100 g Mehl, 150 ml kaltes Sprudelwasser, Prise Salz</w:t>
      </w:r>
    </w:p>
    <w:p>
      <w:pPr>
        <w:pStyle w:val="ListParagraph"/>
        <w:numPr>
          <w:ilvl w:val="0"/>
          <w:numId w:val="2"/>
        </w:numPr>
        <w:spacing w:after="80" w:line="290"/>
      </w:pPr>
      <w:r>
        <w:t xml:space="preserve">Öl zum Ausbacken</w:t>
      </w:r>
    </w:p>
    <w:p>
      <w:pPr>
        <w:spacing w:after="60" w:before="120"/>
      </w:pPr>
      <w:r>
        <w:rPr>
          <w:b/>
          <w:bCs/>
        </w:rPr>
        <w:t xml:space="preserve">Zubereitung</w:t>
      </w:r>
    </w:p>
    <w:p>
      <w:pPr>
        <w:pStyle w:val="ListParagraph"/>
        <w:numPr>
          <w:ilvl w:val="0"/>
          <w:numId w:val="29"/>
        </w:numPr>
        <w:spacing w:after="80" w:line="290"/>
      </w:pPr>
      <w:r>
        <w:t xml:space="preserve">Blüten vorsichtig öffnen und den Stempel innen herausbrechen.</w:t>
      </w:r>
    </w:p>
    <w:p>
      <w:pPr>
        <w:pStyle w:val="ListParagraph"/>
        <w:numPr>
          <w:ilvl w:val="0"/>
          <w:numId w:val="29"/>
        </w:numPr>
        <w:spacing w:after="80" w:line="290"/>
      </w:pPr>
      <w:r>
        <w:t xml:space="preserve">Ricotta mit gehackten Kräutern, Salz, Pfeffer und Zitronenschale verrühren und in die Blüten füllen, Blütenspitzen zudrehen.</w:t>
      </w:r>
    </w:p>
    <w:p>
      <w:pPr>
        <w:pStyle w:val="ListParagraph"/>
        <w:numPr>
          <w:ilvl w:val="0"/>
          <w:numId w:val="29"/>
        </w:numPr>
        <w:spacing w:after="80" w:line="290"/>
      </w:pPr>
      <w:r>
        <w:t xml:space="preserve">Mehl mit Sprudelwasser und Salz glatt rühren.</w:t>
      </w:r>
    </w:p>
    <w:p>
      <w:pPr>
        <w:pStyle w:val="ListParagraph"/>
        <w:numPr>
          <w:ilvl w:val="0"/>
          <w:numId w:val="29"/>
        </w:numPr>
        <w:spacing w:after="80" w:line="290"/>
      </w:pPr>
      <w:r>
        <w:t xml:space="preserve">Blüten durch den Teig ziehen und in heißem Öl goldbraun ausbacken.</w:t>
      </w:r>
    </w:p>
    <w:p>
      <w:pPr>
        <w:spacing w:after="140" w:before="60" w:line="280"/>
      </w:pPr>
      <w:r>
        <w:rPr>
          <w:b/>
          <w:bCs/>
          <w:color w:val="3E5A2A"/>
          <w:sz w:val="20"/>
          <w:szCs w:val="20"/>
        </w:rPr>
        <w:t xml:space="preserve">Tausch-Tipp: </w:t>
      </w:r>
      <w:r>
        <w:rPr>
          <w:sz w:val="20"/>
          <w:szCs w:val="20"/>
        </w:rPr>
        <w:t xml:space="preserve">Mit pflanzlichem Frischkäse oder zerdrücktem Tofu mit Zitrone und Kräutern.</w:t>
      </w:r>
    </w:p>
    <w:p>
      <w:pPr>
        <w:pStyle w:val="Heading3"/>
      </w:pPr>
      <w:bookmarkStart w:name="r29" w:id="1"/>
      <w:r>
        <w:t xml:space="preserve">Saftiger Zucchinikuchen</w:t>
      </w:r>
      <w:bookmarkEnd w:id="1"/>
    </w:p>
    <w:p>
      <w:pPr>
        <w:spacing w:after="140" w:line="300"/>
        <w:jc w:val="left"/>
      </w:pPr>
      <w:r>
        <w:rPr>
          <w:i/>
          <w:iCs/>
        </w:rPr>
        <w:t xml:space="preserve">Für 1 Kastenform</w:t>
      </w:r>
    </w:p>
    <w:p>
      <w:pPr>
        <w:spacing w:after="60"/>
      </w:pPr>
      <w:r>
        <w:rPr>
          <w:b/>
          <w:bCs/>
        </w:rPr>
        <w:t xml:space="preserve">Zutaten</w:t>
      </w:r>
    </w:p>
    <w:p>
      <w:pPr>
        <w:pStyle w:val="ListParagraph"/>
        <w:numPr>
          <w:ilvl w:val="0"/>
          <w:numId w:val="2"/>
        </w:numPr>
        <w:spacing w:after="80" w:line="290"/>
      </w:pPr>
      <w:r>
        <w:t xml:space="preserve">300 g Zucchini, fein geraspelt</w:t>
      </w:r>
    </w:p>
    <w:p>
      <w:pPr>
        <w:pStyle w:val="ListParagraph"/>
        <w:numPr>
          <w:ilvl w:val="0"/>
          <w:numId w:val="2"/>
        </w:numPr>
        <w:spacing w:after="80" w:line="290"/>
      </w:pPr>
      <w:r>
        <w:t xml:space="preserve">250 g Mehl, 1 Päckchen Backpulver</w:t>
      </w:r>
    </w:p>
    <w:p>
      <w:pPr>
        <w:pStyle w:val="ListParagraph"/>
        <w:numPr>
          <w:ilvl w:val="0"/>
          <w:numId w:val="2"/>
        </w:numPr>
        <w:spacing w:after="80" w:line="290"/>
      </w:pPr>
      <w:r>
        <w:t xml:space="preserve">150 g Zucker</w:t>
      </w:r>
    </w:p>
    <w:p>
      <w:pPr>
        <w:pStyle w:val="ListParagraph"/>
        <w:numPr>
          <w:ilvl w:val="0"/>
          <w:numId w:val="2"/>
        </w:numPr>
        <w:spacing w:after="80" w:line="290"/>
      </w:pPr>
      <w:r>
        <w:t xml:space="preserve">100 g gemahlene Haselnüsse</w:t>
      </w:r>
    </w:p>
    <w:p>
      <w:pPr>
        <w:pStyle w:val="ListParagraph"/>
        <w:numPr>
          <w:ilvl w:val="0"/>
          <w:numId w:val="2"/>
        </w:numPr>
        <w:spacing w:after="80" w:line="290"/>
      </w:pPr>
      <w:r>
        <w:t xml:space="preserve">150 ml Öl</w:t>
      </w:r>
    </w:p>
    <w:p>
      <w:pPr>
        <w:pStyle w:val="ListParagraph"/>
        <w:numPr>
          <w:ilvl w:val="0"/>
          <w:numId w:val="2"/>
        </w:numPr>
        <w:spacing w:after="80" w:line="290"/>
      </w:pPr>
      <w:r>
        <w:t xml:space="preserve">2 Eier</w:t>
      </w:r>
    </w:p>
    <w:p>
      <w:pPr>
        <w:pStyle w:val="ListParagraph"/>
        <w:numPr>
          <w:ilvl w:val="0"/>
          <w:numId w:val="2"/>
        </w:numPr>
        <w:spacing w:after="80" w:line="290"/>
      </w:pPr>
      <w:r>
        <w:t xml:space="preserve">1 TL Zimt, 1 Prise Salz</w:t>
      </w:r>
    </w:p>
    <w:p>
      <w:pPr>
        <w:spacing w:after="60" w:before="120"/>
      </w:pPr>
      <w:r>
        <w:rPr>
          <w:b/>
          <w:bCs/>
        </w:rPr>
        <w:t xml:space="preserve">Zubereitung</w:t>
      </w:r>
    </w:p>
    <w:p>
      <w:pPr>
        <w:pStyle w:val="ListParagraph"/>
        <w:numPr>
          <w:ilvl w:val="0"/>
          <w:numId w:val="30"/>
        </w:numPr>
        <w:spacing w:after="80" w:line="290"/>
      </w:pPr>
      <w:r>
        <w:t xml:space="preserve">Ofen auf 180 °C vorheizen.</w:t>
      </w:r>
    </w:p>
    <w:p>
      <w:pPr>
        <w:pStyle w:val="ListParagraph"/>
        <w:numPr>
          <w:ilvl w:val="0"/>
          <w:numId w:val="30"/>
        </w:numPr>
        <w:spacing w:after="80" w:line="290"/>
      </w:pPr>
      <w:r>
        <w:t xml:space="preserve">Zucchini raspeln (nicht ausdrücken).</w:t>
      </w:r>
    </w:p>
    <w:p>
      <w:pPr>
        <w:pStyle w:val="ListParagraph"/>
        <w:numPr>
          <w:ilvl w:val="0"/>
          <w:numId w:val="30"/>
        </w:numPr>
        <w:spacing w:after="80" w:line="290"/>
      </w:pPr>
      <w:r>
        <w:t xml:space="preserve">Alle Zutaten verrühren und in eine gefettete Kastenform füllen.</w:t>
      </w:r>
    </w:p>
    <w:p>
      <w:pPr>
        <w:pStyle w:val="ListParagraph"/>
        <w:numPr>
          <w:ilvl w:val="0"/>
          <w:numId w:val="30"/>
        </w:numPr>
        <w:spacing w:after="80" w:line="290"/>
      </w:pPr>
      <w:r>
        <w:t xml:space="preserve">50 bis 60 Minuten backen (Stäbchenprobe).</w:t>
      </w:r>
    </w:p>
    <w:p>
      <w:pPr>
        <w:spacing w:after="140" w:before="60" w:line="280"/>
      </w:pPr>
      <w:r>
        <w:rPr>
          <w:b/>
          <w:bCs/>
          <w:color w:val="3E5A2A"/>
          <w:sz w:val="20"/>
          <w:szCs w:val="20"/>
        </w:rPr>
        <w:t xml:space="preserve">Tausch-Tipp: </w:t>
      </w:r>
      <w:r>
        <w:rPr>
          <w:sz w:val="20"/>
          <w:szCs w:val="20"/>
        </w:rPr>
        <w:t xml:space="preserve">Statt der Eier 100 g Apfelmus.</w:t>
      </w:r>
    </w:p>
    <w:p>
      <w:pPr>
        <w:pStyle w:val="Heading2"/>
      </w:pPr>
      <w:r>
        <w:t xml:space="preserve">Alles verwerten: Schalen, Blätter und Reste</w:t>
      </w:r>
    </w:p>
    <w:p>
      <w:pPr>
        <w:pStyle w:val="Heading3"/>
      </w:pPr>
      <w:bookmarkStart w:name="r30" w:id="1"/>
      <w:r>
        <w:t xml:space="preserve">Riesenzucchini</w:t>
      </w:r>
      <w:bookmarkEnd w:id="1"/>
    </w:p>
    <w:p>
      <w:pPr>
        <w:spacing w:after="140" w:line="300"/>
        <w:jc w:val="both"/>
      </w:pPr>
      <w:r>
        <w:t xml:space="preserve">Zu groß geratene Zucchini schälen, entkernen und zu Suppe, Chutney oder Kuchen verarbeiten – oder halbieren und mit Reis und Tomaten gefüllt im Ofen backen.</w:t>
      </w:r>
    </w:p>
    <w:p>
      <w:pPr>
        <w:pStyle w:val="Heading2"/>
      </w:pPr>
      <w:r>
        <w:t xml:space="preserve">Aus der Geschichte</w:t>
      </w:r>
    </w:p>
    <w:p>
      <w:pPr>
        <w:spacing w:after="140" w:line="300"/>
        <w:jc w:val="both"/>
      </w:pPr>
      <w:r>
        <w:t xml:space="preserve">Die Zucchini ist eine italienische Züchtung aus dem 19. Jahrhundert – ein unreif geernteter Gartenkürbis. Ihr Name bedeutet „kleiner Kürbis“. In Deutschland wurde sie erst ab den 1970er-Jahren populär.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geraspelt für Kuchen oder in Scheiben gebraten.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 einlegen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Bittere Zucchini sofort ausspucken und wegwerfen</w:t>
            </w:r>
            <w:r>
              <w:t xml:space="preserve"> – Cucurbitacine sind giftig und werden durch Kochen nicht zerstört. Vor dem Kochen immer ein kleines rohes Stück probieren.</w:t>
            </w:r>
          </w:p>
          <w:p>
            <w:pPr>
              <w:pStyle w:val="ListParagraph"/>
              <w:numPr>
                <w:ilvl w:val="0"/>
                <w:numId w:val="2"/>
              </w:numPr>
              <w:spacing w:after="60" w:line="280"/>
            </w:pPr>
            <w:r>
              <w:t xml:space="preserve">Kein eigenes Saatgut von Zucchini nehmen, die neben Zierkürbissen wuchsen.</w:t>
            </w:r>
          </w:p>
        </w:tc>
      </w:tr>
    </w:tbl>
    <w:p>
      <w:pPr>
        <w:spacing w:after="120"/>
      </w:pPr>
    </w:p>
    <w:p>
      <w:pPr>
        <w:pStyle w:val="Heading3"/>
      </w:pPr>
      <w:r>
        <w:t xml:space="preserve">Quellen zum Gegenprüfen</w:t>
      </w:r>
    </w:p>
    <w:p>
      <w:pPr>
        <w:pStyle w:val="ListParagraph"/>
        <w:numPr>
          <w:ilvl w:val="0"/>
          <w:numId w:val="2"/>
        </w:numPr>
        <w:spacing w:after="80" w:line="290"/>
      </w:pPr>
      <w:r>
        <w:t xml:space="preserve">BfR: Cucurbitacine in Zucchini und Kürbis</w:t>
      </w:r>
    </w:p>
    <w:p>
      <w:pPr>
        <w:pStyle w:val="ListParagraph"/>
        <w:numPr>
          <w:ilvl w:val="0"/>
          <w:numId w:val="2"/>
        </w:numPr>
        <w:spacing w:after="80" w:line="290"/>
      </w:pPr>
      <w:r>
        <w:t xml:space="preserve">BZfE: Zucchini</w:t>
      </w:r>
    </w:p>
    <w:p>
      <w:pPr>
        <w:pStyle w:val="Heading1"/>
        <w:pageBreakBefore/>
      </w:pPr>
      <w:bookmarkStart w:name="p_gurke" w:id="1"/>
      <w:r>
        <w:t xml:space="preserve">Gurke</w:t>
      </w:r>
      <w:bookmarkEnd w:id="1"/>
    </w:p>
    <w:p>
      <w:pPr>
        <w:spacing w:after="60"/>
      </w:pPr>
      <w:r>
        <w:rPr>
          <w:i/>
          <w:iCs/>
        </w:rPr>
        <w:t xml:space="preserve">Cucumis sativus</w:t>
      </w:r>
    </w:p>
    <w:p>
      <w:pPr>
        <w:spacing w:after="140" w:line="300"/>
        <w:jc w:val="left"/>
      </w:pPr>
      <w:r>
        <w:t xml:space="preserve">Familie: Kürbisgewächse (Cucurbitaceae)</w:t>
      </w:r>
    </w:p>
    <w:p>
      <w:pPr>
        <w:spacing w:after="140" w:line="300"/>
        <w:jc w:val="left"/>
      </w:pPr>
      <w:r>
        <w:rPr>
          <w:b/>
          <w:bCs/>
        </w:rPr>
        <w:t xml:space="preserve">Volksnamen:</w:t>
      </w:r>
      <w:r>
        <w:t xml:space="preserve"> Salatgurke, Einlegegurke, Schlangengurke, Kukumer</w:t>
      </w:r>
    </w:p>
    <w:p>
      <w:pPr>
        <w:spacing w:after="120"/>
      </w:pPr>
    </w:p>
    <w:p>
      <w:pPr>
        <w:spacing w:after="140" w:line="300"/>
        <w:jc w:val="both"/>
      </w:pPr>
      <w:r>
        <w:t xml:space="preserve">Gurken bestehen zu 97 Prozent aus Wasser – an heißen Tagen das erfrischendste Gemüse überhaupt. Einlegegurken werden zu sauren Gurken und Gewürzgurken, Salatgurken zu Gurkensalat und Tsatsiki.</w:t>
      </w:r>
    </w:p>
    <w:p>
      <w:pPr>
        <w:spacing w:after="140" w:line="300"/>
        <w:jc w:val="both"/>
      </w:pPr>
      <w:r>
        <w:t xml:space="preserve">Gurken kühlen auch von außen: Gurkenscheiben auf müden Augen sind ein altes Hausmittel.</w:t>
      </w:r>
    </w:p>
    <w:p>
      <w:pPr>
        <w:pageBreakBefore/>
        <w:jc w:val="center"/>
      </w:pPr>
      <w:r>
        <w:drawing>
          <wp:inline distT="0" distB="0" distL="0" distR="0">
            <wp:extent cx="5524500" cy="7734300"/>
            <wp:effectExtent t="0" r="0" b="0" l="0"/>
            <wp:docPr id="1" name="gurke" descr="Schematische Zeichnung: Gurke (Cucumis sativus)" title="Gur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Gurke (Cucumis sativus),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kriechend oder kletternd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(mit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ins Freiland, früher ins Gewächshaus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10 bis 12 °C, nicht neben Tomaten und Äpfeln, 1 Woche</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Salat- oder Schlangengurken</w:t>
      </w:r>
      <w:r>
        <w:t xml:space="preserve"> (lang, glatt, oft im Gewächshaus), </w:t>
      </w:r>
      <w:r>
        <w:rPr>
          <w:b/>
          <w:bCs/>
        </w:rPr>
        <w:t xml:space="preserve">Einlegegurken</w:t>
      </w:r>
      <w:r>
        <w:t xml:space="preserve"> (kurz, warzig, für das Freiland), </w:t>
      </w:r>
      <w:r>
        <w:rPr>
          <w:b/>
          <w:bCs/>
        </w:rPr>
        <w:t xml:space="preserve">Schälgurken</w:t>
      </w:r>
      <w:r>
        <w:t xml:space="preserve"> (dicke Schale, zum Schmoren).</w:t>
      </w:r>
    </w:p>
    <w:p>
      <w:pPr>
        <w:pStyle w:val="Heading2"/>
      </w:pPr>
      <w:r>
        <w:t xml:space="preserve">Anbau im Garten</w:t>
      </w:r>
    </w:p>
    <w:p>
      <w:pPr>
        <w:spacing w:after="140" w:line="300"/>
        <w:jc w:val="both"/>
      </w:pPr>
      <w:r>
        <w:t xml:space="preserve">Gurken lieben Wärme, Sonne, Windschutz und gleichmäßige Feuchtigkeit mit lauwarmem Wasser. Ein Rankgitter spart Platz und hält die Früchte sauber.</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Einlegegurken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(6 bis 12 cm) für Gewürzgurken, täglich kontrollieren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Salatgurken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gleichmäßig grün und fest sind</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Gurken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Gurke steckt</w:t>
      </w:r>
    </w:p>
    <w:p>
      <w:pPr>
        <w:pStyle w:val="ListParagraph"/>
        <w:numPr>
          <w:ilvl w:val="0"/>
          <w:numId w:val="2"/>
        </w:numPr>
        <w:spacing w:after="80" w:line="290"/>
      </w:pPr>
      <w:r>
        <w:t xml:space="preserve">97 % Wasser</w:t>
      </w:r>
    </w:p>
    <w:p>
      <w:pPr>
        <w:pStyle w:val="ListParagraph"/>
        <w:numPr>
          <w:ilvl w:val="0"/>
          <w:numId w:val="2"/>
        </w:numPr>
        <w:spacing w:after="80" w:line="290"/>
      </w:pPr>
      <w:r>
        <w:t xml:space="preserve">Kalium, Vitamin C und K (vor allem in der Schale)</w:t>
      </w:r>
    </w:p>
    <w:p>
      <w:pPr>
        <w:pStyle w:val="ListParagraph"/>
        <w:numPr>
          <w:ilvl w:val="0"/>
          <w:numId w:val="2"/>
        </w:numPr>
        <w:spacing w:after="80" w:line="290"/>
      </w:pPr>
      <w:r>
        <w:t xml:space="preserve">Cucurbitacine – nur bei bitteren Früchten</w:t>
      </w:r>
    </w:p>
    <w:p>
      <w:pPr>
        <w:pStyle w:val="Heading2"/>
      </w:pPr>
      <w:r>
        <w:t xml:space="preserve">Gurke in der Küche</w:t>
      </w:r>
    </w:p>
    <w:p>
      <w:pPr>
        <w:spacing w:after="140" w:line="300"/>
        <w:jc w:val="both"/>
      </w:pPr>
      <w:r>
        <w:t xml:space="preserve">Gurken werden am besten mit Schale gegessen – dort stecken Vitamine und Aroma.</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Dill.</w:t>
      </w:r>
    </w:p>
    <w:p>
      <w:pPr>
        <w:pStyle w:val="ListParagraph"/>
        <w:numPr>
          <w:ilvl w:val="0"/>
          <w:numId w:val="2"/>
        </w:numPr>
        <w:spacing w:after="80" w:line="290"/>
      </w:pPr>
      <w:r>
        <w:rPr>
          <w:b/>
          <w:bCs/>
        </w:rPr>
        <w:t xml:space="preserve">Tsatsiki</w:t>
      </w:r>
      <w:r>
        <w:t xml:space="preserve"> mit Joghurt und Knoblauch.</w:t>
      </w:r>
    </w:p>
    <w:p>
      <w:pPr>
        <w:pStyle w:val="ListParagraph"/>
        <w:numPr>
          <w:ilvl w:val="0"/>
          <w:numId w:val="2"/>
        </w:numPr>
        <w:spacing w:after="80" w:line="290"/>
      </w:pPr>
      <w:r>
        <w:rPr>
          <w:b/>
          <w:bCs/>
        </w:rPr>
        <w:t xml:space="preserve">Kalte Gurkensuppe</w:t>
      </w:r>
      <w:r>
        <w:t xml:space="preserve"> im Sommer.</w:t>
      </w:r>
    </w:p>
    <w:p>
      <w:pPr>
        <w:pStyle w:val="ListParagraph"/>
        <w:numPr>
          <w:ilvl w:val="0"/>
          <w:numId w:val="2"/>
        </w:numPr>
        <w:spacing w:after="80" w:line="290"/>
      </w:pPr>
      <w:r>
        <w:rPr>
          <w:b/>
          <w:bCs/>
        </w:rPr>
        <w:t xml:space="preserve">Saure Gurken</w:t>
      </w:r>
      <w:r>
        <w:t xml:space="preserve"> – fermentiert oder in Essig.</w:t>
      </w:r>
    </w:p>
    <w:p>
      <w:pPr>
        <w:pStyle w:val="Heading2"/>
      </w:pPr>
      <w:r>
        <w:t xml:space="preserve">Rezepte</w:t>
      </w:r>
    </w:p>
    <w:p>
      <w:pPr>
        <w:pStyle w:val="Heading3"/>
      </w:pPr>
      <w:bookmarkStart w:name="r31" w:id="1"/>
      <w:r>
        <w:t xml:space="preserve">Saure Gurken fermentiert (Salzgurken)</w:t>
      </w:r>
      <w:bookmarkEnd w:id="1"/>
    </w:p>
    <w:p>
      <w:pPr>
        <w:spacing w:after="140" w:line="300"/>
        <w:jc w:val="left"/>
      </w:pPr>
      <w:r>
        <w:rPr>
          <w:i/>
          <w:iCs/>
        </w:rPr>
        <w:t xml:space="preserve">Für 1 Glas à 1,5 Liter</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30 g Salz</w:t>
      </w:r>
    </w:p>
    <w:p>
      <w:pPr>
        <w:pStyle w:val="ListParagraph"/>
        <w:numPr>
          <w:ilvl w:val="0"/>
          <w:numId w:val="2"/>
        </w:numPr>
        <w:spacing w:after="80" w:line="290"/>
      </w:pPr>
      <w:r>
        <w:t xml:space="preserve">3 Knoblauchzehen</w:t>
      </w:r>
    </w:p>
    <w:p>
      <w:pPr>
        <w:pStyle w:val="ListParagraph"/>
        <w:numPr>
          <w:ilvl w:val="0"/>
          <w:numId w:val="2"/>
        </w:numPr>
        <w:spacing w:after="80" w:line="290"/>
      </w:pPr>
      <w:r>
        <w:t xml:space="preserve">1 Dillblüte oder 1 Bund Dill</w:t>
      </w:r>
    </w:p>
    <w:p>
      <w:pPr>
        <w:pStyle w:val="ListParagraph"/>
        <w:numPr>
          <w:ilvl w:val="0"/>
          <w:numId w:val="2"/>
        </w:numPr>
        <w:spacing w:after="80" w:line="290"/>
      </w:pPr>
      <w:r>
        <w:t xml:space="preserve">1 TL Senfsaat, 5 Pfefferkörner</w:t>
      </w:r>
    </w:p>
    <w:p>
      <w:pPr>
        <w:pStyle w:val="ListParagraph"/>
        <w:numPr>
          <w:ilvl w:val="0"/>
          <w:numId w:val="2"/>
        </w:numPr>
        <w:spacing w:after="80" w:line="290"/>
      </w:pPr>
      <w:r>
        <w:t xml:space="preserve">2 Weinblätter oder Eichenblätter (für Knackigkeit)</w:t>
      </w:r>
    </w:p>
    <w:p>
      <w:pPr>
        <w:spacing w:after="60" w:before="120"/>
      </w:pPr>
      <w:r>
        <w:rPr>
          <w:b/>
          <w:bCs/>
        </w:rPr>
        <w:t xml:space="preserve">Zubereitung</w:t>
      </w:r>
    </w:p>
    <w:p>
      <w:pPr>
        <w:pStyle w:val="ListParagraph"/>
        <w:numPr>
          <w:ilvl w:val="0"/>
          <w:numId w:val="31"/>
        </w:numPr>
        <w:spacing w:after="80" w:line="290"/>
      </w:pPr>
      <w:r>
        <w:t xml:space="preserve">Gurken waschen, über Nacht in kaltes Wasser legen, Blütenansatz abschneiden.</w:t>
      </w:r>
    </w:p>
    <w:p>
      <w:pPr>
        <w:pStyle w:val="ListParagraph"/>
        <w:numPr>
          <w:ilvl w:val="0"/>
          <w:numId w:val="31"/>
        </w:numPr>
        <w:spacing w:after="80" w:line="290"/>
      </w:pPr>
      <w:r>
        <w:t xml:space="preserve">Salz im Wasser auflösen.</w:t>
      </w:r>
    </w:p>
    <w:p>
      <w:pPr>
        <w:pStyle w:val="ListParagraph"/>
        <w:numPr>
          <w:ilvl w:val="0"/>
          <w:numId w:val="31"/>
        </w:numPr>
        <w:spacing w:after="80" w:line="290"/>
      </w:pPr>
      <w:r>
        <w:t xml:space="preserve">Gurken mit Gewürzen und Blättern fest ins Glas schichten.</w:t>
      </w:r>
    </w:p>
    <w:p>
      <w:pPr>
        <w:pStyle w:val="ListParagraph"/>
        <w:numPr>
          <w:ilvl w:val="0"/>
          <w:numId w:val="31"/>
        </w:numPr>
        <w:spacing w:after="80" w:line="290"/>
      </w:pPr>
      <w:r>
        <w:t xml:space="preserve">Mit Lake bedecken und beschweren (Grundrezept 1).</w:t>
      </w:r>
    </w:p>
    <w:p>
      <w:pPr>
        <w:pStyle w:val="ListParagraph"/>
        <w:numPr>
          <w:ilvl w:val="0"/>
          <w:numId w:val="31"/>
        </w:numPr>
        <w:spacing w:after="80" w:line="290"/>
      </w:pPr>
      <w:r>
        <w:t xml:space="preserve">5 bis 7 Tage bei Zimmertemperatur gären lassen, dann kühl stellen.</w:t>
      </w:r>
    </w:p>
    <w:p>
      <w:pPr>
        <w:pStyle w:val="Heading3"/>
      </w:pPr>
      <w:bookmarkStart w:name="r32" w:id="1"/>
      <w:r>
        <w:t xml:space="preserve">Gurkensalat mit Dill</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 Salatgurken</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1 Bund Dill</w:t>
      </w:r>
    </w:p>
    <w:p>
      <w:pPr>
        <w:pStyle w:val="ListParagraph"/>
        <w:numPr>
          <w:ilvl w:val="0"/>
          <w:numId w:val="2"/>
        </w:numPr>
        <w:spacing w:after="80" w:line="290"/>
      </w:pPr>
      <w:r>
        <w:t xml:space="preserve">3 EL Öl, 2 EL Essig, 1 TL Zucker, Salz, Pfeffer</w:t>
      </w:r>
    </w:p>
    <w:p>
      <w:pPr>
        <w:spacing w:after="60" w:before="120"/>
      </w:pPr>
      <w:r>
        <w:rPr>
          <w:b/>
          <w:bCs/>
        </w:rPr>
        <w:t xml:space="preserve">Zubereitung</w:t>
      </w:r>
    </w:p>
    <w:p>
      <w:pPr>
        <w:pStyle w:val="ListParagraph"/>
        <w:numPr>
          <w:ilvl w:val="0"/>
          <w:numId w:val="32"/>
        </w:numPr>
        <w:spacing w:after="80" w:line="290"/>
      </w:pPr>
      <w:r>
        <w:t xml:space="preserve">Gurken in feine Scheiben hobeln.</w:t>
      </w:r>
    </w:p>
    <w:p>
      <w:pPr>
        <w:pStyle w:val="ListParagraph"/>
        <w:numPr>
          <w:ilvl w:val="0"/>
          <w:numId w:val="32"/>
        </w:numPr>
        <w:spacing w:after="80" w:line="290"/>
      </w:pPr>
      <w:r>
        <w:t xml:space="preserve">Zwiebel fein würfeln, Dill hacken.</w:t>
      </w:r>
    </w:p>
    <w:p>
      <w:pPr>
        <w:pStyle w:val="ListParagraph"/>
        <w:numPr>
          <w:ilvl w:val="0"/>
          <w:numId w:val="32"/>
        </w:numPr>
        <w:spacing w:after="80" w:line="290"/>
      </w:pPr>
      <w:r>
        <w:t xml:space="preserve">Marinade anrühren und alles mischen. Kurz vor dem Essen anmachen, sonst zieht die Gurke Wasser.</w:t>
      </w:r>
    </w:p>
    <w:p>
      <w:pPr>
        <w:pStyle w:val="Heading2"/>
      </w:pPr>
      <w:r>
        <w:t xml:space="preserve">Alles verwerten: Schalen, Blätter und Reste</w:t>
      </w:r>
    </w:p>
    <w:p>
      <w:pPr>
        <w:pStyle w:val="Heading3"/>
      </w:pPr>
      <w:bookmarkStart w:name="r33" w:id="1"/>
      <w:r>
        <w:t xml:space="preserve">Gurkenwasser</w:t>
      </w:r>
      <w:bookmarkEnd w:id="1"/>
    </w:p>
    <w:p>
      <w:pPr>
        <w:spacing w:after="140" w:line="300"/>
        <w:jc w:val="both"/>
      </w:pPr>
      <w:r>
        <w:t xml:space="preserve">Das Wasser aus dem Gurkenglas ist eine würzige Marinade für Kartoffelsalat, Dressings und Krautsalat – nicht wegschütten.</w:t>
      </w:r>
    </w:p>
    <w:p>
      <w:pPr>
        <w:pStyle w:val="Heading3"/>
      </w:pPr>
      <w:bookmarkStart w:name="r34" w:id="1"/>
      <w:r>
        <w:t xml:space="preserve">Gurkenschalen</w:t>
      </w:r>
      <w:bookmarkEnd w:id="1"/>
    </w:p>
    <w:p>
      <w:pPr>
        <w:spacing w:after="140" w:line="300"/>
        <w:jc w:val="both"/>
      </w:pPr>
      <w:r>
        <w:t xml:space="preserve">Wer Gurken schält: Die Schalen in Wasser einlegen – ein erfrischendes Getränk wie im Spa.</w:t>
      </w: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35" w:id="1"/>
      <w:r>
        <w:t xml:space="preserve">Gurkenmaske und Gurkenscheiben</w:t>
      </w:r>
      <w:bookmarkEnd w:id="1"/>
    </w:p>
    <w:p>
      <w:pPr>
        <w:spacing w:after="140" w:line="300"/>
        <w:jc w:val="left"/>
      </w:pPr>
      <w:r>
        <w:rPr>
          <w:i/>
          <w:iCs/>
        </w:rPr>
        <w:t xml:space="preserve">Für müde Augen und gereizte, sonnenwarme Haut</w:t>
      </w:r>
    </w:p>
    <w:p>
      <w:pPr>
        <w:spacing w:after="60"/>
      </w:pPr>
      <w:r>
        <w:rPr>
          <w:b/>
          <w:bCs/>
        </w:rPr>
        <w:t xml:space="preserve">Du brauchst</w:t>
      </w:r>
    </w:p>
    <w:p>
      <w:pPr>
        <w:pStyle w:val="ListParagraph"/>
        <w:numPr>
          <w:ilvl w:val="0"/>
          <w:numId w:val="2"/>
        </w:numPr>
        <w:spacing w:after="80" w:line="290"/>
      </w:pPr>
      <w:r>
        <w:t xml:space="preserve">1 Stück kühle Bio-Gurke</w:t>
      </w:r>
    </w:p>
    <w:p>
      <w:pPr>
        <w:pStyle w:val="ListParagraph"/>
        <w:numPr>
          <w:ilvl w:val="0"/>
          <w:numId w:val="2"/>
        </w:numPr>
        <w:spacing w:after="80" w:line="290"/>
      </w:pPr>
      <w:r>
        <w:t xml:space="preserve">nach Belieben 2 EL Joghurt</w:t>
      </w:r>
    </w:p>
    <w:p>
      <w:pPr>
        <w:spacing w:after="60" w:before="120"/>
      </w:pPr>
      <w:r>
        <w:rPr>
          <w:b/>
          <w:bCs/>
        </w:rPr>
        <w:t xml:space="preserve">So geht es</w:t>
      </w:r>
    </w:p>
    <w:p>
      <w:pPr>
        <w:pStyle w:val="ListParagraph"/>
        <w:numPr>
          <w:ilvl w:val="0"/>
          <w:numId w:val="33"/>
        </w:numPr>
        <w:spacing w:after="80" w:line="290"/>
      </w:pPr>
      <w:r>
        <w:t xml:space="preserve">Für die Augen: zwei dünne Scheiben aus dem Kühlschrank 10 Minuten auf die geschlossenen Augen legen.</w:t>
      </w:r>
    </w:p>
    <w:p>
      <w:pPr>
        <w:pStyle w:val="ListParagraph"/>
        <w:numPr>
          <w:ilvl w:val="0"/>
          <w:numId w:val="33"/>
        </w:numPr>
        <w:spacing w:after="80" w:line="290"/>
      </w:pPr>
      <w:r>
        <w:t xml:space="preserve">Für die Maske: Gurke fein reiben oder pürieren, nach Belieben mit Joghurt mischen.</w:t>
      </w:r>
    </w:p>
    <w:p>
      <w:pPr>
        <w:pStyle w:val="ListParagraph"/>
        <w:numPr>
          <w:ilvl w:val="0"/>
          <w:numId w:val="33"/>
        </w:numPr>
        <w:spacing w:after="80" w:line="290"/>
      </w:pPr>
      <w:r>
        <w:t xml:space="preserve">Auf Gesicht oder Dekolleté auftragen und 15 Minuten wirken lassen, mit lauwarmem Wasser abwaschen.</w:t>
      </w:r>
    </w:p>
    <w:p>
      <w:pPr>
        <w:spacing w:after="140" w:before="60" w:line="280"/>
      </w:pPr>
      <w:r>
        <w:rPr>
          <w:b/>
          <w:bCs/>
          <w:color w:val="3E5A2A"/>
          <w:sz w:val="20"/>
          <w:szCs w:val="20"/>
        </w:rPr>
        <w:t xml:space="preserve">Tausch-Tipp: </w:t>
      </w:r>
      <w:r>
        <w:rPr>
          <w:sz w:val="20"/>
          <w:szCs w:val="20"/>
        </w:rPr>
        <w:t xml:space="preserve">Mit Sojajoghurt oder ganz ohne.</w:t>
      </w:r>
    </w:p>
    <w:p>
      <w:pPr>
        <w:pStyle w:val="Heading2"/>
      </w:pPr>
      <w:r>
        <w:t xml:space="preserve">Aus der Geschichte</w:t>
      </w:r>
    </w:p>
    <w:p>
      <w:pPr>
        <w:spacing w:after="140" w:line="300"/>
        <w:jc w:val="both"/>
      </w:pPr>
      <w:r>
        <w:t xml:space="preserve">Gurken stammen aus Indien und werden seit über 3000 Jahren angebaut. Der Spreewald in Brandenburg ist seit Jahrhunderten für seine sauren Gurken berühmt.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 oder in 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1 oder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Bittere Gurken nicht essen (Cucurbitacine).</w:t>
            </w:r>
          </w:p>
        </w:tc>
      </w:tr>
    </w:tbl>
    <w:p>
      <w:pPr>
        <w:spacing w:after="120"/>
      </w:pPr>
    </w:p>
    <w:p>
      <w:pPr>
        <w:pStyle w:val="Heading3"/>
      </w:pPr>
      <w:r>
        <w:t xml:space="preserve">Quellen zum Gegenprüfen</w:t>
      </w:r>
    </w:p>
    <w:p>
      <w:pPr>
        <w:pStyle w:val="ListParagraph"/>
        <w:numPr>
          <w:ilvl w:val="0"/>
          <w:numId w:val="2"/>
        </w:numPr>
        <w:spacing w:after="80" w:line="290"/>
      </w:pPr>
      <w:r>
        <w:t xml:space="preserve">BZfE: Gurken</w:t>
      </w:r>
    </w:p>
    <w:p>
      <w:pPr>
        <w:pStyle w:val="ListParagraph"/>
        <w:numPr>
          <w:ilvl w:val="0"/>
          <w:numId w:val="2"/>
        </w:numPr>
        <w:spacing w:after="80" w:line="290"/>
      </w:pPr>
      <w:r>
        <w:t xml:space="preserve">BfR: Cucurbitacine</w:t>
      </w:r>
    </w:p>
    <w:p>
      <w:pPr>
        <w:pStyle w:val="Heading1"/>
        <w:pageBreakBefore/>
      </w:pPr>
      <w:bookmarkStart w:name="p_tomate" w:id="1"/>
      <w:r>
        <w:t xml:space="preserve">Tomate</w:t>
      </w:r>
      <w:bookmarkEnd w:id="1"/>
    </w:p>
    <w:p>
      <w:pPr>
        <w:spacing w:after="60"/>
      </w:pPr>
      <w:r>
        <w:rPr>
          <w:i/>
          <w:iCs/>
        </w:rPr>
        <w:t xml:space="preserve">Solanum lycopersicum</w:t>
      </w:r>
    </w:p>
    <w:p>
      <w:pPr>
        <w:spacing w:after="140" w:line="300"/>
        <w:jc w:val="left"/>
      </w:pPr>
      <w:r>
        <w:t xml:space="preserve">Familie: Nachtschattengewächse (Solanaceae)</w:t>
      </w:r>
    </w:p>
    <w:p>
      <w:pPr>
        <w:spacing w:after="140" w:line="300"/>
        <w:jc w:val="left"/>
      </w:pPr>
      <w:r>
        <w:rPr>
          <w:b/>
          <w:bCs/>
        </w:rPr>
        <w:t xml:space="preserve">Volksnamen:</w:t>
      </w:r>
      <w:r>
        <w:t xml:space="preserve"> Paradeiser (Österreich), Liebesapfel, Paradiesapfel</w:t>
      </w:r>
    </w:p>
    <w:p>
      <w:pPr>
        <w:spacing w:after="120"/>
      </w:pPr>
    </w:p>
    <w:p>
      <w:pPr>
        <w:spacing w:after="140" w:line="300"/>
        <w:jc w:val="both"/>
      </w:pPr>
      <w:r>
        <w:t xml:space="preserve">Eine sonnenwarme Tomate direkt vom Strauch schmeckt wie nichts aus dem Supermarkt. Tomaten sind das beliebteste Gemüse im Garten – und mit ihren Hunderten von alten Sorten auch das bunteste: rot, gelb, orange, grün gestreift, fast schwarz.</w:t>
      </w:r>
    </w:p>
    <w:p>
      <w:pPr>
        <w:spacing w:after="140" w:line="300"/>
        <w:jc w:val="both"/>
      </w:pPr>
      <w:r>
        <w:t xml:space="preserve">Gegessen werden nur die reifen Früchte. Die Blätter und Stängel sind giftig, aber im Garten nützlich.</w:t>
      </w:r>
    </w:p>
    <w:p>
      <w:pPr>
        <w:pageBreakBefore/>
        <w:jc w:val="center"/>
      </w:pPr>
      <w:r>
        <w:drawing>
          <wp:inline distT="0" distB="0" distL="0" distR="0">
            <wp:extent cx="5524500" cy="7734300"/>
            <wp:effectExtent t="0" r="0" b="0" l="0"/>
            <wp:docPr id="1" name="tomate" descr="Schematische Zeichnung: Tomate (Solanum lycopersicum)" title="To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Tomate (Solanum lycopersicum),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Tomate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(bei uns), bis 2 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nach den Eisheiligen; Anzucht ab März auf der Fensterbank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nicht im Kühlschrank</w:t>
            </w:r>
            <w:r>
              <w:t xml:space="preserve"> – bei Zimmertemperatur, Stielansatz nach unten</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Fleischtomaten</w:t>
      </w:r>
      <w:r>
        <w:t xml:space="preserve"> (groß, zum Füllen und für Soßen), </w:t>
      </w:r>
      <w:r>
        <w:rPr>
          <w:b/>
          <w:bCs/>
        </w:rPr>
        <w:t xml:space="preserve">Stabtomaten</w:t>
      </w:r>
      <w:r>
        <w:t xml:space="preserve"> (rund, klassisch), </w:t>
      </w:r>
      <w:r>
        <w:rPr>
          <w:b/>
          <w:bCs/>
        </w:rPr>
        <w:t xml:space="preserve">Flaschen- oder Romatomaten</w:t>
      </w:r>
      <w:r>
        <w:t xml:space="preserve"> (wenig Saft, für Soßen), </w:t>
      </w:r>
      <w:r>
        <w:rPr>
          <w:b/>
          <w:bCs/>
        </w:rPr>
        <w:t xml:space="preserve">Kirschtomaten</w:t>
      </w:r>
      <w:r>
        <w:t xml:space="preserve"> (süß, robust).</w:t>
      </w:r>
    </w:p>
    <w:p>
      <w:pPr>
        <w:pStyle w:val="Heading2"/>
      </w:pPr>
      <w:r>
        <w:t xml:space="preserve">Anbau im Garten</w:t>
      </w:r>
    </w:p>
    <w:p>
      <w:pPr>
        <w:spacing w:after="140" w:line="300"/>
        <w:jc w:val="both"/>
      </w:pPr>
      <w:r>
        <w:t xml:space="preserve">Tomaten brauchen viel Sonne, Wärme und einen </w:t>
      </w:r>
      <w:r>
        <w:rPr>
          <w:b/>
          <w:bCs/>
        </w:rPr>
        <w:t xml:space="preserve">Regenschutz</w:t>
      </w:r>
      <w:r>
        <w:t xml:space="preserve"> – nasse Blätter fördern die Kraut- und Braunfäule. Nährstoffreicher Boden, Stäbe oder Spiralen zum Aufbinden, gleichmäßiges Gießen von unten.</w:t>
      </w:r>
    </w:p>
    <w:p>
      <w:pPr>
        <w:spacing w:after="140" w:line="300"/>
        <w:jc w:val="both"/>
      </w:pPr>
      <w:r>
        <w:t xml:space="preserve">Bei Stabtomaten die </w:t>
      </w:r>
      <w:r>
        <w:rPr>
          <w:b/>
          <w:bCs/>
        </w:rPr>
        <w:t xml:space="preserve">Geiztriebe</w:t>
      </w:r>
      <w:r>
        <w:t xml:space="preserve"> (Triebe in den Blattachseln) regelmäßig ausbrechen.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Tomaten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vollfarbig, leicht nachgebend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Tomaten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dem ersten Frost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ernten und im Haus nachreifen lassen (in Zeitungspapier mit einem Apfel) – oder in kleinen Mengen gekocht als Chutney verarbeiten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Tomaten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Tomate steckt</w:t>
      </w:r>
    </w:p>
    <w:p>
      <w:pPr>
        <w:pStyle w:val="ListParagraph"/>
        <w:numPr>
          <w:ilvl w:val="0"/>
          <w:numId w:val="2"/>
        </w:numPr>
        <w:spacing w:after="80" w:line="290"/>
      </w:pPr>
      <w:r>
        <w:rPr>
          <w:b/>
          <w:bCs/>
        </w:rPr>
        <w:t xml:space="preserve">Lycopin</w:t>
      </w:r>
      <w:r>
        <w:t xml:space="preserve"> – roter Farbstoff, wird durch Erhitzen mit etwas Öl besser aufgenommen</w:t>
      </w:r>
    </w:p>
    <w:p>
      <w:pPr>
        <w:pStyle w:val="ListParagraph"/>
        <w:numPr>
          <w:ilvl w:val="0"/>
          <w:numId w:val="2"/>
        </w:numPr>
        <w:spacing w:after="80" w:line="290"/>
      </w:pPr>
      <w:r>
        <w:t xml:space="preserve">Vitamin C, Kalium, Folsäure</w:t>
      </w:r>
    </w:p>
    <w:p>
      <w:pPr>
        <w:pStyle w:val="ListParagraph"/>
        <w:numPr>
          <w:ilvl w:val="0"/>
          <w:numId w:val="2"/>
        </w:numPr>
        <w:spacing w:after="80" w:line="290"/>
      </w:pPr>
      <w:r>
        <w:t xml:space="preserve">Unreif und im Kraut: </w:t>
      </w:r>
      <w:r>
        <w:rPr>
          <w:b/>
          <w:bCs/>
        </w:rPr>
        <w:t xml:space="preserve">Solanin/Tomatin</w:t>
      </w:r>
    </w:p>
    <w:p>
      <w:pPr>
        <w:pStyle w:val="Heading2"/>
      </w:pPr>
      <w:r>
        <w:t xml:space="preserve">Tomate in der Küche</w:t>
      </w:r>
    </w:p>
    <w:p>
      <w:pPr>
        <w:spacing w:after="140" w:line="300"/>
        <w:jc w:val="both"/>
      </w:pPr>
      <w:r>
        <w:t xml:space="preserve">Tomaten schmecken roh, gekocht, gebraten, getrocknet.</w:t>
      </w:r>
    </w:p>
    <w:p>
      <w:pPr>
        <w:pStyle w:val="Heading3"/>
      </w:pPr>
      <w:r>
        <w:t xml:space="preserve">Ideen für jeden Tag</w:t>
      </w:r>
    </w:p>
    <w:p>
      <w:pPr>
        <w:pStyle w:val="ListParagraph"/>
        <w:numPr>
          <w:ilvl w:val="0"/>
          <w:numId w:val="2"/>
        </w:numPr>
        <w:spacing w:after="80" w:line="290"/>
      </w:pPr>
      <w:r>
        <w:rPr>
          <w:b/>
          <w:bCs/>
        </w:rPr>
        <w:t xml:space="preserve">Tomatensalat</w:t>
      </w:r>
      <w:r>
        <w:t xml:space="preserve"> mit Zwiebeln und Basilikum.</w:t>
      </w:r>
    </w:p>
    <w:p>
      <w:pPr>
        <w:pStyle w:val="ListParagraph"/>
        <w:numPr>
          <w:ilvl w:val="0"/>
          <w:numId w:val="2"/>
        </w:numPr>
        <w:spacing w:after="80" w:line="290"/>
      </w:pPr>
      <w:r>
        <w:rPr>
          <w:b/>
          <w:bCs/>
        </w:rPr>
        <w:t xml:space="preserve">Tomatensoße</w:t>
      </w:r>
      <w:r>
        <w:t xml:space="preserve"> auf Vorrat.</w:t>
      </w:r>
    </w:p>
    <w:p>
      <w:pPr>
        <w:pStyle w:val="ListParagraph"/>
        <w:numPr>
          <w:ilvl w:val="0"/>
          <w:numId w:val="2"/>
        </w:numPr>
        <w:spacing w:after="80" w:line="290"/>
      </w:pPr>
      <w:r>
        <w:rPr>
          <w:b/>
          <w:bCs/>
        </w:rPr>
        <w:t xml:space="preserve">Ofentomaten</w:t>
      </w:r>
      <w:r>
        <w:t xml:space="preserve"> mit Knoblauch und Thymian.</w:t>
      </w:r>
    </w:p>
    <w:p>
      <w:pPr>
        <w:pStyle w:val="ListParagraph"/>
        <w:numPr>
          <w:ilvl w:val="0"/>
          <w:numId w:val="2"/>
        </w:numPr>
        <w:spacing w:after="80" w:line="290"/>
      </w:pPr>
      <w:r>
        <w:rPr>
          <w:b/>
          <w:bCs/>
        </w:rPr>
        <w:t xml:space="preserve">Getrocknete Tomaten</w:t>
      </w:r>
      <w:r>
        <w:t xml:space="preserve"> in Öl.</w:t>
      </w:r>
    </w:p>
    <w:p>
      <w:pPr>
        <w:pStyle w:val="Heading2"/>
      </w:pPr>
      <w:r>
        <w:t xml:space="preserve">Rezepte</w:t>
      </w:r>
    </w:p>
    <w:p>
      <w:pPr>
        <w:pStyle w:val="Heading3"/>
      </w:pPr>
      <w:bookmarkStart w:name="r36" w:id="1"/>
      <w:r>
        <w:t xml:space="preserve">Tomatensoße auf Vorrat</w:t>
      </w:r>
      <w:bookmarkEnd w:id="1"/>
    </w:p>
    <w:p>
      <w:pPr>
        <w:spacing w:after="140" w:line="300"/>
        <w:jc w:val="left"/>
      </w:pPr>
      <w:r>
        <w:rPr>
          <w:i/>
          <w:iCs/>
        </w:rPr>
        <w:t xml:space="preserve">Für 4 Gläser à 500 ml</w:t>
      </w:r>
    </w:p>
    <w:p>
      <w:pPr>
        <w:spacing w:after="60"/>
      </w:pPr>
      <w:r>
        <w:rPr>
          <w:b/>
          <w:bCs/>
        </w:rPr>
        <w:t xml:space="preserve">Zutaten</w:t>
      </w:r>
    </w:p>
    <w:p>
      <w:pPr>
        <w:pStyle w:val="ListParagraph"/>
        <w:numPr>
          <w:ilvl w:val="0"/>
          <w:numId w:val="2"/>
        </w:numPr>
        <w:spacing w:after="80" w:line="290"/>
      </w:pPr>
      <w:r>
        <w:t xml:space="preserve">3 kg reife Tomaten</w:t>
      </w:r>
    </w:p>
    <w:p>
      <w:pPr>
        <w:pStyle w:val="ListParagraph"/>
        <w:numPr>
          <w:ilvl w:val="0"/>
          <w:numId w:val="2"/>
        </w:numPr>
        <w:spacing w:after="80" w:line="290"/>
      </w:pPr>
      <w:r>
        <w:t xml:space="preserve">2 Zwiebeln, 4 Knoblauchzehen</w:t>
      </w:r>
    </w:p>
    <w:p>
      <w:pPr>
        <w:pStyle w:val="ListParagraph"/>
        <w:numPr>
          <w:ilvl w:val="0"/>
          <w:numId w:val="2"/>
        </w:numPr>
        <w:spacing w:after="80" w:line="290"/>
      </w:pPr>
      <w:r>
        <w:t xml:space="preserve">4 EL Olivenöl</w:t>
      </w:r>
    </w:p>
    <w:p>
      <w:pPr>
        <w:pStyle w:val="ListParagraph"/>
        <w:numPr>
          <w:ilvl w:val="0"/>
          <w:numId w:val="2"/>
        </w:numPr>
        <w:spacing w:after="80" w:line="290"/>
      </w:pPr>
      <w:r>
        <w:t xml:space="preserve">2 TL Salz, 1 TL Zucker</w:t>
      </w:r>
    </w:p>
    <w:p>
      <w:pPr>
        <w:pStyle w:val="ListParagraph"/>
        <w:numPr>
          <w:ilvl w:val="0"/>
          <w:numId w:val="2"/>
        </w:numPr>
        <w:spacing w:after="80" w:line="290"/>
      </w:pPr>
      <w:r>
        <w:t xml:space="preserve">1 Bund Basilikum oder getrockneter Oregano</w:t>
      </w:r>
    </w:p>
    <w:p>
      <w:pPr>
        <w:spacing w:after="60" w:before="120"/>
      </w:pPr>
      <w:r>
        <w:rPr>
          <w:b/>
          <w:bCs/>
        </w:rPr>
        <w:t xml:space="preserve">Zubereitung</w:t>
      </w:r>
    </w:p>
    <w:p>
      <w:pPr>
        <w:pStyle w:val="ListParagraph"/>
        <w:numPr>
          <w:ilvl w:val="0"/>
          <w:numId w:val="34"/>
        </w:numPr>
        <w:spacing w:after="80" w:line="290"/>
      </w:pPr>
      <w:r>
        <w:t xml:space="preserve">Tomaten grob würfeln.</w:t>
      </w:r>
    </w:p>
    <w:p>
      <w:pPr>
        <w:pStyle w:val="ListParagraph"/>
        <w:numPr>
          <w:ilvl w:val="0"/>
          <w:numId w:val="34"/>
        </w:numPr>
        <w:spacing w:after="80" w:line="290"/>
      </w:pPr>
      <w:r>
        <w:t xml:space="preserve">Zwiebeln und Knoblauch in Öl glasig dünsten, Tomaten zugeben.</w:t>
      </w:r>
    </w:p>
    <w:p>
      <w:pPr>
        <w:pStyle w:val="ListParagraph"/>
        <w:numPr>
          <w:ilvl w:val="0"/>
          <w:numId w:val="34"/>
        </w:numPr>
        <w:spacing w:after="80" w:line="290"/>
      </w:pPr>
      <w:r>
        <w:t xml:space="preserve">1 bis 2 Stunden offen einkochen, bis die Soße dick ist.</w:t>
      </w:r>
    </w:p>
    <w:p>
      <w:pPr>
        <w:pStyle w:val="ListParagraph"/>
        <w:numPr>
          <w:ilvl w:val="0"/>
          <w:numId w:val="34"/>
        </w:numPr>
        <w:spacing w:after="80" w:line="290"/>
      </w:pPr>
      <w:r>
        <w:t xml:space="preserve">Durch die Flotte Lotte streichen (Schalen und Kerne bleiben zurück), würzen.</w:t>
      </w:r>
    </w:p>
    <w:p>
      <w:pPr>
        <w:pStyle w:val="ListParagraph"/>
        <w:numPr>
          <w:ilvl w:val="0"/>
          <w:numId w:val="34"/>
        </w:numPr>
        <w:spacing w:after="80" w:line="290"/>
      </w:pPr>
      <w:r>
        <w:t xml:space="preserve">Kochend heiß in Gläser füllen und 30 Minuten bei 90 °C einkochen (Grundrezept 3).</w:t>
      </w:r>
    </w:p>
    <w:p>
      <w:pPr>
        <w:pStyle w:val="Heading3"/>
      </w:pPr>
      <w:bookmarkStart w:name="r37" w:id="1"/>
      <w:r>
        <w:t xml:space="preserve">Grünes Tomaten-Chutney</w:t>
      </w:r>
      <w:bookmarkEnd w:id="1"/>
    </w:p>
    <w:p>
      <w:pPr>
        <w:spacing w:after="140" w:line="300"/>
        <w:jc w:val="left"/>
      </w:pPr>
      <w:r>
        <w:rPr>
          <w:i/>
          <w:iCs/>
        </w:rPr>
        <w:t xml:space="preserve">Für 4 kleine Gläser</w:t>
      </w:r>
    </w:p>
    <w:p>
      <w:pPr>
        <w:spacing w:after="60"/>
      </w:pPr>
      <w:r>
        <w:rPr>
          <w:b/>
          <w:bCs/>
        </w:rPr>
        <w:t xml:space="preserve">Zutaten</w:t>
      </w:r>
    </w:p>
    <w:p>
      <w:pPr>
        <w:pStyle w:val="ListParagraph"/>
        <w:numPr>
          <w:ilvl w:val="0"/>
          <w:numId w:val="2"/>
        </w:numPr>
        <w:spacing w:after="80" w:line="290"/>
      </w:pPr>
      <w:r>
        <w:t xml:space="preserve">1 kg grüne Tomaten</w:t>
      </w:r>
    </w:p>
    <w:p>
      <w:pPr>
        <w:pStyle w:val="ListParagraph"/>
        <w:numPr>
          <w:ilvl w:val="0"/>
          <w:numId w:val="2"/>
        </w:numPr>
        <w:spacing w:after="80" w:line="290"/>
      </w:pPr>
      <w:r>
        <w:t xml:space="preserve">2 Äpfel, 2 Zwiebeln</w:t>
      </w:r>
    </w:p>
    <w:p>
      <w:pPr>
        <w:pStyle w:val="ListParagraph"/>
        <w:numPr>
          <w:ilvl w:val="0"/>
          <w:numId w:val="2"/>
        </w:numPr>
        <w:spacing w:after="80" w:line="290"/>
      </w:pPr>
      <w:r>
        <w:t xml:space="preserve">250 g brauner Zucker</w:t>
      </w:r>
    </w:p>
    <w:p>
      <w:pPr>
        <w:pStyle w:val="ListParagraph"/>
        <w:numPr>
          <w:ilvl w:val="0"/>
          <w:numId w:val="2"/>
        </w:numPr>
        <w:spacing w:after="80" w:line="290"/>
      </w:pPr>
      <w:r>
        <w:t xml:space="preserve">250 ml Apfelessig</w:t>
      </w:r>
    </w:p>
    <w:p>
      <w:pPr>
        <w:pStyle w:val="ListParagraph"/>
        <w:numPr>
          <w:ilvl w:val="0"/>
          <w:numId w:val="2"/>
        </w:numPr>
        <w:spacing w:after="80" w:line="290"/>
      </w:pPr>
      <w:r>
        <w:t xml:space="preserve">1 TL Salz, 1 TL Senfsaat, 1 Stück Ingwer, ½ TL Chili</w:t>
      </w:r>
    </w:p>
    <w:p>
      <w:pPr>
        <w:spacing w:after="60" w:before="120"/>
      </w:pPr>
      <w:r>
        <w:rPr>
          <w:b/>
          <w:bCs/>
        </w:rPr>
        <w:t xml:space="preserve">Zubereitung</w:t>
      </w:r>
    </w:p>
    <w:p>
      <w:pPr>
        <w:pStyle w:val="ListParagraph"/>
        <w:numPr>
          <w:ilvl w:val="0"/>
          <w:numId w:val="35"/>
        </w:numPr>
        <w:spacing w:after="80" w:line="290"/>
      </w:pPr>
      <w:r>
        <w:t xml:space="preserve">Tomaten, Äpfel und Zwiebeln würfeln, Ingwer reiben.</w:t>
      </w:r>
    </w:p>
    <w:p>
      <w:pPr>
        <w:pStyle w:val="ListParagraph"/>
        <w:numPr>
          <w:ilvl w:val="0"/>
          <w:numId w:val="35"/>
        </w:numPr>
        <w:spacing w:after="80" w:line="290"/>
      </w:pPr>
      <w:r>
        <w:t xml:space="preserve">Alles mit den übrigen Zutaten 1 Stunde offen einkochen, bis es dick ist.</w:t>
      </w:r>
    </w:p>
    <w:p>
      <w:pPr>
        <w:pStyle w:val="ListParagraph"/>
        <w:numPr>
          <w:ilvl w:val="0"/>
          <w:numId w:val="35"/>
        </w:numPr>
        <w:spacing w:after="80" w:line="290"/>
      </w:pPr>
      <w:r>
        <w:t xml:space="preserve">Heiß in Gläser füllen.</w:t>
      </w:r>
    </w:p>
    <w:p>
      <w:pPr>
        <w:spacing w:after="140" w:line="300"/>
        <w:jc w:val="both"/>
      </w:pPr>
      <w:r>
        <w:rPr>
          <w:i/>
          <w:iCs/>
        </w:rPr>
        <w:t xml:space="preserve">Tipp: Grüne Tomaten enthalten Tomatin – deshalb nur gekocht und in kleinen Mengen genießen, etwa als Beilage zu Käse oder Curry.</w:t>
      </w:r>
    </w:p>
    <w:p>
      <w:pPr>
        <w:pStyle w:val="Heading2"/>
      </w:pPr>
      <w:r>
        <w:t xml:space="preserve">Alles verwerten: Schalen, Blätter und Reste</w:t>
      </w:r>
    </w:p>
    <w:p>
      <w:pPr>
        <w:pStyle w:val="Heading3"/>
      </w:pPr>
      <w:bookmarkStart w:name="r38" w:id="1"/>
      <w:r>
        <w:t xml:space="preserve">Tomatenpulver aus Schalen</w:t>
      </w:r>
      <w:bookmarkEnd w:id="1"/>
    </w:p>
    <w:p>
      <w:pPr>
        <w:spacing w:after="140" w:line="300"/>
        <w:jc w:val="both"/>
      </w:pPr>
      <w:r>
        <w:t xml:space="preserve">Die Schalen, die beim Durchstreichen übrig bleiben, auf Backpapier bei 60 °C trocknen und mahlen – ein intensives Würzpulver für Suppen, Dips und Brot.</w:t>
      </w:r>
    </w:p>
    <w:p>
      <w:pPr>
        <w:pStyle w:val="Heading3"/>
      </w:pPr>
      <w:bookmarkStart w:name="r39" w:id="1"/>
      <w:r>
        <w:t xml:space="preserve">Überreife Tomaten</w:t>
      </w:r>
      <w:bookmarkEnd w:id="1"/>
    </w:p>
    <w:p>
      <w:pPr>
        <w:spacing w:after="140" w:line="300"/>
        <w:jc w:val="both"/>
      </w:pPr>
      <w:r>
        <w:t xml:space="preserve">Weiche, aufgeplatzte Tomaten (ohne Schimmel) sind ideal für Soße und Suppe.</w:t>
      </w:r>
    </w:p>
    <w:p>
      <w:pPr>
        <w:pStyle w:val="Heading2"/>
      </w:pPr>
      <w:r>
        <w:t xml:space="preserve">Im Garten</w:t>
      </w:r>
    </w:p>
    <w:p>
      <w:pPr>
        <w:pStyle w:val="Heading3"/>
      </w:pPr>
      <w:bookmarkStart w:name="r40" w:id="1"/>
      <w:r>
        <w:t xml:space="preserve">Geiztriebe als Mulch</w:t>
      </w:r>
      <w:bookmarkEnd w:id="1"/>
    </w:p>
    <w:p>
      <w:pPr>
        <w:spacing w:after="140" w:line="300"/>
        <w:jc w:val="both"/>
      </w:pPr>
      <w:r>
        <w:t xml:space="preserve">Ausgebrochene Geiztriebe unter den Tomatenpflanzen als Mulch liegen lassen – der Geruch soll Kohlweißlinge von benachbartem Kohl fernhalten.</w:t>
      </w:r>
    </w:p>
    <w:p>
      <w:pPr>
        <w:pStyle w:val="Heading3"/>
      </w:pPr>
      <w:bookmarkStart w:name="r41" w:id="1"/>
      <w:r>
        <w:t xml:space="preserve">Samen gewinnen</w:t>
      </w:r>
      <w:bookmarkEnd w:id="1"/>
    </w:p>
    <w:p>
      <w:pPr>
        <w:spacing w:after="140" w:line="300"/>
        <w:jc w:val="both"/>
      </w:pPr>
      <w:r>
        <w:t xml:space="preserve">Von samenfesten (nicht F1-) Sorten Samen aus einer reifen Tomate mit etwas Fruchtfleisch 2 bis 3 Tage in einem Glas gären lassen, dann waschen und auf Küchenpapier trocknen. So erhältst du deine Lieblingssorte jedes Jahr kostenlos.</w:t>
      </w:r>
    </w:p>
    <w:p>
      <w:pPr>
        <w:pStyle w:val="Heading2"/>
      </w:pPr>
      <w:r>
        <w:t xml:space="preserve">Aus der Geschichte</w:t>
      </w:r>
    </w:p>
    <w:p>
      <w:pPr>
        <w:spacing w:after="140" w:line="300"/>
        <w:jc w:val="both"/>
      </w:pPr>
      <w:r>
        <w:t xml:space="preserve">Tomaten stammen aus Südamerika. In Europa galten sie lange als giftige Zierpflanze – zu Recht, was die Blätter betrifft. Erst im 19. Jahrhundert setzten sie sich in der Küche durch, zuerst in Italien.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Einkochen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Soße oder ganze Tomaten.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halbiert bei 60 bis 70 °C, dann in Öl einlegen.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 – die Haut lässt sich dann leicht abziehen.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Blätter und Stängel nicht essen.</w:t>
            </w:r>
          </w:p>
          <w:p>
            <w:pPr>
              <w:pStyle w:val="ListParagraph"/>
              <w:numPr>
                <w:ilvl w:val="0"/>
                <w:numId w:val="2"/>
              </w:numPr>
              <w:spacing w:after="60" w:line="280"/>
            </w:pPr>
            <w:r>
              <w:t xml:space="preserve">Grüne Tomaten nur gekocht und in kleinen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Tomaten</w:t>
      </w:r>
    </w:p>
    <w:p>
      <w:pPr>
        <w:pStyle w:val="ListParagraph"/>
        <w:numPr>
          <w:ilvl w:val="0"/>
          <w:numId w:val="2"/>
        </w:numPr>
        <w:spacing w:after="80" w:line="290"/>
      </w:pPr>
      <w:r>
        <w:t xml:space="preserve">BfR: Solanin und Tomatin</w:t>
      </w:r>
    </w:p>
    <w:p>
      <w:pPr>
        <w:pStyle w:val="Heading1"/>
        <w:pageBreakBefore/>
      </w:pPr>
      <w:bookmarkStart w:name="p_paprika" w:id="1"/>
      <w:r>
        <w:t xml:space="preserve">Paprika</w:t>
      </w:r>
      <w:bookmarkEnd w:id="1"/>
    </w:p>
    <w:p>
      <w:pPr>
        <w:spacing w:after="60"/>
      </w:pPr>
      <w:r>
        <w:rPr>
          <w:i/>
          <w:iCs/>
        </w:rPr>
        <w:t xml:space="preserve">Capsicum annuum</w:t>
      </w:r>
    </w:p>
    <w:p>
      <w:pPr>
        <w:spacing w:after="140" w:line="300"/>
        <w:jc w:val="left"/>
      </w:pPr>
      <w:r>
        <w:t xml:space="preserve">Familie: Nachtschattengewächse (Solanaceae)</w:t>
      </w:r>
    </w:p>
    <w:p>
      <w:pPr>
        <w:spacing w:after="140" w:line="300"/>
        <w:jc w:val="left"/>
      </w:pPr>
      <w:r>
        <w:rPr>
          <w:b/>
          <w:bCs/>
        </w:rPr>
        <w:t xml:space="preserve">Volksnamen:</w:t>
      </w:r>
      <w:r>
        <w:t xml:space="preserve"> Gemüsepaprika, Peperoni (scharfe Sorten), Pfefferoni (Österreich)</w:t>
      </w:r>
    </w:p>
    <w:p>
      <w:pPr>
        <w:spacing w:after="120"/>
      </w:pPr>
    </w:p>
    <w:p>
      <w:pPr>
        <w:spacing w:after="140" w:line="300"/>
        <w:jc w:val="both"/>
      </w:pPr>
      <w:r>
        <w:t xml:space="preserve">Paprika gibt es in Grün, Gelb, Orange und Rot – und das sind keine verschiedenen Sorten, sondern meist Reifestufen: Grüne Paprika sind unreif und herber, rote voll ausgereift und süß.</w:t>
      </w:r>
    </w:p>
    <w:p>
      <w:pPr>
        <w:spacing w:after="140" w:line="300"/>
        <w:jc w:val="both"/>
      </w:pPr>
      <w:r>
        <w:t xml:space="preserve">Im Garten gedeihen Paprika am besten im Gewächshaus oder an einer warmen Hauswand. Wer zu viele hat, trocknet sie zu Paprikapulver.</w:t>
      </w:r>
    </w:p>
    <w:p>
      <w:pPr>
        <w:pageBreakBefore/>
        <w:jc w:val="center"/>
      </w:pPr>
      <w:r>
        <w:drawing>
          <wp:inline distT="0" distB="0" distL="0" distR="0">
            <wp:extent cx="5524500" cy="7734300"/>
            <wp:effectExtent t="0" r="0" b="0" l="0"/>
            <wp:docPr id="1" name="paprika" descr="Schematische Zeichnung: Paprika (Capsicum annuum)" title="Papr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Paprika (Capsicum annuum),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Paprika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(bei uns), Busch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Anzucht ab Februar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(8 bis 10 °C), nicht im kalten Kühlschrankfach, 1 Woche</w:t>
            </w:r>
          </w:p>
        </w:tc>
      </w:tr>
    </w:tbl>
    <w:p>
      <w:pPr>
        <w:spacing w:after="120"/>
      </w:pPr>
    </w:p>
    <w:p>
      <w:pPr>
        <w:pStyle w:val="Heading2"/>
      </w:pPr>
      <w:r>
        <w:t xml:space="preserve">Erkennen</w:t>
      </w:r>
    </w:p>
    <w:p>
      <w:pPr>
        <w:pStyle w:val="Heading3"/>
      </w:pPr>
      <w:r>
        <w:t xml:space="preserve">Sorten</w:t>
      </w:r>
    </w:p>
    <w:p>
      <w:pPr>
        <w:spacing w:after="140" w:line="300"/>
        <w:jc w:val="both"/>
      </w:pPr>
      <w:r>
        <w:t xml:space="preserve">Blockpaprika, Spitzpaprika (dünnere Haut, süßer), Snackpaprika und scharfe Chili und Peperoni. Die Schärfe (Capsaicin) sitzt vor allem in den hellen Scheidewänden.</w:t>
      </w:r>
    </w:p>
    <w:p>
      <w:pPr>
        <w:pStyle w:val="Heading2"/>
      </w:pPr>
      <w:r>
        <w:t xml:space="preserve">Anbau im Garten</w:t>
      </w:r>
    </w:p>
    <w:p>
      <w:pPr>
        <w:spacing w:after="140" w:line="300"/>
        <w:jc w:val="both"/>
      </w:pPr>
      <w:r>
        <w:t xml:space="preserve">Paprika brauchen viel Wärme (über 20 °C), Sonne und Schutz vor Wind und Regen. Im Topf auf dem Balkon klappt es oft besser als im Beet.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Paprika</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ihre volle Größe erreicht haben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Bunte Paprika</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vollständig ausgefärbt sind; mit Messer oder Schere abschneiden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Paprika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Paprika steckt</w:t>
      </w:r>
    </w:p>
    <w:p>
      <w:pPr>
        <w:pStyle w:val="ListParagraph"/>
        <w:numPr>
          <w:ilvl w:val="0"/>
          <w:numId w:val="2"/>
        </w:numPr>
        <w:spacing w:after="80" w:line="290"/>
      </w:pPr>
      <w:r>
        <w:rPr>
          <w:b/>
          <w:bCs/>
        </w:rPr>
        <w:t xml:space="preserve">Vitamin C</w:t>
      </w:r>
      <w:r>
        <w:t xml:space="preserve"> – rote Paprika enthalten bis 140 mg pro 100 g, mehr als Zitronen</w:t>
      </w:r>
    </w:p>
    <w:p>
      <w:pPr>
        <w:pStyle w:val="ListParagraph"/>
        <w:numPr>
          <w:ilvl w:val="0"/>
          <w:numId w:val="2"/>
        </w:numPr>
        <w:spacing w:after="80" w:line="290"/>
      </w:pPr>
      <w:r>
        <w:t xml:space="preserve">Carotinoide (rot, gelb), Vitamin E</w:t>
      </w:r>
    </w:p>
    <w:p>
      <w:pPr>
        <w:pStyle w:val="ListParagraph"/>
        <w:numPr>
          <w:ilvl w:val="0"/>
          <w:numId w:val="2"/>
        </w:numPr>
        <w:spacing w:after="80" w:line="290"/>
      </w:pPr>
      <w:r>
        <w:t xml:space="preserve">Capsaicin (nur scharfe Sorten)</w:t>
      </w:r>
    </w:p>
    <w:p>
      <w:pPr>
        <w:pStyle w:val="Heading2"/>
      </w:pPr>
      <w:r>
        <w:t xml:space="preserve">Paprika in der Küche</w:t>
      </w:r>
    </w:p>
    <w:p>
      <w:pPr>
        <w:spacing w:after="140" w:line="300"/>
        <w:jc w:val="both"/>
      </w:pPr>
      <w:r>
        <w:t xml:space="preserve">Paprika schmecken roh knackig, geröstet süß und rauchig.</w:t>
      </w:r>
    </w:p>
    <w:p>
      <w:pPr>
        <w:pStyle w:val="Heading3"/>
      </w:pPr>
      <w:r>
        <w:t xml:space="preserve">Ideen für jeden Tag</w:t>
      </w:r>
    </w:p>
    <w:p>
      <w:pPr>
        <w:pStyle w:val="ListParagraph"/>
        <w:numPr>
          <w:ilvl w:val="0"/>
          <w:numId w:val="2"/>
        </w:numPr>
        <w:spacing w:after="80" w:line="290"/>
      </w:pPr>
      <w:r>
        <w:rPr>
          <w:b/>
          <w:bCs/>
        </w:rPr>
        <w:t xml:space="preserve">Roh</w:t>
      </w:r>
      <w:r>
        <w:t xml:space="preserve"> als Rohkost und im Salat.</w:t>
      </w:r>
    </w:p>
    <w:p>
      <w:pPr>
        <w:pStyle w:val="ListParagraph"/>
        <w:numPr>
          <w:ilvl w:val="0"/>
          <w:numId w:val="2"/>
        </w:numPr>
        <w:spacing w:after="80" w:line="290"/>
      </w:pPr>
      <w:r>
        <w:rPr>
          <w:b/>
          <w:bCs/>
        </w:rPr>
        <w:t xml:space="preserve">Gefüllt</w:t>
      </w:r>
      <w:r>
        <w:t xml:space="preserve"> mit Reis oder Linsen.</w:t>
      </w:r>
    </w:p>
    <w:p>
      <w:pPr>
        <w:pStyle w:val="ListParagraph"/>
        <w:numPr>
          <w:ilvl w:val="0"/>
          <w:numId w:val="2"/>
        </w:numPr>
        <w:spacing w:after="80" w:line="290"/>
      </w:pPr>
      <w:r>
        <w:rPr>
          <w:b/>
          <w:bCs/>
        </w:rPr>
        <w:t xml:space="preserve">Geröstet</w:t>
      </w:r>
      <w:r>
        <w:t xml:space="preserve"> und gehäutet, in Öl eingelegt.</w:t>
      </w:r>
    </w:p>
    <w:p>
      <w:pPr>
        <w:pStyle w:val="ListParagraph"/>
        <w:numPr>
          <w:ilvl w:val="0"/>
          <w:numId w:val="2"/>
        </w:numPr>
        <w:spacing w:after="80" w:line="290"/>
      </w:pPr>
      <w:r>
        <w:rPr>
          <w:b/>
          <w:bCs/>
        </w:rPr>
        <w:t xml:space="preserve">Paprikamus</w:t>
      </w:r>
      <w:r>
        <w:t xml:space="preserve"> (Ajvar-Art) als Aufstrich.</w:t>
      </w:r>
    </w:p>
    <w:p>
      <w:pPr>
        <w:pStyle w:val="Heading2"/>
      </w:pPr>
      <w:r>
        <w:t xml:space="preserve">Rezepte</w:t>
      </w:r>
    </w:p>
    <w:p>
      <w:pPr>
        <w:pStyle w:val="Heading3"/>
      </w:pPr>
      <w:bookmarkStart w:name="r42" w:id="1"/>
      <w:r>
        <w:t xml:space="preserve">Paprikamus nach Ajvar-Art</w:t>
      </w:r>
      <w:bookmarkEnd w:id="1"/>
    </w:p>
    <w:p>
      <w:pPr>
        <w:spacing w:after="140" w:line="300"/>
        <w:jc w:val="left"/>
      </w:pPr>
      <w:r>
        <w:rPr>
          <w:i/>
          <w:iCs/>
        </w:rPr>
        <w:t xml:space="preserve">Für 3 Gläser</w:t>
      </w:r>
    </w:p>
    <w:p>
      <w:pPr>
        <w:spacing w:after="60"/>
      </w:pPr>
      <w:r>
        <w:rPr>
          <w:b/>
          <w:bCs/>
        </w:rPr>
        <w:t xml:space="preserve">Zutaten</w:t>
      </w:r>
    </w:p>
    <w:p>
      <w:pPr>
        <w:pStyle w:val="ListParagraph"/>
        <w:numPr>
          <w:ilvl w:val="0"/>
          <w:numId w:val="2"/>
        </w:numPr>
        <w:spacing w:after="80" w:line="290"/>
      </w:pPr>
      <w:r>
        <w:t xml:space="preserve">2 kg rote Paprika</w:t>
      </w:r>
    </w:p>
    <w:p>
      <w:pPr>
        <w:pStyle w:val="ListParagraph"/>
        <w:numPr>
          <w:ilvl w:val="0"/>
          <w:numId w:val="2"/>
        </w:numPr>
        <w:spacing w:after="80" w:line="290"/>
      </w:pPr>
      <w:r>
        <w:t xml:space="preserve">1 Aubergine</w:t>
      </w:r>
    </w:p>
    <w:p>
      <w:pPr>
        <w:pStyle w:val="ListParagraph"/>
        <w:numPr>
          <w:ilvl w:val="0"/>
          <w:numId w:val="2"/>
        </w:numPr>
        <w:spacing w:after="80" w:line="290"/>
      </w:pPr>
      <w:r>
        <w:t xml:space="preserve">3 Knoblauchzehen</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2 EL Essig</w:t>
      </w:r>
    </w:p>
    <w:p>
      <w:pPr>
        <w:pStyle w:val="ListParagraph"/>
        <w:numPr>
          <w:ilvl w:val="0"/>
          <w:numId w:val="2"/>
        </w:numPr>
        <w:spacing w:after="80" w:line="290"/>
      </w:pPr>
      <w:r>
        <w:t xml:space="preserve">Salz, Zucker, Chili nach Geschmack</w:t>
      </w:r>
    </w:p>
    <w:p>
      <w:pPr>
        <w:spacing w:after="60" w:before="120"/>
      </w:pPr>
      <w:r>
        <w:rPr>
          <w:b/>
          <w:bCs/>
        </w:rPr>
        <w:t xml:space="preserve">Zubereitung</w:t>
      </w:r>
    </w:p>
    <w:p>
      <w:pPr>
        <w:pStyle w:val="ListParagraph"/>
        <w:numPr>
          <w:ilvl w:val="0"/>
          <w:numId w:val="36"/>
        </w:numPr>
        <w:spacing w:after="80" w:line="290"/>
      </w:pPr>
      <w:r>
        <w:t xml:space="preserve">Paprika und Aubergine im Ofen bei 230 °C rösten, bis die Haut schwarze Blasen wirft (30 bis 40 Minuten).</w:t>
      </w:r>
    </w:p>
    <w:p>
      <w:pPr>
        <w:pStyle w:val="ListParagraph"/>
        <w:numPr>
          <w:ilvl w:val="0"/>
          <w:numId w:val="36"/>
        </w:numPr>
        <w:spacing w:after="80" w:line="290"/>
      </w:pPr>
      <w:r>
        <w:t xml:space="preserve">In einer Schüssel abgedeckt abkühlen lassen, häuten und entkernen.</w:t>
      </w:r>
    </w:p>
    <w:p>
      <w:pPr>
        <w:pStyle w:val="ListParagraph"/>
        <w:numPr>
          <w:ilvl w:val="0"/>
          <w:numId w:val="36"/>
        </w:numPr>
        <w:spacing w:after="80" w:line="290"/>
      </w:pPr>
      <w:r>
        <w:t xml:space="preserve">Mit Knoblauch fein hacken oder pürieren.</w:t>
      </w:r>
    </w:p>
    <w:p>
      <w:pPr>
        <w:pStyle w:val="ListParagraph"/>
        <w:numPr>
          <w:ilvl w:val="0"/>
          <w:numId w:val="36"/>
        </w:numPr>
        <w:spacing w:after="80" w:line="290"/>
      </w:pPr>
      <w:r>
        <w:t xml:space="preserve">Mit Öl unter Rühren 30 bis 45 Minuten dick einkochen, mit Essig, Salz, Zucker und Chili abschmecken.</w:t>
      </w:r>
    </w:p>
    <w:p>
      <w:pPr>
        <w:pStyle w:val="ListParagraph"/>
        <w:numPr>
          <w:ilvl w:val="0"/>
          <w:numId w:val="36"/>
        </w:numPr>
        <w:spacing w:after="80" w:line="290"/>
      </w:pPr>
      <w:r>
        <w:t xml:space="preserve">Heiß abfüllen, mit etwas Öl bedecken.</w:t>
      </w:r>
    </w:p>
    <w:p>
      <w:pPr>
        <w:pStyle w:val="Heading2"/>
      </w:pPr>
      <w:r>
        <w:t xml:space="preserve">Alles verwerten: Schalen, Blätter und Reste</w:t>
      </w:r>
    </w:p>
    <w:p>
      <w:pPr>
        <w:pStyle w:val="Heading3"/>
      </w:pPr>
      <w:bookmarkStart w:name="r43" w:id="1"/>
      <w:r>
        <w:t xml:space="preserve">Selbst gemachtes Paprikapulver</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kg rote Paprika (gern auch weiche oder leicht schrumpelige)</w:t>
      </w:r>
    </w:p>
    <w:p>
      <w:pPr>
        <w:spacing w:after="60" w:before="120"/>
      </w:pPr>
      <w:r>
        <w:rPr>
          <w:b/>
          <w:bCs/>
        </w:rPr>
        <w:t xml:space="preserve">Zubereitung</w:t>
      </w:r>
    </w:p>
    <w:p>
      <w:pPr>
        <w:pStyle w:val="ListParagraph"/>
        <w:numPr>
          <w:ilvl w:val="0"/>
          <w:numId w:val="37"/>
        </w:numPr>
        <w:spacing w:after="80" w:line="290"/>
      </w:pPr>
      <w:r>
        <w:t xml:space="preserve">Paprika entkernen und in dünne Streifen schneiden.</w:t>
      </w:r>
    </w:p>
    <w:p>
      <w:pPr>
        <w:pStyle w:val="ListParagraph"/>
        <w:numPr>
          <w:ilvl w:val="0"/>
          <w:numId w:val="37"/>
        </w:numPr>
        <w:spacing w:after="80" w:line="290"/>
      </w:pPr>
      <w:r>
        <w:t xml:space="preserve">Im Dörrgerät oder Backofen bei 50 bis 60 °C trocknen, bis sie brechen (12 bis 24 Stunden).</w:t>
      </w:r>
    </w:p>
    <w:p>
      <w:pPr>
        <w:pStyle w:val="ListParagraph"/>
        <w:numPr>
          <w:ilvl w:val="0"/>
          <w:numId w:val="37"/>
        </w:numPr>
        <w:spacing w:after="80" w:line="290"/>
      </w:pPr>
      <w:r>
        <w:t xml:space="preserve">In einer Gewürzmühle fein mahlen.</w:t>
      </w:r>
    </w:p>
    <w:p>
      <w:pPr>
        <w:pStyle w:val="ListParagraph"/>
        <w:numPr>
          <w:ilvl w:val="0"/>
          <w:numId w:val="37"/>
        </w:numPr>
        <w:spacing w:after="80" w:line="290"/>
      </w:pPr>
      <w:r>
        <w:t xml:space="preserve">Dunkel und luftdicht aufbewahren.</w:t>
      </w:r>
    </w:p>
    <w:p>
      <w:pPr>
        <w:spacing w:after="140" w:line="300"/>
        <w:jc w:val="both"/>
      </w:pPr>
      <w:r>
        <w:rPr>
          <w:i/>
          <w:iCs/>
        </w:rPr>
        <w:t xml:space="preserve">Tipp: Für geräuchertes Paprikapulver die Streifen vorher 1 Stunde über Buchenholzrauch im Grill räuchern.</w:t>
      </w:r>
    </w:p>
    <w:p>
      <w:pPr>
        <w:pStyle w:val="Heading2"/>
      </w:pPr>
      <w:r>
        <w:t xml:space="preserve">Aus der Geschichte</w:t>
      </w:r>
    </w:p>
    <w:p>
      <w:pPr>
        <w:spacing w:after="140" w:line="300"/>
        <w:jc w:val="both"/>
      </w:pPr>
      <w:r>
        <w:t xml:space="preserve">Paprika stammt aus Mittel- und Südamerika und wurde von Kolumbus nach Europa gebracht. In Ungarn wurde daraus im 18. Jahrhundert das Nationalgewürz.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Streifen, roh.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mahlen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Pulver.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 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Kraut und Blätter nicht essen.</w:t>
            </w:r>
          </w:p>
          <w:p>
            <w:pPr>
              <w:pStyle w:val="ListParagraph"/>
              <w:numPr>
                <w:ilvl w:val="0"/>
                <w:numId w:val="2"/>
              </w:numPr>
              <w:spacing w:after="60" w:line="280"/>
            </w:pPr>
            <w:r>
              <w:t xml:space="preserve">Bei scharfen Sorten Handschuhe tragen und nicht in die Augen fassen.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Paprika</w:t>
      </w:r>
    </w:p>
    <w:p>
      <w:pPr>
        <w:pStyle w:val="Heading1"/>
        <w:pageBreakBefore/>
      </w:pPr>
      <w:bookmarkStart w:name="p_moehre" w:id="1"/>
      <w:r>
        <w:t xml:space="preserve">Möhre</w:t>
      </w:r>
      <w:bookmarkEnd w:id="1"/>
    </w:p>
    <w:p>
      <w:pPr>
        <w:spacing w:after="60"/>
      </w:pPr>
      <w:r>
        <w:rPr>
          <w:i/>
          <w:iCs/>
        </w:rPr>
        <w:t xml:space="preserve">Daucus carota subsp. sativus</w:t>
      </w:r>
    </w:p>
    <w:p>
      <w:pPr>
        <w:spacing w:after="140" w:line="300"/>
        <w:jc w:val="left"/>
      </w:pPr>
      <w:r>
        <w:t xml:space="preserve">Familie: Doldenblütler (Apiaceae)</w:t>
      </w:r>
    </w:p>
    <w:p>
      <w:pPr>
        <w:spacing w:after="140" w:line="300"/>
        <w:jc w:val="left"/>
      </w:pPr>
      <w:r>
        <w:rPr>
          <w:b/>
          <w:bCs/>
        </w:rPr>
        <w:t xml:space="preserve">Volksnamen:</w:t>
      </w:r>
      <w:r>
        <w:t xml:space="preserve"> Karotte, Mohrrübe, Gelbe Rübe, Wurzel (Norddeutschland), Rüebli (Schweiz)</w:t>
      </w:r>
    </w:p>
    <w:p>
      <w:pPr>
        <w:spacing w:after="120"/>
      </w:pPr>
    </w:p>
    <w:p>
      <w:pPr>
        <w:spacing w:after="140" w:line="300"/>
        <w:jc w:val="both"/>
      </w:pPr>
      <w:r>
        <w:t xml:space="preserve">Die Möhre ist das Lieblingsgemüse der Deutschen – und eines der vielseitigsten. Roh, gekocht, gebraten, als Saft, im Kuchen.</w:t>
      </w:r>
    </w:p>
    <w:p>
      <w:pPr>
        <w:spacing w:after="140" w:line="300"/>
        <w:jc w:val="both"/>
      </w:pPr>
      <w:r>
        <w:t xml:space="preserve">Was fast alle wegwerfen, ist das Grün. Dabei schmeckt Möhrengrün würzig wie Petersilie und ergibt ein wunderbares Pesto. Auch die Schalen sind viel zu schade für die Tonne.</w:t>
      </w:r>
    </w:p>
    <w:p>
      <w:pPr>
        <w:pageBreakBefore/>
        <w:jc w:val="center"/>
      </w:pPr>
      <w:r>
        <w:drawing>
          <wp:inline distT="0" distB="0" distL="0" distR="0">
            <wp:extent cx="5524500" cy="7734300"/>
            <wp:effectExtent t="0" r="0" b="0" l="0"/>
            <wp:docPr id="1" name="moehre" descr="Schematische Zeichnung: Möhre (Daucus carota subsp. sativus)" title="Möh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Möhre (Daucus carota subsp. sativus),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Rübe, Grün,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Grün im Kühlschrank 2 bis 3 Wochen; im Sandkeller bis zum Frühjahr</w:t>
            </w:r>
          </w:p>
        </w:tc>
      </w:tr>
    </w:tbl>
    <w:p>
      <w:pPr>
        <w:spacing w:after="120"/>
      </w:pPr>
    </w:p>
    <w:p>
      <w:pPr>
        <w:pStyle w:val="Heading2"/>
      </w:pPr>
      <w:r>
        <w:t xml:space="preserve">Erkennen</w:t>
      </w:r>
    </w:p>
    <w:p>
      <w:pPr>
        <w:pStyle w:val="Heading3"/>
      </w:pPr>
      <w:r>
        <w:t xml:space="preserve">Sorten</w:t>
      </w:r>
    </w:p>
    <w:p>
      <w:pPr>
        <w:spacing w:after="140" w:line="300"/>
        <w:jc w:val="both"/>
      </w:pPr>
      <w:r>
        <w:t xml:space="preserve">Frühe, kurze Möhren („Pariser Markt“) und lange Lagermöhren. Es gibt auch gelbe, weiße und violette alte Sorten – die ursprünglichen Möhren waren gar nicht orange.</w:t>
      </w:r>
    </w:p>
    <w:p>
      <w:pPr>
        <w:pStyle w:val="Heading2"/>
      </w:pPr>
      <w:r>
        <w:t xml:space="preserve">Anbau im Garten</w:t>
      </w:r>
    </w:p>
    <w:p>
      <w:pPr>
        <w:spacing w:after="140" w:line="300"/>
        <w:jc w:val="both"/>
      </w:pPr>
      <w:r>
        <w:t xml:space="preserve">Möhren brauchen lockeren, steinfreien, nicht frisch gedüngten Boden und Sonne. Sie keimen langsam – Radieschen als Markiersaat dazwischen. Gegen die Möhrenfliege hilft Mischkultur mit Zwiebeln oder ein Kulturschutznetz.</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Bundmöhren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Grün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Lagermöhren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starkem Frost ausgraben, Grün abdrehen (nicht abschneiden), in Sand einlagern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Möhren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Möhre steckt</w:t>
      </w:r>
    </w:p>
    <w:p>
      <w:pPr>
        <w:pStyle w:val="ListParagraph"/>
        <w:numPr>
          <w:ilvl w:val="0"/>
          <w:numId w:val="2"/>
        </w:numPr>
        <w:spacing w:after="80" w:line="290"/>
      </w:pPr>
      <w:r>
        <w:rPr>
          <w:b/>
          <w:bCs/>
        </w:rPr>
        <w:t xml:space="preserve">Beta-Carotin</w:t>
      </w:r>
      <w:r>
        <w:t xml:space="preserve"> – Vorstufe von Vitamin A; mit etwas Fett besser verwertbar</w:t>
      </w:r>
    </w:p>
    <w:p>
      <w:pPr>
        <w:pStyle w:val="ListParagraph"/>
        <w:numPr>
          <w:ilvl w:val="0"/>
          <w:numId w:val="2"/>
        </w:numPr>
        <w:spacing w:after="80" w:line="290"/>
      </w:pPr>
      <w:r>
        <w:t xml:space="preserve">Ballaststoffe (Pektin), Kalium</w:t>
      </w:r>
    </w:p>
    <w:p>
      <w:pPr>
        <w:pStyle w:val="ListParagraph"/>
        <w:numPr>
          <w:ilvl w:val="0"/>
          <w:numId w:val="2"/>
        </w:numPr>
        <w:spacing w:after="80" w:line="290"/>
      </w:pPr>
      <w:r>
        <w:t xml:space="preserve">Grün: Vitamin C, Kalium, Calcium, ätherisches Öl</w:t>
      </w:r>
    </w:p>
    <w:p>
      <w:pPr>
        <w:pStyle w:val="Heading2"/>
      </w:pPr>
      <w:r>
        <w:t xml:space="preserve">Möhre in der Küche</w:t>
      </w:r>
    </w:p>
    <w:p>
      <w:pPr>
        <w:spacing w:after="140" w:line="300"/>
        <w:jc w:val="both"/>
      </w:pPr>
      <w:r>
        <w:t xml:space="preserve">Möhren schmecken roh süß-knackig und gegart noch süßer.</w:t>
      </w:r>
    </w:p>
    <w:p>
      <w:pPr>
        <w:pStyle w:val="Heading3"/>
      </w:pPr>
      <w:r>
        <w:t xml:space="preserve">Ideen für jeden Tag</w:t>
      </w:r>
    </w:p>
    <w:p>
      <w:pPr>
        <w:pStyle w:val="ListParagraph"/>
        <w:numPr>
          <w:ilvl w:val="0"/>
          <w:numId w:val="2"/>
        </w:numPr>
        <w:spacing w:after="80" w:line="290"/>
      </w:pPr>
      <w:r>
        <w:rPr>
          <w:b/>
          <w:bCs/>
        </w:rPr>
        <w:t xml:space="preserve">Rohkost</w:t>
      </w:r>
      <w:r>
        <w:t xml:space="preserve"> mit Apfel und Zitrone.</w:t>
      </w:r>
    </w:p>
    <w:p>
      <w:pPr>
        <w:pStyle w:val="ListParagraph"/>
        <w:numPr>
          <w:ilvl w:val="0"/>
          <w:numId w:val="2"/>
        </w:numPr>
        <w:spacing w:after="80" w:line="290"/>
      </w:pPr>
      <w:r>
        <w:rPr>
          <w:b/>
          <w:bCs/>
        </w:rPr>
        <w:t xml:space="preserve">Ofenmöhren</w:t>
      </w:r>
      <w:r>
        <w:t xml:space="preserve"> mit Honig und Thymian.</w:t>
      </w:r>
    </w:p>
    <w:p>
      <w:pPr>
        <w:pStyle w:val="ListParagraph"/>
        <w:numPr>
          <w:ilvl w:val="0"/>
          <w:numId w:val="2"/>
        </w:numPr>
        <w:spacing w:after="80" w:line="290"/>
      </w:pPr>
      <w:r>
        <w:rPr>
          <w:b/>
          <w:bCs/>
        </w:rPr>
        <w:t xml:space="preserve">Möhrensuppe</w:t>
      </w:r>
      <w:r>
        <w:t xml:space="preserve"> mit Ingwer.</w:t>
      </w:r>
    </w:p>
    <w:p>
      <w:pPr>
        <w:pStyle w:val="ListParagraph"/>
        <w:numPr>
          <w:ilvl w:val="0"/>
          <w:numId w:val="2"/>
        </w:numPr>
        <w:spacing w:after="80" w:line="290"/>
      </w:pPr>
      <w:r>
        <w:rPr>
          <w:b/>
          <w:bCs/>
        </w:rPr>
        <w:t xml:space="preserve">Rüblikuchen.</w:t>
      </w:r>
    </w:p>
    <w:p>
      <w:pPr>
        <w:pStyle w:val="Heading2"/>
      </w:pPr>
      <w:r>
        <w:t xml:space="preserve">Rezepte</w:t>
      </w:r>
    </w:p>
    <w:p>
      <w:pPr>
        <w:pStyle w:val="Heading3"/>
      </w:pPr>
      <w:bookmarkStart w:name="r44" w:id="1"/>
      <w:r>
        <w:t xml:space="preserve">Möhren-Ingwer-Suppe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750 g Möhren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Stück Ingwer (3 cm)</w:t>
      </w:r>
    </w:p>
    <w:p>
      <w:pPr>
        <w:pStyle w:val="ListParagraph"/>
        <w:numPr>
          <w:ilvl w:val="0"/>
          <w:numId w:val="2"/>
        </w:numPr>
        <w:spacing w:after="80" w:line="290"/>
      </w:pPr>
      <w:r>
        <w:t xml:space="preserve">2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200 ml Kokosmilch</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38"/>
        </w:numPr>
        <w:spacing w:after="80" w:line="290"/>
      </w:pPr>
      <w:r>
        <w:t xml:space="preserve">Zwiebel, Ingwer und Möhren klein schneiden (Schalen aufheben!).</w:t>
      </w:r>
    </w:p>
    <w:p>
      <w:pPr>
        <w:pStyle w:val="ListParagraph"/>
        <w:numPr>
          <w:ilvl w:val="0"/>
          <w:numId w:val="38"/>
        </w:numPr>
        <w:spacing w:after="80" w:line="290"/>
      </w:pPr>
      <w:r>
        <w:t xml:space="preserve">In Öl andünsten, mit Brühe auffüllen und 20 Minuten kochen.</w:t>
      </w:r>
    </w:p>
    <w:p>
      <w:pPr>
        <w:pStyle w:val="ListParagraph"/>
        <w:numPr>
          <w:ilvl w:val="0"/>
          <w:numId w:val="38"/>
        </w:numPr>
        <w:spacing w:after="80" w:line="290"/>
      </w:pPr>
      <w:r>
        <w:t xml:space="preserve">Kokosmilch zugeben, fein pürieren und abschmecken.</w:t>
      </w:r>
    </w:p>
    <w:p>
      <w:pPr>
        <w:pStyle w:val="Heading3"/>
      </w:pPr>
      <w:bookmarkStart w:name="r45" w:id="1"/>
      <w:r>
        <w:t xml:space="preserve">Rüblikuchen</w:t>
      </w:r>
      <w:bookmarkEnd w:id="1"/>
    </w:p>
    <w:p>
      <w:pPr>
        <w:spacing w:after="140" w:line="300"/>
        <w:jc w:val="left"/>
      </w:pPr>
      <w:r>
        <w:rPr>
          <w:i/>
          <w:iCs/>
        </w:rPr>
        <w:t xml:space="preserve">Für 1 Springform</w:t>
      </w:r>
    </w:p>
    <w:p>
      <w:pPr>
        <w:spacing w:after="60"/>
      </w:pPr>
      <w:r>
        <w:rPr>
          <w:b/>
          <w:bCs/>
        </w:rPr>
        <w:t xml:space="preserve">Zutaten</w:t>
      </w:r>
    </w:p>
    <w:p>
      <w:pPr>
        <w:pStyle w:val="ListParagraph"/>
        <w:numPr>
          <w:ilvl w:val="0"/>
          <w:numId w:val="2"/>
        </w:numPr>
        <w:spacing w:after="80" w:line="290"/>
      </w:pPr>
      <w:r>
        <w:t xml:space="preserve">300 g Möhren, fein geraspelt</w:t>
      </w:r>
    </w:p>
    <w:p>
      <w:pPr>
        <w:pStyle w:val="ListParagraph"/>
        <w:numPr>
          <w:ilvl w:val="0"/>
          <w:numId w:val="2"/>
        </w:numPr>
        <w:spacing w:after="80" w:line="290"/>
      </w:pPr>
      <w:r>
        <w:t xml:space="preserve">200 g gemahlene Mandeln oder Haselnüsse</w:t>
      </w:r>
    </w:p>
    <w:p>
      <w:pPr>
        <w:pStyle w:val="ListParagraph"/>
        <w:numPr>
          <w:ilvl w:val="0"/>
          <w:numId w:val="2"/>
        </w:numPr>
        <w:spacing w:after="80" w:line="290"/>
      </w:pPr>
      <w:r>
        <w:t xml:space="preserve">100 g Mehl, 1 TL Backpulver</w:t>
      </w:r>
    </w:p>
    <w:p>
      <w:pPr>
        <w:pStyle w:val="ListParagraph"/>
        <w:numPr>
          <w:ilvl w:val="0"/>
          <w:numId w:val="2"/>
        </w:numPr>
        <w:spacing w:after="80" w:line="290"/>
      </w:pPr>
      <w:r>
        <w:t xml:space="preserve">180 g Zucker</w:t>
      </w:r>
    </w:p>
    <w:p>
      <w:pPr>
        <w:pStyle w:val="ListParagraph"/>
        <w:numPr>
          <w:ilvl w:val="0"/>
          <w:numId w:val="2"/>
        </w:numPr>
        <w:spacing w:after="80" w:line="290"/>
      </w:pPr>
      <w:r>
        <w:t xml:space="preserve">4 Eier</w:t>
      </w:r>
    </w:p>
    <w:p>
      <w:pPr>
        <w:pStyle w:val="ListParagraph"/>
        <w:numPr>
          <w:ilvl w:val="0"/>
          <w:numId w:val="2"/>
        </w:numPr>
        <w:spacing w:after="80" w:line="290"/>
      </w:pPr>
      <w:r>
        <w:t xml:space="preserve">1 TL Zimt, Saft und Schale einer Zitrone</w:t>
      </w:r>
    </w:p>
    <w:p>
      <w:pPr>
        <w:spacing w:after="60" w:before="120"/>
      </w:pPr>
      <w:r>
        <w:rPr>
          <w:b/>
          <w:bCs/>
        </w:rPr>
        <w:t xml:space="preserve">Zubereitung</w:t>
      </w:r>
    </w:p>
    <w:p>
      <w:pPr>
        <w:pStyle w:val="ListParagraph"/>
        <w:numPr>
          <w:ilvl w:val="0"/>
          <w:numId w:val="39"/>
        </w:numPr>
        <w:spacing w:after="80" w:line="290"/>
      </w:pPr>
      <w:r>
        <w:t xml:space="preserve">Ofen auf 180 °C vorheizen.</w:t>
      </w:r>
    </w:p>
    <w:p>
      <w:pPr>
        <w:pStyle w:val="ListParagraph"/>
        <w:numPr>
          <w:ilvl w:val="0"/>
          <w:numId w:val="39"/>
        </w:numPr>
        <w:spacing w:after="80" w:line="290"/>
      </w:pPr>
      <w:r>
        <w:t xml:space="preserve">Eier mit Zucker schaumig schlagen.</w:t>
      </w:r>
    </w:p>
    <w:p>
      <w:pPr>
        <w:pStyle w:val="ListParagraph"/>
        <w:numPr>
          <w:ilvl w:val="0"/>
          <w:numId w:val="39"/>
        </w:numPr>
        <w:spacing w:after="80" w:line="290"/>
      </w:pPr>
      <w:r>
        <w:t xml:space="preserve">Alle anderen Zutaten unterheben.</w:t>
      </w:r>
    </w:p>
    <w:p>
      <w:pPr>
        <w:pStyle w:val="ListParagraph"/>
        <w:numPr>
          <w:ilvl w:val="0"/>
          <w:numId w:val="39"/>
        </w:numPr>
        <w:spacing w:after="80" w:line="290"/>
      </w:pPr>
      <w:r>
        <w:t xml:space="preserve">In die gefettete Form füllen und 50 Minuten backen.</w:t>
      </w:r>
    </w:p>
    <w:p>
      <w:pPr>
        <w:spacing w:after="140" w:before="60" w:line="280"/>
      </w:pPr>
      <w:r>
        <w:rPr>
          <w:b/>
          <w:bCs/>
          <w:color w:val="3E5A2A"/>
          <w:sz w:val="20"/>
          <w:szCs w:val="20"/>
        </w:rPr>
        <w:t xml:space="preserve">Tausch-Tipp: </w:t>
      </w:r>
      <w:r>
        <w:rPr>
          <w:sz w:val="20"/>
          <w:szCs w:val="20"/>
        </w:rPr>
        <w:t xml:space="preserve">Statt der Eier 150 ml Pflanzendrink, 80 ml Öl und 1 zusätzlichen TL Backpulver.</w:t>
      </w:r>
    </w:p>
    <w:p>
      <w:pPr>
        <w:pStyle w:val="Heading2"/>
      </w:pPr>
      <w:r>
        <w:t xml:space="preserve">Alles verwerten: Schalen, Blätter und Reste</w:t>
      </w:r>
    </w:p>
    <w:p>
      <w:pPr>
        <w:pStyle w:val="Heading3"/>
      </w:pPr>
      <w:bookmarkStart w:name="r46" w:id="1"/>
      <w:r>
        <w:t xml:space="preserve">Möhrengrün-Pesto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Grün von 1 Bund Möhren (nur die feinen Blätter)</w:t>
      </w:r>
    </w:p>
    <w:p>
      <w:pPr>
        <w:pStyle w:val="ListParagraph"/>
        <w:numPr>
          <w:ilvl w:val="0"/>
          <w:numId w:val="2"/>
        </w:numPr>
        <w:spacing w:after="80" w:line="290"/>
      </w:pPr>
      <w:r>
        <w:t xml:space="preserve">50 g Walnüsse oder Sonnenblumenkerne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0"/>
        </w:numPr>
        <w:spacing w:after="80" w:line="290"/>
      </w:pPr>
      <w:r>
        <w:t xml:space="preserve">Grobe Stiele entfernen, Grün waschen und trocken schleudern.</w:t>
      </w:r>
    </w:p>
    <w:p>
      <w:pPr>
        <w:pStyle w:val="ListParagraph"/>
        <w:numPr>
          <w:ilvl w:val="0"/>
          <w:numId w:val="40"/>
        </w:numPr>
        <w:spacing w:after="80" w:line="290"/>
      </w:pPr>
      <w:r>
        <w:t xml:space="preserve">Kerne rösten, alles im Mixer fein pürieren.</w:t>
      </w:r>
    </w:p>
    <w:p>
      <w:pPr>
        <w:pStyle w:val="ListParagraph"/>
        <w:numPr>
          <w:ilvl w:val="0"/>
          <w:numId w:val="40"/>
        </w:numPr>
        <w:spacing w:after="80" w:line="290"/>
      </w:pPr>
      <w:r>
        <w:t xml:space="preserve">Mit Salz und Zitrone abschmecken, mit Öl bedecken.</w:t>
      </w:r>
    </w:p>
    <w:p>
      <w:pPr>
        <w:pStyle w:val="Heading3"/>
      </w:pPr>
      <w:bookmarkStart w:name="r47" w:id="1"/>
      <w:r>
        <w:t xml:space="preserve">Möhrenschalen-Chips</w:t>
      </w:r>
      <w:bookmarkEnd w:id="1"/>
    </w:p>
    <w:p>
      <w:pPr>
        <w:spacing w:after="140" w:line="300"/>
        <w:jc w:val="both"/>
      </w:pPr>
      <w:r>
        <w:t xml:space="preserve">Saubere Bio-Möhrenschalen nach Grundrezept 6 im Ofen rösten – ein knuspriger Snack.</w:t>
      </w:r>
    </w:p>
    <w:p>
      <w:pPr>
        <w:pStyle w:val="Heading3"/>
      </w:pPr>
      <w:bookmarkStart w:name="r48" w:id="1"/>
      <w:r>
        <w:t xml:space="preserve">Brühe</w:t>
      </w:r>
      <w:bookmarkEnd w:id="1"/>
    </w:p>
    <w:p>
      <w:pPr>
        <w:spacing w:after="140" w:line="300"/>
        <w:jc w:val="both"/>
      </w:pPr>
      <w:r>
        <w:t xml:space="preserve">Möhrenschalen, Enden und grobe Stiele des Grüns gehören in jede Gemüsebrühe (Grundrezept 5).</w:t>
      </w:r>
    </w:p>
    <w:p>
      <w:pPr>
        <w:pStyle w:val="Heading2"/>
      </w:pPr>
      <w:r>
        <w:t xml:space="preserve">Hausmittel und traditionelle Verwendung</w:t>
      </w:r>
    </w:p>
    <w:p>
      <w:pPr>
        <w:spacing w:after="140" w:line="300"/>
        <w:jc w:val="both"/>
      </w:pPr>
      <w:r>
        <w:t xml:space="preserve">Die </w:t>
      </w:r>
      <w:r>
        <w:rPr>
          <w:b/>
          <w:bCs/>
        </w:rPr>
        <w:t xml:space="preserve">Möhrensuppe nach Moro</w:t>
      </w:r>
      <w:r>
        <w:t xml:space="preserve"> wurde 1908 vom Kinderarzt Ernst Moro als Mittel bei Durchfall entwickelt: 500 g Möhren werden in 1 Liter Wasser </w:t>
      </w:r>
      <w:r>
        <w:rPr>
          <w:b/>
          <w:bCs/>
        </w:rPr>
        <w:t xml:space="preserve">mindestens 90 Minuten</w:t>
      </w:r>
      <w:r>
        <w:t xml:space="preserve"> gekocht, püriert, wieder auf 1 Liter aufgefüllt und mit 3 g Salz gewürzt. Durch das lange Kochen entstehen Zuckerbausteine, die sich an Darmbakterien binden können. Studien dazu sind älter und klein.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bei Säuglingen und Kleinkindern immer ärztlich abklären lassen – vor allem bei Fieber, Trinkschwäche oder mehr als einem Tag Dauer. Wichtig ist vor allem ausreichende Flüssigkeit.</w:t>
            </w:r>
          </w:p>
        </w:tc>
      </w:tr>
    </w:tbl>
    <w:p>
      <w:pPr>
        <w:spacing w:after="120"/>
      </w:pPr>
    </w:p>
    <w:p>
      <w:pPr>
        <w:pStyle w:val="Heading2"/>
      </w:pPr>
      <w:r>
        <w:t xml:space="preserve">Im Garten</w:t>
      </w:r>
    </w:p>
    <w:p>
      <w:pPr>
        <w:pStyle w:val="Heading3"/>
      </w:pPr>
      <w:bookmarkStart w:name="r49" w:id="1"/>
      <w:r>
        <w:t xml:space="preserve">Mischkultur</w:t>
      </w:r>
      <w:bookmarkEnd w:id="1"/>
    </w:p>
    <w:p>
      <w:pPr>
        <w:spacing w:after="140" w:line="300"/>
        <w:jc w:val="both"/>
      </w:pPr>
      <w:r>
        <w:t xml:space="preserve">Möhren und Zwiebeln abwechselnd in Reihen säen: Der Geruch der Zwiebeln soll die Möhrenfliege verwirren und umgekehrt.</w:t>
      </w:r>
    </w:p>
    <w:p>
      <w:pPr>
        <w:pStyle w:val="Heading2"/>
      </w:pPr>
      <w:r>
        <w:t xml:space="preserve">Aus der Geschichte</w:t>
      </w:r>
    </w:p>
    <w:p>
      <w:pPr>
        <w:spacing w:after="140" w:line="300"/>
        <w:jc w:val="both"/>
      </w:pPr>
      <w:r>
        <w:t xml:space="preserve">Die orangefarbene Möhre wurde im 17. Jahrhundert in den Niederlanden gezüchtet – angeblich zu Ehren des Hauses Oranien. Vorher waren Möhren violett, gelb oder weiß.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ungewaschen in feuchtem Sand.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Möhrensticks mit Ingwer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Möhrengrün kann auf empfindlicher Haut zusammen mit Sonne Reizungen auslösen – beim Ernten großer Mengen Handschuhe tragen.</w:t>
            </w:r>
          </w:p>
          <w:p>
            <w:pPr>
              <w:pStyle w:val="ListParagraph"/>
              <w:numPr>
                <w:ilvl w:val="0"/>
                <w:numId w:val="2"/>
              </w:numPr>
              <w:spacing w:after="60" w:line="280"/>
            </w:pPr>
            <w:r>
              <w:t xml:space="preserve">Wilde Möhren aus der Natur nicht sammeln – Verwechslung mit Schierling (siehe Band 1).</w:t>
            </w:r>
          </w:p>
        </w:tc>
      </w:tr>
    </w:tbl>
    <w:p>
      <w:pPr>
        <w:spacing w:after="120"/>
      </w:pPr>
    </w:p>
    <w:p>
      <w:pPr>
        <w:pStyle w:val="Heading3"/>
      </w:pPr>
      <w:r>
        <w:t xml:space="preserve">Quellen zum Gegenprüfen</w:t>
      </w:r>
    </w:p>
    <w:p>
      <w:pPr>
        <w:pStyle w:val="ListParagraph"/>
        <w:numPr>
          <w:ilvl w:val="0"/>
          <w:numId w:val="2"/>
        </w:numPr>
        <w:spacing w:after="80" w:line="290"/>
      </w:pPr>
      <w:r>
        <w:t xml:space="preserve">BZfE: Möhren</w:t>
      </w:r>
    </w:p>
    <w:p>
      <w:pPr>
        <w:pStyle w:val="Heading1"/>
        <w:pageBreakBefore/>
      </w:pPr>
      <w:bookmarkStart w:name="p_rote_bete" w:id="1"/>
      <w:r>
        <w:t xml:space="preserve">Rote Bete</w:t>
      </w:r>
      <w:bookmarkEnd w:id="1"/>
    </w:p>
    <w:p>
      <w:pPr>
        <w:spacing w:after="60"/>
      </w:pPr>
      <w:r>
        <w:rPr>
          <w:i/>
          <w:iCs/>
        </w:rPr>
        <w:t xml:space="preserve">Beta vulgaris subsp. vulgaris var. conditiva</w:t>
      </w:r>
    </w:p>
    <w:p>
      <w:pPr>
        <w:spacing w:after="140" w:line="300"/>
        <w:jc w:val="left"/>
      </w:pPr>
      <w:r>
        <w:t xml:space="preserve">Familie: Fuchsschwanzgewächse (Amaranthaceae)</w:t>
      </w:r>
    </w:p>
    <w:p>
      <w:pPr>
        <w:spacing w:after="140" w:line="300"/>
        <w:jc w:val="left"/>
      </w:pPr>
      <w:r>
        <w:rPr>
          <w:b/>
          <w:bCs/>
        </w:rPr>
        <w:t xml:space="preserve">Volksnamen:</w:t>
      </w:r>
      <w:r>
        <w:t xml:space="preserve"> Rote Rübe, Rahne (Süddeutschland), Randen (Schweiz), Salatrübe</w:t>
      </w:r>
    </w:p>
    <w:p>
      <w:pPr>
        <w:spacing w:after="120"/>
      </w:pPr>
    </w:p>
    <w:p>
      <w:pPr>
        <w:spacing w:after="140" w:line="300"/>
        <w:jc w:val="both"/>
      </w:pPr>
      <w:r>
        <w:t xml:space="preserve">Rote Bete färbt Finger, Brettchen und Teller – und genau dafür lieben wir sie. Sie schmeckt erdig-süß, ist im Winter lange lagerfähig und lässt sich vom Salat bis zum Kuchen verwenden.</w:t>
      </w:r>
    </w:p>
    <w:p>
      <w:pPr>
        <w:spacing w:after="140" w:line="300"/>
        <w:jc w:val="both"/>
      </w:pPr>
      <w:r>
        <w:t xml:space="preserve">Die Blätter sind eng mit Mangold verwandt und genauso essbar.</w:t>
      </w:r>
    </w:p>
    <w:p>
      <w:pPr>
        <w:pageBreakBefore/>
        <w:jc w:val="center"/>
      </w:pPr>
      <w:r>
        <w:drawing>
          <wp:inline distT="0" distB="0" distL="0" distR="0">
            <wp:extent cx="5524500" cy="7734300"/>
            <wp:effectExtent t="0" r="0" b="0" l="0"/>
            <wp:docPr id="1" name="rote-bete" descr="Schematische Zeichnung: Rote Bete (Beta vulgaris subsp. vulgaris var. conditiva)" title="Rote B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Rote Bete (Beta vulgaris subsp. vulgaris var. conditiva),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Rote Bete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Blätter, Stiele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bis zum Frühjahr, im Kühlschrank 2 bis 3 Wochen</w:t>
            </w:r>
          </w:p>
        </w:tc>
      </w:tr>
    </w:tbl>
    <w:p>
      <w:pPr>
        <w:spacing w:after="120"/>
      </w:pPr>
    </w:p>
    <w:p>
      <w:pPr>
        <w:pStyle w:val="Heading2"/>
      </w:pPr>
      <w:r>
        <w:t xml:space="preserve">Erkennen</w:t>
      </w:r>
    </w:p>
    <w:p>
      <w:pPr>
        <w:pStyle w:val="Heading3"/>
      </w:pPr>
      <w:r>
        <w:t xml:space="preserve">Sorten</w:t>
      </w:r>
    </w:p>
    <w:p>
      <w:pPr>
        <w:spacing w:after="140" w:line="300"/>
        <w:jc w:val="both"/>
      </w:pPr>
      <w:r>
        <w:t xml:space="preserve">Neben tiefroten Kugeln gibt es gelbe, weiße und rot-weiß geringelte („Chioggia“) Sorten, die weniger färben.</w:t>
      </w:r>
    </w:p>
    <w:p>
      <w:pPr>
        <w:pStyle w:val="Heading2"/>
      </w:pPr>
      <w:r>
        <w:t xml:space="preserve">Anbau im Garten</w:t>
      </w:r>
    </w:p>
    <w:p>
      <w:pPr>
        <w:spacing w:after="140" w:line="300"/>
        <w:jc w:val="both"/>
      </w:pPr>
      <w:r>
        <w:t xml:space="preserve">Rote Bete ist anspruchslos, mag lockeren, nährstoffreichen Boden und Sonne. Jedes „Samenkorn“ ist ein Knäuel mit mehreren Samen – deshalb nach dem Aufgehen vereinzeln (die jungen Pflänzchen sind ein zarter Salat).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Knollen mit Blättern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tischtennisballgroß, besonders zart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Frost ernten, Blätter abdrehen (nicht schneiden, sonst „bluten“ sie)</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Roten Bete steckt</w:t>
      </w:r>
    </w:p>
    <w:p>
      <w:pPr>
        <w:pStyle w:val="ListParagraph"/>
        <w:numPr>
          <w:ilvl w:val="0"/>
          <w:numId w:val="2"/>
        </w:numPr>
        <w:spacing w:after="80" w:line="290"/>
      </w:pPr>
      <w:r>
        <w:rPr>
          <w:b/>
          <w:bCs/>
        </w:rPr>
        <w:t xml:space="preserve">Betanin</w:t>
      </w:r>
      <w:r>
        <w:t xml:space="preserve"> – der rote Farbstoff</w:t>
      </w:r>
    </w:p>
    <w:p>
      <w:pPr>
        <w:pStyle w:val="ListParagraph"/>
        <w:numPr>
          <w:ilvl w:val="0"/>
          <w:numId w:val="2"/>
        </w:numPr>
        <w:spacing w:after="80" w:line="290"/>
      </w:pPr>
      <w:r>
        <w:rPr>
          <w:b/>
          <w:bCs/>
        </w:rPr>
        <w:t xml:space="preserve">Nitrat</w:t>
      </w:r>
      <w:r>
        <w:t xml:space="preserve"> – in Rote-Bete-Saft viel</w:t>
      </w:r>
    </w:p>
    <w:p>
      <w:pPr>
        <w:pStyle w:val="ListParagraph"/>
        <w:numPr>
          <w:ilvl w:val="0"/>
          <w:numId w:val="2"/>
        </w:numPr>
        <w:spacing w:after="80" w:line="290"/>
      </w:pPr>
      <w:r>
        <w:t xml:space="preserve">Folsäure, Kalium, Eisen</w:t>
      </w:r>
    </w:p>
    <w:p>
      <w:pPr>
        <w:pStyle w:val="ListParagraph"/>
        <w:numPr>
          <w:ilvl w:val="0"/>
          <w:numId w:val="2"/>
        </w:numPr>
        <w:spacing w:after="80" w:line="290"/>
      </w:pPr>
      <w:r>
        <w:t xml:space="preserve">Oxalsäure</w:t>
      </w:r>
    </w:p>
    <w:p>
      <w:pPr>
        <w:spacing w:after="140" w:line="300"/>
        <w:jc w:val="both"/>
      </w:pPr>
      <w:r>
        <w:t xml:space="preserve">Roter Urin nach dem Essen ist harmlos („Beeturie“).</w:t>
      </w:r>
    </w:p>
    <w:p>
      <w:pPr>
        <w:pStyle w:val="Heading2"/>
      </w:pPr>
      <w:r>
        <w:t xml:space="preserve">Rote Bete in der Küche</w:t>
      </w:r>
    </w:p>
    <w:p>
      <w:pPr>
        <w:spacing w:after="140" w:line="300"/>
        <w:jc w:val="both"/>
      </w:pPr>
      <w:r>
        <w:t xml:space="preserve">Rote Bete mit Schale kochen (40 bis 60 Minuten) oder im Ofen garen, dann häuten – so blutet sie weniger aus. Handschuhe schützen die Finger.</w:t>
      </w:r>
    </w:p>
    <w:p>
      <w:pPr>
        <w:pStyle w:val="Heading3"/>
      </w:pPr>
      <w:r>
        <w:t xml:space="preserve">Ideen für jeden Tag</w:t>
      </w:r>
    </w:p>
    <w:p>
      <w:pPr>
        <w:pStyle w:val="ListParagraph"/>
        <w:numPr>
          <w:ilvl w:val="0"/>
          <w:numId w:val="2"/>
        </w:numPr>
        <w:spacing w:after="80" w:line="290"/>
      </w:pPr>
      <w:r>
        <w:rPr>
          <w:b/>
          <w:bCs/>
        </w:rPr>
        <w:t xml:space="preserve">Roh</w:t>
      </w:r>
      <w:r>
        <w:t xml:space="preserve"> geraspelt mit Apfel und Meerrettich.</w:t>
      </w:r>
    </w:p>
    <w:p>
      <w:pPr>
        <w:pStyle w:val="ListParagraph"/>
        <w:numPr>
          <w:ilvl w:val="0"/>
          <w:numId w:val="2"/>
        </w:numPr>
        <w:spacing w:after="80" w:line="290"/>
      </w:pPr>
      <w:r>
        <w:rPr>
          <w:b/>
          <w:bCs/>
        </w:rPr>
        <w:t xml:space="preserve">Ofen-Rote-Bete</w:t>
      </w:r>
      <w:r>
        <w:t xml:space="preserve"> mit Thymian.</w:t>
      </w:r>
    </w:p>
    <w:p>
      <w:pPr>
        <w:pStyle w:val="ListParagraph"/>
        <w:numPr>
          <w:ilvl w:val="0"/>
          <w:numId w:val="2"/>
        </w:numPr>
        <w:spacing w:after="80" w:line="290"/>
      </w:pPr>
      <w:r>
        <w:rPr>
          <w:b/>
          <w:bCs/>
        </w:rPr>
        <w:t xml:space="preserve">Rote-Bete-Suppe</w:t>
      </w:r>
      <w:r>
        <w:t xml:space="preserve"> (Borschtsch).</w:t>
      </w:r>
    </w:p>
    <w:p>
      <w:pPr>
        <w:pStyle w:val="ListParagraph"/>
        <w:numPr>
          <w:ilvl w:val="0"/>
          <w:numId w:val="2"/>
        </w:numPr>
        <w:spacing w:after="80" w:line="290"/>
      </w:pPr>
      <w:r>
        <w:rPr>
          <w:b/>
          <w:bCs/>
        </w:rPr>
        <w:t xml:space="preserve">Rote-Bete-Brownies</w:t>
      </w:r>
      <w:r>
        <w:t xml:space="preserve"> – saftig und schokoladig.</w:t>
      </w:r>
    </w:p>
    <w:p>
      <w:pPr>
        <w:pStyle w:val="Heading2"/>
      </w:pPr>
      <w:r>
        <w:t xml:space="preserve">Rezepte</w:t>
      </w:r>
    </w:p>
    <w:p>
      <w:pPr>
        <w:pStyle w:val="Heading3"/>
      </w:pPr>
      <w:bookmarkStart w:name="r50" w:id="1"/>
      <w:r>
        <w:t xml:space="preserve">Rote-Bete-Salat mit Apfel und Meerrettich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500 g gekochte Rote Bete</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1 kleine rote Zwiebel</w:t>
      </w:r>
    </w:p>
    <w:p>
      <w:pPr>
        <w:pStyle w:val="ListParagraph"/>
        <w:numPr>
          <w:ilvl w:val="0"/>
          <w:numId w:val="2"/>
        </w:numPr>
        <w:spacing w:after="80" w:line="290"/>
      </w:pPr>
      <w:r>
        <w:t xml:space="preserve">1 EL frisch geriebener Meerrettich</w:t>
      </w:r>
    </w:p>
    <w:p>
      <w:pPr>
        <w:pStyle w:val="ListParagraph"/>
        <w:numPr>
          <w:ilvl w:val="0"/>
          <w:numId w:val="2"/>
        </w:numPr>
        <w:spacing w:after="80" w:line="290"/>
      </w:pPr>
      <w:r>
        <w:t xml:space="preserve">3 EL Öl, 2 EL Apfelessig, 1 TL Honig oder Sirup, Salz, Pfeffer</w:t>
      </w:r>
    </w:p>
    <w:p>
      <w:pPr>
        <w:spacing w:after="60" w:before="120"/>
      </w:pPr>
      <w:r>
        <w:rPr>
          <w:b/>
          <w:bCs/>
        </w:rPr>
        <w:t xml:space="preserve">Zubereitung</w:t>
      </w:r>
    </w:p>
    <w:p>
      <w:pPr>
        <w:pStyle w:val="ListParagraph"/>
        <w:numPr>
          <w:ilvl w:val="0"/>
          <w:numId w:val="41"/>
        </w:numPr>
        <w:spacing w:after="80" w:line="290"/>
      </w:pPr>
      <w:r>
        <w:t xml:space="preserve">Rote Bete und Apfel in Würfel schneiden, Zwiebel fein würfeln.</w:t>
      </w:r>
    </w:p>
    <w:p>
      <w:pPr>
        <w:pStyle w:val="ListParagraph"/>
        <w:numPr>
          <w:ilvl w:val="0"/>
          <w:numId w:val="41"/>
        </w:numPr>
        <w:spacing w:after="80" w:line="290"/>
      </w:pPr>
      <w:r>
        <w:t xml:space="preserve">Dressing mit Meerrettich anrühren.</w:t>
      </w:r>
    </w:p>
    <w:p>
      <w:pPr>
        <w:pStyle w:val="ListParagraph"/>
        <w:numPr>
          <w:ilvl w:val="0"/>
          <w:numId w:val="41"/>
        </w:numPr>
        <w:spacing w:after="80" w:line="290"/>
      </w:pPr>
      <w:r>
        <w:t xml:space="preserve">Alles mischen und 30 Minuten durchziehen lassen.</w:t>
      </w:r>
    </w:p>
    <w:p>
      <w:pPr>
        <w:pStyle w:val="Heading3"/>
      </w:pPr>
      <w:bookmarkStart w:name="r51" w:id="1"/>
      <w:r>
        <w:t xml:space="preserve">Rote Bete süß-sauer eingelegt</w:t>
      </w:r>
      <w:bookmarkEnd w:id="1"/>
    </w:p>
    <w:p>
      <w:pPr>
        <w:spacing w:after="140" w:line="300"/>
        <w:jc w:val="left"/>
      </w:pPr>
      <w:r>
        <w:rPr>
          <w:i/>
          <w:iCs/>
        </w:rPr>
        <w:t xml:space="preserve">Für 3 Gläser</w:t>
      </w:r>
    </w:p>
    <w:p>
      <w:pPr>
        <w:spacing w:after="60"/>
      </w:pPr>
      <w:r>
        <w:rPr>
          <w:b/>
          <w:bCs/>
        </w:rPr>
        <w:t xml:space="preserve">Zutaten</w:t>
      </w:r>
    </w:p>
    <w:p>
      <w:pPr>
        <w:pStyle w:val="ListParagraph"/>
        <w:numPr>
          <w:ilvl w:val="0"/>
          <w:numId w:val="2"/>
        </w:numPr>
        <w:spacing w:after="80" w:line="290"/>
      </w:pPr>
      <w:r>
        <w:t xml:space="preserve">1,5 kg Rote Bete</w:t>
      </w:r>
    </w:p>
    <w:p>
      <w:pPr>
        <w:pStyle w:val="ListParagraph"/>
        <w:numPr>
          <w:ilvl w:val="0"/>
          <w:numId w:val="2"/>
        </w:numPr>
        <w:spacing w:after="80" w:line="290"/>
      </w:pPr>
      <w:r>
        <w:t xml:space="preserve">500 ml Essig, 500 ml Wasser</w:t>
      </w:r>
    </w:p>
    <w:p>
      <w:pPr>
        <w:pStyle w:val="ListParagraph"/>
        <w:numPr>
          <w:ilvl w:val="0"/>
          <w:numId w:val="2"/>
        </w:numPr>
        <w:spacing w:after="80" w:line="290"/>
      </w:pPr>
      <w:r>
        <w:t xml:space="preserve">150 g Zucker, 1 EL Salz</w:t>
      </w:r>
    </w:p>
    <w:p>
      <w:pPr>
        <w:pStyle w:val="ListParagraph"/>
        <w:numPr>
          <w:ilvl w:val="0"/>
          <w:numId w:val="2"/>
        </w:numPr>
        <w:spacing w:after="80" w:line="290"/>
      </w:pPr>
      <w:r>
        <w:t xml:space="preserve">1 TL Kümmel, 3 Lorbeerblätter, 5 Nelken</w:t>
      </w:r>
    </w:p>
    <w:p>
      <w:pPr>
        <w:spacing w:after="60" w:before="120"/>
      </w:pPr>
      <w:r>
        <w:rPr>
          <w:b/>
          <w:bCs/>
        </w:rPr>
        <w:t xml:space="preserve">Zubereitung</w:t>
      </w:r>
    </w:p>
    <w:p>
      <w:pPr>
        <w:pStyle w:val="ListParagraph"/>
        <w:numPr>
          <w:ilvl w:val="0"/>
          <w:numId w:val="42"/>
        </w:numPr>
        <w:spacing w:after="80" w:line="290"/>
      </w:pPr>
      <w:r>
        <w:t xml:space="preserve">Rote Bete mit Schale 40 bis 60 Minuten kochen, schälen und in Scheiben schneiden.</w:t>
      </w:r>
    </w:p>
    <w:p>
      <w:pPr>
        <w:pStyle w:val="ListParagraph"/>
        <w:numPr>
          <w:ilvl w:val="0"/>
          <w:numId w:val="42"/>
        </w:numPr>
        <w:spacing w:after="80" w:line="290"/>
      </w:pPr>
      <w:r>
        <w:t xml:space="preserve">Sud mit Gewürzen aufkochen.</w:t>
      </w:r>
    </w:p>
    <w:p>
      <w:pPr>
        <w:pStyle w:val="ListParagraph"/>
        <w:numPr>
          <w:ilvl w:val="0"/>
          <w:numId w:val="42"/>
        </w:numPr>
        <w:spacing w:after="80" w:line="290"/>
      </w:pPr>
      <w:r>
        <w:t xml:space="preserve">Scheiben in Gläser schichten, mit kochendem Sud übergießen und nach Grundrezept 2 einkochen.</w:t>
      </w:r>
    </w:p>
    <w:p>
      <w:pPr>
        <w:pStyle w:val="Heading2"/>
      </w:pPr>
      <w:r>
        <w:t xml:space="preserve">Alles verwerten: Schalen, Blätter und Reste</w:t>
      </w:r>
    </w:p>
    <w:p>
      <w:pPr>
        <w:pStyle w:val="Heading3"/>
      </w:pPr>
      <w:bookmarkStart w:name="r52" w:id="1"/>
      <w:r>
        <w:t xml:space="preserve">Rote-Bete-Blätter</w:t>
      </w:r>
      <w:bookmarkEnd w:id="1"/>
    </w:p>
    <w:p>
      <w:pPr>
        <w:spacing w:after="140" w:line="300"/>
        <w:jc w:val="both"/>
      </w:pPr>
      <w:r>
        <w:t xml:space="preserve">Junge Blätter roh im Salat, größere wie Mangold oder Spinat dünsten. Die roten Stiele fein schneiden und mitbraten.</w:t>
      </w:r>
    </w:p>
    <w:p>
      <w:pPr>
        <w:pStyle w:val="Heading3"/>
      </w:pPr>
      <w:bookmarkStart w:name="r53" w:id="1"/>
      <w:r>
        <w:t xml:space="preserve">Natürliche Lebensmittelfarbe</w:t>
      </w:r>
      <w:bookmarkEnd w:id="1"/>
    </w:p>
    <w:p>
      <w:pPr>
        <w:spacing w:after="140" w:line="300"/>
        <w:jc w:val="both"/>
      </w:pPr>
      <w:r>
        <w:t xml:space="preserve">Ein Schuss Kochwasser oder Saft färbt Zuckerguss, Nudelteig, Reis und Ostereier pink bis violett.</w:t>
      </w:r>
    </w:p>
    <w:p>
      <w:pPr>
        <w:pStyle w:val="Heading3"/>
      </w:pPr>
      <w:bookmarkStart w:name="r54" w:id="1"/>
      <w:r>
        <w:t xml:space="preserve">Rote-Bete-Chips</w:t>
      </w:r>
      <w:bookmarkEnd w:id="1"/>
    </w:p>
    <w:p>
      <w:pPr>
        <w:spacing w:after="140" w:line="300"/>
        <w:jc w:val="both"/>
      </w:pPr>
      <w:r>
        <w:t xml:space="preserve">Rohe Rote Bete hauchdünn hobeln, mit Öl und Salz bei 150 °C 20 bis 30 Minuten backen.</w:t>
      </w:r>
    </w:p>
    <w:p>
      <w:pPr>
        <w:pStyle w:val="Heading2"/>
      </w:pPr>
      <w:r>
        <w:t xml:space="preserve">Aus der Geschichte</w:t>
      </w:r>
    </w:p>
    <w:p>
      <w:pPr>
        <w:spacing w:after="140" w:line="300"/>
        <w:jc w:val="both"/>
      </w:pPr>
      <w:r>
        <w:t xml:space="preserve">Schon die Römer aßen Mangold; die verdickte Rübe wurde erst im Mittelalter gezüchtet. In Osteuropa ist Rote Bete die Grundlage des Borschtsch.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ungewaschen, mit kurzen Blattstielen.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Eingelegt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Rote-Bete-Kwass.</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 Nierensteinen in Maßen (Oxalsäure).</w:t>
            </w:r>
          </w:p>
          <w:p>
            <w:pPr>
              <w:pStyle w:val="ListParagraph"/>
              <w:numPr>
                <w:ilvl w:val="0"/>
                <w:numId w:val="2"/>
              </w:numPr>
              <w:spacing w:after="60" w:line="280"/>
            </w:pPr>
            <w:r>
              <w:t xml:space="preserve">Rote-Bete-Saft enthält viel Nitrat – nicht für Säuglinge.</w:t>
            </w:r>
          </w:p>
        </w:tc>
      </w:tr>
    </w:tbl>
    <w:p>
      <w:pPr>
        <w:spacing w:after="120"/>
      </w:pPr>
    </w:p>
    <w:p>
      <w:pPr>
        <w:pStyle w:val="Heading3"/>
      </w:pPr>
      <w:r>
        <w:t xml:space="preserve">Quellen zum Gegenprüfen</w:t>
      </w:r>
    </w:p>
    <w:p>
      <w:pPr>
        <w:pStyle w:val="ListParagraph"/>
        <w:numPr>
          <w:ilvl w:val="0"/>
          <w:numId w:val="2"/>
        </w:numPr>
        <w:spacing w:after="80" w:line="290"/>
      </w:pPr>
      <w:r>
        <w:t xml:space="preserve">BZfE: Rote Bete</w:t>
      </w:r>
    </w:p>
    <w:p>
      <w:pPr>
        <w:pStyle w:val="Heading1"/>
        <w:pageBreakBefore/>
      </w:pPr>
      <w:bookmarkStart w:name="p_knoblauch" w:id="1"/>
      <w:r>
        <w:t xml:space="preserve">Knoblauch</w:t>
      </w:r>
      <w:bookmarkEnd w:id="1"/>
    </w:p>
    <w:p>
      <w:pPr>
        <w:spacing w:after="60"/>
      </w:pPr>
      <w:r>
        <w:rPr>
          <w:i/>
          <w:iCs/>
        </w:rPr>
        <w:t xml:space="preserve">Allium sativum</w:t>
      </w:r>
    </w:p>
    <w:p>
      <w:pPr>
        <w:spacing w:after="140" w:line="300"/>
        <w:jc w:val="left"/>
      </w:pPr>
      <w:r>
        <w:t xml:space="preserve">Familie: Amaryllisgewächse (Amaryllidaceae)</w:t>
      </w:r>
    </w:p>
    <w:p>
      <w:pPr>
        <w:spacing w:after="140" w:line="300"/>
        <w:jc w:val="left"/>
      </w:pPr>
      <w:r>
        <w:rPr>
          <w:b/>
          <w:bCs/>
        </w:rPr>
        <w:t xml:space="preserve">Volksnamen:</w:t>
      </w:r>
      <w:r>
        <w:t xml:space="preserve"> Knofel, Knobi, Stinkende Rose</w:t>
      </w:r>
    </w:p>
    <w:p>
      <w:pPr>
        <w:spacing w:after="120"/>
      </w:pPr>
    </w:p>
    <w:p>
      <w:pPr>
        <w:spacing w:after="140" w:line="300"/>
        <w:jc w:val="both"/>
      </w:pPr>
      <w:r>
        <w:t xml:space="preserve">Knoblauch ist Würze, Heilpflanze und Gartenhelfer in einem. Eine im Herbst gesteckte Zehe wird bis zum nächsten Sommer zu einer ganzen Knolle.</w:t>
      </w:r>
    </w:p>
    <w:p>
      <w:pPr>
        <w:spacing w:after="140" w:line="300"/>
        <w:jc w:val="both"/>
      </w:pPr>
      <w:r>
        <w:t xml:space="preserve">Neben den Zehen kannst du auch die jungen Blätter und die geringelten Blütenschäfte („Knoblauchtriebe“) essen – sie schmecken milder und frischer.</w:t>
      </w:r>
    </w:p>
    <w:p>
      <w:pPr>
        <w:pageBreakBefore/>
        <w:jc w:val="center"/>
      </w:pPr>
      <w:r>
        <w:drawing>
          <wp:inline distT="0" distB="0" distL="0" distR="0">
            <wp:extent cx="5524500" cy="7734300"/>
            <wp:effectExtent t="0" r="0" b="0" l="0"/>
            <wp:docPr id="1" name="knoblauch" descr="Schematische Zeichnung: Knoblauch (Allium sativum)" title="Knob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 (Allium sativum),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wird jährlich neu gesteckt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Zehen, junge Blätter, Blütenschäfte, Brutzwiebeln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 (Winterknoblauch) oder März (Frühjahrsknoblauch)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luftig, kühl, 6 bis 9 Monate</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Hardneck</w:t>
      </w:r>
      <w:r>
        <w:t xml:space="preserve">-Sorten bilden einen festen Blütenschaft und wenige große Zehen, </w:t>
      </w:r>
      <w:r>
        <w:rPr>
          <w:b/>
          <w:bCs/>
        </w:rPr>
        <w:t xml:space="preserve">Softneck</w:t>
      </w:r>
      <w:r>
        <w:t xml:space="preserve">-Sorten keinen Schaft und lassen sich gut zu Zöpfen flechten.</w:t>
      </w:r>
    </w:p>
    <w:p>
      <w:pPr>
        <w:pStyle w:val="Heading2"/>
      </w:pPr>
      <w:r>
        <w:t xml:space="preserve">Anbau im Garten</w:t>
      </w:r>
    </w:p>
    <w:p>
      <w:pPr>
        <w:spacing w:after="140" w:line="300"/>
        <w:jc w:val="both"/>
      </w:pPr>
      <w:r>
        <w:t xml:space="preserve">Knoblauch braucht Sonne und lockeren, durchlässigen Boden ohne Staunässe. Einzelne Zehen mit der Spitze nach oben 5 cm tief stecken. Zwischen Erdbeeren, Rosen und Möhren soll er Pilzkrankheiten und Schädlinge fernhalten.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Blütenschäfte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ausbrechen, sobald sie sich ringeln – dann wird die Knolle größer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ein Drittel bis die Hälfte der Blätter gelb ist; ausgraben und 2 Wochen luftig trocknen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Blütenschäfte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Knoblauch steckt</w:t>
      </w:r>
    </w:p>
    <w:p>
      <w:pPr>
        <w:pStyle w:val="ListParagraph"/>
        <w:numPr>
          <w:ilvl w:val="0"/>
          <w:numId w:val="2"/>
        </w:numPr>
        <w:spacing w:after="80" w:line="290"/>
      </w:pPr>
      <w:r>
        <w:rPr>
          <w:b/>
          <w:bCs/>
        </w:rPr>
        <w:t xml:space="preserve">Alliin</w:t>
      </w:r>
      <w:r>
        <w:t xml:space="preserve"> – wird beim Zerkleinern zu </w:t>
      </w:r>
      <w:r>
        <w:rPr>
          <w:b/>
          <w:bCs/>
        </w:rPr>
        <w:t xml:space="preserve">Allicin</w:t>
      </w:r>
      <w:r>
        <w:t xml:space="preserve">, das den Geruch und die Schärfe macht</w:t>
      </w:r>
    </w:p>
    <w:p>
      <w:pPr>
        <w:pStyle w:val="ListParagraph"/>
        <w:numPr>
          <w:ilvl w:val="0"/>
          <w:numId w:val="2"/>
        </w:numPr>
        <w:spacing w:after="80" w:line="290"/>
      </w:pPr>
      <w:r>
        <w:t xml:space="preserve">Schwefelverbindungen, Selen</w:t>
      </w:r>
    </w:p>
    <w:p>
      <w:pPr>
        <w:spacing w:after="140" w:line="300"/>
        <w:jc w:val="both"/>
      </w:pPr>
      <w:r>
        <w:t xml:space="preserve">Tipp: Gehackten Knoblauch 10 Minuten stehen lassen, bevor er erhitzt wird – dann bildet sich mehr Allicin.</w:t>
      </w:r>
    </w:p>
    <w:p>
      <w:pPr>
        <w:pStyle w:val="Heading2"/>
      </w:pPr>
      <w:r>
        <w:t xml:space="preserve">Knoblauch in der Küche</w:t>
      </w:r>
    </w:p>
    <w:p>
      <w:pPr>
        <w:spacing w:after="140" w:line="300"/>
        <w:jc w:val="both"/>
      </w:pPr>
      <w:r>
        <w:t xml:space="preserve">Knoblauch würzt fast alles. Roh ist er scharf, langsam gegart süß und mild.</w:t>
      </w:r>
    </w:p>
    <w:p>
      <w:pPr>
        <w:pStyle w:val="Heading3"/>
      </w:pPr>
      <w:r>
        <w:t xml:space="preserve">Ideen für jeden Tag</w:t>
      </w:r>
    </w:p>
    <w:p>
      <w:pPr>
        <w:pStyle w:val="ListParagraph"/>
        <w:numPr>
          <w:ilvl w:val="0"/>
          <w:numId w:val="2"/>
        </w:numPr>
        <w:spacing w:after="80" w:line="290"/>
      </w:pPr>
      <w:r>
        <w:rPr>
          <w:b/>
          <w:bCs/>
        </w:rPr>
        <w:t xml:space="preserve">Ofenknoblauch:</w:t>
      </w:r>
      <w:r>
        <w:t xml:space="preserve"> ganze Knolle in Alufolie 45 Minuten bei 180 °C – streichzart wie Butter.</w:t>
      </w:r>
    </w:p>
    <w:p>
      <w:pPr>
        <w:pStyle w:val="ListParagraph"/>
        <w:numPr>
          <w:ilvl w:val="0"/>
          <w:numId w:val="2"/>
        </w:numPr>
        <w:spacing w:after="80" w:line="290"/>
      </w:pPr>
      <w:r>
        <w:rPr>
          <w:b/>
          <w:bCs/>
        </w:rPr>
        <w:t xml:space="preserve">Aioli und Tsatsiki.</w:t>
      </w:r>
    </w:p>
    <w:p>
      <w:pPr>
        <w:pStyle w:val="ListParagraph"/>
        <w:numPr>
          <w:ilvl w:val="0"/>
          <w:numId w:val="2"/>
        </w:numPr>
        <w:spacing w:after="80" w:line="290"/>
      </w:pPr>
      <w:r>
        <w:rPr>
          <w:b/>
          <w:bCs/>
        </w:rPr>
        <w:t xml:space="preserve">Knoblauchschäfte</w:t>
      </w:r>
      <w:r>
        <w:t xml:space="preserve"> wie grüne Bohnen braten oder zu Pesto verarbeiten.</w:t>
      </w:r>
    </w:p>
    <w:p>
      <w:pPr>
        <w:pStyle w:val="Heading2"/>
      </w:pPr>
      <w:r>
        <w:t xml:space="preserve">Rezepte</w:t>
      </w:r>
    </w:p>
    <w:p>
      <w:pPr>
        <w:pStyle w:val="Heading3"/>
      </w:pPr>
      <w:bookmarkStart w:name="r55" w:id="1"/>
      <w:r>
        <w:t xml:space="preserve">Knoblauchschaft-Pesto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10 junge Knoblauchschäfte</w:t>
      </w:r>
    </w:p>
    <w:p>
      <w:pPr>
        <w:pStyle w:val="ListParagraph"/>
        <w:numPr>
          <w:ilvl w:val="0"/>
          <w:numId w:val="2"/>
        </w:numPr>
        <w:spacing w:after="80" w:line="290"/>
      </w:pPr>
      <w:r>
        <w:t xml:space="preserve">50 g Mandeln oder Sonnenblumenkerne</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3"/>
        </w:numPr>
        <w:spacing w:after="80" w:line="290"/>
      </w:pPr>
      <w:r>
        <w:t xml:space="preserve">Schäfte in Stücke schneiden, harte Enden entfernen.</w:t>
      </w:r>
    </w:p>
    <w:p>
      <w:pPr>
        <w:pStyle w:val="ListParagraph"/>
        <w:numPr>
          <w:ilvl w:val="0"/>
          <w:numId w:val="43"/>
        </w:numPr>
        <w:spacing w:after="80" w:line="290"/>
      </w:pPr>
      <w:r>
        <w:t xml:space="preserve">Mit Nüssen und Öl im Mixer fein pürieren.</w:t>
      </w:r>
    </w:p>
    <w:p>
      <w:pPr>
        <w:pStyle w:val="ListParagraph"/>
        <w:numPr>
          <w:ilvl w:val="0"/>
          <w:numId w:val="43"/>
        </w:numPr>
        <w:spacing w:after="80" w:line="290"/>
      </w:pPr>
      <w:r>
        <w:t xml:space="preserve">Abschmecken und mit Öl bedeckt kühl lagern.</w:t>
      </w:r>
    </w:p>
    <w:p>
      <w:pPr>
        <w:pStyle w:val="Heading2"/>
      </w:pPr>
      <w:r>
        <w:t xml:space="preserve">Alles verwerten: Schalen, Blätter und Reste</w:t>
      </w:r>
    </w:p>
    <w:p>
      <w:pPr>
        <w:pStyle w:val="Heading3"/>
      </w:pPr>
      <w:bookmarkStart w:name="r56" w:id="1"/>
      <w:r>
        <w:t xml:space="preserve">Knoblauchschalen</w:t>
      </w:r>
      <w:bookmarkEnd w:id="1"/>
    </w:p>
    <w:p>
      <w:pPr>
        <w:spacing w:after="140" w:line="300"/>
        <w:jc w:val="both"/>
      </w:pPr>
      <w:r>
        <w:t xml:space="preserve">Die äußeren Schalen in die Gemüsebrühe geben – sie bringen Aroma und Farbe.</w:t>
      </w:r>
    </w:p>
    <w:p>
      <w:pPr>
        <w:pStyle w:val="Heading3"/>
      </w:pPr>
      <w:bookmarkStart w:name="r57" w:id="1"/>
      <w:r>
        <w:t xml:space="preserve">Gekeimter Knoblauch</w:t>
      </w:r>
      <w:bookmarkEnd w:id="1"/>
    </w:p>
    <w:p>
      <w:pPr>
        <w:spacing w:after="140" w:line="300"/>
        <w:jc w:val="both"/>
      </w:pPr>
      <w:r>
        <w:t xml:space="preserve">Zehen mit grünem Keim in einen Topf mit Erde stecken – das grüne Kraut schmeckt wie Schnittlauch mit Knoblauch.</w:t>
      </w:r>
    </w:p>
    <w:p>
      <w:pPr>
        <w:pStyle w:val="Heading2"/>
      </w:pPr>
      <w:r>
        <w:t xml:space="preserve">Hausmittel und traditionelle Verwendung</w:t>
      </w:r>
    </w:p>
    <w:p>
      <w:pPr>
        <w:spacing w:after="140" w:line="300"/>
        <w:jc w:val="both"/>
      </w:pPr>
      <w:r>
        <w:t xml:space="preserve">Knoblauch ist vom HMPC als traditionelles pflanzliches Arzneimittel zur </w:t>
      </w:r>
      <w:r>
        <w:rPr>
          <w:b/>
          <w:bCs/>
        </w:rPr>
        <w:t xml:space="preserve">Vorbeugung von Arteriosklerose</w:t>
      </w:r>
      <w:r>
        <w:t xml:space="preserve"> (Gefäßverkalkung) und zur Linderung von </w:t>
      </w:r>
      <w:r>
        <w:rPr>
          <w:b/>
          <w:bCs/>
        </w:rPr>
        <w:t xml:space="preserve">Erkältungssymptomen</w:t>
      </w:r>
      <w:r>
        <w:t xml:space="preserve"> eingestuft. Er gehört zu den am besten untersuchten Heilpflanzen.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Knoblauch kann die Blutgerinnung hemmen: Vorsicht bei Blutverdünnern und vor Operationen in größeren Mengen.</w:t>
            </w:r>
          </w:p>
          <w:p>
            <w:pPr>
              <w:pStyle w:val="ListParagraph"/>
              <w:numPr>
                <w:ilvl w:val="0"/>
                <w:numId w:val="2"/>
              </w:numPr>
              <w:spacing w:after="60" w:line="280"/>
            </w:pPr>
            <w:r>
              <w:t xml:space="preserve">Kann die Wirkung einiger HIV-Medikamente abschwächen.</w:t>
            </w:r>
          </w:p>
          <w:p>
            <w:pPr>
              <w:pStyle w:val="ListParagraph"/>
              <w:numPr>
                <w:ilvl w:val="0"/>
                <w:numId w:val="2"/>
              </w:numPr>
              <w:spacing w:after="60" w:line="280"/>
            </w:pPr>
            <w:r>
              <w:t xml:space="preserve">Roh in größeren Mengen reizt er Magen und Darm.</w:t>
            </w:r>
          </w:p>
        </w:tc>
      </w:tr>
    </w:tbl>
    <w:p>
      <w:pPr>
        <w:spacing w:after="120"/>
      </w:pPr>
    </w:p>
    <w:p>
      <w:pPr>
        <w:pStyle w:val="Heading2"/>
      </w:pPr>
      <w:r>
        <w:t xml:space="preserve">Im Garten</w:t>
      </w:r>
    </w:p>
    <w:p>
      <w:pPr>
        <w:pStyle w:val="Heading3"/>
      </w:pPr>
      <w:bookmarkStart w:name="r58" w:id="1"/>
      <w:r>
        <w:t xml:space="preserve">Knoblauchbrühe gegen Pilzkrankheiten</w:t>
      </w:r>
      <w:bookmarkEnd w:id="1"/>
    </w:p>
    <w:p>
      <w:pPr>
        <w:spacing w:after="140" w:line="300"/>
        <w:jc w:val="left"/>
      </w:pPr>
      <w:r>
        <w:rPr>
          <w:i/>
          <w:iCs/>
        </w:rPr>
        <w:t xml:space="preserve">Für 5 Liter</w:t>
      </w:r>
    </w:p>
    <w:p>
      <w:pPr>
        <w:spacing w:after="60"/>
      </w:pPr>
      <w:r>
        <w:rPr>
          <w:b/>
          <w:bCs/>
        </w:rPr>
        <w:t xml:space="preserve">Zutaten</w:t>
      </w:r>
    </w:p>
    <w:p>
      <w:pPr>
        <w:pStyle w:val="ListParagraph"/>
        <w:numPr>
          <w:ilvl w:val="0"/>
          <w:numId w:val="2"/>
        </w:numPr>
        <w:spacing w:after="80" w:line="290"/>
      </w:pPr>
      <w:r>
        <w:t xml:space="preserve">1 Knolle Knoblauch (oder Schalen und kleine Zehen)</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44"/>
        </w:numPr>
        <w:spacing w:after="80" w:line="290"/>
      </w:pPr>
      <w:r>
        <w:t xml:space="preserve">Knoblauch zerdrücken, mit kochendem Wasser übergießen, 24 Stunden ziehen lassen.</w:t>
      </w:r>
    </w:p>
    <w:p>
      <w:pPr>
        <w:pStyle w:val="ListParagraph"/>
        <w:numPr>
          <w:ilvl w:val="0"/>
          <w:numId w:val="44"/>
        </w:numPr>
        <w:spacing w:after="80" w:line="290"/>
      </w:pPr>
      <w:r>
        <w:t xml:space="preserve">Abseihen und mit 4 Litern Wasser verdünnen.</w:t>
      </w:r>
    </w:p>
    <w:p>
      <w:pPr>
        <w:pStyle w:val="ListParagraph"/>
        <w:numPr>
          <w:ilvl w:val="0"/>
          <w:numId w:val="44"/>
        </w:numPr>
        <w:spacing w:after="80" w:line="290"/>
      </w:pPr>
      <w:r>
        <w:t xml:space="preserve">Vorbeugend auf Erdbeeren, Tomaten und Rosen sprühen – gegen Grauschimmel und Mehltau.</w:t>
      </w:r>
    </w:p>
    <w:p>
      <w:pPr>
        <w:pStyle w:val="Heading2"/>
      </w:pPr>
      <w:r>
        <w:t xml:space="preserve">Aus der Geschichte</w:t>
      </w:r>
    </w:p>
    <w:p>
      <w:pPr>
        <w:spacing w:after="140" w:line="300"/>
        <w:jc w:val="both"/>
      </w:pPr>
      <w:r>
        <w:t xml:space="preserve">Die Arbeiter an den ägyptischen Pyramiden erhielten Knoblauch als Teil ihres Lohns. Im Mittelalter galt er als Mittel gegen Pest – und im Volksglauben gegen Vampire.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Zopf oder in Netzen, kühl und luftig.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9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Fermentierter Honigknoblauch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geschälte Zehen mit Honig bedeckt 4 Wochen gären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Knoblauch in Öl</w:t>
            </w:r>
            <w:r>
              <w:t xml:space="preserve"> nie bei Zimmertemperatur lagern (Botulismus-Gefahr) – nur im Kühlschrank und innerhalb einer Woche verbrauchen.</w:t>
            </w:r>
          </w:p>
          <w:p>
            <w:pPr>
              <w:pStyle w:val="ListParagraph"/>
              <w:numPr>
                <w:ilvl w:val="0"/>
                <w:numId w:val="2"/>
              </w:numPr>
              <w:spacing w:after="60" w:line="280"/>
            </w:pPr>
            <w:r>
              <w:t xml:space="preserve">Wechselwirkungen mit Blutverdünnern.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Allii sativi bulbus</w:t>
      </w:r>
    </w:p>
    <w:p>
      <w:pPr>
        <w:pStyle w:val="ListParagraph"/>
        <w:numPr>
          <w:ilvl w:val="0"/>
          <w:numId w:val="2"/>
        </w:numPr>
        <w:spacing w:after="80" w:line="290"/>
      </w:pPr>
      <w:r>
        <w:t xml:space="preserve">BfR: Knoblauch in Öl</w:t>
      </w:r>
    </w:p>
    <w:p>
      <w:pPr>
        <w:pStyle w:val="Heading1"/>
        <w:pageBreakBefore/>
      </w:pPr>
      <w:bookmarkStart w:name="p_zwiebel" w:id="1"/>
      <w:r>
        <w:t xml:space="preserve">Zwiebel</w:t>
      </w:r>
      <w:bookmarkEnd w:id="1"/>
    </w:p>
    <w:p>
      <w:pPr>
        <w:spacing w:after="60"/>
      </w:pPr>
      <w:r>
        <w:rPr>
          <w:i/>
          <w:iCs/>
        </w:rPr>
        <w:t xml:space="preserve">Allium cepa</w:t>
      </w:r>
    </w:p>
    <w:p>
      <w:pPr>
        <w:spacing w:after="140" w:line="300"/>
        <w:jc w:val="left"/>
      </w:pPr>
      <w:r>
        <w:t xml:space="preserve">Familie: Amaryllisgewächse (Amaryllidaceae)</w:t>
      </w:r>
    </w:p>
    <w:p>
      <w:pPr>
        <w:spacing w:after="140" w:line="300"/>
        <w:jc w:val="left"/>
      </w:pPr>
      <w:r>
        <w:rPr>
          <w:b/>
          <w:bCs/>
        </w:rPr>
        <w:t xml:space="preserve">Volksnamen:</w:t>
      </w:r>
      <w:r>
        <w:t xml:space="preserve"> Küchenzwiebel, Bolle (Berlin), Zipolle, Zwiefel</w:t>
      </w:r>
    </w:p>
    <w:p>
      <w:pPr>
        <w:spacing w:after="120"/>
      </w:pPr>
    </w:p>
    <w:p>
      <w:pPr>
        <w:spacing w:after="140" w:line="300"/>
        <w:jc w:val="both"/>
      </w:pPr>
      <w:r>
        <w:t xml:space="preserve">Ohne Zwiebeln geht in der Küche fast nichts. Aber die Zwiebel kann noch viel mehr: Ihre Schalen färben Ostereier goldbraun, ihr Saft ist ein altes Hustenmittel, und das Zwiebelsäckchen bei Ohrenschmerzen kennt jede Großmutter.</w:t>
      </w:r>
    </w:p>
    <w:p>
      <w:pPr>
        <w:spacing w:after="140" w:line="300"/>
        <w:jc w:val="both"/>
      </w:pPr>
      <w:r>
        <w:t xml:space="preserve">Von der Zwiebel wird wirklich alles genutzt – bis zur letzten Schale.</w:t>
      </w:r>
    </w:p>
    <w:p>
      <w:pPr>
        <w:pageBreakBefore/>
        <w:jc w:val="center"/>
      </w:pPr>
      <w:r>
        <w:drawing>
          <wp:inline distT="0" distB="0" distL="0" distR="0">
            <wp:extent cx="5524500" cy="7734300"/>
            <wp:effectExtent t="0" r="0" b="0" l="0"/>
            <wp:docPr id="1" name="zwiebel" descr="Schematische Zeichnung: Zwiebel (Allium cepa)" title="Zwie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Zwiebel (Allium cepa),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Zwiebel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 grüne Blätter (Lauchzwiebel)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Steckzwiebeln März bis April, Aussaat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luftig, kühl, 6 bis 8 Monate</w:t>
            </w:r>
          </w:p>
        </w:tc>
      </w:tr>
    </w:tbl>
    <w:p>
      <w:pPr>
        <w:spacing w:after="120"/>
      </w:pPr>
    </w:p>
    <w:p>
      <w:pPr>
        <w:pStyle w:val="Heading2"/>
      </w:pPr>
      <w:r>
        <w:t xml:space="preserve">Erkennen</w:t>
      </w:r>
    </w:p>
    <w:p>
      <w:pPr>
        <w:pStyle w:val="Heading3"/>
      </w:pPr>
      <w:r>
        <w:t xml:space="preserve">Sorten</w:t>
      </w:r>
    </w:p>
    <w:p>
      <w:pPr>
        <w:spacing w:after="140" w:line="300"/>
        <w:jc w:val="both"/>
      </w:pPr>
      <w:r>
        <w:t xml:space="preserve">Gelbe Haushaltszwiebeln, rote Zwiebeln (mild, für Salat), weiße Zwiebeln, Schalotten (fein-aromatisch) und Frühlingszwiebeln (mit Grün).</w:t>
      </w:r>
    </w:p>
    <w:p>
      <w:pPr>
        <w:pStyle w:val="Heading2"/>
      </w:pPr>
      <w:r>
        <w:t xml:space="preserve">Anbau im Garten</w:t>
      </w:r>
    </w:p>
    <w:p>
      <w:pPr>
        <w:spacing w:after="140" w:line="300"/>
        <w:jc w:val="both"/>
      </w:pPr>
      <w:r>
        <w:t xml:space="preserve">Zwiebeln brauchen Sonne und lockeren Boden, aber keinen frischen Mist. Steckzwiebeln so setzen, dass die Spitze herausschaut. Mischkultur mit Möhren hilft gegen Möhren- und Zwiebelfliege.</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das Laub umfällt und gelb wird; ausziehen und 1 bis 2 Wochen an einem luftigen, trockenen Ort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Frühlingszwiebeln oder austreibende Zwiebeln im Topf</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Zwiebeln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Zwiebel steckt</w:t>
      </w:r>
    </w:p>
    <w:p>
      <w:pPr>
        <w:pStyle w:val="ListParagraph"/>
        <w:numPr>
          <w:ilvl w:val="0"/>
          <w:numId w:val="2"/>
        </w:numPr>
        <w:spacing w:after="80" w:line="290"/>
      </w:pPr>
      <w:r>
        <w:rPr>
          <w:b/>
          <w:bCs/>
        </w:rPr>
        <w:t xml:space="preserve">Schwefelverbindungen</w:t>
      </w:r>
      <w:r>
        <w:t xml:space="preserve"> (Alliine) – Geruch und Tränen</w:t>
      </w:r>
    </w:p>
    <w:p>
      <w:pPr>
        <w:pStyle w:val="ListParagraph"/>
        <w:numPr>
          <w:ilvl w:val="0"/>
          <w:numId w:val="2"/>
        </w:numPr>
        <w:spacing w:after="80" w:line="290"/>
      </w:pPr>
      <w:r>
        <w:rPr>
          <w:b/>
          <w:bCs/>
        </w:rPr>
        <w:t xml:space="preserve">Quercetin</w:t>
      </w:r>
      <w:r>
        <w:t xml:space="preserve"> (Flavonoid), besonders in den äußeren Schichten und Schalen</w:t>
      </w:r>
    </w:p>
    <w:p>
      <w:pPr>
        <w:pStyle w:val="ListParagraph"/>
        <w:numPr>
          <w:ilvl w:val="0"/>
          <w:numId w:val="2"/>
        </w:numPr>
        <w:spacing w:after="80" w:line="290"/>
      </w:pPr>
      <w:r>
        <w:t xml:space="preserve">Vitamin C, Kalium, Ballaststoffe (Inulin)</w:t>
      </w:r>
    </w:p>
    <w:p>
      <w:pPr>
        <w:pStyle w:val="Heading2"/>
      </w:pPr>
      <w:r>
        <w:t xml:space="preserve">Zwiebel in der Küche</w:t>
      </w:r>
    </w:p>
    <w:p>
      <w:pPr>
        <w:spacing w:after="140" w:line="300"/>
        <w:jc w:val="both"/>
      </w:pPr>
      <w:r>
        <w:t xml:space="preserve">Zwiebeln werden roh scharf, langsam gegart süß.</w:t>
      </w:r>
    </w:p>
    <w:p>
      <w:pPr>
        <w:pStyle w:val="Heading3"/>
      </w:pPr>
      <w:r>
        <w:t xml:space="preserve">Ideen für jeden Tag</w:t>
      </w:r>
    </w:p>
    <w:p>
      <w:pPr>
        <w:pStyle w:val="ListParagraph"/>
        <w:numPr>
          <w:ilvl w:val="0"/>
          <w:numId w:val="2"/>
        </w:numPr>
        <w:spacing w:after="80" w:line="290"/>
      </w:pPr>
      <w:r>
        <w:rPr>
          <w:b/>
          <w:bCs/>
        </w:rPr>
        <w:t xml:space="preserve">Zwiebelkuchen</w:t>
      </w:r>
      <w:r>
        <w:t xml:space="preserve"> im Herbst mit Federweißer.</w:t>
      </w:r>
    </w:p>
    <w:p>
      <w:pPr>
        <w:pStyle w:val="ListParagraph"/>
        <w:numPr>
          <w:ilvl w:val="0"/>
          <w:numId w:val="2"/>
        </w:numPr>
        <w:spacing w:after="80" w:line="290"/>
      </w:pPr>
      <w:r>
        <w:rPr>
          <w:b/>
          <w:bCs/>
        </w:rPr>
        <w:t xml:space="preserve">Zwiebelsuppe</w:t>
      </w:r>
      <w:r>
        <w:t xml:space="preserve"> mit Brot.</w:t>
      </w:r>
    </w:p>
    <w:p>
      <w:pPr>
        <w:pStyle w:val="ListParagraph"/>
        <w:numPr>
          <w:ilvl w:val="0"/>
          <w:numId w:val="2"/>
        </w:numPr>
        <w:spacing w:after="80" w:line="290"/>
      </w:pPr>
      <w:r>
        <w:rPr>
          <w:b/>
          <w:bCs/>
        </w:rPr>
        <w:t xml:space="preserve">Rote Zwiebeln</w:t>
      </w:r>
      <w:r>
        <w:t xml:space="preserve"> in Essig eingelegt als Topping.</w:t>
      </w:r>
    </w:p>
    <w:p>
      <w:pPr>
        <w:pStyle w:val="ListParagraph"/>
        <w:numPr>
          <w:ilvl w:val="0"/>
          <w:numId w:val="2"/>
        </w:numPr>
        <w:spacing w:after="80" w:line="290"/>
      </w:pPr>
      <w:r>
        <w:rPr>
          <w:b/>
          <w:bCs/>
        </w:rPr>
        <w:t xml:space="preserve">Röstzwiebeln</w:t>
      </w:r>
      <w:r>
        <w:t xml:space="preserve"> aus dem Ofen.</w:t>
      </w:r>
    </w:p>
    <w:p>
      <w:pPr>
        <w:pStyle w:val="Heading2"/>
      </w:pPr>
      <w:r>
        <w:t xml:space="preserve">Rezepte</w:t>
      </w:r>
    </w:p>
    <w:p>
      <w:pPr>
        <w:pStyle w:val="Heading3"/>
      </w:pPr>
      <w:bookmarkStart w:name="r59" w:id="1"/>
      <w:r>
        <w:t xml:space="preserve">Französische Zwiebelsuppe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Zwiebeln</w:t>
      </w:r>
    </w:p>
    <w:p>
      <w:pPr>
        <w:pStyle w:val="ListParagraph"/>
        <w:numPr>
          <w:ilvl w:val="0"/>
          <w:numId w:val="2"/>
        </w:numPr>
        <w:spacing w:after="80" w:line="290"/>
      </w:pPr>
      <w:r>
        <w:t xml:space="preserve">3 EL Butter oder Öl</w:t>
      </w:r>
    </w:p>
    <w:p>
      <w:pPr>
        <w:pStyle w:val="ListParagraph"/>
        <w:numPr>
          <w:ilvl w:val="0"/>
          <w:numId w:val="2"/>
        </w:numPr>
        <w:spacing w:after="80" w:line="290"/>
      </w:pPr>
      <w:r>
        <w:t xml:space="preserve">1 TL Zucker</w:t>
      </w:r>
    </w:p>
    <w:p>
      <w:pPr>
        <w:pStyle w:val="ListParagraph"/>
        <w:numPr>
          <w:ilvl w:val="0"/>
          <w:numId w:val="2"/>
        </w:numPr>
        <w:spacing w:after="80" w:line="290"/>
      </w:pPr>
      <w:r>
        <w:t xml:space="preserve">1,2 Liter Gemüsebrühe</w:t>
      </w:r>
    </w:p>
    <w:p>
      <w:pPr>
        <w:pStyle w:val="ListParagraph"/>
        <w:numPr>
          <w:ilvl w:val="0"/>
          <w:numId w:val="2"/>
        </w:numPr>
        <w:spacing w:after="80" w:line="290"/>
      </w:pPr>
      <w:r>
        <w:t xml:space="preserve">1 Lorbeerblatt, Thymian, Salz, Pfeffer</w:t>
      </w:r>
    </w:p>
    <w:p>
      <w:pPr>
        <w:pStyle w:val="ListParagraph"/>
        <w:numPr>
          <w:ilvl w:val="0"/>
          <w:numId w:val="2"/>
        </w:numPr>
        <w:spacing w:after="80" w:line="290"/>
      </w:pPr>
      <w:r>
        <w:t xml:space="preserve">4 Scheiben Brot, 100 g geriebener Käse</w:t>
      </w:r>
    </w:p>
    <w:p>
      <w:pPr>
        <w:spacing w:after="60" w:before="120"/>
      </w:pPr>
      <w:r>
        <w:rPr>
          <w:b/>
          <w:bCs/>
        </w:rPr>
        <w:t xml:space="preserve">Zubereitung</w:t>
      </w:r>
    </w:p>
    <w:p>
      <w:pPr>
        <w:pStyle w:val="ListParagraph"/>
        <w:numPr>
          <w:ilvl w:val="0"/>
          <w:numId w:val="45"/>
        </w:numPr>
        <w:spacing w:after="80" w:line="290"/>
      </w:pPr>
      <w:r>
        <w:t xml:space="preserve">Zwiebeln in Ringe schneiden (Schalen aufheben!).</w:t>
      </w:r>
    </w:p>
    <w:p>
      <w:pPr>
        <w:pStyle w:val="ListParagraph"/>
        <w:numPr>
          <w:ilvl w:val="0"/>
          <w:numId w:val="45"/>
        </w:numPr>
        <w:spacing w:after="80" w:line="290"/>
      </w:pPr>
      <w:r>
        <w:t xml:space="preserve">In Butter bei mittlerer Hitze 30 bis 40 Minuten goldbraun schmoren, zwischendurch mit Zucker bestreuen.</w:t>
      </w:r>
    </w:p>
    <w:p>
      <w:pPr>
        <w:pStyle w:val="ListParagraph"/>
        <w:numPr>
          <w:ilvl w:val="0"/>
          <w:numId w:val="45"/>
        </w:numPr>
        <w:spacing w:after="80" w:line="290"/>
      </w:pPr>
      <w:r>
        <w:t xml:space="preserve">Mit Brühe auffüllen, Kräuter zugeben und 20 Minuten köcheln.</w:t>
      </w:r>
    </w:p>
    <w:p>
      <w:pPr>
        <w:pStyle w:val="ListParagraph"/>
        <w:numPr>
          <w:ilvl w:val="0"/>
          <w:numId w:val="45"/>
        </w:numPr>
        <w:spacing w:after="80" w:line="290"/>
      </w:pPr>
      <w:r>
        <w:t xml:space="preserve">In ofenfeste Schalen füllen, mit Brot und Käse belegen und überbacken.</w:t>
      </w:r>
    </w:p>
    <w:p>
      <w:pPr>
        <w:spacing w:after="140" w:before="60" w:line="280"/>
      </w:pPr>
      <w:r>
        <w:rPr>
          <w:b/>
          <w:bCs/>
          <w:color w:val="3E5A2A"/>
          <w:sz w:val="20"/>
          <w:szCs w:val="20"/>
        </w:rPr>
        <w:t xml:space="preserve">Tausch-Tipp: </w:t>
      </w:r>
      <w:r>
        <w:rPr>
          <w:sz w:val="20"/>
          <w:szCs w:val="20"/>
        </w:rPr>
        <w:t xml:space="preserve">Mit Öl, und statt Käse Brot mit Knoblauchöl rösten oder pflanzlichen Reibekäse nehmen.</w:t>
      </w:r>
    </w:p>
    <w:p>
      <w:pPr>
        <w:pStyle w:val="Heading3"/>
      </w:pPr>
      <w:bookmarkStart w:name="r60" w:id="1"/>
      <w:r>
        <w:t xml:space="preserve">Rosa eingelegte Zwiebeln</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 rote Zwiebeln</w:t>
      </w:r>
    </w:p>
    <w:p>
      <w:pPr>
        <w:pStyle w:val="ListParagraph"/>
        <w:numPr>
          <w:ilvl w:val="0"/>
          <w:numId w:val="2"/>
        </w:numPr>
        <w:spacing w:after="80" w:line="290"/>
      </w:pPr>
      <w:r>
        <w:t xml:space="preserve">150 ml Apfelessig, 150 ml Wasser</w:t>
      </w:r>
    </w:p>
    <w:p>
      <w:pPr>
        <w:pStyle w:val="ListParagraph"/>
        <w:numPr>
          <w:ilvl w:val="0"/>
          <w:numId w:val="2"/>
        </w:numPr>
        <w:spacing w:after="80" w:line="290"/>
      </w:pPr>
      <w:r>
        <w:t xml:space="preserve">1 EL Zucker, 1 TL Salz</w:t>
      </w:r>
    </w:p>
    <w:p>
      <w:pPr>
        <w:spacing w:after="60" w:before="120"/>
      </w:pPr>
      <w:r>
        <w:rPr>
          <w:b/>
          <w:bCs/>
        </w:rPr>
        <w:t xml:space="preserve">Zubereitung</w:t>
      </w:r>
    </w:p>
    <w:p>
      <w:pPr>
        <w:pStyle w:val="ListParagraph"/>
        <w:numPr>
          <w:ilvl w:val="0"/>
          <w:numId w:val="46"/>
        </w:numPr>
        <w:spacing w:after="80" w:line="290"/>
      </w:pPr>
      <w:r>
        <w:t xml:space="preserve">Zwiebeln in feine Ringe schneiden und ins Glas geben.</w:t>
      </w:r>
    </w:p>
    <w:p>
      <w:pPr>
        <w:pStyle w:val="ListParagraph"/>
        <w:numPr>
          <w:ilvl w:val="0"/>
          <w:numId w:val="46"/>
        </w:numPr>
        <w:spacing w:after="80" w:line="290"/>
      </w:pPr>
      <w:r>
        <w:t xml:space="preserve">Essig, Wasser, Zucker und Salz aufkochen und darübergießen.</w:t>
      </w:r>
    </w:p>
    <w:p>
      <w:pPr>
        <w:pStyle w:val="ListParagraph"/>
        <w:numPr>
          <w:ilvl w:val="0"/>
          <w:numId w:val="46"/>
        </w:numPr>
        <w:spacing w:after="80" w:line="290"/>
      </w:pPr>
      <w:r>
        <w:t xml:space="preserve">Abkühlen lassen und in den Kühlschrank stellen. Nach 1 Stunde fertig, hält 3 Wochen.</w:t>
      </w:r>
    </w:p>
    <w:p>
      <w:pPr>
        <w:pStyle w:val="Heading2"/>
      </w:pPr>
      <w:r>
        <w:t xml:space="preserve">Alles verwerten: Schalen, Blätter und Reste</w:t>
      </w:r>
    </w:p>
    <w:p>
      <w:pPr>
        <w:pStyle w:val="Heading3"/>
      </w:pPr>
      <w:bookmarkStart w:name="r61" w:id="1"/>
      <w:r>
        <w:t xml:space="preserve">Ostereier färben mit Zwiebelschalen</w:t>
      </w:r>
      <w:bookmarkEnd w:id="1"/>
    </w:p>
    <w:p>
      <w:pPr>
        <w:spacing w:after="140" w:line="300"/>
        <w:jc w:val="left"/>
      </w:pPr>
      <w:r>
        <w:rPr>
          <w:i/>
          <w:iCs/>
        </w:rPr>
        <w:t xml:space="preserve">Für 10 Eier</w:t>
      </w:r>
    </w:p>
    <w:p>
      <w:pPr>
        <w:spacing w:after="60"/>
      </w:pPr>
      <w:r>
        <w:rPr>
          <w:b/>
          <w:bCs/>
        </w:rPr>
        <w:t xml:space="preserve">Zutaten</w:t>
      </w:r>
    </w:p>
    <w:p>
      <w:pPr>
        <w:pStyle w:val="ListParagraph"/>
        <w:numPr>
          <w:ilvl w:val="0"/>
          <w:numId w:val="2"/>
        </w:numPr>
        <w:spacing w:after="80" w:line="290"/>
      </w:pPr>
      <w:r>
        <w:t xml:space="preserve">Schalen von 10 bis 15 Zwiebeln (über Wochen sammeln)</w:t>
      </w:r>
    </w:p>
    <w:p>
      <w:pPr>
        <w:pStyle w:val="ListParagraph"/>
        <w:numPr>
          <w:ilvl w:val="0"/>
          <w:numId w:val="2"/>
        </w:numPr>
        <w:spacing w:after="80" w:line="290"/>
      </w:pPr>
      <w:r>
        <w:t xml:space="preserve">1,5 Liter Wasser</w:t>
      </w:r>
    </w:p>
    <w:p>
      <w:pPr>
        <w:pStyle w:val="ListParagraph"/>
        <w:numPr>
          <w:ilvl w:val="0"/>
          <w:numId w:val="2"/>
        </w:numPr>
        <w:spacing w:after="80" w:line="290"/>
      </w:pPr>
      <w:r>
        <w:t xml:space="preserve">2 EL Essig</w:t>
      </w:r>
    </w:p>
    <w:p>
      <w:pPr>
        <w:pStyle w:val="ListParagraph"/>
        <w:numPr>
          <w:ilvl w:val="0"/>
          <w:numId w:val="2"/>
        </w:numPr>
        <w:spacing w:after="80" w:line="290"/>
      </w:pPr>
      <w:r>
        <w:t xml:space="preserve">weiße Eier</w:t>
      </w:r>
    </w:p>
    <w:p>
      <w:pPr>
        <w:spacing w:after="60" w:before="120"/>
      </w:pPr>
      <w:r>
        <w:rPr>
          <w:b/>
          <w:bCs/>
        </w:rPr>
        <w:t xml:space="preserve">Zubereitung</w:t>
      </w:r>
    </w:p>
    <w:p>
      <w:pPr>
        <w:pStyle w:val="ListParagraph"/>
        <w:numPr>
          <w:ilvl w:val="0"/>
          <w:numId w:val="47"/>
        </w:numPr>
        <w:spacing w:after="80" w:line="290"/>
      </w:pPr>
      <w:r>
        <w:t xml:space="preserve">Schalen mit Wasser 30 Minuten kochen, abseihen.</w:t>
      </w:r>
    </w:p>
    <w:p>
      <w:pPr>
        <w:pStyle w:val="ListParagraph"/>
        <w:numPr>
          <w:ilvl w:val="0"/>
          <w:numId w:val="47"/>
        </w:numPr>
        <w:spacing w:after="80" w:line="290"/>
      </w:pPr>
      <w:r>
        <w:t xml:space="preserve">Essig zugeben, Eier in den Sud legen und 10 Minuten kochen.</w:t>
      </w:r>
    </w:p>
    <w:p>
      <w:pPr>
        <w:pStyle w:val="ListParagraph"/>
        <w:numPr>
          <w:ilvl w:val="0"/>
          <w:numId w:val="47"/>
        </w:numPr>
        <w:spacing w:after="80" w:line="290"/>
      </w:pPr>
      <w:r>
        <w:t xml:space="preserve">Im Sud abkühlen lassen – je länger, desto dunkler. Rote Zwiebelschalen ergeben rotbraune Töne.</w:t>
      </w:r>
    </w:p>
    <w:p>
      <w:pPr>
        <w:spacing w:after="140" w:line="300"/>
        <w:jc w:val="both"/>
      </w:pPr>
      <w:r>
        <w:rPr>
          <w:i/>
          <w:iCs/>
        </w:rPr>
        <w:t xml:space="preserve">Tipp: Für Muster ein Blatt (z. B. Petersilie) auf das Ei legen, mit einem alten Nylonstrumpf festbinden und mitfärben.</w:t>
      </w:r>
    </w:p>
    <w:p>
      <w:pPr>
        <w:pStyle w:val="Heading3"/>
      </w:pPr>
      <w:bookmarkStart w:name="r62" w:id="1"/>
      <w:r>
        <w:t xml:space="preserve">Zwiebelschalen in die Brühe</w:t>
      </w:r>
      <w:bookmarkEnd w:id="1"/>
    </w:p>
    <w:p>
      <w:pPr>
        <w:spacing w:after="140" w:line="300"/>
        <w:jc w:val="both"/>
      </w:pPr>
      <w:r>
        <w:t xml:space="preserve">Die Schalen geben der Gemüsebrühe eine goldbraune Farbe und Aroma.</w:t>
      </w:r>
    </w:p>
    <w:p>
      <w:pPr>
        <w:pStyle w:val="Heading3"/>
      </w:pPr>
      <w:bookmarkStart w:name="r63" w:id="1"/>
      <w:r>
        <w:t xml:space="preserve">Zwiebelgrün nachziehen</w:t>
      </w:r>
      <w:bookmarkEnd w:id="1"/>
    </w:p>
    <w:p>
      <w:pPr>
        <w:spacing w:after="140" w:line="300"/>
        <w:jc w:val="both"/>
      </w:pPr>
      <w:r>
        <w:t xml:space="preserve">Den Wurzelboden einer Frühlingszwiebel in ein Glas Wasser stellen – nach einer Woche ist neues Grün nachgewachsen.</w:t>
      </w:r>
    </w:p>
    <w:p>
      <w:pPr>
        <w:pStyle w:val="Heading2"/>
      </w:pPr>
      <w:r>
        <w:t xml:space="preserve">Hausmittel und traditionelle Verwendung</w:t>
      </w:r>
    </w:p>
    <w:p>
      <w:pPr>
        <w:spacing w:after="140" w:line="300"/>
        <w:jc w:val="both"/>
      </w:pPr>
      <w:r>
        <w:t xml:space="preserve">Zwiebeln werden in der Volksheilkunde bei </w:t>
      </w:r>
      <w:r>
        <w:rPr>
          <w:b/>
          <w:bCs/>
        </w:rPr>
        <w:t xml:space="preserve">Husten</w:t>
      </w:r>
      <w:r>
        <w:t xml:space="preserve"> (als Sirup), bei </w:t>
      </w:r>
      <w:r>
        <w:rPr>
          <w:b/>
          <w:bCs/>
        </w:rPr>
        <w:t xml:space="preserve">Ohrenschmerzen</w:t>
      </w:r>
      <w:r>
        <w:t xml:space="preserve"> (als warmes Säckchen) und bei </w:t>
      </w:r>
      <w:r>
        <w:rPr>
          <w:b/>
          <w:bCs/>
        </w:rPr>
        <w:t xml:space="preserve">Insektenstichen</w:t>
      </w:r>
      <w:r>
        <w:t xml:space="preserve"> (frische Scheibe auflegen) verwendet. Die Kommission E bewertet Zwiebeln positiv bei Appetitlosigkeit und zur Vorbeugung altersbedingter Gefäßveränderungen.</w:t>
      </w:r>
    </w:p>
    <w:p>
      <w:pPr>
        <w:pStyle w:val="Heading3"/>
      </w:pPr>
      <w:bookmarkStart w:name="r64" w:id="1"/>
      <w:r>
        <w:t xml:space="preserve">Zwiebelsirup bei Husten</w:t>
      </w:r>
      <w:bookmarkEnd w:id="1"/>
    </w:p>
    <w:p>
      <w:pPr>
        <w:pStyle w:val="ListParagraph"/>
        <w:numPr>
          <w:ilvl w:val="0"/>
          <w:numId w:val="48"/>
        </w:numPr>
        <w:spacing w:after="80" w:line="290"/>
      </w:pPr>
      <w:r>
        <w:t xml:space="preserve">1 große Zwiebel fein würfeln und in ein sauberes Glas geben.</w:t>
      </w:r>
    </w:p>
    <w:p>
      <w:pPr>
        <w:pStyle w:val="ListParagraph"/>
        <w:numPr>
          <w:ilvl w:val="0"/>
          <w:numId w:val="48"/>
        </w:numPr>
        <w:spacing w:after="80" w:line="290"/>
      </w:pPr>
      <w:r>
        <w:t xml:space="preserve">Mit 3 bis 4 EL Zucker oder Honig bestreuen, verschließen.</w:t>
      </w:r>
    </w:p>
    <w:p>
      <w:pPr>
        <w:pStyle w:val="ListParagraph"/>
        <w:numPr>
          <w:ilvl w:val="0"/>
          <w:numId w:val="48"/>
        </w:numPr>
        <w:spacing w:after="80" w:line="290"/>
      </w:pPr>
      <w:r>
        <w:t xml:space="preserve">Einige Stunden oder über Nacht stehen lassen, bis sich Saft gebildet hat.</w:t>
      </w:r>
    </w:p>
    <w:p>
      <w:pPr>
        <w:pStyle w:val="ListParagraph"/>
        <w:numPr>
          <w:ilvl w:val="0"/>
          <w:numId w:val="48"/>
        </w:numPr>
        <w:spacing w:after="80" w:line="290"/>
      </w:pPr>
      <w:r>
        <w:t xml:space="preserve">Abseihen. Mehrmals täglich 1 TL einnehmen. Im Kühlschrank 2 bis 3 Tage haltbar.</w:t>
      </w:r>
    </w:p>
    <w:p>
      <w:pPr>
        <w:spacing w:after="140" w:line="300"/>
        <w:jc w:val="both"/>
      </w:pPr>
      <w:r>
        <w:t xml:space="preserve">Bei einem Insektenstich eine frisch aufgeschnittene Zwiebelhälfte einige Minuten auf die Stelle drücken – das kühlt und lindert den Juckreiz.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 Honig für Kinder unter einem Jahr.</w:t>
            </w:r>
          </w:p>
          <w:p>
            <w:pPr>
              <w:pStyle w:val="ListParagraph"/>
              <w:numPr>
                <w:ilvl w:val="0"/>
                <w:numId w:val="2"/>
              </w:numPr>
              <w:spacing w:after="60" w:line="280"/>
            </w:pPr>
            <w:r>
              <w:t xml:space="preserve">Husten, der länger als 2 Wochen dauert oder mit Fieber und Atemnot einhergeht, ärztlich abklären.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65" w:id="1"/>
      <w:r>
        <w:t xml:space="preserve">Zwiebelsäckchen bei Ohrenschmerzen</w:t>
      </w:r>
      <w:bookmarkEnd w:id="1"/>
    </w:p>
    <w:p>
      <w:pPr>
        <w:spacing w:after="140" w:line="300"/>
        <w:jc w:val="left"/>
      </w:pPr>
      <w:r>
        <w:rPr>
          <w:i/>
          <w:iCs/>
        </w:rPr>
        <w:t xml:space="preserve">Wärmendes Säckchen (Grundtechnik Kompressen)</w:t>
      </w:r>
    </w:p>
    <w:p>
      <w:pPr>
        <w:spacing w:after="60"/>
      </w:pPr>
      <w:r>
        <w:rPr>
          <w:b/>
          <w:bCs/>
        </w:rPr>
        <w:t xml:space="preserve">Du brauchst</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ein dünnes Tuch oder Säckchen</w:t>
      </w:r>
    </w:p>
    <w:p>
      <w:pPr>
        <w:pStyle w:val="ListParagraph"/>
        <w:numPr>
          <w:ilvl w:val="0"/>
          <w:numId w:val="2"/>
        </w:numPr>
        <w:spacing w:after="80" w:line="290"/>
      </w:pPr>
      <w:r>
        <w:t xml:space="preserve">Mütze oder Stirnband</w:t>
      </w:r>
    </w:p>
    <w:p>
      <w:pPr>
        <w:spacing w:after="60" w:before="120"/>
      </w:pPr>
      <w:r>
        <w:rPr>
          <w:b/>
          <w:bCs/>
        </w:rPr>
        <w:t xml:space="preserve">So geht es</w:t>
      </w:r>
    </w:p>
    <w:p>
      <w:pPr>
        <w:pStyle w:val="ListParagraph"/>
        <w:numPr>
          <w:ilvl w:val="0"/>
          <w:numId w:val="49"/>
        </w:numPr>
        <w:spacing w:after="80" w:line="290"/>
      </w:pPr>
      <w:r>
        <w:t xml:space="preserve">Zwiebel fein hacken und in das Tuch geben.</w:t>
      </w:r>
    </w:p>
    <w:p>
      <w:pPr>
        <w:pStyle w:val="ListParagraph"/>
        <w:numPr>
          <w:ilvl w:val="0"/>
          <w:numId w:val="49"/>
        </w:numPr>
        <w:spacing w:after="80" w:line="290"/>
      </w:pPr>
      <w:r>
        <w:t xml:space="preserve">Auf einem Teller über Wasserdampf oder zwischen zwei Wärmflaschen auf </w:t>
      </w:r>
      <w:r>
        <w:rPr>
          <w:b/>
          <w:bCs/>
        </w:rPr>
        <w:t xml:space="preserve">Körperwärme</w:t>
      </w:r>
      <w:r>
        <w:t xml:space="preserve"> bringen und leicht zusammendrücken.</w:t>
      </w:r>
    </w:p>
    <w:p>
      <w:pPr>
        <w:pStyle w:val="ListParagraph"/>
        <w:numPr>
          <w:ilvl w:val="0"/>
          <w:numId w:val="49"/>
        </w:numPr>
        <w:spacing w:after="80" w:line="290"/>
      </w:pPr>
      <w:r>
        <w:t xml:space="preserve">Auf das Ohr legen – </w:t>
      </w:r>
      <w:r>
        <w:rPr>
          <w:b/>
          <w:bCs/>
        </w:rPr>
        <w:t xml:space="preserve">nicht in den Gehörgang stecken</w:t>
      </w:r>
      <w:r>
        <w:t xml:space="preserve"> –, mit Mütze oder Stirnband befestigen.</w:t>
      </w:r>
    </w:p>
    <w:p>
      <w:pPr>
        <w:pStyle w:val="ListParagraph"/>
        <w:numPr>
          <w:ilvl w:val="0"/>
          <w:numId w:val="49"/>
        </w:numPr>
        <w:spacing w:after="80" w:line="290"/>
      </w:pPr>
      <w:r>
        <w:t xml:space="preserve">20 bis 30 Minuten liegen lassen, mehrmals täglich.</w:t>
      </w:r>
    </w:p>
    <w:p>
      <w:pPr>
        <w:spacing w:after="140" w:line="300"/>
        <w:jc w:val="both"/>
      </w:pPr>
      <w:r>
        <w:rPr>
          <w:i/>
          <w:iCs/>
        </w:rPr>
        <w:t xml:space="preserve">Tipp: Ohrenschmerzen mit Fieber, Ausfluss, Hörverlust oder länger als zwei Tage ärztlich abklären – bei Kindern besonders.</w:t>
      </w:r>
    </w:p>
    <w:p>
      <w:pPr>
        <w:pStyle w:val="Heading3"/>
      </w:pPr>
      <w:bookmarkStart w:name="r66" w:id="1"/>
      <w:r>
        <w:t xml:space="preserve">Zwiebelwickel auf der Brust</w:t>
      </w:r>
      <w:bookmarkEnd w:id="1"/>
    </w:p>
    <w:p>
      <w:pPr>
        <w:spacing w:after="140" w:line="300"/>
        <w:jc w:val="left"/>
      </w:pPr>
      <w:r>
        <w:rPr>
          <w:i/>
          <w:iCs/>
        </w:rPr>
        <w:t xml:space="preserve">Bei festsitzendem Husten (warmer Wickel)</w:t>
      </w:r>
    </w:p>
    <w:p>
      <w:pPr>
        <w:spacing w:after="60"/>
      </w:pPr>
      <w:r>
        <w:rPr>
          <w:b/>
          <w:bCs/>
        </w:rPr>
        <w:t xml:space="preserve">Du brauchst</w:t>
      </w:r>
    </w:p>
    <w:p>
      <w:pPr>
        <w:pStyle w:val="ListParagraph"/>
        <w:numPr>
          <w:ilvl w:val="0"/>
          <w:numId w:val="2"/>
        </w:numPr>
        <w:spacing w:after="80" w:line="290"/>
      </w:pPr>
      <w:r>
        <w:t xml:space="preserve">2 bis 3 Zwiebeln</w:t>
      </w:r>
    </w:p>
    <w:p>
      <w:pPr>
        <w:pStyle w:val="ListParagraph"/>
        <w:numPr>
          <w:ilvl w:val="0"/>
          <w:numId w:val="2"/>
        </w:numPr>
        <w:spacing w:after="80" w:line="290"/>
      </w:pPr>
      <w:r>
        <w:t xml:space="preserve">Innentuch, Außentuch, Wärmflasche</w:t>
      </w:r>
    </w:p>
    <w:p>
      <w:pPr>
        <w:spacing w:after="60" w:before="120"/>
      </w:pPr>
      <w:r>
        <w:rPr>
          <w:b/>
          <w:bCs/>
        </w:rPr>
        <w:t xml:space="preserve">So geht es</w:t>
      </w:r>
    </w:p>
    <w:p>
      <w:pPr>
        <w:pStyle w:val="ListParagraph"/>
        <w:numPr>
          <w:ilvl w:val="0"/>
          <w:numId w:val="50"/>
        </w:numPr>
        <w:spacing w:after="80" w:line="290"/>
      </w:pPr>
      <w:r>
        <w:t xml:space="preserve">Zwiebeln grob hacken und in einer Pfanne ohne Fett glasig anwärmen (nicht bräunen).</w:t>
      </w:r>
    </w:p>
    <w:p>
      <w:pPr>
        <w:pStyle w:val="ListParagraph"/>
        <w:numPr>
          <w:ilvl w:val="0"/>
          <w:numId w:val="50"/>
        </w:numPr>
        <w:spacing w:after="80" w:line="290"/>
      </w:pPr>
      <w:r>
        <w:t xml:space="preserve">In das Innentuch einschlagen, Temperatur am Unterarm prüfen.</w:t>
      </w:r>
    </w:p>
    <w:p>
      <w:pPr>
        <w:pStyle w:val="ListParagraph"/>
        <w:numPr>
          <w:ilvl w:val="0"/>
          <w:numId w:val="50"/>
        </w:numPr>
        <w:spacing w:after="80" w:line="290"/>
      </w:pPr>
      <w:r>
        <w:t xml:space="preserve">Auf die Brust legen, Außentuch darüber, Wärmflasche darauf, gut zudecken.</w:t>
      </w:r>
    </w:p>
    <w:p>
      <w:pPr>
        <w:pStyle w:val="ListParagraph"/>
        <w:numPr>
          <w:ilvl w:val="0"/>
          <w:numId w:val="50"/>
        </w:numPr>
        <w:spacing w:after="80" w:line="290"/>
      </w:pPr>
      <w:r>
        <w:t xml:space="preserve">20 bis 30 Minuten liegen lassen.</w:t>
      </w:r>
    </w:p>
    <w:p>
      <w:pPr>
        <w:pStyle w:val="Heading2"/>
      </w:pPr>
      <w:r>
        <w:t xml:space="preserve">Aus der Geschichte</w:t>
      </w:r>
    </w:p>
    <w:p>
      <w:pPr>
        <w:spacing w:after="140" w:line="300"/>
        <w:jc w:val="both"/>
      </w:pPr>
      <w:r>
        <w:t xml:space="preserve">Zwiebeln werden seit mindestens 5000 Jahren angebaut. In Ägypten galten ihre Ringe als Symbol der Ewigkeit. Im Mittelalter hängte man Zwiebelzöpfe ins Haus, um Krankheiten fernzuhalten.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Zopf oder in Netzen, kühl, dunkel und luftig.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8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Röstzwiebeln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Ofen getrocknet, 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 Für Hunde und Katzen sind Zwiebeln giftig.</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Allii cepae bulbus</w:t>
      </w:r>
    </w:p>
    <w:p>
      <w:pPr>
        <w:pStyle w:val="ListParagraph"/>
        <w:numPr>
          <w:ilvl w:val="0"/>
          <w:numId w:val="2"/>
        </w:numPr>
        <w:spacing w:after="80" w:line="290"/>
      </w:pPr>
      <w:r>
        <w:t xml:space="preserve">BZfE: Zwiebeln</w:t>
      </w:r>
    </w:p>
    <w:p>
      <w:pPr>
        <w:pageBreakBefore/>
        <w:spacing w:before="3000"/>
      </w:pPr>
    </w:p>
    <w:p>
      <w:pPr>
        <w:pStyle w:val="Heading1"/>
        <w:jc w:val="center"/>
      </w:pPr>
      <w:bookmarkStart w:name="s_herbst" w:id="1"/>
      <w:r>
        <w:t xml:space="preserve">Gemüse für Herbst und Winter</w:t>
      </w:r>
      <w:bookmarkEnd w:id="1"/>
    </w:p>
    <w:p>
      <w:pPr>
        <w:spacing w:after="400"/>
        <w:jc w:val="center"/>
      </w:pPr>
      <w:r>
        <w:rPr>
          <w:i/>
          <w:iCs/>
          <w:color w:val="3B2F22"/>
          <w:sz w:val="26"/>
          <w:szCs w:val="26"/>
        </w:rPr>
        <w:t xml:space="preserve">September bis März: Wurzeln, Knollen, Kohl und Vorrat</w:t>
      </w:r>
    </w:p>
    <w:p>
      <w:pPr>
        <w:jc w:val="center"/>
      </w:pPr>
      <w:r>
        <w:rPr>
          <w:color w:val="6B5F4D"/>
          <w:sz w:val="20"/>
          <w:szCs w:val="20"/>
        </w:rPr>
        <w:t xml:space="preserve">Kartoffel · Kürbis · Weißkohl · Blumenkohl und Brokkoli · Grünkohl · Rosenkohl · Lauch · Sellerie · Pastinake · Rettich · Meerrettich · Topinambur</w:t>
      </w:r>
    </w:p>
    <w:p>
      <w:pPr>
        <w:pStyle w:val="Heading1"/>
        <w:pageBreakBefore/>
      </w:pPr>
      <w:bookmarkStart w:name="p_kartoffel" w:id="1"/>
      <w:r>
        <w:t xml:space="preserve">Kartoffel</w:t>
      </w:r>
      <w:bookmarkEnd w:id="1"/>
    </w:p>
    <w:p>
      <w:pPr>
        <w:spacing w:after="60"/>
      </w:pPr>
      <w:r>
        <w:rPr>
          <w:i/>
          <w:iCs/>
        </w:rPr>
        <w:t xml:space="preserve">Solanum tuberosum</w:t>
      </w:r>
    </w:p>
    <w:p>
      <w:pPr>
        <w:spacing w:after="140" w:line="300"/>
        <w:jc w:val="left"/>
      </w:pPr>
      <w:r>
        <w:t xml:space="preserve">Familie: Nachtschattengewächse (Solanaceae)</w:t>
      </w:r>
    </w:p>
    <w:p>
      <w:pPr>
        <w:spacing w:after="140" w:line="300"/>
        <w:jc w:val="left"/>
      </w:pPr>
      <w:r>
        <w:rPr>
          <w:b/>
          <w:bCs/>
        </w:rPr>
        <w:t xml:space="preserve">Volksnamen:</w:t>
      </w:r>
      <w:r>
        <w:t xml:space="preserve"> Erdapfel, Grundbirne, Grumbeere (Pfalz), Tüffel, Erdbirne</w:t>
      </w:r>
    </w:p>
    <w:p>
      <w:pPr>
        <w:spacing w:after="120"/>
      </w:pPr>
    </w:p>
    <w:p>
      <w:pPr>
        <w:spacing w:after="140" w:line="300"/>
        <w:jc w:val="both"/>
      </w:pPr>
      <w:r>
        <w:t xml:space="preserve">Die Kartoffel hat Europa satt gemacht. Sie ist günstig, vielseitig und lässt sich ohne Kühlschrank monatelang lagern. Wer einmal eigene Kartoffeln ausgegraben hat, weiß: Das ist wie Schatzsuche.</w:t>
      </w:r>
    </w:p>
    <w:p>
      <w:pPr>
        <w:spacing w:after="140" w:line="300"/>
        <w:jc w:val="both"/>
      </w:pPr>
      <w:r>
        <w:t xml:space="preserve">Auch die Kartoffel ist ein Hausmittel: Der warme Kartoffelwickel ist einer der bekanntesten Wickel überhaupt. Und die Schalen werden zu knusprigen Chips.</w:t>
      </w:r>
    </w:p>
    <w:p>
      <w:pPr>
        <w:pageBreakBefore/>
        <w:jc w:val="center"/>
      </w:pPr>
      <w:r>
        <w:drawing>
          <wp:inline distT="0" distB="0" distL="0" distR="0">
            <wp:extent cx="5524500" cy="7734300"/>
            <wp:effectExtent t="0" r="0" b="0" l="0"/>
            <wp:docPr id="1" name="kartoffel" descr="Schematische Zeichnung: Kartoffel (Solanum tuberosum)" title="Kartoff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Kartoffel (Solanum tuberosum),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Kartoffel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(Knollen überdauern), 40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nur die Knollen</w:t>
            </w:r>
            <w:r>
              <w:t xml:space="preserve"> – gekocht; Kraut, Blüten und grüne Beeren sind giftig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Frühkartoffeln ab Juni, Lagerkartoffeln September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 kühl (4 bis 8 °C), luftig – 4 bis 8 Monate</w:t>
            </w:r>
          </w:p>
        </w:tc>
      </w:tr>
    </w:tbl>
    <w:p>
      <w:pPr>
        <w:spacing w:after="120"/>
      </w:pPr>
    </w:p>
    <w:p>
      <w:pPr>
        <w:pStyle w:val="Heading2"/>
      </w:pPr>
      <w:r>
        <w:t xml:space="preserve">Erkennen</w:t>
      </w:r>
    </w:p>
    <w:p>
      <w:pPr>
        <w:pStyle w:val="Heading3"/>
      </w:pPr>
      <w:r>
        <w:t xml:space="preserve">Kocheigenschaften</w:t>
      </w:r>
    </w:p>
    <w:p>
      <w:pPr>
        <w:spacing w:after="140" w:line="300"/>
        <w:jc w:val="both"/>
      </w:pPr>
      <w:r>
        <w:rPr>
          <w:b/>
          <w:bCs/>
        </w:rPr>
        <w:t xml:space="preserve">Festkochend</w:t>
      </w:r>
      <w:r>
        <w:t xml:space="preserve"> (Salat, Bratkartoffeln, Gratin), </w:t>
      </w:r>
      <w:r>
        <w:rPr>
          <w:b/>
          <w:bCs/>
        </w:rPr>
        <w:t xml:space="preserve">vorwiegend festkochend</w:t>
      </w:r>
      <w:r>
        <w:t xml:space="preserve"> (Allrounder, Pellkartoffeln), </w:t>
      </w:r>
      <w:r>
        <w:rPr>
          <w:b/>
          <w:bCs/>
        </w:rPr>
        <w:t xml:space="preserve">mehligkochend</w:t>
      </w:r>
      <w:r>
        <w:t xml:space="preserve"> (Püree, Klöße, Suppe, Reibekuchen).</w:t>
      </w:r>
    </w:p>
    <w:p>
      <w:pPr>
        <w:pStyle w:val="Heading2"/>
      </w:pPr>
      <w:r>
        <w:t xml:space="preserve">Anbau im Garten</w:t>
      </w:r>
    </w:p>
    <w:p>
      <w:pPr>
        <w:spacing w:after="140" w:line="300"/>
        <w:jc w:val="both"/>
      </w:pPr>
      <w:r>
        <w:t xml:space="preserve">Kartoffeln brauchen lockeren, nährstoffreichen Boden und Sonne. Vorgekeimte Saatkartoffeln 10 cm tief legen, wenn das Kraut 15 cm hoch ist, Erde anhäufeln. Auch im Kübel, Sack oder Hochbeet möglich.</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Frühkartoffeln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Pflanze blüht, vorsichtig nachgraben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Lagerkartoffeln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nachdem das Kraut abgestorben ist – dann ist die Schale fest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Frühkartoffeln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Lagerkartoffeln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Kartoffel steckt</w:t>
      </w:r>
    </w:p>
    <w:p>
      <w:pPr>
        <w:pStyle w:val="ListParagraph"/>
        <w:numPr>
          <w:ilvl w:val="0"/>
          <w:numId w:val="2"/>
        </w:numPr>
        <w:spacing w:after="80" w:line="290"/>
      </w:pPr>
      <w:r>
        <w:rPr>
          <w:b/>
          <w:bCs/>
        </w:rPr>
        <w:t xml:space="preserve">Stärke</w:t>
      </w:r>
      <w:r>
        <w:t xml:space="preserve"> (15 bis 20 %)</w:t>
      </w:r>
    </w:p>
    <w:p>
      <w:pPr>
        <w:pStyle w:val="ListParagraph"/>
        <w:numPr>
          <w:ilvl w:val="0"/>
          <w:numId w:val="2"/>
        </w:numPr>
        <w:spacing w:after="80" w:line="290"/>
      </w:pPr>
      <w:r>
        <w:t xml:space="preserve">Vitamin C, Kalium, B-Vitamine, hochwertiges Eiweiß</w:t>
      </w:r>
    </w:p>
    <w:p>
      <w:pPr>
        <w:pStyle w:val="ListParagraph"/>
        <w:numPr>
          <w:ilvl w:val="0"/>
          <w:numId w:val="2"/>
        </w:numPr>
        <w:spacing w:after="80" w:line="290"/>
      </w:pPr>
      <w:r>
        <w:rPr>
          <w:b/>
          <w:bCs/>
        </w:rPr>
        <w:t xml:space="preserve">Solanin</w:t>
      </w:r>
      <w:r>
        <w:t xml:space="preserve"> – in grünen Stellen, Keimen, Kraut und Beeren</w:t>
      </w:r>
    </w:p>
    <w:p>
      <w:pPr>
        <w:pStyle w:val="Heading2"/>
      </w:pPr>
      <w:r>
        <w:t xml:space="preserve">Kartoffel in der Küche</w:t>
      </w:r>
    </w:p>
    <w:p>
      <w:pPr>
        <w:spacing w:after="140" w:line="300"/>
        <w:jc w:val="both"/>
      </w:pPr>
      <w:r>
        <w:t xml:space="preserve">Kartoffeln immer gegart essen. Mit Schale gekocht (Pellkartoffeln) bleiben die meisten Vitamine erhalten.</w:t>
      </w:r>
    </w:p>
    <w:p>
      <w:pPr>
        <w:pStyle w:val="Heading3"/>
      </w:pPr>
      <w:r>
        <w:t xml:space="preserve">Ideen für jeden Tag</w:t>
      </w:r>
    </w:p>
    <w:p>
      <w:pPr>
        <w:pStyle w:val="ListParagraph"/>
        <w:numPr>
          <w:ilvl w:val="0"/>
          <w:numId w:val="2"/>
        </w:numPr>
        <w:spacing w:after="80" w:line="290"/>
      </w:pPr>
      <w:r>
        <w:rPr>
          <w:b/>
          <w:bCs/>
        </w:rPr>
        <w:t xml:space="preserve">Pellkartoffeln</w:t>
      </w:r>
      <w:r>
        <w:t xml:space="preserve"> mit Kräuterquark.</w:t>
      </w:r>
    </w:p>
    <w:p>
      <w:pPr>
        <w:pStyle w:val="ListParagraph"/>
        <w:numPr>
          <w:ilvl w:val="0"/>
          <w:numId w:val="2"/>
        </w:numPr>
        <w:spacing w:after="80" w:line="290"/>
      </w:pPr>
      <w:r>
        <w:rPr>
          <w:b/>
          <w:bCs/>
        </w:rPr>
        <w:t xml:space="preserve">Bratkartoffeln</w:t>
      </w:r>
      <w:r>
        <w:t xml:space="preserve"> aus gekochten Kartoffeln vom Vortag.</w:t>
      </w:r>
    </w:p>
    <w:p>
      <w:pPr>
        <w:pStyle w:val="ListParagraph"/>
        <w:numPr>
          <w:ilvl w:val="0"/>
          <w:numId w:val="2"/>
        </w:numPr>
        <w:spacing w:after="80" w:line="290"/>
      </w:pPr>
      <w:r>
        <w:rPr>
          <w:b/>
          <w:bCs/>
        </w:rPr>
        <w:t xml:space="preserve">Kartoffelsalat</w:t>
      </w:r>
      <w:r>
        <w:t xml:space="preserve">, </w:t>
      </w:r>
      <w:r>
        <w:rPr>
          <w:b/>
          <w:bCs/>
        </w:rPr>
        <w:t xml:space="preserve">Püree</w:t>
      </w:r>
      <w:r>
        <w:t xml:space="preserve">, </w:t>
      </w:r>
      <w:r>
        <w:rPr>
          <w:b/>
          <w:bCs/>
        </w:rPr>
        <w:t xml:space="preserve">Reibekuchen</w:t>
      </w:r>
      <w:r>
        <w:t xml:space="preserve">, </w:t>
      </w:r>
      <w:r>
        <w:rPr>
          <w:b/>
          <w:bCs/>
        </w:rPr>
        <w:t xml:space="preserve">Kartoffelsuppe</w:t>
      </w:r>
      <w:r>
        <w:t xml:space="preserve">.</w:t>
      </w:r>
    </w:p>
    <w:p>
      <w:pPr>
        <w:pStyle w:val="Heading2"/>
      </w:pPr>
      <w:r>
        <w:t xml:space="preserve">Rezepte</w:t>
      </w:r>
    </w:p>
    <w:p>
      <w:pPr>
        <w:pStyle w:val="Heading3"/>
      </w:pPr>
      <w:bookmarkStart w:name="r67" w:id="1"/>
      <w:r>
        <w:t xml:space="preserve">Reibekuchen (Kartoffelpuffer)</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Eier</w:t>
      </w:r>
    </w:p>
    <w:p>
      <w:pPr>
        <w:pStyle w:val="ListParagraph"/>
        <w:numPr>
          <w:ilvl w:val="0"/>
          <w:numId w:val="2"/>
        </w:numPr>
        <w:spacing w:after="80" w:line="290"/>
      </w:pPr>
      <w:r>
        <w:t xml:space="preserve">2 EL Mehl</w:t>
      </w:r>
    </w:p>
    <w:p>
      <w:pPr>
        <w:pStyle w:val="ListParagraph"/>
        <w:numPr>
          <w:ilvl w:val="0"/>
          <w:numId w:val="2"/>
        </w:numPr>
        <w:spacing w:after="80" w:line="290"/>
      </w:pPr>
      <w:r>
        <w:t xml:space="preserve">Salz, Muskat</w:t>
      </w:r>
    </w:p>
    <w:p>
      <w:pPr>
        <w:pStyle w:val="ListParagraph"/>
        <w:numPr>
          <w:ilvl w:val="0"/>
          <w:numId w:val="2"/>
        </w:numPr>
        <w:spacing w:after="80" w:line="290"/>
      </w:pPr>
      <w:r>
        <w:t xml:space="preserve">Öl zum Braten</w:t>
      </w:r>
    </w:p>
    <w:p>
      <w:pPr>
        <w:pStyle w:val="ListParagraph"/>
        <w:numPr>
          <w:ilvl w:val="0"/>
          <w:numId w:val="2"/>
        </w:numPr>
        <w:spacing w:after="80" w:line="290"/>
      </w:pPr>
      <w:r>
        <w:t xml:space="preserve">Apfelmus</w:t>
      </w:r>
    </w:p>
    <w:p>
      <w:pPr>
        <w:spacing w:after="60" w:before="120"/>
      </w:pPr>
      <w:r>
        <w:rPr>
          <w:b/>
          <w:bCs/>
        </w:rPr>
        <w:t xml:space="preserve">Zubereitung</w:t>
      </w:r>
    </w:p>
    <w:p>
      <w:pPr>
        <w:pStyle w:val="ListParagraph"/>
        <w:numPr>
          <w:ilvl w:val="0"/>
          <w:numId w:val="51"/>
        </w:numPr>
        <w:spacing w:after="80" w:line="290"/>
      </w:pPr>
      <w:r>
        <w:t xml:space="preserve">Kartoffeln schälen (Schalen aufheben!) und mit der Zwiebel fein reiben.</w:t>
      </w:r>
    </w:p>
    <w:p>
      <w:pPr>
        <w:pStyle w:val="ListParagraph"/>
        <w:numPr>
          <w:ilvl w:val="0"/>
          <w:numId w:val="51"/>
        </w:numPr>
        <w:spacing w:after="80" w:line="290"/>
      </w:pPr>
      <w:r>
        <w:t xml:space="preserve">In einem Tuch kräftig ausdrücken, das Wasser auffangen und die Stärke absetzen lassen.</w:t>
      </w:r>
    </w:p>
    <w:p>
      <w:pPr>
        <w:pStyle w:val="ListParagraph"/>
        <w:numPr>
          <w:ilvl w:val="0"/>
          <w:numId w:val="51"/>
        </w:numPr>
        <w:spacing w:after="80" w:line="290"/>
      </w:pPr>
      <w:r>
        <w:t xml:space="preserve">Wasser abgießen, die Stärke mit Kartoffeln, Eiern, Mehl und Gewürzen mischen.</w:t>
      </w:r>
    </w:p>
    <w:p>
      <w:pPr>
        <w:pStyle w:val="ListParagraph"/>
        <w:numPr>
          <w:ilvl w:val="0"/>
          <w:numId w:val="51"/>
        </w:numPr>
        <w:spacing w:after="80" w:line="290"/>
      </w:pPr>
      <w:r>
        <w:t xml:space="preserve">Kleine Fladen in reichlich heißem Öl knusprig braten.</w:t>
      </w:r>
    </w:p>
    <w:p>
      <w:pPr>
        <w:spacing w:after="140" w:before="60" w:line="280"/>
      </w:pPr>
      <w:r>
        <w:rPr>
          <w:b/>
          <w:bCs/>
          <w:color w:val="3E5A2A"/>
          <w:sz w:val="20"/>
          <w:szCs w:val="20"/>
        </w:rPr>
        <w:t xml:space="preserve">Tausch-Tipp: </w:t>
      </w:r>
      <w:r>
        <w:rPr>
          <w:sz w:val="20"/>
          <w:szCs w:val="20"/>
        </w:rPr>
        <w:t xml:space="preserve">Ohne Eier: einfach 2 EL Mehl mehr nehmen – die abgesetzte Kartoffelstärke bindet auch so.</w:t>
      </w:r>
    </w:p>
    <w:p>
      <w:pPr>
        <w:pStyle w:val="Heading3"/>
      </w:pPr>
      <w:bookmarkStart w:name="r68" w:id="1"/>
      <w:r>
        <w:t xml:space="preserve">Kartoffelsuppe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2 Möhren, 1 Stück Sellerie, 1 Stange Lauch, 1 Zwiebel</w:t>
      </w:r>
    </w:p>
    <w:p>
      <w:pPr>
        <w:pStyle w:val="ListParagraph"/>
        <w:numPr>
          <w:ilvl w:val="0"/>
          <w:numId w:val="2"/>
        </w:numPr>
        <w:spacing w:after="80" w:line="290"/>
      </w:pPr>
      <w:r>
        <w:t xml:space="preserve">1,2 Liter Gemüsebrühe</w:t>
      </w:r>
    </w:p>
    <w:p>
      <w:pPr>
        <w:pStyle w:val="ListParagraph"/>
        <w:numPr>
          <w:ilvl w:val="0"/>
          <w:numId w:val="2"/>
        </w:numPr>
        <w:spacing w:after="80" w:line="290"/>
      </w:pPr>
      <w:r>
        <w:t xml:space="preserve">1 TL Majoran, Salz, Pfeffer, Muskat</w:t>
      </w:r>
    </w:p>
    <w:p>
      <w:pPr>
        <w:spacing w:after="60" w:before="120"/>
      </w:pPr>
      <w:r>
        <w:rPr>
          <w:b/>
          <w:bCs/>
        </w:rPr>
        <w:t xml:space="preserve">Zubereitung</w:t>
      </w:r>
    </w:p>
    <w:p>
      <w:pPr>
        <w:pStyle w:val="ListParagraph"/>
        <w:numPr>
          <w:ilvl w:val="0"/>
          <w:numId w:val="52"/>
        </w:numPr>
        <w:spacing w:after="80" w:line="290"/>
      </w:pPr>
      <w:r>
        <w:t xml:space="preserve">Gemüse und Kartoffeln würfeln, Zwiebel in etwas Öl andünsten.</w:t>
      </w:r>
    </w:p>
    <w:p>
      <w:pPr>
        <w:pStyle w:val="ListParagraph"/>
        <w:numPr>
          <w:ilvl w:val="0"/>
          <w:numId w:val="52"/>
        </w:numPr>
        <w:spacing w:after="80" w:line="290"/>
      </w:pPr>
      <w:r>
        <w:t xml:space="preserve">Alles mit Brühe 25 Minuten kochen.</w:t>
      </w:r>
    </w:p>
    <w:p>
      <w:pPr>
        <w:pStyle w:val="ListParagraph"/>
        <w:numPr>
          <w:ilvl w:val="0"/>
          <w:numId w:val="52"/>
        </w:numPr>
        <w:spacing w:after="80" w:line="290"/>
      </w:pPr>
      <w:r>
        <w:t xml:space="preserve">Teilweise pürieren, mit Majoran und Gewürzen abschmecken.</w:t>
      </w:r>
    </w:p>
    <w:p>
      <w:pPr>
        <w:pStyle w:val="Heading2"/>
      </w:pPr>
      <w:r>
        <w:t xml:space="preserve">Alles verwerten: Schalen, Blätter und Reste</w:t>
      </w:r>
    </w:p>
    <w:p>
      <w:pPr>
        <w:pStyle w:val="Heading3"/>
      </w:pPr>
      <w:bookmarkStart w:name="r69" w:id="1"/>
      <w:r>
        <w:t xml:space="preserve">Kartoffelschalen-Chips</w:t>
      </w:r>
      <w:bookmarkEnd w:id="1"/>
    </w:p>
    <w:p>
      <w:pPr>
        <w:spacing w:after="140" w:line="300"/>
        <w:jc w:val="both"/>
      </w:pPr>
      <w:r>
        <w:t xml:space="preserve">Saubere Bio-Kartoffelschalen (ohne grüne Stellen!) nach Grundrezept 6 rösten.</w:t>
      </w:r>
    </w:p>
    <w:p>
      <w:pPr>
        <w:pStyle w:val="Heading3"/>
      </w:pPr>
      <w:bookmarkStart w:name="r70" w:id="1"/>
      <w:r>
        <w:t xml:space="preserve">Kartoffelkochwasser</w:t>
      </w:r>
      <w:bookmarkEnd w:id="1"/>
    </w:p>
    <w:p>
      <w:pPr>
        <w:spacing w:after="140" w:line="300"/>
        <w:jc w:val="both"/>
      </w:pPr>
      <w:r>
        <w:t xml:space="preserve">Abgekühltes, ungesalzenes Kochwasser enthält Mineralstoffe und ist ein guter Dünger für Zimmerpflanzen. Heiß über Unkraut in Pflasterfugen gegossen, lässt es dieses absterben.</w:t>
      </w:r>
    </w:p>
    <w:p>
      <w:pPr>
        <w:pStyle w:val="Heading3"/>
      </w:pPr>
      <w:bookmarkStart w:name="r71" w:id="1"/>
      <w:r>
        <w:t xml:space="preserve">Kartoffelstärke</w:t>
      </w:r>
      <w:bookmarkEnd w:id="1"/>
    </w:p>
    <w:p>
      <w:pPr>
        <w:spacing w:after="140" w:line="300"/>
        <w:jc w:val="both"/>
      </w:pPr>
      <w:r>
        <w:t xml:space="preserve">Beim Reiben abgesetzte Stärke trocknen lassen – sie bindet Soßen wie gekaufte Speisestärke.</w:t>
      </w:r>
    </w:p>
    <w:p>
      <w:pPr>
        <w:pStyle w:val="Heading2"/>
      </w:pPr>
      <w:r>
        <w:t xml:space="preserve">Hausmittel und traditionelle Verwendung</w:t>
      </w:r>
    </w:p>
    <w:p>
      <w:pPr>
        <w:spacing w:after="140" w:line="300"/>
        <w:jc w:val="both"/>
      </w:pPr>
      <w:r>
        <w:t xml:space="preserve">Frisch gepresster Kartoffelsaft wird traditionell bei </w:t>
      </w:r>
      <w:r>
        <w:rPr>
          <w:b/>
          <w:bCs/>
        </w:rPr>
        <w:t xml:space="preserve">Sodbrennen</w:t>
      </w:r>
      <w:r>
        <w:t xml:space="preserve"> und Magendrücken getrunken (2 bis 3 EL vor dem Essen, nur von einwandfreien Kartoffeln ohne grüne Stellen). Eine offizielle Bewertung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Anhaltendes Sodbrennen ärztlich abklären.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72" w:id="1"/>
      <w:r>
        <w:t xml:space="preserve">Warmer Kartoffelwickel für Brust oder Hals</w:t>
      </w:r>
      <w:bookmarkEnd w:id="1"/>
    </w:p>
    <w:p>
      <w:pPr>
        <w:spacing w:after="140" w:line="300"/>
        <w:jc w:val="left"/>
      </w:pPr>
      <w:r>
        <w:rPr>
          <w:i/>
          <w:iCs/>
        </w:rPr>
        <w:t xml:space="preserve">Bei Husten, Bronchitis, Halsschmerzen (warmer Wickel)</w:t>
      </w:r>
    </w:p>
    <w:p>
      <w:pPr>
        <w:spacing w:after="60"/>
      </w:pPr>
      <w:r>
        <w:rPr>
          <w:b/>
          <w:bCs/>
        </w:rPr>
        <w:t xml:space="preserve">Du brauchst</w:t>
      </w:r>
    </w:p>
    <w:p>
      <w:pPr>
        <w:pStyle w:val="ListParagraph"/>
        <w:numPr>
          <w:ilvl w:val="0"/>
          <w:numId w:val="2"/>
        </w:numPr>
        <w:spacing w:after="80" w:line="290"/>
      </w:pPr>
      <w:r>
        <w:t xml:space="preserve">3 bis 4 mittelgroße Kartoffeln</w:t>
      </w:r>
    </w:p>
    <w:p>
      <w:pPr>
        <w:pStyle w:val="ListParagraph"/>
        <w:numPr>
          <w:ilvl w:val="0"/>
          <w:numId w:val="2"/>
        </w:numPr>
        <w:spacing w:after="80" w:line="290"/>
      </w:pPr>
      <w:r>
        <w:t xml:space="preserve">Innentuch, Zwischentuch, Außentuch (Wollschal für den Hals)</w:t>
      </w:r>
    </w:p>
    <w:p>
      <w:pPr>
        <w:spacing w:after="60" w:before="120"/>
      </w:pPr>
      <w:r>
        <w:rPr>
          <w:b/>
          <w:bCs/>
        </w:rPr>
        <w:t xml:space="preserve">So geht es</w:t>
      </w:r>
    </w:p>
    <w:p>
      <w:pPr>
        <w:pStyle w:val="ListParagraph"/>
        <w:numPr>
          <w:ilvl w:val="0"/>
          <w:numId w:val="53"/>
        </w:numPr>
        <w:spacing w:after="80" w:line="290"/>
      </w:pPr>
      <w:r>
        <w:t xml:space="preserve">Kartoffeln mit Schale weich kochen und abgießen.</w:t>
      </w:r>
    </w:p>
    <w:p>
      <w:pPr>
        <w:pStyle w:val="ListParagraph"/>
        <w:numPr>
          <w:ilvl w:val="0"/>
          <w:numId w:val="53"/>
        </w:numPr>
        <w:spacing w:after="80" w:line="290"/>
      </w:pPr>
      <w:r>
        <w:t xml:space="preserve">Auf das Innentuch legen, zu einem Päckchen falten und mit der Hand flach drücken.</w:t>
      </w:r>
    </w:p>
    <w:p>
      <w:pPr>
        <w:pStyle w:val="ListParagraph"/>
        <w:numPr>
          <w:ilvl w:val="0"/>
          <w:numId w:val="53"/>
        </w:numPr>
        <w:spacing w:after="80" w:line="290"/>
      </w:pPr>
      <w:r>
        <w:rPr>
          <w:b/>
          <w:bCs/>
        </w:rPr>
        <w:t xml:space="preserve">Sehr gründlich die Temperatur prüfen</w:t>
      </w:r>
      <w:r>
        <w:t xml:space="preserve"> – Kartoffeln speichern lange Hitze. Lieber ein paar Minuten warten und mehrmals am Unterarm testen.</w:t>
      </w:r>
    </w:p>
    <w:p>
      <w:pPr>
        <w:pStyle w:val="ListParagraph"/>
        <w:numPr>
          <w:ilvl w:val="0"/>
          <w:numId w:val="53"/>
        </w:numPr>
        <w:spacing w:after="80" w:line="290"/>
      </w:pPr>
      <w:r>
        <w:t xml:space="preserve">Auf Brust oder Hals legen (am Hals die Wirbelsäule frei lassen), Zwischen- und Außentuch darüber.</w:t>
      </w:r>
    </w:p>
    <w:p>
      <w:pPr>
        <w:pStyle w:val="ListParagraph"/>
        <w:numPr>
          <w:ilvl w:val="0"/>
          <w:numId w:val="53"/>
        </w:numPr>
        <w:spacing w:after="80" w:line="290"/>
      </w:pPr>
      <w:r>
        <w:t xml:space="preserve">Liegen lassen, solange es angenehm warm ist (20 bis 40 Minuten), danach nachruhen.</w:t>
      </w:r>
    </w:p>
    <w:p>
      <w:pPr>
        <w:spacing w:after="140" w:line="300"/>
        <w:jc w:val="both"/>
      </w:pPr>
      <w:r>
        <w:rPr>
          <w:i/>
          <w:iCs/>
        </w:rPr>
        <w:t xml:space="preserve">Tipp: Bei Kindern besonders vorsichtig: Verbrennungsgefahr! Nicht bei Fieber über 38,5 °C.</w:t>
      </w:r>
    </w:p>
    <w:p>
      <w:pPr>
        <w:pStyle w:val="Heading2"/>
      </w:pPr>
      <w:r>
        <w:t xml:space="preserve">Aus der Geschichte</w:t>
      </w:r>
    </w:p>
    <w:p>
      <w:pPr>
        <w:spacing w:after="140" w:line="300"/>
        <w:jc w:val="both"/>
      </w:pPr>
      <w:r>
        <w:t xml:space="preserve">Die Kartoffel kam im 16. Jahrhundert aus den Anden nach Europa – zuerst als Zierpflanze. Friedrich der Große ließ 1756 den „Kartoffelbefehl“ erlassen, damit die Bauern sie anbauten. Der Legende nach ließ er Kartoffelfelder bewachen, damit das Volk glaubte, sie seien wertvoll.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 kühl und luftig in Kisten, nicht neben Äpfeln (beschleunigen die Keimung).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8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Grüne Stellen und Keime großzügig wegschneiden</w:t>
            </w:r>
            <w:r>
              <w:t xml:space="preserve">, stark grüne Kartoffeln wegwerfen (Solanin).</w:t>
            </w:r>
          </w:p>
          <w:p>
            <w:pPr>
              <w:pStyle w:val="ListParagraph"/>
              <w:numPr>
                <w:ilvl w:val="0"/>
                <w:numId w:val="2"/>
              </w:numPr>
              <w:spacing w:after="60" w:line="280"/>
            </w:pPr>
            <w:r>
              <w:t xml:space="preserve">Kraut und grüne Beeren nie essen – Kinder warnen.</w:t>
            </w:r>
          </w:p>
          <w:p>
            <w:pPr>
              <w:pStyle w:val="ListParagraph"/>
              <w:numPr>
                <w:ilvl w:val="0"/>
                <w:numId w:val="2"/>
              </w:numPr>
              <w:spacing w:after="60" w:line="280"/>
            </w:pPr>
            <w:r>
              <w:t xml:space="preserve">Kartoffelwickel: Verbrennungsgefahr.</w:t>
            </w:r>
          </w:p>
        </w:tc>
      </w:tr>
    </w:tbl>
    <w:p>
      <w:pPr>
        <w:spacing w:after="120"/>
      </w:pPr>
    </w:p>
    <w:p>
      <w:pPr>
        <w:pStyle w:val="Heading3"/>
      </w:pPr>
      <w:r>
        <w:t xml:space="preserve">Quellen zum Gegenprüfen</w:t>
      </w:r>
    </w:p>
    <w:p>
      <w:pPr>
        <w:pStyle w:val="ListParagraph"/>
        <w:numPr>
          <w:ilvl w:val="0"/>
          <w:numId w:val="2"/>
        </w:numPr>
        <w:spacing w:after="80" w:line="290"/>
      </w:pPr>
      <w:r>
        <w:t xml:space="preserve">BfR: Solanin in Kartoffeln</w:t>
      </w:r>
    </w:p>
    <w:p>
      <w:pPr>
        <w:pStyle w:val="ListParagraph"/>
        <w:numPr>
          <w:ilvl w:val="0"/>
          <w:numId w:val="2"/>
        </w:numPr>
        <w:spacing w:after="80" w:line="290"/>
      </w:pPr>
      <w:r>
        <w:t xml:space="preserve">BZfE: Kartoffeln</w:t>
      </w:r>
    </w:p>
    <w:p>
      <w:pPr>
        <w:pStyle w:val="Heading1"/>
        <w:pageBreakBefore/>
      </w:pPr>
      <w:bookmarkStart w:name="p_kuerbis" w:id="1"/>
      <w:r>
        <w:t xml:space="preserve">Kürbis</w:t>
      </w:r>
      <w:bookmarkEnd w:id="1"/>
    </w:p>
    <w:p>
      <w:pPr>
        <w:spacing w:after="60"/>
      </w:pPr>
      <w:r>
        <w:rPr>
          <w:i/>
          <w:iCs/>
        </w:rPr>
        <w:t xml:space="preserve">Cucurbita maxima, C. moschata, C. pepo</w:t>
      </w:r>
    </w:p>
    <w:p>
      <w:pPr>
        <w:spacing w:after="140" w:line="300"/>
        <w:jc w:val="left"/>
      </w:pPr>
      <w:r>
        <w:t xml:space="preserve">Familie: Kürbisgewächse (Cucurbitaceae)</w:t>
      </w:r>
    </w:p>
    <w:p>
      <w:pPr>
        <w:spacing w:after="140" w:line="300"/>
        <w:jc w:val="left"/>
      </w:pPr>
      <w:r>
        <w:rPr>
          <w:b/>
          <w:bCs/>
        </w:rPr>
        <w:t xml:space="preserve">Volksnamen:</w:t>
      </w:r>
      <w:r>
        <w:t xml:space="preserve"> Speisekürbis, Hokkaido, Butternut, Muskatkürbis, Riesenkürbis</w:t>
      </w:r>
    </w:p>
    <w:p>
      <w:pPr>
        <w:spacing w:after="120"/>
      </w:pPr>
    </w:p>
    <w:p>
      <w:pPr>
        <w:spacing w:after="140" w:line="300"/>
        <w:jc w:val="both"/>
      </w:pPr>
      <w:r>
        <w:t xml:space="preserve">Im Herbst leuchten Kürbisse orange auf jedem Markt. Sie halten sich monatelang und füllen die Küche mit Suppen, Ofengemüse, Kuchen und Brot.</w:t>
      </w:r>
    </w:p>
    <w:p>
      <w:pPr>
        <w:spacing w:after="140" w:line="300"/>
        <w:jc w:val="both"/>
      </w:pPr>
      <w:r>
        <w:t xml:space="preserve">Vom Kürbis kannst du fast alles nutzen: das Fruchtfleisch, beim Hokkaido sogar die Schale, die Kerne geröstet, die Blüten gefüllt.</w:t>
      </w:r>
    </w:p>
    <w:p>
      <w:pPr>
        <w:spacing w:after="140" w:line="300"/>
        <w:jc w:val="both"/>
      </w:pPr>
      <w:r>
        <w:rPr>
          <w:b/>
          <w:bCs/>
        </w:rPr>
        <w:t xml:space="preserve">Wichtig:</w:t>
      </w:r>
      <w:r>
        <w:t xml:space="preserve"> Wie bei der Zucchini gilt – bittere Kürbisse niemals essen.</w:t>
      </w:r>
    </w:p>
    <w:p>
      <w:pPr>
        <w:pageBreakBefore/>
        <w:jc w:val="center"/>
      </w:pPr>
      <w:r>
        <w:drawing>
          <wp:inline distT="0" distB="0" distL="0" distR="0">
            <wp:extent cx="5524500" cy="7734300"/>
            <wp:effectExtent t="0" r="0" b="0" l="0"/>
            <wp:docPr id="1" name="kuerbis" descr="Schematische Zeichnung: Kürbis (Cucurbita maxima, C. moschata, C. pepo)" title="Kürb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Kürbis (Cucurbita maxima, C. moschata, C. pepo),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Kürbis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rankend, braucht 2 bis 3 m²</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Fruchtfleisch, Kerne, Blüten, beim Hokkaido die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15 °C, trocken, 3 bis 12 Monate je nach Sorte</w:t>
            </w:r>
          </w:p>
        </w:tc>
      </w:tr>
    </w:tbl>
    <w:p>
      <w:pPr>
        <w:spacing w:after="120"/>
      </w:pPr>
    </w:p>
    <w:p>
      <w:pPr>
        <w:pStyle w:val="Heading2"/>
      </w:pPr>
      <w:r>
        <w:t xml:space="preserve">Erkennen</w:t>
      </w:r>
    </w:p>
    <w:p>
      <w:pPr>
        <w:pStyle w:val="Heading3"/>
      </w:pPr>
      <w:r>
        <w:t xml:space="preserve">Speise- und Zierkürbisse</w:t>
      </w:r>
    </w:p>
    <w:p>
      <w:pPr>
        <w:spacing w:after="140" w:line="300"/>
        <w:jc w:val="both"/>
      </w:pPr>
      <w:r>
        <w:rPr>
          <w:b/>
          <w:bCs/>
        </w:rPr>
        <w:t xml:space="preserve">Hokkaido</w:t>
      </w:r>
      <w:r>
        <w:t xml:space="preserve"> (orange, Schale essbar), </w:t>
      </w:r>
      <w:r>
        <w:rPr>
          <w:b/>
          <w:bCs/>
        </w:rPr>
        <w:t xml:space="preserve">Butternut</w:t>
      </w:r>
      <w:r>
        <w:t xml:space="preserve"> (birnenförmig, nussig), </w:t>
      </w:r>
      <w:r>
        <w:rPr>
          <w:b/>
          <w:bCs/>
        </w:rPr>
        <w:t xml:space="preserve">Muskatkürbis</w:t>
      </w:r>
      <w:r>
        <w:t xml:space="preserve"> (groß, gerippt, aromatisch), </w:t>
      </w:r>
      <w:r>
        <w:rPr>
          <w:b/>
          <w:bCs/>
        </w:rPr>
        <w:t xml:space="preserve">Spaghettikürbis</w:t>
      </w:r>
      <w:r>
        <w:t xml:space="preserve">. </w:t>
      </w:r>
      <w:r>
        <w:rPr>
          <w:b/>
          <w:bCs/>
        </w:rPr>
        <w:t xml:space="preserve">Zierkürbisse</w:t>
      </w:r>
      <w:r>
        <w:t xml:space="preserve"> sind oft bitter und giftig – nicht essen und keine Samen davon aussäen.</w:t>
      </w:r>
    </w:p>
    <w:p>
      <w:pPr>
        <w:pStyle w:val="Heading2"/>
      </w:pPr>
      <w:r>
        <w:t xml:space="preserve">Anbau im Garten</w:t>
      </w:r>
    </w:p>
    <w:p>
      <w:pPr>
        <w:spacing w:after="140" w:line="300"/>
        <w:jc w:val="both"/>
      </w:pPr>
      <w:r>
        <w:t xml:space="preserve">Kürbisse sind Starkzehrer: am besten auf oder neben dem Komposthaufen, in voller Sonne, mit viel Wasser. Früchte auf ein Brett legen, damit sie nicht faulen.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vor dem ersten Frost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der Stiel verholzt und die Frucht beim Klopfen hohl klingt; </w:t>
            </w:r>
            <w:r>
              <w:rPr>
                <w:b/>
                <w:bCs/>
              </w:rPr>
              <w:t xml:space="preserve">mit Stiel</w:t>
            </w:r>
            <w:r>
              <w:t xml:space="preserv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männliche Blüten morgens</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Kürbis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Vor dem Einlagern 2 Wochen bei Zimmertemperatur nachreifen lassen – dann härtet die Schale aus.</w:t>
      </w:r>
    </w:p>
    <w:p>
      <w:pPr>
        <w:pStyle w:val="Heading2"/>
      </w:pPr>
      <w:r>
        <w:t xml:space="preserve">Was im Kürbis steckt</w:t>
      </w:r>
    </w:p>
    <w:p>
      <w:pPr>
        <w:pStyle w:val="ListParagraph"/>
        <w:numPr>
          <w:ilvl w:val="0"/>
          <w:numId w:val="2"/>
        </w:numPr>
        <w:spacing w:after="80" w:line="290"/>
      </w:pPr>
      <w:r>
        <w:rPr>
          <w:b/>
          <w:bCs/>
        </w:rPr>
        <w:t xml:space="preserve">Beta-Carotin</w:t>
      </w:r>
      <w:r>
        <w:t xml:space="preserve"> (je oranger, desto mehr)</w:t>
      </w:r>
    </w:p>
    <w:p>
      <w:pPr>
        <w:pStyle w:val="ListParagraph"/>
        <w:numPr>
          <w:ilvl w:val="0"/>
          <w:numId w:val="2"/>
        </w:numPr>
        <w:spacing w:after="80" w:line="290"/>
      </w:pPr>
      <w:r>
        <w:t xml:space="preserve">Kalium, Vitamin E</w:t>
      </w:r>
    </w:p>
    <w:p>
      <w:pPr>
        <w:pStyle w:val="ListParagraph"/>
        <w:numPr>
          <w:ilvl w:val="0"/>
          <w:numId w:val="2"/>
        </w:numPr>
        <w:spacing w:after="80" w:line="290"/>
      </w:pPr>
      <w:r>
        <w:t xml:space="preserve">Kerne: Fett, Eiweiß, Zink, Magnesium, Phytosterine</w:t>
      </w:r>
    </w:p>
    <w:p>
      <w:pPr>
        <w:pStyle w:val="ListParagraph"/>
        <w:numPr>
          <w:ilvl w:val="0"/>
          <w:numId w:val="2"/>
        </w:numPr>
        <w:spacing w:after="80" w:line="290"/>
      </w:pPr>
      <w:r>
        <w:rPr>
          <w:b/>
          <w:bCs/>
        </w:rPr>
        <w:t xml:space="preserve">Cucurbitacine</w:t>
      </w:r>
      <w:r>
        <w:t xml:space="preserve"> nur in bitteren Früchten</w:t>
      </w:r>
    </w:p>
    <w:p>
      <w:pPr>
        <w:pStyle w:val="Heading2"/>
      </w:pPr>
      <w:r>
        <w:t xml:space="preserve">Kürbis in der Küche</w:t>
      </w:r>
    </w:p>
    <w:p>
      <w:pPr>
        <w:spacing w:after="140" w:line="300"/>
        <w:jc w:val="both"/>
      </w:pPr>
      <w:r>
        <w:t xml:space="preserve">Kürbis schmeckt süßlich-nussig. Er lässt sich kochen, backen, braten und roh raspeln.</w:t>
      </w:r>
    </w:p>
    <w:p>
      <w:pPr>
        <w:pStyle w:val="Heading3"/>
      </w:pPr>
      <w:r>
        <w:t xml:space="preserve">Ideen für jeden Tag</w:t>
      </w:r>
    </w:p>
    <w:p>
      <w:pPr>
        <w:pStyle w:val="ListParagraph"/>
        <w:numPr>
          <w:ilvl w:val="0"/>
          <w:numId w:val="2"/>
        </w:numPr>
        <w:spacing w:after="80" w:line="290"/>
      </w:pPr>
      <w:r>
        <w:rPr>
          <w:b/>
          <w:bCs/>
        </w:rPr>
        <w:t xml:space="preserve">Kürbissuppe</w:t>
      </w:r>
      <w:r>
        <w:t xml:space="preserve"> mit Ingwer und Kokosmilch.</w:t>
      </w:r>
    </w:p>
    <w:p>
      <w:pPr>
        <w:pStyle w:val="ListParagraph"/>
        <w:numPr>
          <w:ilvl w:val="0"/>
          <w:numId w:val="2"/>
        </w:numPr>
        <w:spacing w:after="80" w:line="290"/>
      </w:pPr>
      <w:r>
        <w:rPr>
          <w:b/>
          <w:bCs/>
        </w:rPr>
        <w:t xml:space="preserve">Ofenkürbis</w:t>
      </w:r>
      <w:r>
        <w:t xml:space="preserve"> mit Rosmarin und Knoblauch.</w:t>
      </w:r>
    </w:p>
    <w:p>
      <w:pPr>
        <w:pStyle w:val="ListParagraph"/>
        <w:numPr>
          <w:ilvl w:val="0"/>
          <w:numId w:val="2"/>
        </w:numPr>
        <w:spacing w:after="80" w:line="290"/>
      </w:pPr>
      <w:r>
        <w:rPr>
          <w:b/>
          <w:bCs/>
        </w:rPr>
        <w:t xml:space="preserve">Kürbisbrot</w:t>
      </w:r>
      <w:r>
        <w:t xml:space="preserve"> und </w:t>
      </w:r>
      <w:r>
        <w:rPr>
          <w:b/>
          <w:bCs/>
        </w:rPr>
        <w:t xml:space="preserve">Kürbiskuchen</w:t>
      </w:r>
      <w:r>
        <w:t xml:space="preserve">.</w:t>
      </w:r>
    </w:p>
    <w:p>
      <w:pPr>
        <w:pStyle w:val="ListParagraph"/>
        <w:numPr>
          <w:ilvl w:val="0"/>
          <w:numId w:val="2"/>
        </w:numPr>
        <w:spacing w:after="80" w:line="290"/>
      </w:pPr>
      <w:r>
        <w:rPr>
          <w:b/>
          <w:bCs/>
        </w:rPr>
        <w:t xml:space="preserve">Kürbis-Risotto.</w:t>
      </w:r>
    </w:p>
    <w:p>
      <w:pPr>
        <w:pStyle w:val="Heading2"/>
      </w:pPr>
      <w:r>
        <w:t xml:space="preserve">Rezepte</w:t>
      </w:r>
    </w:p>
    <w:p>
      <w:pPr>
        <w:pStyle w:val="Heading3"/>
      </w:pPr>
      <w:bookmarkStart w:name="r73" w:id="1"/>
      <w:r>
        <w:t xml:space="preserve">Hokkaido-Suppe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Hokkaido (ca. 1 kg)</w:t>
      </w:r>
    </w:p>
    <w:p>
      <w:pPr>
        <w:pStyle w:val="ListParagraph"/>
        <w:numPr>
          <w:ilvl w:val="0"/>
          <w:numId w:val="2"/>
        </w:numPr>
        <w:spacing w:after="80" w:line="290"/>
      </w:pPr>
      <w:r>
        <w:t xml:space="preserve">1 Zwiebel, 1 Stück Ingwer</w:t>
      </w:r>
    </w:p>
    <w:p>
      <w:pPr>
        <w:pStyle w:val="ListParagraph"/>
        <w:numPr>
          <w:ilvl w:val="0"/>
          <w:numId w:val="2"/>
        </w:numPr>
        <w:spacing w:after="80" w:line="290"/>
      </w:pPr>
      <w:r>
        <w:t xml:space="preserve">2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200 ml Kokosmilch</w:t>
      </w:r>
    </w:p>
    <w:p>
      <w:pPr>
        <w:pStyle w:val="ListParagraph"/>
        <w:numPr>
          <w:ilvl w:val="0"/>
          <w:numId w:val="2"/>
        </w:numPr>
        <w:spacing w:after="80" w:line="290"/>
      </w:pPr>
      <w:r>
        <w:t xml:space="preserve">Salz, Pfeffer, Chili, Zitronensaft</w:t>
      </w:r>
    </w:p>
    <w:p>
      <w:pPr>
        <w:spacing w:after="60" w:before="120"/>
      </w:pPr>
      <w:r>
        <w:rPr>
          <w:b/>
          <w:bCs/>
        </w:rPr>
        <w:t xml:space="preserve">Zubereitung</w:t>
      </w:r>
    </w:p>
    <w:p>
      <w:pPr>
        <w:pStyle w:val="ListParagraph"/>
        <w:numPr>
          <w:ilvl w:val="0"/>
          <w:numId w:val="54"/>
        </w:numPr>
        <w:spacing w:after="80" w:line="290"/>
      </w:pPr>
      <w:r>
        <w:t xml:space="preserve">Kürbis waschen, halbieren, Kerne herauslösen (aufheben!). Mit Schale würfeln.</w:t>
      </w:r>
    </w:p>
    <w:p>
      <w:pPr>
        <w:pStyle w:val="ListParagraph"/>
        <w:numPr>
          <w:ilvl w:val="0"/>
          <w:numId w:val="54"/>
        </w:numPr>
        <w:spacing w:after="80" w:line="290"/>
      </w:pPr>
      <w:r>
        <w:t xml:space="preserve">Zwiebel und Ingwer in Öl andünsten, Kürbis zugeben.</w:t>
      </w:r>
    </w:p>
    <w:p>
      <w:pPr>
        <w:pStyle w:val="ListParagraph"/>
        <w:numPr>
          <w:ilvl w:val="0"/>
          <w:numId w:val="54"/>
        </w:numPr>
        <w:spacing w:after="80" w:line="290"/>
      </w:pPr>
      <w:r>
        <w:t xml:space="preserve">Mit Brühe 20 Minuten kochen.</w:t>
      </w:r>
    </w:p>
    <w:p>
      <w:pPr>
        <w:pStyle w:val="ListParagraph"/>
        <w:numPr>
          <w:ilvl w:val="0"/>
          <w:numId w:val="54"/>
        </w:numPr>
        <w:spacing w:after="80" w:line="290"/>
      </w:pPr>
      <w:r>
        <w:t xml:space="preserve">Kokosmilch zugeben, pürieren und abschmecken. Mit gerösteten Kürbiskernen bestreuen.</w:t>
      </w:r>
    </w:p>
    <w:p>
      <w:pPr>
        <w:pStyle w:val="Heading2"/>
      </w:pPr>
      <w:r>
        <w:t xml:space="preserve">Alles verwerten: Schalen, Blätter und Reste</w:t>
      </w:r>
    </w:p>
    <w:p>
      <w:pPr>
        <w:pStyle w:val="Heading3"/>
      </w:pPr>
      <w:bookmarkStart w:name="r74" w:id="1"/>
      <w:r>
        <w:t xml:space="preserve">Geröstete Kürbiskerne</w:t>
      </w:r>
      <w:bookmarkEnd w:id="1"/>
    </w:p>
    <w:p>
      <w:pPr>
        <w:spacing w:after="140" w:line="300"/>
        <w:jc w:val="left"/>
      </w:pPr>
      <w:r>
        <w:rPr>
          <w:i/>
          <w:iCs/>
        </w:rPr>
        <w:t xml:space="preserve">Aus einem Kürbis</w:t>
      </w:r>
    </w:p>
    <w:p>
      <w:pPr>
        <w:spacing w:after="60"/>
      </w:pPr>
      <w:r>
        <w:rPr>
          <w:b/>
          <w:bCs/>
        </w:rPr>
        <w:t xml:space="preserve">Zutaten</w:t>
      </w:r>
    </w:p>
    <w:p>
      <w:pPr>
        <w:pStyle w:val="ListParagraph"/>
        <w:numPr>
          <w:ilvl w:val="0"/>
          <w:numId w:val="2"/>
        </w:numPr>
        <w:spacing w:after="80" w:line="290"/>
      </w:pPr>
      <w:r>
        <w:t xml:space="preserve">Kerne eines Speisekürbisses</w:t>
      </w:r>
    </w:p>
    <w:p>
      <w:pPr>
        <w:pStyle w:val="ListParagraph"/>
        <w:numPr>
          <w:ilvl w:val="0"/>
          <w:numId w:val="2"/>
        </w:numPr>
        <w:spacing w:after="80" w:line="290"/>
      </w:pPr>
      <w:r>
        <w:t xml:space="preserve">1 TL Öl</w:t>
      </w:r>
    </w:p>
    <w:p>
      <w:pPr>
        <w:pStyle w:val="ListParagraph"/>
        <w:numPr>
          <w:ilvl w:val="0"/>
          <w:numId w:val="2"/>
        </w:numPr>
        <w:spacing w:after="80" w:line="290"/>
      </w:pPr>
      <w:r>
        <w:t xml:space="preserve">Salz, nach Belieben Paprika oder Curry</w:t>
      </w:r>
    </w:p>
    <w:p>
      <w:pPr>
        <w:spacing w:after="60" w:before="120"/>
      </w:pPr>
      <w:r>
        <w:rPr>
          <w:b/>
          <w:bCs/>
        </w:rPr>
        <w:t xml:space="preserve">Zubereitung</w:t>
      </w:r>
    </w:p>
    <w:p>
      <w:pPr>
        <w:pStyle w:val="ListParagraph"/>
        <w:numPr>
          <w:ilvl w:val="0"/>
          <w:numId w:val="55"/>
        </w:numPr>
        <w:spacing w:after="80" w:line="290"/>
      </w:pPr>
      <w:r>
        <w:t xml:space="preserve">Kerne aus dem Fruchtfleisch lösen, in einem Sieb waschen und trocken tupfen.</w:t>
      </w:r>
    </w:p>
    <w:p>
      <w:pPr>
        <w:pStyle w:val="ListParagraph"/>
        <w:numPr>
          <w:ilvl w:val="0"/>
          <w:numId w:val="55"/>
        </w:numPr>
        <w:spacing w:after="80" w:line="290"/>
      </w:pPr>
      <w:r>
        <w:t xml:space="preserve">Mit Öl und Gewürzen mischen.</w:t>
      </w:r>
    </w:p>
    <w:p>
      <w:pPr>
        <w:pStyle w:val="ListParagraph"/>
        <w:numPr>
          <w:ilvl w:val="0"/>
          <w:numId w:val="55"/>
        </w:numPr>
        <w:spacing w:after="80" w:line="290"/>
      </w:pPr>
      <w:r>
        <w:t xml:space="preserve">Auf einem Blech bei 160 °C 15 bis 20 Minuten rösten, bis sie knacken.</w:t>
      </w:r>
    </w:p>
    <w:p>
      <w:pPr>
        <w:spacing w:after="140" w:line="300"/>
        <w:jc w:val="both"/>
      </w:pPr>
      <w:r>
        <w:rPr>
          <w:i/>
          <w:iCs/>
        </w:rPr>
        <w:t xml:space="preserve">Tipp: Kerne von Hokkaido kann man mit Schale essen. Von großen Kürbissen sind sie härter – dann eher in Suppe und Brot.</w:t>
      </w:r>
    </w:p>
    <w:p>
      <w:pPr>
        <w:pStyle w:val="Heading3"/>
      </w:pPr>
      <w:bookmarkStart w:name="r75" w:id="1"/>
      <w:r>
        <w:t xml:space="preserve">Kürbisschalen</w:t>
      </w:r>
      <w:bookmarkEnd w:id="1"/>
    </w:p>
    <w:p>
      <w:pPr>
        <w:spacing w:after="140" w:line="300"/>
        <w:jc w:val="both"/>
      </w:pPr>
      <w:r>
        <w:t xml:space="preserve">Schalen von Butternut und Muskatkürbis mit Öl und Salz im Ofen zu Chips rösten oder in die Gemüsebrühe geben.</w:t>
      </w:r>
    </w:p>
    <w:p>
      <w:pPr>
        <w:pStyle w:val="Heading2"/>
      </w:pPr>
      <w:r>
        <w:t xml:space="preserve">Hausmittel und traditionelle Verwendung</w:t>
      </w:r>
    </w:p>
    <w:p>
      <w:pPr>
        <w:spacing w:after="140" w:line="300"/>
        <w:jc w:val="both"/>
      </w:pPr>
      <w:r>
        <w:t xml:space="preserve">Kürbissamen sind vom HMPC als traditionelles pflanzliches Arzneimittel zur Linderung von Beschwerden bei </w:t>
      </w:r>
      <w:r>
        <w:rPr>
          <w:b/>
          <w:bCs/>
        </w:rPr>
        <w:t xml:space="preserve">Reizblase</w:t>
      </w:r>
      <w:r>
        <w:t xml:space="preserve"> und beim Wasserlassen infolge einer </w:t>
      </w:r>
      <w:r>
        <w:rPr>
          <w:b/>
          <w:bCs/>
        </w:rPr>
        <w:t xml:space="preserve">gutartigen Prostatavergrößerung</w:t>
      </w:r>
      <w:r>
        <w:t xml:space="preserve"> eingestuft – nachdem ernste Erkrankungen ärztlich ausgeschlossen wurden.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Beschwerden beim Wasserlassen immer ärztlich abklären.</w:t>
            </w:r>
          </w:p>
        </w:tc>
      </w:tr>
    </w:tbl>
    <w:p>
      <w:pPr>
        <w:spacing w:after="120"/>
      </w:pPr>
    </w:p>
    <w:p>
      <w:pPr>
        <w:pStyle w:val="Heading2"/>
      </w:pPr>
      <w:r>
        <w:t xml:space="preserve">Aus der Geschichte</w:t>
      </w:r>
    </w:p>
    <w:p>
      <w:pPr>
        <w:spacing w:after="140" w:line="300"/>
        <w:jc w:val="both"/>
      </w:pPr>
      <w:r>
        <w:t xml:space="preserve">Kürbisse gehören zu den ältesten Kulturpflanzen Amerikas: In Mexiko wurden 10 000 Jahre alte Kürbissamen gefunden. In der Steiermark wird seit dem 18. Jahrhundert das dunkelgrüne Kürbiskernöl aus schalenlosen Ölkürbissen gepresst.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Stiel, 10 bis 15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roh gewürfelt oder als Püree.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Süß-sauer eingelegt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Bittere Kürbisse ausspucken und wegwerfen</w:t>
            </w:r>
            <w:r>
              <w:t xml:space="preserve"> (Cucurbitacine).</w:t>
            </w:r>
          </w:p>
          <w:p>
            <w:pPr>
              <w:pStyle w:val="ListParagraph"/>
              <w:numPr>
                <w:ilvl w:val="0"/>
                <w:numId w:val="2"/>
              </w:numPr>
              <w:spacing w:after="60" w:line="280"/>
            </w:pPr>
            <w:r>
              <w:t xml:space="preserve">Keine Zierkürbisse essen und keine Samen davon nehmen.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Cucurbitae semen</w:t>
      </w:r>
    </w:p>
    <w:p>
      <w:pPr>
        <w:pStyle w:val="ListParagraph"/>
        <w:numPr>
          <w:ilvl w:val="0"/>
          <w:numId w:val="2"/>
        </w:numPr>
        <w:spacing w:after="80" w:line="290"/>
      </w:pPr>
      <w:r>
        <w:t xml:space="preserve">BfR: Cucurbitacine</w:t>
      </w:r>
    </w:p>
    <w:p>
      <w:pPr>
        <w:pStyle w:val="Heading1"/>
        <w:pageBreakBefore/>
      </w:pPr>
      <w:bookmarkStart w:name="p_weisskohl" w:id="1"/>
      <w:r>
        <w:t xml:space="preserve">Weißkohl</w:t>
      </w:r>
      <w:bookmarkEnd w:id="1"/>
    </w:p>
    <w:p>
      <w:pPr>
        <w:spacing w:after="60"/>
      </w:pPr>
      <w:r>
        <w:rPr>
          <w:i/>
          <w:iCs/>
        </w:rPr>
        <w:t xml:space="preserve">Brassica oleracea var. capitata f. alba</w:t>
      </w:r>
    </w:p>
    <w:p>
      <w:pPr>
        <w:spacing w:after="140" w:line="300"/>
        <w:jc w:val="left"/>
      </w:pPr>
      <w:r>
        <w:t xml:space="preserve">Familie: Kreuzblütler (Brassicaceae)</w:t>
      </w:r>
    </w:p>
    <w:p>
      <w:pPr>
        <w:spacing w:after="140" w:line="300"/>
        <w:jc w:val="left"/>
      </w:pPr>
      <w:r>
        <w:rPr>
          <w:b/>
          <w:bCs/>
        </w:rPr>
        <w:t xml:space="preserve">Volksnamen:</w:t>
      </w:r>
      <w:r>
        <w:t xml:space="preserve"> Weißkraut, Kraut, Kappes, Spitzkohl (Sorte); verwandt: Rotkohl, Wirsing</w:t>
      </w:r>
    </w:p>
    <w:p>
      <w:pPr>
        <w:spacing w:after="120"/>
      </w:pPr>
    </w:p>
    <w:p>
      <w:pPr>
        <w:spacing w:after="140" w:line="300"/>
        <w:jc w:val="both"/>
      </w:pPr>
      <w:r>
        <w:t xml:space="preserve">Kohl war über Jahrhunderte das wichtigste Wintergemüse Europas – als Sauerkraut sicherte er die Vitaminversorgung bis zum Frühjahr. Weißkohl, Rotkohl, Wirsing und Spitzkohl sind eng verwandt und werden ähnlich verwendet.</w:t>
      </w:r>
    </w:p>
    <w:p>
      <w:pPr>
        <w:spacing w:after="140" w:line="300"/>
        <w:jc w:val="both"/>
      </w:pPr>
      <w:r>
        <w:t xml:space="preserve">Auch als Hausmittel ist Kohl berühmt: Die Kohlblattauflage bei geschwollenen Gelenken oder beim Milchstau kennen Hebammen bis heute.</w:t>
      </w:r>
    </w:p>
    <w:p>
      <w:pPr>
        <w:pageBreakBefore/>
        <w:jc w:val="center"/>
      </w:pPr>
      <w:r>
        <w:drawing>
          <wp:inline distT="0" distB="0" distL="0" distR="0">
            <wp:extent cx="5524500" cy="7734300"/>
            <wp:effectExtent t="0" r="0" b="0" l="0"/>
            <wp:docPr id="1" name="weisskohl" descr="Schematische Zeichnung: Weißkohl (Brassica oleracea var. capitata f. alba)" title="Weißko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Weißkohl (Brassica oleracea var. capitata f. alba),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Kopf, Strunk (geschält), äußere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(Frühkohl) bis November (Lagerkohl)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2 bis 4 Monate</w:t>
            </w:r>
          </w:p>
        </w:tc>
      </w:tr>
    </w:tbl>
    <w:p>
      <w:pPr>
        <w:spacing w:after="120"/>
      </w:pPr>
    </w:p>
    <w:p>
      <w:pPr>
        <w:pStyle w:val="Heading2"/>
      </w:pPr>
      <w:r>
        <w:t xml:space="preserve">Erkennen</w:t>
      </w:r>
    </w:p>
    <w:p>
      <w:pPr>
        <w:pStyle w:val="Heading3"/>
      </w:pPr>
      <w:r>
        <w:t xml:space="preserve">Kohlsorten</w:t>
      </w:r>
    </w:p>
    <w:p>
      <w:pPr>
        <w:spacing w:after="140" w:line="300"/>
        <w:jc w:val="both"/>
      </w:pPr>
      <w:r>
        <w:rPr>
          <w:b/>
          <w:bCs/>
        </w:rPr>
        <w:t xml:space="preserve">Weißkohl</w:t>
      </w:r>
      <w:r>
        <w:t xml:space="preserve"> (fest, für Sauerkraut und Krautsalat), </w:t>
      </w:r>
      <w:r>
        <w:rPr>
          <w:b/>
          <w:bCs/>
        </w:rPr>
        <w:t xml:space="preserve">Spitzkohl</w:t>
      </w:r>
      <w:r>
        <w:t xml:space="preserve"> (zart, schnell gar), </w:t>
      </w:r>
      <w:r>
        <w:rPr>
          <w:b/>
          <w:bCs/>
        </w:rPr>
        <w:t xml:space="preserve">Rotkohl</w:t>
      </w:r>
      <w:r>
        <w:t xml:space="preserve"> (Blaukraut, wird mit Säure rot, ohne blau), </w:t>
      </w:r>
      <w:r>
        <w:rPr>
          <w:b/>
          <w:bCs/>
        </w:rPr>
        <w:t xml:space="preserve">Wirsing</w:t>
      </w:r>
      <w:r>
        <w:t xml:space="preserve"> (gekräuselt, locker, mild).</w:t>
      </w:r>
    </w:p>
    <w:p>
      <w:pPr>
        <w:pStyle w:val="Heading2"/>
      </w:pPr>
      <w:r>
        <w:t xml:space="preserve">Anbau im Garten</w:t>
      </w:r>
    </w:p>
    <w:p>
      <w:pPr>
        <w:spacing w:after="140" w:line="300"/>
        <w:jc w:val="both"/>
      </w:pPr>
      <w:r>
        <w:t xml:space="preserve">Kohl ist ein Starkzehrer: nährstoffreicher, feuchter Boden, Sonne und viel Platz. Ein Kulturschutznetz hält Kohlweißling und Kohlfliege fern. Gute Nachbarn: Sellerie, Tomaten, Salat.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fest sind; mit dem Messer über dem Strunk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Lagerkohl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starkem Frost, mit einigen Umblättern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Kohl steckt</w:t>
      </w:r>
    </w:p>
    <w:p>
      <w:pPr>
        <w:pStyle w:val="ListParagraph"/>
        <w:numPr>
          <w:ilvl w:val="0"/>
          <w:numId w:val="2"/>
        </w:numPr>
        <w:spacing w:after="80" w:line="290"/>
      </w:pPr>
      <w:r>
        <w:rPr>
          <w:b/>
          <w:bCs/>
        </w:rPr>
        <w:t xml:space="preserve">Vitamin C</w:t>
      </w:r>
      <w:r>
        <w:t xml:space="preserve"> – bleibt im Sauerkraut gut erhalten</w:t>
      </w:r>
    </w:p>
    <w:p>
      <w:pPr>
        <w:pStyle w:val="ListParagraph"/>
        <w:numPr>
          <w:ilvl w:val="0"/>
          <w:numId w:val="2"/>
        </w:numPr>
        <w:spacing w:after="80" w:line="290"/>
      </w:pPr>
      <w:r>
        <w:rPr>
          <w:b/>
          <w:bCs/>
        </w:rPr>
        <w:t xml:space="preserve">Senfölglykoside</w:t>
      </w:r>
      <w:r>
        <w:t xml:space="preserve"> (Glucosinolate)</w:t>
      </w:r>
    </w:p>
    <w:p>
      <w:pPr>
        <w:pStyle w:val="ListParagraph"/>
        <w:numPr>
          <w:ilvl w:val="0"/>
          <w:numId w:val="2"/>
        </w:numPr>
        <w:spacing w:after="80" w:line="290"/>
      </w:pPr>
      <w:r>
        <w:t xml:space="preserve">Ballaststoffe, Kalium, Folsäure, Vitamin K</w:t>
      </w:r>
    </w:p>
    <w:p>
      <w:pPr>
        <w:pStyle w:val="Heading2"/>
      </w:pPr>
      <w:r>
        <w:t xml:space="preserve">Weißkohl in der Küche</w:t>
      </w:r>
    </w:p>
    <w:p>
      <w:pPr>
        <w:spacing w:after="140" w:line="300"/>
        <w:jc w:val="both"/>
      </w:pPr>
      <w:r>
        <w:t xml:space="preserve">Kohl wird bekömmlicher mit Kümmel, Fenchel oder Anis.</w:t>
      </w:r>
    </w:p>
    <w:p>
      <w:pPr>
        <w:pStyle w:val="Heading3"/>
      </w:pPr>
      <w:r>
        <w:t xml:space="preserve">Ideen für jeden Tag</w:t>
      </w:r>
    </w:p>
    <w:p>
      <w:pPr>
        <w:pStyle w:val="ListParagraph"/>
        <w:numPr>
          <w:ilvl w:val="0"/>
          <w:numId w:val="2"/>
        </w:numPr>
        <w:spacing w:after="80" w:line="290"/>
      </w:pPr>
      <w:r>
        <w:rPr>
          <w:b/>
          <w:bCs/>
        </w:rPr>
        <w:t xml:space="preserve">Sauerkraut</w:t>
      </w:r>
      <w:r>
        <w:t xml:space="preserve"> (Grundrezept 1).</w:t>
      </w:r>
    </w:p>
    <w:p>
      <w:pPr>
        <w:pStyle w:val="ListParagraph"/>
        <w:numPr>
          <w:ilvl w:val="0"/>
          <w:numId w:val="2"/>
        </w:numPr>
        <w:spacing w:after="80" w:line="290"/>
      </w:pPr>
      <w:r>
        <w:rPr>
          <w:b/>
          <w:bCs/>
        </w:rPr>
        <w:t xml:space="preserve">Krautsalat.</w:t>
      </w:r>
    </w:p>
    <w:p>
      <w:pPr>
        <w:pStyle w:val="ListParagraph"/>
        <w:numPr>
          <w:ilvl w:val="0"/>
          <w:numId w:val="2"/>
        </w:numPr>
        <w:spacing w:after="80" w:line="290"/>
      </w:pPr>
      <w:r>
        <w:rPr>
          <w:b/>
          <w:bCs/>
        </w:rPr>
        <w:t xml:space="preserve">Kohlrouladen</w:t>
      </w:r>
      <w:r>
        <w:t xml:space="preserve"> und </w:t>
      </w:r>
      <w:r>
        <w:rPr>
          <w:b/>
          <w:bCs/>
        </w:rPr>
        <w:t xml:space="preserve">Krautwickel</w:t>
      </w:r>
      <w:r>
        <w:t xml:space="preserve">.</w:t>
      </w:r>
    </w:p>
    <w:p>
      <w:pPr>
        <w:pStyle w:val="ListParagraph"/>
        <w:numPr>
          <w:ilvl w:val="0"/>
          <w:numId w:val="2"/>
        </w:numPr>
        <w:spacing w:after="80" w:line="290"/>
      </w:pPr>
      <w:r>
        <w:rPr>
          <w:b/>
          <w:bCs/>
        </w:rPr>
        <w:t xml:space="preserve">Schmorkohl</w:t>
      </w:r>
      <w:r>
        <w:t xml:space="preserve"> mit Kartoffeln.</w:t>
      </w:r>
    </w:p>
    <w:p>
      <w:pPr>
        <w:pStyle w:val="Heading2"/>
      </w:pPr>
      <w:r>
        <w:t xml:space="preserve">Rezepte</w:t>
      </w:r>
    </w:p>
    <w:p>
      <w:pPr>
        <w:pStyle w:val="Heading3"/>
      </w:pPr>
      <w:bookmarkStart w:name="r76" w:id="1"/>
      <w:r>
        <w:t xml:space="preserve">Sauerkraut selbst gemacht</w:t>
      </w:r>
      <w:bookmarkEnd w:id="1"/>
    </w:p>
    <w:p>
      <w:pPr>
        <w:spacing w:after="140" w:line="300"/>
        <w:jc w:val="left"/>
      </w:pPr>
      <w:r>
        <w:rPr>
          <w:i/>
          <w:iCs/>
        </w:rPr>
        <w:t xml:space="preserve">Für ein 2-Liter-Glas oder einen Gärtopf</w:t>
      </w:r>
    </w:p>
    <w:p>
      <w:pPr>
        <w:spacing w:after="60"/>
      </w:pPr>
      <w:r>
        <w:rPr>
          <w:b/>
          <w:bCs/>
        </w:rPr>
        <w:t xml:space="preserve">Zutaten</w:t>
      </w:r>
    </w:p>
    <w:p>
      <w:pPr>
        <w:pStyle w:val="ListParagraph"/>
        <w:numPr>
          <w:ilvl w:val="0"/>
          <w:numId w:val="2"/>
        </w:numPr>
        <w:spacing w:after="80" w:line="290"/>
      </w:pPr>
      <w:r>
        <w:t xml:space="preserve">2 kg Weißkohl</w:t>
      </w:r>
    </w:p>
    <w:p>
      <w:pPr>
        <w:pStyle w:val="ListParagraph"/>
        <w:numPr>
          <w:ilvl w:val="0"/>
          <w:numId w:val="2"/>
        </w:numPr>
        <w:spacing w:after="80" w:line="290"/>
      </w:pPr>
      <w:r>
        <w:t xml:space="preserve">30 bis 40 g Salz (ohne Jod)</w:t>
      </w:r>
    </w:p>
    <w:p>
      <w:pPr>
        <w:pStyle w:val="ListParagraph"/>
        <w:numPr>
          <w:ilvl w:val="0"/>
          <w:numId w:val="2"/>
        </w:numPr>
        <w:spacing w:after="80" w:line="290"/>
      </w:pPr>
      <w:r>
        <w:t xml:space="preserve">1 TL Kümmel, nach Belieben Wacholderbeeren</w:t>
      </w:r>
    </w:p>
    <w:p>
      <w:pPr>
        <w:spacing w:after="60" w:before="120"/>
      </w:pPr>
      <w:r>
        <w:rPr>
          <w:b/>
          <w:bCs/>
        </w:rPr>
        <w:t xml:space="preserve">Zubereitung</w:t>
      </w:r>
    </w:p>
    <w:p>
      <w:pPr>
        <w:pStyle w:val="ListParagraph"/>
        <w:numPr>
          <w:ilvl w:val="0"/>
          <w:numId w:val="56"/>
        </w:numPr>
        <w:spacing w:after="80" w:line="290"/>
      </w:pPr>
      <w:r>
        <w:t xml:space="preserve">Äußere Blätter entfernen und </w:t>
      </w:r>
      <w:r>
        <w:rPr>
          <w:b/>
          <w:bCs/>
        </w:rPr>
        <w:t xml:space="preserve">aufheben</w:t>
      </w:r>
      <w:r>
        <w:t xml:space="preserve">, Kohl vierteln, Strunk herausschneiden.</w:t>
      </w:r>
    </w:p>
    <w:p>
      <w:pPr>
        <w:pStyle w:val="ListParagraph"/>
        <w:numPr>
          <w:ilvl w:val="0"/>
          <w:numId w:val="56"/>
        </w:numPr>
        <w:spacing w:after="80" w:line="290"/>
      </w:pPr>
      <w:r>
        <w:t xml:space="preserve">Kohl fein hobeln, mit Salz und Gewürzen in einer Schüssel kräftig kneten oder stampfen, bis viel Saft austritt (10 Minuten).</w:t>
      </w:r>
    </w:p>
    <w:p>
      <w:pPr>
        <w:pStyle w:val="ListParagraph"/>
        <w:numPr>
          <w:ilvl w:val="0"/>
          <w:numId w:val="56"/>
        </w:numPr>
        <w:spacing w:after="80" w:line="290"/>
      </w:pPr>
      <w:r>
        <w:t xml:space="preserve">Portionsweise fest ins Glas pressen, bis Saft über dem Kohl steht.</w:t>
      </w:r>
    </w:p>
    <w:p>
      <w:pPr>
        <w:pStyle w:val="ListParagraph"/>
        <w:numPr>
          <w:ilvl w:val="0"/>
          <w:numId w:val="56"/>
        </w:numPr>
        <w:spacing w:after="80" w:line="290"/>
      </w:pPr>
      <w:r>
        <w:t xml:space="preserve">Mit einem ganzen Kohlblatt abdecken und beschweren.</w:t>
      </w:r>
    </w:p>
    <w:p>
      <w:pPr>
        <w:pStyle w:val="ListParagraph"/>
        <w:numPr>
          <w:ilvl w:val="0"/>
          <w:numId w:val="56"/>
        </w:numPr>
        <w:spacing w:after="80" w:line="290"/>
      </w:pPr>
      <w:r>
        <w:t xml:space="preserve">Nach Grundrezept 1 eine Woche warm, dann 3 bis 6 Wochen kühl gären lassen.</w:t>
      </w:r>
    </w:p>
    <w:p>
      <w:pPr>
        <w:pStyle w:val="Heading3"/>
      </w:pPr>
      <w:bookmarkStart w:name="r77" w:id="1"/>
      <w:r>
        <w:t xml:space="preserve">Krautsalat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½ Weißkohl</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3 EL Öl, 3 EL Essig, 1 TL Zucker, 1 TL Kümmel, Pfeffer</w:t>
      </w:r>
    </w:p>
    <w:p>
      <w:pPr>
        <w:spacing w:after="60" w:before="120"/>
      </w:pPr>
      <w:r>
        <w:rPr>
          <w:b/>
          <w:bCs/>
        </w:rPr>
        <w:t xml:space="preserve">Zubereitung</w:t>
      </w:r>
    </w:p>
    <w:p>
      <w:pPr>
        <w:pStyle w:val="ListParagraph"/>
        <w:numPr>
          <w:ilvl w:val="0"/>
          <w:numId w:val="57"/>
        </w:numPr>
        <w:spacing w:after="80" w:line="290"/>
      </w:pPr>
      <w:r>
        <w:t xml:space="preserve">Kohl fein hobeln, mit Salz kräftig kneten und 15 Minuten ziehen lassen.</w:t>
      </w:r>
    </w:p>
    <w:p>
      <w:pPr>
        <w:pStyle w:val="ListParagraph"/>
        <w:numPr>
          <w:ilvl w:val="0"/>
          <w:numId w:val="57"/>
        </w:numPr>
        <w:spacing w:after="80" w:line="290"/>
      </w:pPr>
      <w:r>
        <w:t xml:space="preserve">Möhre raspeln, mit Marinade untermischen.</w:t>
      </w:r>
    </w:p>
    <w:p>
      <w:pPr>
        <w:pStyle w:val="ListParagraph"/>
        <w:numPr>
          <w:ilvl w:val="0"/>
          <w:numId w:val="57"/>
        </w:numPr>
        <w:spacing w:after="80" w:line="290"/>
      </w:pPr>
      <w:r>
        <w:t xml:space="preserve">Mindestens 1 Stunde durchziehen lassen – am nächsten Tag schmeckt er noch besser.</w:t>
      </w:r>
    </w:p>
    <w:p>
      <w:pPr>
        <w:pStyle w:val="Heading2"/>
      </w:pPr>
      <w:r>
        <w:t xml:space="preserve">Alles verwerten: Schalen, Blätter und Reste</w:t>
      </w:r>
    </w:p>
    <w:p>
      <w:pPr>
        <w:pStyle w:val="Heading3"/>
      </w:pPr>
      <w:bookmarkStart w:name="r78" w:id="1"/>
      <w:r>
        <w:t xml:space="preserve">Kohlstrunk</w:t>
      </w:r>
      <w:bookmarkEnd w:id="1"/>
    </w:p>
    <w:p>
      <w:pPr>
        <w:spacing w:after="140" w:line="300"/>
        <w:jc w:val="both"/>
      </w:pPr>
      <w:r>
        <w:t xml:space="preserve">Der Strunk ist süß und knackig: geschält in Stifte schneiden und roh knabbern (früher der Snack für Kinder) oder in Pfanne und Suppe mitgaren.</w:t>
      </w:r>
    </w:p>
    <w:p>
      <w:pPr>
        <w:pStyle w:val="Heading3"/>
      </w:pPr>
      <w:bookmarkStart w:name="r79" w:id="1"/>
      <w:r>
        <w:t xml:space="preserve">Äußere Blätter</w:t>
      </w:r>
      <w:bookmarkEnd w:id="1"/>
    </w:p>
    <w:p>
      <w:pPr>
        <w:spacing w:after="140" w:line="300"/>
        <w:jc w:val="both"/>
      </w:pPr>
      <w:r>
        <w:t xml:space="preserve">Für Kohlrouladen, als Abdeckung im Sauerkrautglas oder für die Kohlblattauflage (siehe unten).</w:t>
      </w:r>
    </w:p>
    <w:p>
      <w:pPr>
        <w:pStyle w:val="Heading2"/>
      </w:pPr>
      <w:r>
        <w:t xml:space="preserve">Hausmittel und traditionelle Verwendung</w:t>
      </w:r>
    </w:p>
    <w:p>
      <w:pPr>
        <w:spacing w:after="140" w:line="300"/>
        <w:jc w:val="both"/>
      </w:pPr>
      <w:r>
        <w:t xml:space="preserve">Frischer Weißkohlsaft wurde traditionell bei Magenbeschwerden getrunken. Sauerkraut und Sauerkrautsaft gelten als verdauungsfördernd – sie enthalten lebende Milchsäurebakterien, solange sie nicht erhitzt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Rohes Sauerkraut kann anfangs Blähungen machen – langsam mit kleinen Mengen beginnen.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80" w:id="1"/>
      <w:r>
        <w:t xml:space="preserve">Kohlblattauflage</w:t>
      </w:r>
      <w:bookmarkEnd w:id="1"/>
    </w:p>
    <w:p>
      <w:pPr>
        <w:spacing w:after="140" w:line="300"/>
        <w:jc w:val="left"/>
      </w:pPr>
      <w:r>
        <w:rPr>
          <w:i/>
          <w:iCs/>
        </w:rPr>
        <w:t xml:space="preserve">Bei Schwellungen, schmerzenden Gelenken, Prellungen; von Hebammen bei Milchstau empfohlen</w:t>
      </w:r>
    </w:p>
    <w:p>
      <w:pPr>
        <w:spacing w:after="60"/>
      </w:pPr>
      <w:r>
        <w:rPr>
          <w:b/>
          <w:bCs/>
        </w:rPr>
        <w:t xml:space="preserve">Du brauchst</w:t>
      </w:r>
    </w:p>
    <w:p>
      <w:pPr>
        <w:pStyle w:val="ListParagraph"/>
        <w:numPr>
          <w:ilvl w:val="0"/>
          <w:numId w:val="2"/>
        </w:numPr>
        <w:spacing w:after="80" w:line="290"/>
      </w:pPr>
      <w:r>
        <w:t xml:space="preserve">2 bis 3 äußere Weißkohl- oder Wirsingblätter</w:t>
      </w:r>
    </w:p>
    <w:p>
      <w:pPr>
        <w:pStyle w:val="ListParagraph"/>
        <w:numPr>
          <w:ilvl w:val="0"/>
          <w:numId w:val="2"/>
        </w:numPr>
        <w:spacing w:after="80" w:line="290"/>
      </w:pPr>
      <w:r>
        <w:t xml:space="preserve">Nudelholz oder Flasche</w:t>
      </w:r>
    </w:p>
    <w:p>
      <w:pPr>
        <w:pStyle w:val="ListParagraph"/>
        <w:numPr>
          <w:ilvl w:val="0"/>
          <w:numId w:val="2"/>
        </w:numPr>
        <w:spacing w:after="80" w:line="290"/>
      </w:pPr>
      <w:r>
        <w:t xml:space="preserve">Tuch, Binde</w:t>
      </w:r>
    </w:p>
    <w:p>
      <w:pPr>
        <w:spacing w:after="60" w:before="120"/>
      </w:pPr>
      <w:r>
        <w:rPr>
          <w:b/>
          <w:bCs/>
        </w:rPr>
        <w:t xml:space="preserve">So geht es</w:t>
      </w:r>
    </w:p>
    <w:p>
      <w:pPr>
        <w:pStyle w:val="ListParagraph"/>
        <w:numPr>
          <w:ilvl w:val="0"/>
          <w:numId w:val="58"/>
        </w:numPr>
        <w:spacing w:after="80" w:line="290"/>
      </w:pPr>
      <w:r>
        <w:t xml:space="preserve">Blätter waschen, die dicke Mittelrippe flach schneiden.</w:t>
      </w:r>
    </w:p>
    <w:p>
      <w:pPr>
        <w:pStyle w:val="ListParagraph"/>
        <w:numPr>
          <w:ilvl w:val="0"/>
          <w:numId w:val="58"/>
        </w:numPr>
        <w:spacing w:after="80" w:line="290"/>
      </w:pPr>
      <w:r>
        <w:t xml:space="preserve">Mit dem Nudelholz walzen, bis Saft austritt.</w:t>
      </w:r>
    </w:p>
    <w:p>
      <w:pPr>
        <w:pStyle w:val="ListParagraph"/>
        <w:numPr>
          <w:ilvl w:val="0"/>
          <w:numId w:val="58"/>
        </w:numPr>
        <w:spacing w:after="80" w:line="290"/>
      </w:pPr>
      <w:r>
        <w:t xml:space="preserve">Für Gelenke: Blätter kurz auf Körpertemperatur anwärmen (Wärmflasche). Bei Milchstau: kühl aus dem Kühlschrank, Brustwarze aussparen.</w:t>
      </w:r>
    </w:p>
    <w:p>
      <w:pPr>
        <w:pStyle w:val="ListParagraph"/>
        <w:numPr>
          <w:ilvl w:val="0"/>
          <w:numId w:val="58"/>
        </w:numPr>
        <w:spacing w:after="80" w:line="290"/>
      </w:pPr>
      <w:r>
        <w:t xml:space="preserve">Mehrere Blätter überlappend auflegen, mit Tuch und Binde befestigen.</w:t>
      </w:r>
    </w:p>
    <w:p>
      <w:pPr>
        <w:pStyle w:val="ListParagraph"/>
        <w:numPr>
          <w:ilvl w:val="0"/>
          <w:numId w:val="58"/>
        </w:numPr>
        <w:spacing w:after="80" w:line="290"/>
      </w:pPr>
      <w:r>
        <w:t xml:space="preserve">Mehrere Stunden oder über Nacht liegen lassen; bei Milchstau 20 bis 30 Minuten.</w:t>
      </w:r>
    </w:p>
    <w:p>
      <w:pPr>
        <w:spacing w:after="140" w:line="300"/>
        <w:jc w:val="both"/>
      </w:pPr>
      <w:r>
        <w:rPr>
          <w:i/>
          <w:iCs/>
        </w:rPr>
        <w:t xml:space="preserve">Tipp: Wird die Haut rot oder juckt sie, abnehmen. Bei Milchstau mit Fieber oder geröteter, harter Stelle Hebamme oder Arzt rufen.</w:t>
      </w:r>
    </w:p>
    <w:p>
      <w:pPr>
        <w:pStyle w:val="Heading2"/>
      </w:pPr>
      <w:r>
        <w:t xml:space="preserve">Aus der Geschichte</w:t>
      </w:r>
    </w:p>
    <w:p>
      <w:pPr>
        <w:spacing w:after="140" w:line="300"/>
        <w:jc w:val="both"/>
      </w:pPr>
      <w:r>
        <w:t xml:space="preserve">Kapitän James Cook nahm im 18. Jahrhundert Tonnen von Sauerkraut auf seine Weltreisen mit – kein Seemann seiner Mannschaft starb an Skorbut. Deshalb nannten die Engländer die Deutschen später „Krauts“.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kopfüber hängend oder in Zeitungspapier, kühl.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4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Sauerkraut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im Glas.</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 Schilddrüsenerkrankungen große Mengen roher Kohl meiden (Senfölglykoside); gekocht unbedenklich.</w:t>
            </w:r>
          </w:p>
        </w:tc>
      </w:tr>
    </w:tbl>
    <w:p>
      <w:pPr>
        <w:spacing w:after="120"/>
      </w:pPr>
    </w:p>
    <w:p>
      <w:pPr>
        <w:pStyle w:val="Heading3"/>
      </w:pPr>
      <w:r>
        <w:t xml:space="preserve">Quellen zum Gegenprüfen</w:t>
      </w:r>
    </w:p>
    <w:p>
      <w:pPr>
        <w:pStyle w:val="ListParagraph"/>
        <w:numPr>
          <w:ilvl w:val="0"/>
          <w:numId w:val="2"/>
        </w:numPr>
        <w:spacing w:after="80" w:line="290"/>
      </w:pPr>
      <w:r>
        <w:t xml:space="preserve">BZfE: Kohl</w:t>
      </w:r>
    </w:p>
    <w:p>
      <w:pPr>
        <w:pStyle w:val="ListParagraph"/>
        <w:numPr>
          <w:ilvl w:val="0"/>
          <w:numId w:val="2"/>
        </w:numPr>
        <w:spacing w:after="80" w:line="290"/>
      </w:pPr>
      <w:r>
        <w:t xml:space="preserve">Katz: </w:t>
      </w:r>
      <w:r>
        <w:rPr>
          <w:i/>
          <w:iCs/>
        </w:rPr>
        <w:t xml:space="preserve">Die Kunst der Fermentation</w:t>
      </w:r>
    </w:p>
    <w:p>
      <w:pPr>
        <w:pStyle w:val="Heading1"/>
        <w:pageBreakBefore/>
      </w:pPr>
      <w:bookmarkStart w:name="p_blumenkohl_brokkoli" w:id="1"/>
      <w:r>
        <w:t xml:space="preserve">Blumenkohl und Brokkoli</w:t>
      </w:r>
      <w:bookmarkEnd w:id="1"/>
    </w:p>
    <w:p>
      <w:pPr>
        <w:spacing w:after="60"/>
      </w:pPr>
      <w:r>
        <w:rPr>
          <w:i/>
          <w:iCs/>
        </w:rPr>
        <w:t xml:space="preserve">Brassica oleracea var. botrytis und var. italica</w:t>
      </w:r>
    </w:p>
    <w:p>
      <w:pPr>
        <w:spacing w:after="140" w:line="300"/>
        <w:jc w:val="left"/>
      </w:pPr>
      <w:r>
        <w:t xml:space="preserve">Familie: Kreuzblütler (Brassicaceae)</w:t>
      </w:r>
    </w:p>
    <w:p>
      <w:pPr>
        <w:spacing w:after="140" w:line="300"/>
        <w:jc w:val="left"/>
      </w:pPr>
      <w:r>
        <w:rPr>
          <w:b/>
          <w:bCs/>
        </w:rPr>
        <w:t xml:space="preserve">Volksnamen:</w:t>
      </w:r>
      <w:r>
        <w:t xml:space="preserve"> Karfiol (Österreich), Spargelkohl, Romanesco (Verwandter)</w:t>
      </w:r>
    </w:p>
    <w:p>
      <w:pPr>
        <w:spacing w:after="120"/>
      </w:pPr>
    </w:p>
    <w:p>
      <w:pPr>
        <w:spacing w:after="140" w:line="300"/>
        <w:jc w:val="both"/>
      </w:pPr>
      <w:r>
        <w:t xml:space="preserve">Bei Blumenkohl und Brokkoli essen wir eigentlich Blüten – genauer: dichte Blütenknospen, die noch nicht aufgegangen sind. Lässt man Brokkoli stehen, blüht er gelb.</w:t>
      </w:r>
    </w:p>
    <w:p>
      <w:pPr>
        <w:spacing w:after="140" w:line="300"/>
        <w:jc w:val="both"/>
      </w:pPr>
      <w:r>
        <w:t xml:space="preserve">Und hier landet besonders viel im Müll: der dicke Stiel, die Blätter. Dabei sind beide zart und lecker – der Brokkolistiel schmeckt sogar besser als die Röschen.</w:t>
      </w:r>
    </w:p>
    <w:p>
      <w:pPr>
        <w:pageBreakBefore/>
        <w:jc w:val="center"/>
      </w:pPr>
      <w:r>
        <w:drawing>
          <wp:inline distT="0" distB="0" distL="0" distR="0">
            <wp:extent cx="5524500" cy="7734300"/>
            <wp:effectExtent t="0" r="0" b="0" l="0"/>
            <wp:docPr id="1" name="blumenkohl-brokkoli" descr="Schematische Zeichnung: Blumenkohl und Brokkoli (Brassica oleracea var. botrytis und var. italica)" title="Blumenkohl und Brokk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Blumenkohl und Brokkoli (Brassica oleracea var. botrytis und var. italica),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Blumenkohl und Brokkoli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Stiel,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3 bis 5 Tage</w:t>
            </w:r>
          </w:p>
        </w:tc>
      </w:tr>
    </w:tbl>
    <w:p>
      <w:pPr>
        <w:spacing w:after="120"/>
      </w:pPr>
    </w:p>
    <w:p>
      <w:pPr>
        <w:pStyle w:val="Heading2"/>
      </w:pPr>
      <w:r>
        <w:t xml:space="preserve">Erkennen</w:t>
      </w:r>
    </w:p>
    <w:p>
      <w:pPr>
        <w:pStyle w:val="Heading3"/>
      </w:pPr>
      <w:r>
        <w:t xml:space="preserve">Verwandte</w:t>
      </w:r>
    </w:p>
    <w:p>
      <w:pPr>
        <w:spacing w:after="140" w:line="300"/>
        <w:jc w:val="both"/>
      </w:pPr>
      <w:r>
        <w:rPr>
          <w:b/>
          <w:bCs/>
        </w:rPr>
        <w:t xml:space="preserve">Blumenkohl</w:t>
      </w:r>
      <w:r>
        <w:t xml:space="preserve"> (weiß, auch violett und gelb), </w:t>
      </w:r>
      <w:r>
        <w:rPr>
          <w:b/>
          <w:bCs/>
        </w:rPr>
        <w:t xml:space="preserve">Brokkoli</w:t>
      </w:r>
      <w:r>
        <w:t xml:space="preserve"> (grün), </w:t>
      </w:r>
      <w:r>
        <w:rPr>
          <w:b/>
          <w:bCs/>
        </w:rPr>
        <w:t xml:space="preserve">Romanesco</w:t>
      </w:r>
      <w:r>
        <w:t xml:space="preserve"> (hellgrün, spiralförmige Türmchen). Alle werden gleich verwendet.</w:t>
      </w:r>
    </w:p>
    <w:p>
      <w:pPr>
        <w:pStyle w:val="Heading2"/>
      </w:pPr>
      <w:r>
        <w:t xml:space="preserve">Anbau im Garten</w:t>
      </w:r>
    </w:p>
    <w:p>
      <w:pPr>
        <w:spacing w:after="140" w:line="300"/>
        <w:jc w:val="both"/>
      </w:pPr>
      <w:r>
        <w:t xml:space="preserve">Wie alle Kohlarten: nährstoffreicher, feuchter Boden und Sonne. Blumenkohl bleibt weiß, wenn man die inneren Blätter über dem Kopf zusammenknickt. Brokkoli bildet nach der Ernte des Hauptkopfes noch Seitentriebe.</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Blumenkohl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der Kopf fest und geschlossen ist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Brokkoli</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bevor die Knospen gelb werden; Seitentriebe weiter ernten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Blumenkohl/Brokkoli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Blumenkohl und Brokkoli steckt</w:t>
      </w:r>
    </w:p>
    <w:p>
      <w:pPr>
        <w:pStyle w:val="ListParagraph"/>
        <w:numPr>
          <w:ilvl w:val="0"/>
          <w:numId w:val="2"/>
        </w:numPr>
        <w:spacing w:after="80" w:line="290"/>
      </w:pPr>
      <w:r>
        <w:rPr>
          <w:b/>
          <w:bCs/>
        </w:rPr>
        <w:t xml:space="preserve">Vitamin C</w:t>
      </w:r>
      <w:r>
        <w:t xml:space="preserve"> – Brokkoli hat besonders viel</w:t>
      </w:r>
    </w:p>
    <w:p>
      <w:pPr>
        <w:pStyle w:val="ListParagraph"/>
        <w:numPr>
          <w:ilvl w:val="0"/>
          <w:numId w:val="2"/>
        </w:numPr>
        <w:spacing w:after="80" w:line="290"/>
      </w:pPr>
      <w:r>
        <w:rPr>
          <w:b/>
          <w:bCs/>
        </w:rPr>
        <w:t xml:space="preserve">Sulforaphan</w:t>
      </w:r>
      <w:r>
        <w:t xml:space="preserve"> (Brokkoli) und andere Senfölglykoside</w:t>
      </w:r>
    </w:p>
    <w:p>
      <w:pPr>
        <w:pStyle w:val="ListParagraph"/>
        <w:numPr>
          <w:ilvl w:val="0"/>
          <w:numId w:val="2"/>
        </w:numPr>
        <w:spacing w:after="80" w:line="290"/>
      </w:pPr>
      <w:r>
        <w:t xml:space="preserve">Folsäure, Vitamin K, Kalium, Ballaststoffe</w:t>
      </w:r>
    </w:p>
    <w:p>
      <w:pPr>
        <w:pStyle w:val="Heading2"/>
      </w:pPr>
      <w:r>
        <w:t xml:space="preserve">Blumenkohl und Brokkoli in der Küche</w:t>
      </w:r>
    </w:p>
    <w:p>
      <w:pPr>
        <w:spacing w:after="140" w:line="300"/>
        <w:jc w:val="both"/>
      </w:pPr>
      <w:r>
        <w:t xml:space="preserve">Kurz garen oder dämpfen, damit Vitamine und Biss erhalten bleiben.</w:t>
      </w:r>
    </w:p>
    <w:p>
      <w:pPr>
        <w:pStyle w:val="Heading3"/>
      </w:pPr>
      <w:r>
        <w:t xml:space="preserve">Ideen für jeden Tag</w:t>
      </w:r>
    </w:p>
    <w:p>
      <w:pPr>
        <w:pStyle w:val="ListParagraph"/>
        <w:numPr>
          <w:ilvl w:val="0"/>
          <w:numId w:val="2"/>
        </w:numPr>
        <w:spacing w:after="80" w:line="290"/>
      </w:pPr>
      <w:r>
        <w:rPr>
          <w:b/>
          <w:bCs/>
        </w:rPr>
        <w:t xml:space="preserve">Ganz im Ofen gerösteter Blumenkohl</w:t>
      </w:r>
      <w:r>
        <w:t xml:space="preserve"> mit Gewürzen.</w:t>
      </w:r>
    </w:p>
    <w:p>
      <w:pPr>
        <w:pStyle w:val="ListParagraph"/>
        <w:numPr>
          <w:ilvl w:val="0"/>
          <w:numId w:val="2"/>
        </w:numPr>
        <w:spacing w:after="80" w:line="290"/>
      </w:pPr>
      <w:r>
        <w:rPr>
          <w:b/>
          <w:bCs/>
        </w:rPr>
        <w:t xml:space="preserve">Blumenkohl-„Reis“:</w:t>
      </w:r>
      <w:r>
        <w:t xml:space="preserve"> roh im Mixer zerkleinert.</w:t>
      </w:r>
    </w:p>
    <w:p>
      <w:pPr>
        <w:pStyle w:val="ListParagraph"/>
        <w:numPr>
          <w:ilvl w:val="0"/>
          <w:numId w:val="2"/>
        </w:numPr>
        <w:spacing w:after="80" w:line="290"/>
      </w:pPr>
      <w:r>
        <w:rPr>
          <w:b/>
          <w:bCs/>
        </w:rPr>
        <w:t xml:space="preserve">Brokkoli-Pasta</w:t>
      </w:r>
      <w:r>
        <w:t xml:space="preserve"> mit Knoblauch und Chili.</w:t>
      </w:r>
    </w:p>
    <w:p>
      <w:pPr>
        <w:pStyle w:val="ListParagraph"/>
        <w:numPr>
          <w:ilvl w:val="0"/>
          <w:numId w:val="2"/>
        </w:numPr>
        <w:spacing w:after="80" w:line="290"/>
      </w:pPr>
      <w:r>
        <w:rPr>
          <w:b/>
          <w:bCs/>
        </w:rPr>
        <w:t xml:space="preserve">Suppe</w:t>
      </w:r>
      <w:r>
        <w:t xml:space="preserve"> aus Stielen und Blättern.</w:t>
      </w:r>
    </w:p>
    <w:p>
      <w:pPr>
        <w:pStyle w:val="Heading2"/>
      </w:pPr>
      <w:r>
        <w:t xml:space="preserve">Rezepte</w:t>
      </w:r>
    </w:p>
    <w:p>
      <w:pPr>
        <w:pStyle w:val="Heading3"/>
      </w:pPr>
      <w:bookmarkStart w:name="r81" w:id="1"/>
      <w:r>
        <w:t xml:space="preserve">Ganzer Ofen-Blumenkohl</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Blumenkohl mit Blättern</w:t>
      </w:r>
    </w:p>
    <w:p>
      <w:pPr>
        <w:pStyle w:val="ListParagraph"/>
        <w:numPr>
          <w:ilvl w:val="0"/>
          <w:numId w:val="2"/>
        </w:numPr>
        <w:spacing w:after="80" w:line="290"/>
      </w:pPr>
      <w:r>
        <w:t xml:space="preserve">4 EL Olivenöl</w:t>
      </w:r>
    </w:p>
    <w:p>
      <w:pPr>
        <w:pStyle w:val="ListParagraph"/>
        <w:numPr>
          <w:ilvl w:val="0"/>
          <w:numId w:val="2"/>
        </w:numPr>
        <w:spacing w:after="80" w:line="290"/>
      </w:pPr>
      <w:r>
        <w:t xml:space="preserve">1 TL Paprika, 1 TL Kreuzkümmel, 1 TL Salz</w:t>
      </w:r>
    </w:p>
    <w:p>
      <w:pPr>
        <w:pStyle w:val="ListParagraph"/>
        <w:numPr>
          <w:ilvl w:val="0"/>
          <w:numId w:val="2"/>
        </w:numPr>
        <w:spacing w:after="80" w:line="290"/>
      </w:pPr>
      <w:r>
        <w:t xml:space="preserve">2 Knoblauchzehen, gepresst</w:t>
      </w:r>
    </w:p>
    <w:p>
      <w:pPr>
        <w:pStyle w:val="ListParagraph"/>
        <w:numPr>
          <w:ilvl w:val="0"/>
          <w:numId w:val="2"/>
        </w:numPr>
        <w:spacing w:after="80" w:line="290"/>
      </w:pPr>
      <w:r>
        <w:t xml:space="preserve">Joghurt-Kräuter-Dip</w:t>
      </w:r>
    </w:p>
    <w:p>
      <w:pPr>
        <w:spacing w:after="60" w:before="120"/>
      </w:pPr>
      <w:r>
        <w:rPr>
          <w:b/>
          <w:bCs/>
        </w:rPr>
        <w:t xml:space="preserve">Zubereitung</w:t>
      </w:r>
    </w:p>
    <w:p>
      <w:pPr>
        <w:pStyle w:val="ListParagraph"/>
        <w:numPr>
          <w:ilvl w:val="0"/>
          <w:numId w:val="59"/>
        </w:numPr>
        <w:spacing w:after="80" w:line="290"/>
      </w:pPr>
      <w:r>
        <w:t xml:space="preserve">Ofen auf 200 °C vorheizen.</w:t>
      </w:r>
    </w:p>
    <w:p>
      <w:pPr>
        <w:pStyle w:val="ListParagraph"/>
        <w:numPr>
          <w:ilvl w:val="0"/>
          <w:numId w:val="59"/>
        </w:numPr>
        <w:spacing w:after="80" w:line="290"/>
      </w:pPr>
      <w:r>
        <w:t xml:space="preserve">Blumenkohl im Ganzen 8 Minuten in Salzwasser vorkochen, abtropfen lassen.</w:t>
      </w:r>
    </w:p>
    <w:p>
      <w:pPr>
        <w:pStyle w:val="ListParagraph"/>
        <w:numPr>
          <w:ilvl w:val="0"/>
          <w:numId w:val="59"/>
        </w:numPr>
        <w:spacing w:after="80" w:line="290"/>
      </w:pPr>
      <w:r>
        <w:t xml:space="preserve">Öl mit Gewürzen und Knoblauch verrühren und den Kohl rundum einpinseln.</w:t>
      </w:r>
    </w:p>
    <w:p>
      <w:pPr>
        <w:pStyle w:val="ListParagraph"/>
        <w:numPr>
          <w:ilvl w:val="0"/>
          <w:numId w:val="59"/>
        </w:numPr>
        <w:spacing w:after="80" w:line="290"/>
      </w:pPr>
      <w:r>
        <w:t xml:space="preserve">Mit den Blättern in eine Form setzen und 40 bis 50 Minuten rösten, bis er goldbraun ist. Die Blätter werden knusprig – mitessen!</w:t>
      </w:r>
    </w:p>
    <w:p>
      <w:pPr>
        <w:spacing w:after="140" w:before="60" w:line="280"/>
      </w:pPr>
      <w:r>
        <w:rPr>
          <w:b/>
          <w:bCs/>
          <w:color w:val="3E5A2A"/>
          <w:sz w:val="20"/>
          <w:szCs w:val="20"/>
        </w:rPr>
        <w:t xml:space="preserve">Tausch-Tipp: </w:t>
      </w:r>
      <w:r>
        <w:rPr>
          <w:sz w:val="20"/>
          <w:szCs w:val="20"/>
        </w:rPr>
        <w:t xml:space="preserve">Dip mit Sojajoghurt.</w:t>
      </w:r>
    </w:p>
    <w:p>
      <w:pPr>
        <w:pStyle w:val="Heading2"/>
      </w:pPr>
      <w:r>
        <w:t xml:space="preserve">Alles verwerten: Schalen, Blätter und Reste</w:t>
      </w:r>
    </w:p>
    <w:p>
      <w:pPr>
        <w:pStyle w:val="Heading3"/>
      </w:pPr>
      <w:bookmarkStart w:name="r82" w:id="1"/>
      <w:r>
        <w:t xml:space="preserve">Brokkolistiel-Carpaccio</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2 Brokkolistiele</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2 EL Olivenöl</w:t>
      </w:r>
    </w:p>
    <w:p>
      <w:pPr>
        <w:pStyle w:val="ListParagraph"/>
        <w:numPr>
          <w:ilvl w:val="0"/>
          <w:numId w:val="2"/>
        </w:numPr>
        <w:spacing w:after="80" w:line="290"/>
      </w:pPr>
      <w:r>
        <w:t xml:space="preserve">Salz, Pfeffer, geröstete Nüsse</w:t>
      </w:r>
    </w:p>
    <w:p>
      <w:pPr>
        <w:spacing w:after="60" w:before="120"/>
      </w:pPr>
      <w:r>
        <w:rPr>
          <w:b/>
          <w:bCs/>
        </w:rPr>
        <w:t xml:space="preserve">Zubereitung</w:t>
      </w:r>
    </w:p>
    <w:p>
      <w:pPr>
        <w:pStyle w:val="ListParagraph"/>
        <w:numPr>
          <w:ilvl w:val="0"/>
          <w:numId w:val="60"/>
        </w:numPr>
        <w:spacing w:after="80" w:line="290"/>
      </w:pPr>
      <w:r>
        <w:t xml:space="preserve">Die harte Außenhaut der Stiele mit dem Sparschäler entfernen.</w:t>
      </w:r>
    </w:p>
    <w:p>
      <w:pPr>
        <w:pStyle w:val="ListParagraph"/>
        <w:numPr>
          <w:ilvl w:val="0"/>
          <w:numId w:val="60"/>
        </w:numPr>
        <w:spacing w:after="80" w:line="290"/>
      </w:pPr>
      <w:r>
        <w:t xml:space="preserve">Stiele hauchdünn hobeln.</w:t>
      </w:r>
    </w:p>
    <w:p>
      <w:pPr>
        <w:pStyle w:val="ListParagraph"/>
        <w:numPr>
          <w:ilvl w:val="0"/>
          <w:numId w:val="60"/>
        </w:numPr>
        <w:spacing w:after="80" w:line="290"/>
      </w:pPr>
      <w:r>
        <w:t xml:space="preserve">Mit Zitrone, Öl, Salz und Pfeffer marinieren, mit Nüssen bestreuen.</w:t>
      </w:r>
    </w:p>
    <w:p>
      <w:pPr>
        <w:spacing w:after="140" w:line="300"/>
        <w:jc w:val="both"/>
      </w:pPr>
      <w:r>
        <w:rPr>
          <w:i/>
          <w:iCs/>
        </w:rPr>
        <w:t xml:space="preserve">Tipp: Geschälte Stiele schmecken auch gewürfelt in Pfannengerichten oder gekocht in Suppe – zart wie Kohlrabi.</w:t>
      </w:r>
    </w:p>
    <w:p>
      <w:pPr>
        <w:pStyle w:val="Heading3"/>
      </w:pPr>
      <w:bookmarkStart w:name="r83" w:id="1"/>
      <w:r>
        <w:t xml:space="preserve">Blumenkohl- und Brokkoliblätter</w:t>
      </w:r>
      <w:bookmarkEnd w:id="1"/>
    </w:p>
    <w:p>
      <w:pPr>
        <w:spacing w:after="140" w:line="300"/>
        <w:jc w:val="both"/>
      </w:pPr>
      <w:r>
        <w:t xml:space="preserve">Die grünen Blätter wie Grünkohl verwenden: geschmort, in Suppe oder im Ofen geröstet als Chips.</w:t>
      </w:r>
    </w:p>
    <w:p>
      <w:pPr>
        <w:pStyle w:val="Heading2"/>
      </w:pPr>
      <w:r>
        <w:t xml:space="preserve">Aus der Geschichte</w:t>
      </w:r>
    </w:p>
    <w:p>
      <w:pPr>
        <w:spacing w:after="140" w:line="300"/>
        <w:jc w:val="both"/>
      </w:pPr>
      <w:r>
        <w:t xml:space="preserve">Brokkoli kam im 16. Jahrhundert mit Katharina von Medici aus Italien nach Frankreich. In Deutschland wurde er erst in den 1970er-Jahren bekannt, Blumenkohl dagegen war schon im 18. Jahrhundert ein Feingemüse.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2 bis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 eingelegt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Blumenkohl in Essigsud (Mixed Pickles, Grundrezept 2).</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w:t>
            </w:r>
          </w:p>
        </w:tc>
      </w:tr>
    </w:tbl>
    <w:p>
      <w:pPr>
        <w:spacing w:after="120"/>
      </w:pPr>
    </w:p>
    <w:p>
      <w:pPr>
        <w:pStyle w:val="Heading3"/>
      </w:pPr>
      <w:r>
        <w:t xml:space="preserve">Quellen zum Gegenprüfen</w:t>
      </w:r>
    </w:p>
    <w:p>
      <w:pPr>
        <w:pStyle w:val="ListParagraph"/>
        <w:numPr>
          <w:ilvl w:val="0"/>
          <w:numId w:val="2"/>
        </w:numPr>
        <w:spacing w:after="80" w:line="290"/>
      </w:pPr>
      <w:r>
        <w:t xml:space="preserve">BZfE: Blumenkohl, Brokkoli</w:t>
      </w:r>
    </w:p>
    <w:p>
      <w:pPr>
        <w:pStyle w:val="Heading1"/>
        <w:pageBreakBefore/>
      </w:pPr>
      <w:bookmarkStart w:name="p_gruenkohl" w:id="1"/>
      <w:r>
        <w:t xml:space="preserve">Grünkohl</w:t>
      </w:r>
      <w:bookmarkEnd w:id="1"/>
    </w:p>
    <w:p>
      <w:pPr>
        <w:spacing w:after="60"/>
      </w:pPr>
      <w:r>
        <w:rPr>
          <w:i/>
          <w:iCs/>
        </w:rPr>
        <w:t xml:space="preserve">Brassica oleracea var. sabellica</w:t>
      </w:r>
    </w:p>
    <w:p>
      <w:pPr>
        <w:spacing w:after="140" w:line="300"/>
        <w:jc w:val="left"/>
      </w:pPr>
      <w:r>
        <w:t xml:space="preserve">Familie: Kreuzblütler (Brassicaceae)</w:t>
      </w:r>
    </w:p>
    <w:p>
      <w:pPr>
        <w:spacing w:after="140" w:line="300"/>
        <w:jc w:val="left"/>
      </w:pPr>
      <w:r>
        <w:rPr>
          <w:b/>
          <w:bCs/>
        </w:rPr>
        <w:t xml:space="preserve">Volksnamen:</w:t>
      </w:r>
      <w:r>
        <w:t xml:space="preserve"> Braunkohl, Krauskohl, Federkohl, Kale, Lippische Palme</w:t>
      </w:r>
    </w:p>
    <w:p>
      <w:pPr>
        <w:spacing w:after="120"/>
      </w:pPr>
    </w:p>
    <w:p>
      <w:pPr>
        <w:spacing w:after="140" w:line="300"/>
        <w:jc w:val="both"/>
      </w:pPr>
      <w:r>
        <w:t xml:space="preserve">Grünkohl ist das Wintergemüse Norddeutschlands: Wenn der erste Frost über die krausen Blätter gegangen ist, wird er süßer und milder. Dann gibt es Grünkohl mit Kartoffeln – und die „Kohlfahrt“.</w:t>
      </w:r>
    </w:p>
    <w:p>
      <w:pPr>
        <w:spacing w:after="140" w:line="300"/>
        <w:jc w:val="both"/>
      </w:pPr>
      <w:r>
        <w:t xml:space="preserve">Inzwischen ist er als „Kale“ wieder modern, für Chips, Smoothies und Salate.</w:t>
      </w:r>
    </w:p>
    <w:p>
      <w:pPr>
        <w:pageBreakBefore/>
        <w:jc w:val="center"/>
      </w:pPr>
      <w:r>
        <w:drawing>
          <wp:inline distT="0" distB="0" distL="0" distR="0">
            <wp:extent cx="5524500" cy="7734300"/>
            <wp:effectExtent t="0" r="0" b="0" l="0"/>
            <wp:docPr id="1" name="gruenkohl" descr="Schematische Zeichnung: Grünkohl (Brassica oleracea var. sabellica)" title="Grünko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Grünkohl (Brassica oleracea var. sabellica),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Grünkohl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1,5 m hoch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junge Triebspitzen, im Frühjahr die Blütenknospen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besten im Beet stehen lassen; geerntet 3 bis 5 Tage im Kühlschrank</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krause Sorten, rotviolette Sorten und der italienische Palmkohl (Cavolo nero) mit glatten, dunklen Blättern.</w:t>
      </w:r>
    </w:p>
    <w:p>
      <w:pPr>
        <w:pStyle w:val="Heading2"/>
      </w:pPr>
      <w:r>
        <w:t xml:space="preserve">Anbau im Garten</w:t>
      </w:r>
    </w:p>
    <w:p>
      <w:pPr>
        <w:spacing w:after="140" w:line="300"/>
        <w:jc w:val="both"/>
      </w:pPr>
      <w:r>
        <w:t xml:space="preserve">Grünkohl ist robust und winterhart bis −15 °C. Er braucht nährstoffreichen Boden und kann nach Frühkartoffeln oder Erbsen gepflanzt werden.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unten nach oben einzelne Blätter abbrechen,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 („Kohlspargel“)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Brokkoli ernten, bevor sie gelb blühen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Nach dem ersten Frost ernten – Kälte wandelt Stärke in Zucker um. Wer nicht warten will, legt die Blätter eine Nacht ins Gefrierfach.</w:t>
      </w:r>
    </w:p>
    <w:p>
      <w:pPr>
        <w:pStyle w:val="Heading2"/>
      </w:pPr>
      <w:r>
        <w:t xml:space="preserve">Was im Grünkohl steckt</w:t>
      </w:r>
    </w:p>
    <w:p>
      <w:pPr>
        <w:pStyle w:val="ListParagraph"/>
        <w:numPr>
          <w:ilvl w:val="0"/>
          <w:numId w:val="2"/>
        </w:numPr>
        <w:spacing w:after="80" w:line="290"/>
      </w:pPr>
      <w:r>
        <w:rPr>
          <w:b/>
          <w:bCs/>
        </w:rPr>
        <w:t xml:space="preserve">Vitamin C, K, A</w:t>
      </w:r>
      <w:r>
        <w:t xml:space="preserve"> (Beta-Carotin) – einer der vitaminreichsten Kohle</w:t>
      </w:r>
    </w:p>
    <w:p>
      <w:pPr>
        <w:pStyle w:val="ListParagraph"/>
        <w:numPr>
          <w:ilvl w:val="0"/>
          <w:numId w:val="2"/>
        </w:numPr>
        <w:spacing w:after="80" w:line="290"/>
      </w:pPr>
      <w:r>
        <w:t xml:space="preserve">Calcium, Eisen, Folsäure</w:t>
      </w:r>
    </w:p>
    <w:p>
      <w:pPr>
        <w:pStyle w:val="ListParagraph"/>
        <w:numPr>
          <w:ilvl w:val="0"/>
          <w:numId w:val="2"/>
        </w:numPr>
        <w:spacing w:after="80" w:line="290"/>
      </w:pPr>
      <w:r>
        <w:t xml:space="preserve">Senfölglykoside, Ballaststoffe</w:t>
      </w:r>
    </w:p>
    <w:p>
      <w:pPr>
        <w:pStyle w:val="Heading2"/>
      </w:pPr>
      <w:r>
        <w:t xml:space="preserve">Grünkohl in der Küche</w:t>
      </w:r>
    </w:p>
    <w:p>
      <w:pPr>
        <w:spacing w:after="140" w:line="300"/>
        <w:jc w:val="both"/>
      </w:pPr>
      <w:r>
        <w:t xml:space="preserve">Blätter von den harten Mittelrippen streifen.</w:t>
      </w:r>
    </w:p>
    <w:p>
      <w:pPr>
        <w:pStyle w:val="Heading3"/>
      </w:pPr>
      <w:r>
        <w:t xml:space="preserve">Ideen für jeden Tag</w:t>
      </w:r>
    </w:p>
    <w:p>
      <w:pPr>
        <w:pStyle w:val="ListParagraph"/>
        <w:numPr>
          <w:ilvl w:val="0"/>
          <w:numId w:val="2"/>
        </w:numPr>
        <w:spacing w:after="80" w:line="290"/>
      </w:pPr>
      <w:r>
        <w:rPr>
          <w:b/>
          <w:bCs/>
        </w:rPr>
        <w:t xml:space="preserve">Grünkohl mit Kartoffeln</w:t>
      </w:r>
      <w:r>
        <w:t xml:space="preserve"> – deftig geschmort.</w:t>
      </w:r>
    </w:p>
    <w:p>
      <w:pPr>
        <w:pStyle w:val="ListParagraph"/>
        <w:numPr>
          <w:ilvl w:val="0"/>
          <w:numId w:val="2"/>
        </w:numPr>
        <w:spacing w:after="80" w:line="290"/>
      </w:pPr>
      <w:r>
        <w:rPr>
          <w:b/>
          <w:bCs/>
        </w:rPr>
        <w:t xml:space="preserve">Grünkohl-Chips</w:t>
      </w:r>
      <w:r>
        <w:t xml:space="preserve"> aus dem Ofen.</w:t>
      </w:r>
    </w:p>
    <w:p>
      <w:pPr>
        <w:pStyle w:val="ListParagraph"/>
        <w:numPr>
          <w:ilvl w:val="0"/>
          <w:numId w:val="2"/>
        </w:numPr>
        <w:spacing w:after="80" w:line="290"/>
      </w:pPr>
      <w:r>
        <w:rPr>
          <w:b/>
          <w:bCs/>
        </w:rPr>
        <w:t xml:space="preserve">Roh im Salat:</w:t>
      </w:r>
      <w:r>
        <w:t xml:space="preserve"> Blätter mit Öl und Salz weich massieren.</w:t>
      </w:r>
    </w:p>
    <w:p>
      <w:pPr>
        <w:pStyle w:val="ListParagraph"/>
        <w:numPr>
          <w:ilvl w:val="0"/>
          <w:numId w:val="2"/>
        </w:numPr>
        <w:spacing w:after="80" w:line="290"/>
      </w:pPr>
      <w:r>
        <w:rPr>
          <w:b/>
          <w:bCs/>
        </w:rPr>
        <w:t xml:space="preserve">Smoothie</w:t>
      </w:r>
      <w:r>
        <w:t xml:space="preserve"> mit Banane und Apfel.</w:t>
      </w:r>
    </w:p>
    <w:p>
      <w:pPr>
        <w:pStyle w:val="Heading2"/>
      </w:pPr>
      <w:r>
        <w:t xml:space="preserve">Rezepte</w:t>
      </w:r>
    </w:p>
    <w:p>
      <w:pPr>
        <w:pStyle w:val="Heading3"/>
      </w:pPr>
      <w:bookmarkStart w:name="r84" w:id="1"/>
      <w:r>
        <w:t xml:space="preserve">Grünkohl-Eintopf mit 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Grünkohl (Blätter ohne Rippen)</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2 EL Öl oder Schmalz</w:t>
      </w:r>
    </w:p>
    <w:p>
      <w:pPr>
        <w:pStyle w:val="ListParagraph"/>
        <w:numPr>
          <w:ilvl w:val="0"/>
          <w:numId w:val="2"/>
        </w:numPr>
        <w:spacing w:after="80" w:line="290"/>
      </w:pPr>
      <w:r>
        <w:t xml:space="preserve">500 ml Gemüsebrühe</w:t>
      </w:r>
    </w:p>
    <w:p>
      <w:pPr>
        <w:pStyle w:val="ListParagraph"/>
        <w:numPr>
          <w:ilvl w:val="0"/>
          <w:numId w:val="2"/>
        </w:numPr>
        <w:spacing w:after="80" w:line="290"/>
      </w:pPr>
      <w:r>
        <w:t xml:space="preserve">2 EL Haferflocken oder Senf</w:t>
      </w:r>
    </w:p>
    <w:p>
      <w:pPr>
        <w:pStyle w:val="ListParagraph"/>
        <w:numPr>
          <w:ilvl w:val="0"/>
          <w:numId w:val="2"/>
        </w:numPr>
        <w:spacing w:after="80" w:line="290"/>
      </w:pPr>
      <w:r>
        <w:t xml:space="preserve">Salz, Pfeffer, Muskat, 1 TL Zucker</w:t>
      </w:r>
    </w:p>
    <w:p>
      <w:pPr>
        <w:pStyle w:val="ListParagraph"/>
        <w:numPr>
          <w:ilvl w:val="0"/>
          <w:numId w:val="2"/>
        </w:numPr>
        <w:spacing w:after="80" w:line="290"/>
      </w:pPr>
      <w:r>
        <w:t xml:space="preserve">1 kg Kartoffeln</w:t>
      </w:r>
    </w:p>
    <w:p>
      <w:pPr>
        <w:pStyle w:val="ListParagraph"/>
        <w:numPr>
          <w:ilvl w:val="0"/>
          <w:numId w:val="2"/>
        </w:numPr>
        <w:spacing w:after="80" w:line="290"/>
      </w:pPr>
      <w:r>
        <w:t xml:space="preserve">nach Wunsch Kasseler oder Mettwurst</w:t>
      </w:r>
    </w:p>
    <w:p>
      <w:pPr>
        <w:spacing w:after="60" w:before="120"/>
      </w:pPr>
      <w:r>
        <w:rPr>
          <w:b/>
          <w:bCs/>
        </w:rPr>
        <w:t xml:space="preserve">Zubereitung</w:t>
      </w:r>
    </w:p>
    <w:p>
      <w:pPr>
        <w:pStyle w:val="ListParagraph"/>
        <w:numPr>
          <w:ilvl w:val="0"/>
          <w:numId w:val="61"/>
        </w:numPr>
        <w:spacing w:after="80" w:line="290"/>
      </w:pPr>
      <w:r>
        <w:t xml:space="preserve">Grünkohl waschen und 2 Minuten blanchieren, grob hacken.</w:t>
      </w:r>
    </w:p>
    <w:p>
      <w:pPr>
        <w:pStyle w:val="ListParagraph"/>
        <w:numPr>
          <w:ilvl w:val="0"/>
          <w:numId w:val="61"/>
        </w:numPr>
        <w:spacing w:after="80" w:line="290"/>
      </w:pPr>
      <w:r>
        <w:t xml:space="preserve">Zwiebeln würfeln und im Fett andünsten.</w:t>
      </w:r>
    </w:p>
    <w:p>
      <w:pPr>
        <w:pStyle w:val="ListParagraph"/>
        <w:numPr>
          <w:ilvl w:val="0"/>
          <w:numId w:val="61"/>
        </w:numPr>
        <w:spacing w:after="80" w:line="290"/>
      </w:pPr>
      <w:r>
        <w:t xml:space="preserve">Grünkohl und Brühe zugeben und zugedeckt mindestens 1 Stunde schmoren (mit Fleisch dieses mitgaren).</w:t>
      </w:r>
    </w:p>
    <w:p>
      <w:pPr>
        <w:pStyle w:val="ListParagraph"/>
        <w:numPr>
          <w:ilvl w:val="0"/>
          <w:numId w:val="61"/>
        </w:numPr>
        <w:spacing w:after="80" w:line="290"/>
      </w:pPr>
      <w:r>
        <w:t xml:space="preserve">Mit Haferflocken binden, kräftig abschmecken.</w:t>
      </w:r>
    </w:p>
    <w:p>
      <w:pPr>
        <w:pStyle w:val="ListParagraph"/>
        <w:numPr>
          <w:ilvl w:val="0"/>
          <w:numId w:val="61"/>
        </w:numPr>
        <w:spacing w:after="80" w:line="290"/>
      </w:pPr>
      <w:r>
        <w:t xml:space="preserve">Mit Salz- oder Bratkartoffeln servieren. Am nächsten Tag aufgewärmt schmeckt er noch besser.</w:t>
      </w:r>
    </w:p>
    <w:p>
      <w:pPr>
        <w:spacing w:after="140" w:before="60" w:line="280"/>
      </w:pPr>
      <w:r>
        <w:rPr>
          <w:b/>
          <w:bCs/>
          <w:color w:val="3E5A2A"/>
          <w:sz w:val="20"/>
          <w:szCs w:val="20"/>
        </w:rPr>
        <w:t xml:space="preserve">Tausch-Tipp: </w:t>
      </w:r>
      <w:r>
        <w:rPr>
          <w:sz w:val="20"/>
          <w:szCs w:val="20"/>
        </w:rPr>
        <w:t xml:space="preserve">Ohne Fleisch, dafür mit Räuchertofu und 1 TL Rauchpaprika.</w:t>
      </w:r>
    </w:p>
    <w:p>
      <w:pPr>
        <w:pStyle w:val="Heading3"/>
      </w:pPr>
      <w:bookmarkStart w:name="r85" w:id="1"/>
      <w:r>
        <w:t xml:space="preserve">Grünkohl-Chips</w:t>
      </w:r>
      <w:bookmarkEnd w:id="1"/>
    </w:p>
    <w:p>
      <w:pPr>
        <w:spacing w:after="140" w:line="300"/>
        <w:jc w:val="left"/>
      </w:pPr>
      <w:r>
        <w:rPr>
          <w:i/>
          <w:iCs/>
        </w:rPr>
        <w:t xml:space="preserve">Für 1 Blech</w:t>
      </w:r>
    </w:p>
    <w:p>
      <w:pPr>
        <w:spacing w:after="60"/>
      </w:pPr>
      <w:r>
        <w:rPr>
          <w:b/>
          <w:bCs/>
        </w:rPr>
        <w:t xml:space="preserve">Zutaten</w:t>
      </w:r>
    </w:p>
    <w:p>
      <w:pPr>
        <w:pStyle w:val="ListParagraph"/>
        <w:numPr>
          <w:ilvl w:val="0"/>
          <w:numId w:val="2"/>
        </w:numPr>
        <w:spacing w:after="80" w:line="290"/>
      </w:pPr>
      <w:r>
        <w:t xml:space="preserve">200 g Grünkohlblätter</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½ TL Salz, nach Belieben Paprika oder Hefeflocken</w:t>
      </w:r>
    </w:p>
    <w:p>
      <w:pPr>
        <w:spacing w:after="60" w:before="120"/>
      </w:pPr>
      <w:r>
        <w:rPr>
          <w:b/>
          <w:bCs/>
        </w:rPr>
        <w:t xml:space="preserve">Zubereitung</w:t>
      </w:r>
    </w:p>
    <w:p>
      <w:pPr>
        <w:pStyle w:val="ListParagraph"/>
        <w:numPr>
          <w:ilvl w:val="0"/>
          <w:numId w:val="62"/>
        </w:numPr>
        <w:spacing w:after="80" w:line="290"/>
      </w:pPr>
      <w:r>
        <w:t xml:space="preserve">Blätter von den Rippen zupfen, in Chip-Größe zerreißen, waschen und </w:t>
      </w:r>
      <w:r>
        <w:rPr>
          <w:b/>
          <w:bCs/>
        </w:rPr>
        <w:t xml:space="preserve">sehr gut</w:t>
      </w:r>
      <w:r>
        <w:t xml:space="preserve"> trocknen.</w:t>
      </w:r>
    </w:p>
    <w:p>
      <w:pPr>
        <w:pStyle w:val="ListParagraph"/>
        <w:numPr>
          <w:ilvl w:val="0"/>
          <w:numId w:val="62"/>
        </w:numPr>
        <w:spacing w:after="80" w:line="290"/>
      </w:pPr>
      <w:r>
        <w:t xml:space="preserve">Mit Öl und Gewürzen einmassieren.</w:t>
      </w:r>
    </w:p>
    <w:p>
      <w:pPr>
        <w:pStyle w:val="ListParagraph"/>
        <w:numPr>
          <w:ilvl w:val="0"/>
          <w:numId w:val="62"/>
        </w:numPr>
        <w:spacing w:after="80" w:line="290"/>
      </w:pPr>
      <w:r>
        <w:t xml:space="preserve">Auf einem Blech verteilen und bei 130 °C 15 bis 20 Minuten backen, bis sie knusprig, aber noch grün sind.</w:t>
      </w:r>
    </w:p>
    <w:p>
      <w:pPr>
        <w:pStyle w:val="Heading2"/>
      </w:pPr>
      <w:r>
        <w:t xml:space="preserve">Alles verwerten: Schalen, Blätter und Reste</w:t>
      </w:r>
    </w:p>
    <w:p>
      <w:pPr>
        <w:pStyle w:val="Heading3"/>
      </w:pPr>
      <w:bookmarkStart w:name="r86" w:id="1"/>
      <w:r>
        <w:t xml:space="preserve">Mittelrippen und Strunk</w:t>
      </w:r>
      <w:bookmarkEnd w:id="1"/>
    </w:p>
    <w:p>
      <w:pPr>
        <w:spacing w:after="140" w:line="300"/>
        <w:jc w:val="both"/>
      </w:pPr>
      <w:r>
        <w:t xml:space="preserve">Fein geschnitten in die Brühe, in den Eintopf oder als Gemüse kurz gebraten – sie sind nur zäh, nicht ungenießbar.</w:t>
      </w:r>
    </w:p>
    <w:p>
      <w:pPr>
        <w:pStyle w:val="Heading2"/>
      </w:pPr>
      <w:r>
        <w:t xml:space="preserve">Aus der Geschichte</w:t>
      </w:r>
    </w:p>
    <w:p>
      <w:pPr>
        <w:spacing w:after="140" w:line="300"/>
        <w:jc w:val="both"/>
      </w:pPr>
      <w:r>
        <w:t xml:space="preserve">In Norddeutschland ziehen Gruppen im Winter mit einem Bollerwagen zur „Kohlfahrt“ und essen danach Grünkohl. In Oldenburg wird jedes Jahr ein „Kohlkönig“ gekürt.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blanchiert und gehackt.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Vitamin K: Wer Blutverdünner vom Cumarin-Typ nimmt, sollte Grünkohl gleichmäßig in moderaten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Grünkohl</w:t>
      </w:r>
    </w:p>
    <w:p>
      <w:pPr>
        <w:pStyle w:val="Heading1"/>
        <w:pageBreakBefore/>
      </w:pPr>
      <w:bookmarkStart w:name="p_rosenkohl" w:id="1"/>
      <w:r>
        <w:t xml:space="preserve">Rosenkohl</w:t>
      </w:r>
      <w:bookmarkEnd w:id="1"/>
    </w:p>
    <w:p>
      <w:pPr>
        <w:spacing w:after="60"/>
      </w:pPr>
      <w:r>
        <w:rPr>
          <w:i/>
          <w:iCs/>
        </w:rPr>
        <w:t xml:space="preserve">Brassica oleracea var. gemmifera</w:t>
      </w:r>
    </w:p>
    <w:p>
      <w:pPr>
        <w:spacing w:after="140" w:line="300"/>
        <w:jc w:val="left"/>
      </w:pPr>
      <w:r>
        <w:t xml:space="preserve">Familie: Kreuzblütler (Brassicaceae)</w:t>
      </w:r>
    </w:p>
    <w:p>
      <w:pPr>
        <w:spacing w:after="140" w:line="300"/>
        <w:jc w:val="left"/>
      </w:pPr>
      <w:r>
        <w:rPr>
          <w:b/>
          <w:bCs/>
        </w:rPr>
        <w:t xml:space="preserve">Volksnamen:</w:t>
      </w:r>
      <w:r>
        <w:t xml:space="preserve"> Kohlsprossen (Österreich), Brüsseler Kohl, Sprossenkohl</w:t>
      </w:r>
    </w:p>
    <w:p>
      <w:pPr>
        <w:spacing w:after="120"/>
      </w:pPr>
    </w:p>
    <w:p>
      <w:pPr>
        <w:spacing w:after="140" w:line="300"/>
        <w:jc w:val="both"/>
      </w:pPr>
      <w:r>
        <w:t xml:space="preserve">Rosenkohl wächst wie ein kleiner Baum: An einem dicken Stamm sitzen in jeder Blattachsel kleine Kohlköpfchen. Nach dem ersten Frost schmecken sie süß und nussig – ganz anders als der bittere Rosenkohl aus der Kindheit.</w:t>
      </w:r>
    </w:p>
    <w:p>
      <w:pPr>
        <w:spacing w:after="140" w:line="300"/>
        <w:jc w:val="both"/>
      </w:pPr>
      <w:r>
        <w:t xml:space="preserve">Und oben auf dem Stamm sitzt der „Rosenkohlkopf“, ein kleiner Kohl, den fast niemand kennt.</w:t>
      </w:r>
    </w:p>
    <w:p>
      <w:pPr>
        <w:pageBreakBefore/>
        <w:jc w:val="center"/>
      </w:pPr>
      <w:r>
        <w:drawing>
          <wp:inline distT="0" distB="0" distL="0" distR="0">
            <wp:extent cx="5524500" cy="7734300"/>
            <wp:effectExtent t="0" r="0" b="0" l="0"/>
            <wp:docPr id="1" name="rosenkohl" descr="Schematische Zeichnung: Rosenkohl (Brassica oleracea var. gemmifera)" title="Rosenko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Rosenkohl (Brassica oleracea var. gemmifera),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Rosenkohl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60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Kopf an der Spitze,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Stamm im Beet; geerntet 1 Woche im Kühlschrank</w:t>
            </w:r>
          </w:p>
        </w:tc>
      </w:tr>
    </w:tbl>
    <w:p>
      <w:pPr>
        <w:spacing w:after="120"/>
      </w:pPr>
    </w:p>
    <w:p>
      <w:pPr>
        <w:pStyle w:val="Heading2"/>
      </w:pPr>
      <w:r>
        <w:t xml:space="preserve">Erkennen</w:t>
      </w:r>
    </w:p>
    <w:p>
      <w:pPr>
        <w:pStyle w:val="Heading3"/>
      </w:pPr>
      <w:r>
        <w:t xml:space="preserve">Sorten</w:t>
      </w:r>
    </w:p>
    <w:p>
      <w:pPr>
        <w:spacing w:after="140" w:line="300"/>
        <w:jc w:val="both"/>
      </w:pPr>
      <w:r>
        <w:t xml:space="preserve">Grüne und rotviolette Sorten. Moderne Sorten sind weniger bitter als alte.</w:t>
      </w:r>
    </w:p>
    <w:p>
      <w:pPr>
        <w:pStyle w:val="Heading2"/>
      </w:pPr>
      <w:r>
        <w:t xml:space="preserve">Anbau im Garten</w:t>
      </w:r>
    </w:p>
    <w:p>
      <w:pPr>
        <w:spacing w:after="140" w:line="300"/>
        <w:jc w:val="both"/>
      </w:pPr>
      <w:r>
        <w:t xml:space="preserve">Rosenkohl braucht lange (5 bis 6 Monate), nährstoffreichen Boden und einen festen Stand – bei Wind die Stämme anhäufeln oder stützen. Ende September die Spitze abknipsen, dann werden die Röschen größer.</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unten nach oben abbrechen, wenn sie fest und walnussgroß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Kopf an der Spitze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Entspitzen ernten und wie Wirsing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Winter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unteren großen Blätter wie Grünkohl</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Röschen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Rosenkohl steckt</w:t>
      </w:r>
    </w:p>
    <w:p>
      <w:pPr>
        <w:pStyle w:val="ListParagraph"/>
        <w:numPr>
          <w:ilvl w:val="0"/>
          <w:numId w:val="2"/>
        </w:numPr>
        <w:spacing w:after="80" w:line="290"/>
      </w:pPr>
      <w:r>
        <w:rPr>
          <w:b/>
          <w:bCs/>
        </w:rPr>
        <w:t xml:space="preserve">Vitamin C</w:t>
      </w:r>
      <w:r>
        <w:t xml:space="preserve"> (über 100 mg pro 100 g)</w:t>
      </w:r>
    </w:p>
    <w:p>
      <w:pPr>
        <w:pStyle w:val="ListParagraph"/>
        <w:numPr>
          <w:ilvl w:val="0"/>
          <w:numId w:val="2"/>
        </w:numPr>
        <w:spacing w:after="80" w:line="290"/>
      </w:pPr>
      <w:r>
        <w:t xml:space="preserve">Vitamin K, Folsäure, Eiweiß, Ballaststoffe</w:t>
      </w:r>
    </w:p>
    <w:p>
      <w:pPr>
        <w:pStyle w:val="ListParagraph"/>
        <w:numPr>
          <w:ilvl w:val="0"/>
          <w:numId w:val="2"/>
        </w:numPr>
        <w:spacing w:after="80" w:line="290"/>
      </w:pPr>
      <w:r>
        <w:t xml:space="preserve">Senfölglykoside (Bitterkeit)</w:t>
      </w:r>
    </w:p>
    <w:p>
      <w:pPr>
        <w:pStyle w:val="Heading2"/>
      </w:pPr>
      <w:r>
        <w:t xml:space="preserve">Rosenkohl in der Küche</w:t>
      </w:r>
    </w:p>
    <w:p>
      <w:pPr>
        <w:spacing w:after="140" w:line="300"/>
        <w:jc w:val="both"/>
      </w:pPr>
      <w:r>
        <w:t xml:space="preserve">Röschen über Kreuz einschneiden oder halbieren, damit sie gleichmäßig garen. Nicht zu lange kochen, sonst werden sie schwefelig.</w:t>
      </w:r>
    </w:p>
    <w:p>
      <w:pPr>
        <w:pStyle w:val="Heading3"/>
      </w:pPr>
      <w:r>
        <w:t xml:space="preserve">Ideen für jeden Tag</w:t>
      </w:r>
    </w:p>
    <w:p>
      <w:pPr>
        <w:pStyle w:val="ListParagraph"/>
        <w:numPr>
          <w:ilvl w:val="0"/>
          <w:numId w:val="2"/>
        </w:numPr>
        <w:spacing w:after="80" w:line="290"/>
      </w:pPr>
      <w:r>
        <w:rPr>
          <w:b/>
          <w:bCs/>
        </w:rPr>
        <w:t xml:space="preserve">Im Ofen geröstet</w:t>
      </w:r>
      <w:r>
        <w:t xml:space="preserve"> mit Öl und Salz – das beste Rezept für Rosenkohl-Skeptiker.</w:t>
      </w:r>
    </w:p>
    <w:p>
      <w:pPr>
        <w:pStyle w:val="ListParagraph"/>
        <w:numPr>
          <w:ilvl w:val="0"/>
          <w:numId w:val="2"/>
        </w:numPr>
        <w:spacing w:after="80" w:line="290"/>
      </w:pPr>
      <w:r>
        <w:rPr>
          <w:b/>
          <w:bCs/>
        </w:rPr>
        <w:t xml:space="preserve">In der Pfanne gebraten</w:t>
      </w:r>
      <w:r>
        <w:t xml:space="preserve"> mit Nüssen.</w:t>
      </w:r>
    </w:p>
    <w:p>
      <w:pPr>
        <w:pStyle w:val="ListParagraph"/>
        <w:numPr>
          <w:ilvl w:val="0"/>
          <w:numId w:val="2"/>
        </w:numPr>
        <w:spacing w:after="80" w:line="290"/>
      </w:pPr>
      <w:r>
        <w:rPr>
          <w:b/>
          <w:bCs/>
        </w:rPr>
        <w:t xml:space="preserve">Roh, fein gehobelt,</w:t>
      </w:r>
      <w:r>
        <w:t xml:space="preserve"> als Wintersalat.</w:t>
      </w:r>
    </w:p>
    <w:p>
      <w:pPr>
        <w:pStyle w:val="Heading2"/>
      </w:pPr>
      <w:r>
        <w:t xml:space="preserve">Rezepte</w:t>
      </w:r>
    </w:p>
    <w:p>
      <w:pPr>
        <w:pStyle w:val="Heading3"/>
      </w:pPr>
      <w:bookmarkStart w:name="r87" w:id="1"/>
      <w:r>
        <w:t xml:space="preserve">Ofen-Rosenkohl mit Honig und Senf</w:t>
      </w:r>
      <w:bookmarkEnd w:id="1"/>
    </w:p>
    <w:p>
      <w:pPr>
        <w:spacing w:after="140" w:line="300"/>
        <w:jc w:val="left"/>
      </w:pPr>
      <w:r>
        <w:rPr>
          <w:i/>
          <w:iCs/>
        </w:rPr>
        <w:t xml:space="preserve">Für 4 Personen als Beilage</w:t>
      </w:r>
    </w:p>
    <w:p>
      <w:pPr>
        <w:spacing w:after="60"/>
      </w:pPr>
      <w:r>
        <w:rPr>
          <w:b/>
          <w:bCs/>
        </w:rPr>
        <w:t xml:space="preserve">Zutaten</w:t>
      </w:r>
    </w:p>
    <w:p>
      <w:pPr>
        <w:pStyle w:val="ListParagraph"/>
        <w:numPr>
          <w:ilvl w:val="0"/>
          <w:numId w:val="2"/>
        </w:numPr>
        <w:spacing w:after="80" w:line="290"/>
      </w:pPr>
      <w:r>
        <w:t xml:space="preserve">750 g Rosenkohl</w:t>
      </w:r>
    </w:p>
    <w:p>
      <w:pPr>
        <w:pStyle w:val="ListParagraph"/>
        <w:numPr>
          <w:ilvl w:val="0"/>
          <w:numId w:val="2"/>
        </w:numPr>
        <w:spacing w:after="80" w:line="290"/>
      </w:pPr>
      <w:r>
        <w:t xml:space="preserve">3 EL Öl</w:t>
      </w:r>
    </w:p>
    <w:p>
      <w:pPr>
        <w:pStyle w:val="ListParagraph"/>
        <w:numPr>
          <w:ilvl w:val="0"/>
          <w:numId w:val="2"/>
        </w:numPr>
        <w:spacing w:after="80" w:line="290"/>
      </w:pPr>
      <w:r>
        <w:t xml:space="preserve">1 EL Senf, 1 EL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2 EL gehackte Walnüsse</w:t>
      </w:r>
    </w:p>
    <w:p>
      <w:pPr>
        <w:spacing w:after="60" w:before="120"/>
      </w:pPr>
      <w:r>
        <w:rPr>
          <w:b/>
          <w:bCs/>
        </w:rPr>
        <w:t xml:space="preserve">Zubereitung</w:t>
      </w:r>
    </w:p>
    <w:p>
      <w:pPr>
        <w:pStyle w:val="ListParagraph"/>
        <w:numPr>
          <w:ilvl w:val="0"/>
          <w:numId w:val="63"/>
        </w:numPr>
        <w:spacing w:after="80" w:line="290"/>
      </w:pPr>
      <w:r>
        <w:t xml:space="preserve">Ofen auf 220 °C vorheizen.</w:t>
      </w:r>
    </w:p>
    <w:p>
      <w:pPr>
        <w:pStyle w:val="ListParagraph"/>
        <w:numPr>
          <w:ilvl w:val="0"/>
          <w:numId w:val="63"/>
        </w:numPr>
        <w:spacing w:after="80" w:line="290"/>
      </w:pPr>
      <w:r>
        <w:t xml:space="preserve">Rosenkohl putzen (äußere Blätter aufheben) und halbieren.</w:t>
      </w:r>
    </w:p>
    <w:p>
      <w:pPr>
        <w:pStyle w:val="ListParagraph"/>
        <w:numPr>
          <w:ilvl w:val="0"/>
          <w:numId w:val="63"/>
        </w:numPr>
        <w:spacing w:after="80" w:line="290"/>
      </w:pPr>
      <w:r>
        <w:t xml:space="preserve">Mit Öl, Salz und Pfeffer mischen und mit der Schnittfläche nach unten auf ein Blech legen.</w:t>
      </w:r>
    </w:p>
    <w:p>
      <w:pPr>
        <w:pStyle w:val="ListParagraph"/>
        <w:numPr>
          <w:ilvl w:val="0"/>
          <w:numId w:val="63"/>
        </w:numPr>
        <w:spacing w:after="80" w:line="290"/>
      </w:pPr>
      <w:r>
        <w:t xml:space="preserve">20 bis 25 Minuten rösten, bis die Unterseite gebräunt ist.</w:t>
      </w:r>
    </w:p>
    <w:p>
      <w:pPr>
        <w:pStyle w:val="ListParagraph"/>
        <w:numPr>
          <w:ilvl w:val="0"/>
          <w:numId w:val="63"/>
        </w:numPr>
        <w:spacing w:after="80" w:line="290"/>
      </w:pPr>
      <w:r>
        <w:t xml:space="preserve">Senf mit Honig verrühren, untermischen und mit Nüssen bestreuen.</w:t>
      </w:r>
    </w:p>
    <w:p>
      <w:pPr>
        <w:spacing w:after="140" w:before="60" w:line="280"/>
      </w:pPr>
      <w:r>
        <w:rPr>
          <w:b/>
          <w:bCs/>
          <w:color w:val="3E5A2A"/>
          <w:sz w:val="20"/>
          <w:szCs w:val="20"/>
        </w:rPr>
        <w:t xml:space="preserve">Tausch-Tipp: </w:t>
      </w:r>
      <w:r>
        <w:rPr>
          <w:sz w:val="20"/>
          <w:szCs w:val="20"/>
        </w:rPr>
        <w:t xml:space="preserve">Mit Ahornsirup statt Honig.</w:t>
      </w:r>
    </w:p>
    <w:p>
      <w:pPr>
        <w:pStyle w:val="Heading2"/>
      </w:pPr>
      <w:r>
        <w:t xml:space="preserve">Alles verwerten: Schalen, Blätter und Reste</w:t>
      </w:r>
    </w:p>
    <w:p>
      <w:pPr>
        <w:pStyle w:val="Heading3"/>
      </w:pPr>
      <w:bookmarkStart w:name="r88" w:id="1"/>
      <w:r>
        <w:t xml:space="preserve">Lose Außenblätter</w:t>
      </w:r>
      <w:bookmarkEnd w:id="1"/>
    </w:p>
    <w:p>
      <w:pPr>
        <w:spacing w:after="140" w:line="300"/>
        <w:jc w:val="both"/>
      </w:pPr>
      <w:r>
        <w:t xml:space="preserve">Die beim Putzen abfallenden Blättchen in Öl knusprig braten und über das fertige Gericht streuen – wie Chips.</w:t>
      </w:r>
    </w:p>
    <w:p>
      <w:pPr>
        <w:pStyle w:val="Heading3"/>
      </w:pPr>
      <w:bookmarkStart w:name="r89" w:id="1"/>
      <w:r>
        <w:t xml:space="preserve">Rosenkohlkopf</w:t>
      </w:r>
      <w:bookmarkEnd w:id="1"/>
    </w:p>
    <w:p>
      <w:pPr>
        <w:spacing w:after="140" w:line="300"/>
        <w:jc w:val="both"/>
      </w:pPr>
      <w:r>
        <w:t xml:space="preserve">Den kleinen Kohlkopf an der Stammspitze wie Wirsing in Streifen schneiden und dünsten.</w:t>
      </w:r>
    </w:p>
    <w:p>
      <w:pPr>
        <w:pStyle w:val="Heading2"/>
      </w:pPr>
      <w:r>
        <w:t xml:space="preserve">Aus der Geschichte</w:t>
      </w:r>
    </w:p>
    <w:p>
      <w:pPr>
        <w:spacing w:after="140" w:line="300"/>
        <w:jc w:val="both"/>
      </w:pPr>
      <w:r>
        <w:t xml:space="preserve">Rosenkohl wurde im 18. Jahrhundert in Belgien gezüchtet, daher der Name „Brüsseler Kohl“. Er gehört zu den jüngsten Kohlarten.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Röschen 3 Minuten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Vitamin K: gleichmäßige Mengen bei Blutverdünnern vom Cumarin-Typ.</w:t>
            </w:r>
          </w:p>
        </w:tc>
      </w:tr>
    </w:tbl>
    <w:p>
      <w:pPr>
        <w:spacing w:after="120"/>
      </w:pPr>
    </w:p>
    <w:p>
      <w:pPr>
        <w:pStyle w:val="Heading3"/>
      </w:pPr>
      <w:r>
        <w:t xml:space="preserve">Quellen zum Gegenprüfen</w:t>
      </w:r>
    </w:p>
    <w:p>
      <w:pPr>
        <w:pStyle w:val="ListParagraph"/>
        <w:numPr>
          <w:ilvl w:val="0"/>
          <w:numId w:val="2"/>
        </w:numPr>
        <w:spacing w:after="80" w:line="290"/>
      </w:pPr>
      <w:r>
        <w:t xml:space="preserve">BZfE: Rosenkohl</w:t>
      </w:r>
    </w:p>
    <w:p>
      <w:pPr>
        <w:pStyle w:val="Heading1"/>
        <w:pageBreakBefore/>
      </w:pPr>
      <w:bookmarkStart w:name="p_lauch" w:id="1"/>
      <w:r>
        <w:t xml:space="preserve">Lauch</w:t>
      </w:r>
      <w:bookmarkEnd w:id="1"/>
    </w:p>
    <w:p>
      <w:pPr>
        <w:spacing w:after="60"/>
      </w:pPr>
      <w:r>
        <w:rPr>
          <w:i/>
          <w:iCs/>
        </w:rPr>
        <w:t xml:space="preserve">Allium porrum</w:t>
      </w:r>
    </w:p>
    <w:p>
      <w:pPr>
        <w:spacing w:after="140" w:line="300"/>
        <w:jc w:val="left"/>
      </w:pPr>
      <w:r>
        <w:t xml:space="preserve">Familie: Amaryllisgewächse (Amaryllidaceae)</w:t>
      </w:r>
    </w:p>
    <w:p>
      <w:pPr>
        <w:spacing w:after="140" w:line="300"/>
        <w:jc w:val="left"/>
      </w:pPr>
      <w:r>
        <w:rPr>
          <w:b/>
          <w:bCs/>
        </w:rPr>
        <w:t xml:space="preserve">Volksnamen:</w:t>
      </w:r>
      <w:r>
        <w:t xml:space="preserve"> Porree, Breitlauch, Winterlauch</w:t>
      </w:r>
    </w:p>
    <w:p>
      <w:pPr>
        <w:spacing w:after="120"/>
      </w:pPr>
    </w:p>
    <w:p>
      <w:pPr>
        <w:spacing w:after="140" w:line="300"/>
        <w:jc w:val="both"/>
      </w:pPr>
      <w:r>
        <w:t xml:space="preserve">Lauch ist das Allzweckgemüse für Suppen, Eintöpfe, Quiches und Brühen. Er steht den ganzen Winter im Beet und wird geerntet, wann immer man ihn braucht.</w:t>
      </w:r>
    </w:p>
    <w:p>
      <w:pPr>
        <w:spacing w:after="140" w:line="300"/>
        <w:jc w:val="both"/>
      </w:pPr>
      <w:r>
        <w:t xml:space="preserve">Viele werfen das dunkle Grün weg und nutzen nur den hellen Schaft. Dabei ist das Grün aromatischer und vitaminreicher – es braucht nur etwas länger zum Garen.</w:t>
      </w:r>
    </w:p>
    <w:p>
      <w:pPr>
        <w:pageBreakBefore/>
        <w:jc w:val="center"/>
      </w:pPr>
      <w:r>
        <w:drawing>
          <wp:inline distT="0" distB="0" distL="0" distR="0">
            <wp:extent cx="5524500" cy="7734300"/>
            <wp:effectExtent t="0" r="0" b="0" l="0"/>
            <wp:docPr id="1" name="lauch" descr="Schematische Zeichnung: Lauch (Allium porrum)" title="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Lauch (Allium porrum),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Schaft, grüne Blätter, Wurzeln (frittiert)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April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 geerntet 1 Woche im Kühlschrank</w:t>
            </w:r>
          </w:p>
        </w:tc>
      </w:tr>
    </w:tbl>
    <w:p>
      <w:pPr>
        <w:spacing w:after="120"/>
      </w:pPr>
    </w:p>
    <w:p>
      <w:pPr>
        <w:pStyle w:val="Heading2"/>
      </w:pPr>
      <w:r>
        <w:t xml:space="preserve">Erkennen</w:t>
      </w:r>
    </w:p>
    <w:p>
      <w:pPr>
        <w:pStyle w:val="Heading3"/>
      </w:pPr>
      <w:r>
        <w:t xml:space="preserve">Sommer- und Winterlauch</w:t>
      </w:r>
    </w:p>
    <w:p>
      <w:pPr>
        <w:spacing w:after="140" w:line="300"/>
        <w:jc w:val="both"/>
      </w:pPr>
      <w:r>
        <w:rPr>
          <w:b/>
          <w:bCs/>
        </w:rPr>
        <w:t xml:space="preserve">Sommerlauch</w:t>
      </w:r>
      <w:r>
        <w:t xml:space="preserve"> ist hell und zart, </w:t>
      </w:r>
      <w:r>
        <w:rPr>
          <w:b/>
          <w:bCs/>
        </w:rPr>
        <w:t xml:space="preserve">Winterlauch</w:t>
      </w:r>
      <w:r>
        <w:t xml:space="preserve"> dunkler, kräftiger und frosthart.</w:t>
      </w:r>
    </w:p>
    <w:p>
      <w:pPr>
        <w:pStyle w:val="Heading2"/>
      </w:pPr>
      <w:r>
        <w:t xml:space="preserve">Anbau im Garten</w:t>
      </w:r>
    </w:p>
    <w:p>
      <w:pPr>
        <w:spacing w:after="140" w:line="300"/>
        <w:jc w:val="both"/>
      </w:pPr>
      <w:r>
        <w:t xml:space="preserve">Lauch braucht nährstoffreichen Boden. Jungpflanzen in 15 cm tiefe Löcher setzen und nur angießen – nicht zuschütten. Später anhäufeln, dann wird der Schaft lang und weiß. Gute Nachbarn: Möhren, Sellerie, Erdbeeren.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Stangen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Grabegabel lockern und herausziehen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Lauch steckt</w:t>
      </w:r>
    </w:p>
    <w:p>
      <w:pPr>
        <w:pStyle w:val="ListParagraph"/>
        <w:numPr>
          <w:ilvl w:val="0"/>
          <w:numId w:val="2"/>
        </w:numPr>
        <w:spacing w:after="80" w:line="290"/>
      </w:pPr>
      <w:r>
        <w:t xml:space="preserve">Schwefelverbindungen (milder als Zwiebel)</w:t>
      </w:r>
    </w:p>
    <w:p>
      <w:pPr>
        <w:pStyle w:val="ListParagraph"/>
        <w:numPr>
          <w:ilvl w:val="0"/>
          <w:numId w:val="2"/>
        </w:numPr>
        <w:spacing w:after="80" w:line="290"/>
      </w:pPr>
      <w:r>
        <w:t xml:space="preserve">Vitamin C, K, Folsäure</w:t>
      </w:r>
    </w:p>
    <w:p>
      <w:pPr>
        <w:pStyle w:val="ListParagraph"/>
        <w:numPr>
          <w:ilvl w:val="0"/>
          <w:numId w:val="2"/>
        </w:numPr>
        <w:spacing w:after="80" w:line="290"/>
      </w:pPr>
      <w:r>
        <w:rPr>
          <w:b/>
          <w:bCs/>
        </w:rPr>
        <w:t xml:space="preserve">Inulin</w:t>
      </w:r>
      <w:r>
        <w:t xml:space="preserve"> (Ballaststoff)</w:t>
      </w:r>
    </w:p>
    <w:p>
      <w:pPr>
        <w:pStyle w:val="Heading2"/>
      </w:pPr>
      <w:r>
        <w:t xml:space="preserve">Lauch in der Küche</w:t>
      </w:r>
    </w:p>
    <w:p>
      <w:pPr>
        <w:spacing w:after="140" w:line="300"/>
        <w:jc w:val="both"/>
      </w:pPr>
      <w:r>
        <w:t xml:space="preserve">Lauch sorgfältig waschen: der Länge nach aufschneiden und zwischen den Blättern Erde ausspülen.</w:t>
      </w:r>
    </w:p>
    <w:p>
      <w:pPr>
        <w:pStyle w:val="Heading3"/>
      </w:pPr>
      <w:r>
        <w:t xml:space="preserve">Ideen für jeden Tag</w:t>
      </w:r>
    </w:p>
    <w:p>
      <w:pPr>
        <w:pStyle w:val="ListParagraph"/>
        <w:numPr>
          <w:ilvl w:val="0"/>
          <w:numId w:val="2"/>
        </w:numPr>
        <w:spacing w:after="80" w:line="290"/>
      </w:pPr>
      <w:r>
        <w:rPr>
          <w:b/>
          <w:bCs/>
        </w:rPr>
        <w:t xml:space="preserve">Lauchsuppe</w:t>
      </w:r>
      <w:r>
        <w:t xml:space="preserve"> mit Kartoffeln.</w:t>
      </w:r>
    </w:p>
    <w:p>
      <w:pPr>
        <w:pStyle w:val="ListParagraph"/>
        <w:numPr>
          <w:ilvl w:val="0"/>
          <w:numId w:val="2"/>
        </w:numPr>
        <w:spacing w:after="80" w:line="290"/>
      </w:pPr>
      <w:r>
        <w:rPr>
          <w:b/>
          <w:bCs/>
        </w:rPr>
        <w:t xml:space="preserve">Lauchkuchen und Quiche.</w:t>
      </w:r>
    </w:p>
    <w:p>
      <w:pPr>
        <w:pStyle w:val="ListParagraph"/>
        <w:numPr>
          <w:ilvl w:val="0"/>
          <w:numId w:val="2"/>
        </w:numPr>
        <w:spacing w:after="80" w:line="290"/>
      </w:pPr>
      <w:r>
        <w:rPr>
          <w:b/>
          <w:bCs/>
        </w:rPr>
        <w:t xml:space="preserve">Geschmorter Lauch</w:t>
      </w:r>
      <w:r>
        <w:t xml:space="preserve"> mit Vinaigrette.</w:t>
      </w:r>
    </w:p>
    <w:p>
      <w:pPr>
        <w:pStyle w:val="ListParagraph"/>
        <w:numPr>
          <w:ilvl w:val="0"/>
          <w:numId w:val="2"/>
        </w:numPr>
        <w:spacing w:after="80" w:line="290"/>
      </w:pPr>
      <w:r>
        <w:rPr>
          <w:b/>
          <w:bCs/>
        </w:rPr>
        <w:t xml:space="preserve">Lauch-Kartoffel-Gratin.</w:t>
      </w:r>
    </w:p>
    <w:p>
      <w:pPr>
        <w:pStyle w:val="Heading2"/>
      </w:pPr>
      <w:r>
        <w:t xml:space="preserve">Rezepte</w:t>
      </w:r>
    </w:p>
    <w:p>
      <w:pPr>
        <w:pStyle w:val="Heading3"/>
      </w:pPr>
      <w:bookmarkStart w:name="r90" w:id="1"/>
      <w:r>
        <w:t xml:space="preserve">Lauch-Kartoffel-Suppe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Stangen Lauch (mit Grün)</w:t>
      </w:r>
    </w:p>
    <w:p>
      <w:pPr>
        <w:pStyle w:val="ListParagraph"/>
        <w:numPr>
          <w:ilvl w:val="0"/>
          <w:numId w:val="2"/>
        </w:numPr>
        <w:spacing w:after="80" w:line="290"/>
      </w:pPr>
      <w:r>
        <w:t xml:space="preserve">500 g Kartoffeln</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64"/>
        </w:numPr>
        <w:spacing w:after="80" w:line="290"/>
      </w:pPr>
      <w:r>
        <w:t xml:space="preserve">Lauch putzen, das dunkle Grün und den Schaft in Ringe schneiden (Wurzeln aufheben!).</w:t>
      </w:r>
    </w:p>
    <w:p>
      <w:pPr>
        <w:pStyle w:val="ListParagraph"/>
        <w:numPr>
          <w:ilvl w:val="0"/>
          <w:numId w:val="64"/>
        </w:numPr>
        <w:spacing w:after="80" w:line="290"/>
      </w:pPr>
      <w:r>
        <w:t xml:space="preserve">Im Öl andünsten, gewürfelte Kartoffeln zugeben.</w:t>
      </w:r>
    </w:p>
    <w:p>
      <w:pPr>
        <w:pStyle w:val="ListParagraph"/>
        <w:numPr>
          <w:ilvl w:val="0"/>
          <w:numId w:val="64"/>
        </w:numPr>
        <w:spacing w:after="80" w:line="290"/>
      </w:pPr>
      <w:r>
        <w:t xml:space="preserve">Mit Brühe 20 Minuten kochen, pürieren, Sahne einrühren, abschmecken.</w:t>
      </w:r>
    </w:p>
    <w:p>
      <w:pPr>
        <w:spacing w:after="140" w:before="60" w:line="280"/>
      </w:pPr>
      <w:r>
        <w:rPr>
          <w:b/>
          <w:bCs/>
          <w:color w:val="3E5A2A"/>
          <w:sz w:val="20"/>
          <w:szCs w:val="20"/>
        </w:rPr>
        <w:t xml:space="preserve">Tausch-Tipp: </w:t>
      </w:r>
      <w:r>
        <w:rPr>
          <w:sz w:val="20"/>
          <w:szCs w:val="20"/>
        </w:rPr>
        <w:t xml:space="preserve">Mit Hafer-Kochcreme.</w:t>
      </w:r>
    </w:p>
    <w:p>
      <w:pPr>
        <w:pStyle w:val="Heading2"/>
      </w:pPr>
      <w:r>
        <w:t xml:space="preserve">Alles verwerten: Schalen, Blätter und Reste</w:t>
      </w:r>
    </w:p>
    <w:p>
      <w:pPr>
        <w:pStyle w:val="Heading3"/>
      </w:pPr>
      <w:bookmarkStart w:name="r91" w:id="1"/>
      <w:r>
        <w:t xml:space="preserve">Lauchgrün</w:t>
      </w:r>
      <w:bookmarkEnd w:id="1"/>
    </w:p>
    <w:p>
      <w:pPr>
        <w:spacing w:after="140" w:line="300"/>
        <w:jc w:val="both"/>
      </w:pPr>
      <w:r>
        <w:t xml:space="preserve">Das dunkle Grün in feine Ringe schneiden und länger garen (Suppe, Eintopf) oder einfrieren. Große Blätter sind ein Klassiker für die Gemüsebrühe.</w:t>
      </w:r>
    </w:p>
    <w:p>
      <w:pPr>
        <w:pStyle w:val="Heading3"/>
      </w:pPr>
      <w:bookmarkStart w:name="r92" w:id="1"/>
      <w:r>
        <w:t xml:space="preserve">Frittierte Lauchwurzeln</w:t>
      </w:r>
      <w:bookmarkEnd w:id="1"/>
    </w:p>
    <w:p>
      <w:pPr>
        <w:spacing w:after="140" w:line="300"/>
        <w:jc w:val="left"/>
      </w:pPr>
      <w:r>
        <w:rPr>
          <w:i/>
          <w:iCs/>
        </w:rPr>
        <w:t xml:space="preserve">Als Topping</w:t>
      </w:r>
    </w:p>
    <w:p>
      <w:pPr>
        <w:spacing w:after="60"/>
      </w:pPr>
      <w:r>
        <w:rPr>
          <w:b/>
          <w:bCs/>
        </w:rPr>
        <w:t xml:space="preserve">Zutaten</w:t>
      </w:r>
    </w:p>
    <w:p>
      <w:pPr>
        <w:pStyle w:val="ListParagraph"/>
        <w:numPr>
          <w:ilvl w:val="0"/>
          <w:numId w:val="2"/>
        </w:numPr>
        <w:spacing w:after="80" w:line="290"/>
      </w:pPr>
      <w:r>
        <w:t xml:space="preserve">Wurzelbärte von 4 Stangen Lauch</w:t>
      </w:r>
    </w:p>
    <w:p>
      <w:pPr>
        <w:pStyle w:val="ListParagraph"/>
        <w:numPr>
          <w:ilvl w:val="0"/>
          <w:numId w:val="2"/>
        </w:numPr>
        <w:spacing w:after="80" w:line="290"/>
      </w:pPr>
      <w:r>
        <w:t xml:space="preserve">Öl zum Frittieren, Salz</w:t>
      </w:r>
    </w:p>
    <w:p>
      <w:pPr>
        <w:spacing w:after="60" w:before="120"/>
      </w:pPr>
      <w:r>
        <w:rPr>
          <w:b/>
          <w:bCs/>
        </w:rPr>
        <w:t xml:space="preserve">Zubereitung</w:t>
      </w:r>
    </w:p>
    <w:p>
      <w:pPr>
        <w:pStyle w:val="ListParagraph"/>
        <w:numPr>
          <w:ilvl w:val="0"/>
          <w:numId w:val="65"/>
        </w:numPr>
        <w:spacing w:after="80" w:line="290"/>
      </w:pPr>
      <w:r>
        <w:t xml:space="preserve">Wurzeln gründlich waschen und gut trocknen.</w:t>
      </w:r>
    </w:p>
    <w:p>
      <w:pPr>
        <w:pStyle w:val="ListParagraph"/>
        <w:numPr>
          <w:ilvl w:val="0"/>
          <w:numId w:val="65"/>
        </w:numPr>
        <w:spacing w:after="80" w:line="290"/>
      </w:pPr>
      <w:r>
        <w:t xml:space="preserve">In heißem Öl 30 Sekunden frittieren, bis sie knusprig sind.</w:t>
      </w:r>
    </w:p>
    <w:p>
      <w:pPr>
        <w:pStyle w:val="ListParagraph"/>
        <w:numPr>
          <w:ilvl w:val="0"/>
          <w:numId w:val="65"/>
        </w:numPr>
        <w:spacing w:after="80" w:line="290"/>
      </w:pPr>
      <w:r>
        <w:t xml:space="preserve">Salzen und über Suppe oder Salat streuen.</w:t>
      </w:r>
    </w:p>
    <w:p>
      <w:pPr>
        <w:pStyle w:val="Heading2"/>
      </w:pPr>
      <w:r>
        <w:t xml:space="preserve">Aus der Geschichte</w:t>
      </w:r>
    </w:p>
    <w:p>
      <w:pPr>
        <w:spacing w:after="140" w:line="300"/>
        <w:jc w:val="both"/>
      </w:pPr>
      <w:r>
        <w:t xml:space="preserve">Lauch ist das Nationalsymbol von Wales: Der Legende nach trugen walisische Soldaten im Jahr 633 Lauch an den Helmen, um sich von den Feinden zu unterscheiden.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roh in Ringen.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10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Winterlauch steht bis zum Frühjahr.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April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besonderes Risiko. Für Hunde und Katzen giftig.</w:t>
            </w:r>
          </w:p>
        </w:tc>
      </w:tr>
    </w:tbl>
    <w:p>
      <w:pPr>
        <w:spacing w:after="120"/>
      </w:pPr>
    </w:p>
    <w:p>
      <w:pPr>
        <w:pStyle w:val="Heading3"/>
      </w:pPr>
      <w:r>
        <w:t xml:space="preserve">Quellen zum Gegenprüfen</w:t>
      </w:r>
    </w:p>
    <w:p>
      <w:pPr>
        <w:pStyle w:val="ListParagraph"/>
        <w:numPr>
          <w:ilvl w:val="0"/>
          <w:numId w:val="2"/>
        </w:numPr>
        <w:spacing w:after="80" w:line="290"/>
      </w:pPr>
      <w:r>
        <w:t xml:space="preserve">BZfE: Porree</w:t>
      </w:r>
    </w:p>
    <w:p>
      <w:pPr>
        <w:pStyle w:val="Heading1"/>
        <w:pageBreakBefore/>
      </w:pPr>
      <w:bookmarkStart w:name="p_sellerie" w:id="1"/>
      <w:r>
        <w:t xml:space="preserve">Sellerie</w:t>
      </w:r>
      <w:bookmarkEnd w:id="1"/>
    </w:p>
    <w:p>
      <w:pPr>
        <w:spacing w:after="60"/>
      </w:pPr>
      <w:r>
        <w:rPr>
          <w:i/>
          <w:iCs/>
        </w:rPr>
        <w:t xml:space="preserve">Apium graveolens</w:t>
      </w:r>
    </w:p>
    <w:p>
      <w:pPr>
        <w:spacing w:after="140" w:line="300"/>
        <w:jc w:val="left"/>
      </w:pPr>
      <w:r>
        <w:t xml:space="preserve">Familie: Doldenblütler (Apiaceae)</w:t>
      </w:r>
    </w:p>
    <w:p>
      <w:pPr>
        <w:spacing w:after="140" w:line="300"/>
        <w:jc w:val="left"/>
      </w:pPr>
      <w:r>
        <w:rPr>
          <w:b/>
          <w:bCs/>
        </w:rPr>
        <w:t xml:space="preserve">Volksnamen:</w:t>
      </w:r>
      <w:r>
        <w:t xml:space="preserve"> Knollensellerie, Stangensellerie (Staudensellerie), Eppich, Zeller</w:t>
      </w:r>
    </w:p>
    <w:p>
      <w:pPr>
        <w:spacing w:after="120"/>
      </w:pPr>
    </w:p>
    <w:p>
      <w:pPr>
        <w:spacing w:after="140" w:line="300"/>
        <w:jc w:val="both"/>
      </w:pPr>
      <w:r>
        <w:t xml:space="preserve">Sellerie ist das Gewürz in der Suppe: Ohne ihn schmeckt eine Gemüsebrühe flach. Die Knolle wird gekocht, gebraten oder roh geraspelt, die Stangen des Staudenselleries roh geknabbert.</w:t>
      </w:r>
    </w:p>
    <w:p>
      <w:pPr>
        <w:spacing w:after="140" w:line="300"/>
        <w:jc w:val="both"/>
      </w:pPr>
      <w:r>
        <w:t xml:space="preserve">Die Blätter werfen die meisten weg – dabei sind sie das würzigste am ganzen Sellerie und ergeben ein wunderbares Selleriesalz.</w:t>
      </w:r>
    </w:p>
    <w:p>
      <w:pPr>
        <w:pageBreakBefore/>
        <w:jc w:val="center"/>
      </w:pPr>
      <w:r>
        <w:drawing>
          <wp:inline distT="0" distB="0" distL="0" distR="0">
            <wp:extent cx="5524500" cy="7734300"/>
            <wp:effectExtent t="0" r="0" b="0" l="0"/>
            <wp:docPr id="1" name="sellerie" descr="Schematische Zeichnung: Sellerie (Apium graveolens)" title="Sell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Sellerie (Apium graveolens),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Sellerie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 Stangen, Blätter,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(Anzucht ab Februar)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bis zum Frühjahr</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Knollensellerie</w:t>
      </w:r>
      <w:r>
        <w:t xml:space="preserve"> (dicke Knolle), </w:t>
      </w:r>
      <w:r>
        <w:rPr>
          <w:b/>
          <w:bCs/>
        </w:rPr>
        <w:t xml:space="preserve">Staudensellerie</w:t>
      </w:r>
      <w:r>
        <w:t xml:space="preserve"> (fleischige Stangen), </w:t>
      </w:r>
      <w:r>
        <w:rPr>
          <w:b/>
          <w:bCs/>
        </w:rPr>
        <w:t xml:space="preserve">Schnittsellerie</w:t>
      </w:r>
      <w:r>
        <w:t xml:space="preserve"> (nur Blätter, wie Petersilie).</w:t>
      </w:r>
    </w:p>
    <w:p>
      <w:pPr>
        <w:pStyle w:val="Heading2"/>
      </w:pPr>
      <w:r>
        <w:t xml:space="preserve">Anbau im Garten</w:t>
      </w:r>
    </w:p>
    <w:p>
      <w:pPr>
        <w:spacing w:after="140" w:line="300"/>
        <w:jc w:val="both"/>
      </w:pPr>
      <w:r>
        <w:t xml:space="preserve">Sellerie braucht eine lange Wachstumszeit, viel Wasser und Nährstoffe. Nicht zu tief pflanzen – die Knolle soll über der Erde sitzen. Mischkultur mit Kohl hält Kohlweißlinge fern.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starkem Frost, Blätter bis auf das Herz abdrehen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äußere Blätter laufend ernten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Sellerie steckt</w:t>
      </w:r>
    </w:p>
    <w:p>
      <w:pPr>
        <w:pStyle w:val="ListParagraph"/>
        <w:numPr>
          <w:ilvl w:val="0"/>
          <w:numId w:val="2"/>
        </w:numPr>
        <w:spacing w:after="80" w:line="290"/>
      </w:pPr>
      <w:r>
        <w:rPr>
          <w:b/>
          <w:bCs/>
        </w:rPr>
        <w:t xml:space="preserve">ätherisches Öl</w:t>
      </w:r>
      <w:r>
        <w:t xml:space="preserve"> (Phthalide) – der typische Geschmack</w:t>
      </w:r>
    </w:p>
    <w:p>
      <w:pPr>
        <w:pStyle w:val="ListParagraph"/>
        <w:numPr>
          <w:ilvl w:val="0"/>
          <w:numId w:val="2"/>
        </w:numPr>
        <w:spacing w:after="80" w:line="290"/>
      </w:pPr>
      <w:r>
        <w:t xml:space="preserve">Kalium, Vitamin K, Ballaststoffe</w:t>
      </w:r>
    </w:p>
    <w:p>
      <w:pPr>
        <w:pStyle w:val="ListParagraph"/>
        <w:numPr>
          <w:ilvl w:val="0"/>
          <w:numId w:val="2"/>
        </w:numPr>
        <w:spacing w:after="80" w:line="290"/>
      </w:pPr>
      <w:r>
        <w:t xml:space="preserve">Furanocumarine (vor allem in Blättern)</w:t>
      </w:r>
    </w:p>
    <w:p>
      <w:pPr>
        <w:pStyle w:val="Heading2"/>
      </w:pPr>
      <w:r>
        <w:t xml:space="preserve">Sellerie in der Küche</w:t>
      </w:r>
    </w:p>
    <w:p>
      <w:pPr>
        <w:spacing w:after="140" w:line="300"/>
        <w:jc w:val="both"/>
      </w:pPr>
      <w:r>
        <w:t xml:space="preserve">Sellerieknolle schälen und schnell verarbeiten oder in Zitronenwasser legen, damit sie nicht braun wird.</w:t>
      </w:r>
    </w:p>
    <w:p>
      <w:pPr>
        <w:pStyle w:val="Heading3"/>
      </w:pPr>
      <w:r>
        <w:t xml:space="preserve">Ideen für jeden Tag</w:t>
      </w:r>
    </w:p>
    <w:p>
      <w:pPr>
        <w:pStyle w:val="ListParagraph"/>
        <w:numPr>
          <w:ilvl w:val="0"/>
          <w:numId w:val="2"/>
        </w:numPr>
        <w:spacing w:after="80" w:line="290"/>
      </w:pPr>
      <w:r>
        <w:rPr>
          <w:b/>
          <w:bCs/>
        </w:rPr>
        <w:t xml:space="preserve">Selleriepüree</w:t>
      </w:r>
      <w:r>
        <w:t xml:space="preserve"> mit Kartoffeln.</w:t>
      </w:r>
    </w:p>
    <w:p>
      <w:pPr>
        <w:pStyle w:val="ListParagraph"/>
        <w:numPr>
          <w:ilvl w:val="0"/>
          <w:numId w:val="2"/>
        </w:numPr>
        <w:spacing w:after="80" w:line="290"/>
      </w:pPr>
      <w:r>
        <w:rPr>
          <w:b/>
          <w:bCs/>
        </w:rPr>
        <w:t xml:space="preserve">Sellerieschnitzel</w:t>
      </w:r>
      <w:r>
        <w:t xml:space="preserve"> paniert.</w:t>
      </w:r>
    </w:p>
    <w:p>
      <w:pPr>
        <w:pStyle w:val="ListParagraph"/>
        <w:numPr>
          <w:ilvl w:val="0"/>
          <w:numId w:val="2"/>
        </w:numPr>
        <w:spacing w:after="80" w:line="290"/>
      </w:pPr>
      <w:r>
        <w:rPr>
          <w:b/>
          <w:bCs/>
        </w:rPr>
        <w:t xml:space="preserve">Waldorfsalat</w:t>
      </w:r>
      <w:r>
        <w:t xml:space="preserve"> mit Apfel und Walnüssen.</w:t>
      </w:r>
    </w:p>
    <w:p>
      <w:pPr>
        <w:pStyle w:val="ListParagraph"/>
        <w:numPr>
          <w:ilvl w:val="0"/>
          <w:numId w:val="2"/>
        </w:numPr>
        <w:spacing w:after="80" w:line="290"/>
      </w:pPr>
      <w:r>
        <w:rPr>
          <w:b/>
          <w:bCs/>
        </w:rPr>
        <w:t xml:space="preserve">Ofensellerie</w:t>
      </w:r>
      <w:r>
        <w:t xml:space="preserve"> im Ganzen gebacken.</w:t>
      </w:r>
    </w:p>
    <w:p>
      <w:pPr>
        <w:pStyle w:val="Heading2"/>
      </w:pPr>
      <w:r>
        <w:t xml:space="preserve">Rezepte</w:t>
      </w:r>
    </w:p>
    <w:p>
      <w:pPr>
        <w:pStyle w:val="Heading3"/>
      </w:pPr>
      <w:bookmarkStart w:name="r93" w:id="1"/>
      <w:r>
        <w:t xml:space="preserve">Ganzer Ofensellerie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Sellerieknolle (ca. 1 kg)</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Salz, Pfeffer, Thymian, Knoblauch</w:t>
      </w:r>
    </w:p>
    <w:p>
      <w:pPr>
        <w:spacing w:after="60" w:before="120"/>
      </w:pPr>
      <w:r>
        <w:rPr>
          <w:b/>
          <w:bCs/>
        </w:rPr>
        <w:t xml:space="preserve">Zubereitung</w:t>
      </w:r>
    </w:p>
    <w:p>
      <w:pPr>
        <w:pStyle w:val="ListParagraph"/>
        <w:numPr>
          <w:ilvl w:val="0"/>
          <w:numId w:val="66"/>
        </w:numPr>
        <w:spacing w:after="80" w:line="290"/>
      </w:pPr>
      <w:r>
        <w:t xml:space="preserve">Ofen auf 180 °C vorheizen.</w:t>
      </w:r>
    </w:p>
    <w:p>
      <w:pPr>
        <w:pStyle w:val="ListParagraph"/>
        <w:numPr>
          <w:ilvl w:val="0"/>
          <w:numId w:val="66"/>
        </w:numPr>
        <w:spacing w:after="80" w:line="290"/>
      </w:pPr>
      <w:r>
        <w:t xml:space="preserve">Knolle gründlich schrubben (nicht schälen), Wurzelbart abschneiden.</w:t>
      </w:r>
    </w:p>
    <w:p>
      <w:pPr>
        <w:pStyle w:val="ListParagraph"/>
        <w:numPr>
          <w:ilvl w:val="0"/>
          <w:numId w:val="66"/>
        </w:numPr>
        <w:spacing w:after="80" w:line="290"/>
      </w:pPr>
      <w:r>
        <w:t xml:space="preserve">Rundum mit Öl, Salz und Kräutern einreiben.</w:t>
      </w:r>
    </w:p>
    <w:p>
      <w:pPr>
        <w:pStyle w:val="ListParagraph"/>
        <w:numPr>
          <w:ilvl w:val="0"/>
          <w:numId w:val="66"/>
        </w:numPr>
        <w:spacing w:after="80" w:line="290"/>
      </w:pPr>
      <w:r>
        <w:t xml:space="preserve">In Backpapier oder einem Bräter zugedeckt 1,5 bis 2 Stunden backen, bis sie butterweich ist.</w:t>
      </w:r>
    </w:p>
    <w:p>
      <w:pPr>
        <w:pStyle w:val="ListParagraph"/>
        <w:numPr>
          <w:ilvl w:val="0"/>
          <w:numId w:val="66"/>
        </w:numPr>
        <w:spacing w:after="80" w:line="290"/>
      </w:pPr>
      <w:r>
        <w:t xml:space="preserve">In dicke Scheiben schneiden und servieren.</w:t>
      </w:r>
    </w:p>
    <w:p>
      <w:pPr>
        <w:pStyle w:val="Heading2"/>
      </w:pPr>
      <w:r>
        <w:t xml:space="preserve">Alles verwerten: Schalen, Blätter und Reste</w:t>
      </w:r>
    </w:p>
    <w:p>
      <w:pPr>
        <w:pStyle w:val="Heading3"/>
      </w:pPr>
      <w:bookmarkStart w:name="r94" w:id="1"/>
      <w:r>
        <w:t xml:space="preserve">Selleriesalz aus den Blättern</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Blätter von 1 Sellerieknolle oder 1 Bund Staudensellerie</w:t>
      </w:r>
    </w:p>
    <w:p>
      <w:pPr>
        <w:pStyle w:val="ListParagraph"/>
        <w:numPr>
          <w:ilvl w:val="0"/>
          <w:numId w:val="2"/>
        </w:numPr>
        <w:spacing w:after="80" w:line="290"/>
      </w:pPr>
      <w:r>
        <w:t xml:space="preserve">150 g grobes Meersalz</w:t>
      </w:r>
    </w:p>
    <w:p>
      <w:pPr>
        <w:spacing w:after="60" w:before="120"/>
      </w:pPr>
      <w:r>
        <w:rPr>
          <w:b/>
          <w:bCs/>
        </w:rPr>
        <w:t xml:space="preserve">Zubereitung</w:t>
      </w:r>
    </w:p>
    <w:p>
      <w:pPr>
        <w:pStyle w:val="ListParagraph"/>
        <w:numPr>
          <w:ilvl w:val="0"/>
          <w:numId w:val="67"/>
        </w:numPr>
        <w:spacing w:after="80" w:line="290"/>
      </w:pPr>
      <w:r>
        <w:t xml:space="preserve">Blätter waschen, trocken tupfen und mit dem Salz im Mixer fein zerkleinern.</w:t>
      </w:r>
    </w:p>
    <w:p>
      <w:pPr>
        <w:pStyle w:val="ListParagraph"/>
        <w:numPr>
          <w:ilvl w:val="0"/>
          <w:numId w:val="67"/>
        </w:numPr>
        <w:spacing w:after="80" w:line="290"/>
      </w:pPr>
      <w:r>
        <w:t xml:space="preserve">Auf einem Blech dünn verteilen und bei 50 °C oder an der Luft trocknen.</w:t>
      </w:r>
    </w:p>
    <w:p>
      <w:pPr>
        <w:pStyle w:val="ListParagraph"/>
        <w:numPr>
          <w:ilvl w:val="0"/>
          <w:numId w:val="67"/>
        </w:numPr>
        <w:spacing w:after="80" w:line="290"/>
      </w:pPr>
      <w:r>
        <w:t xml:space="preserve">Zerbröseln und in ein Glas füllen.</w:t>
      </w:r>
    </w:p>
    <w:p>
      <w:pPr>
        <w:pStyle w:val="Heading3"/>
      </w:pPr>
      <w:bookmarkStart w:name="r95" w:id="1"/>
      <w:r>
        <w:t xml:space="preserve">Schalen und Wurzelbart</w:t>
      </w:r>
      <w:bookmarkEnd w:id="1"/>
    </w:p>
    <w:p>
      <w:pPr>
        <w:spacing w:after="140" w:line="300"/>
        <w:jc w:val="both"/>
      </w:pPr>
      <w:r>
        <w:t xml:space="preserve">Gründlich gewaschen in die Gemüsebrühe – sie geben viel Aroma.</w:t>
      </w:r>
    </w:p>
    <w:p>
      <w:pPr>
        <w:pStyle w:val="Heading2"/>
      </w:pPr>
      <w:r>
        <w:t xml:space="preserve">Aus der Geschichte</w:t>
      </w:r>
    </w:p>
    <w:p>
      <w:pPr>
        <w:spacing w:after="140" w:line="300"/>
        <w:jc w:val="both"/>
      </w:pPr>
      <w:r>
        <w:t xml:space="preserve">Wilder Sellerie wächst an salzigen Küsten Europas. Die Ägypter legten Selleriekränze in Gräber, die Griechen bekränzten damit Sieger. Als Gemüse wurde er erst ab dem 17. Jahrhundert gezüchtet.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 in feuchtem Sand.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zum Frühjahr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gewürfelt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im Glas.</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Sellerie ist ein starkes Allergen</w:t>
            </w:r>
            <w:r>
              <w:t xml:space="preserve"> und muss auf Lebensmitteln gekennzeichnet werden. Kreuzallergie mit Beifuß und Birke möglich.</w:t>
            </w:r>
          </w:p>
          <w:p>
            <w:pPr>
              <w:pStyle w:val="ListParagraph"/>
              <w:numPr>
                <w:ilvl w:val="0"/>
                <w:numId w:val="2"/>
              </w:numPr>
              <w:spacing w:after="60" w:line="280"/>
            </w:pPr>
            <w:r>
              <w:t xml:space="preserve">Blätter können zusammen mit Sonne Hautreizungen auslösen (Furanocumarine).</w:t>
            </w:r>
          </w:p>
        </w:tc>
      </w:tr>
    </w:tbl>
    <w:p>
      <w:pPr>
        <w:spacing w:after="120"/>
      </w:pPr>
    </w:p>
    <w:p>
      <w:pPr>
        <w:pStyle w:val="Heading3"/>
      </w:pPr>
      <w:r>
        <w:t xml:space="preserve">Quellen zum Gegenprüfen</w:t>
      </w:r>
    </w:p>
    <w:p>
      <w:pPr>
        <w:pStyle w:val="ListParagraph"/>
        <w:numPr>
          <w:ilvl w:val="0"/>
          <w:numId w:val="2"/>
        </w:numPr>
        <w:spacing w:after="80" w:line="290"/>
      </w:pPr>
      <w:r>
        <w:t xml:space="preserve">BZfE: Sellerie</w:t>
      </w:r>
    </w:p>
    <w:p>
      <w:pPr>
        <w:pStyle w:val="Heading1"/>
        <w:pageBreakBefore/>
      </w:pPr>
      <w:bookmarkStart w:name="p_pastinake" w:id="1"/>
      <w:r>
        <w:t xml:space="preserve">Pastinake</w:t>
      </w:r>
      <w:bookmarkEnd w:id="1"/>
    </w:p>
    <w:p>
      <w:pPr>
        <w:spacing w:after="60"/>
      </w:pPr>
      <w:r>
        <w:rPr>
          <w:i/>
          <w:iCs/>
        </w:rPr>
        <w:t xml:space="preserve">Pastinaca sativa</w:t>
      </w:r>
    </w:p>
    <w:p>
      <w:pPr>
        <w:spacing w:after="140" w:line="300"/>
        <w:jc w:val="left"/>
      </w:pPr>
      <w:r>
        <w:t xml:space="preserve">Familie: Doldenblütler (Apiaceae)</w:t>
      </w:r>
    </w:p>
    <w:p>
      <w:pPr>
        <w:spacing w:after="140" w:line="300"/>
        <w:jc w:val="left"/>
      </w:pPr>
      <w:r>
        <w:rPr>
          <w:b/>
          <w:bCs/>
        </w:rPr>
        <w:t xml:space="preserve">Volksnamen:</w:t>
      </w:r>
      <w:r>
        <w:t xml:space="preserve"> Hammelmöhre, Moorwurzel, Pastinak, Germanenwurzel</w:t>
      </w:r>
    </w:p>
    <w:p>
      <w:pPr>
        <w:spacing w:after="120"/>
      </w:pPr>
    </w:p>
    <w:p>
      <w:pPr>
        <w:spacing w:after="140" w:line="300"/>
        <w:jc w:val="both"/>
      </w:pPr>
      <w:r>
        <w:t xml:space="preserve">Die Pastinake sieht aus wie eine weiße Möhre und schmeckt süßlich-nussig mit einem Hauch Petersilie. Bis zur Verbreitung der Kartoffel war sie eines der wichtigsten Wintergemüse in Deutschland – heute ist sie wiederentdeckt.</w:t>
      </w:r>
    </w:p>
    <w:p>
      <w:pPr>
        <w:spacing w:after="140" w:line="300"/>
        <w:jc w:val="both"/>
      </w:pPr>
      <w:r>
        <w:t xml:space="preserve">Pastinaken sind frosthart und werden nach Frost sogar süßer. Sie bleiben einfach im Beet, bis man sie braucht.</w:t>
      </w:r>
    </w:p>
    <w:p>
      <w:pPr>
        <w:pageBreakBefore/>
        <w:jc w:val="center"/>
      </w:pPr>
      <w:r>
        <w:drawing>
          <wp:inline distT="0" distB="0" distL="0" distR="0">
            <wp:extent cx="5524500" cy="7734300"/>
            <wp:effectExtent t="0" r="0" b="0" l="0"/>
            <wp:docPr id="1" name="pastinake" descr="Schematische Zeichnung: Pastinake (Pastinaca sativa)" title="Pastin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Pastinake (Pastinaca sativa),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Pastinake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wird im ersten Jahr geerntet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(mit Schale)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 oder Sandkeller</w:t>
            </w:r>
          </w:p>
        </w:tc>
      </w:tr>
    </w:tbl>
    <w:p>
      <w:pPr>
        <w:spacing w:after="120"/>
      </w:pPr>
    </w:p>
    <w:p>
      <w:pPr>
        <w:pStyle w:val="Heading2"/>
      </w:pPr>
      <w:r>
        <w:t xml:space="preserve">Erkennen</w:t>
      </w:r>
    </w:p>
    <w:p>
      <w:pPr>
        <w:pStyle w:val="Heading3"/>
      </w:pPr>
      <w:r>
        <w:t xml:space="preserve">Pastinake oder Petersilienwurzel?</w:t>
      </w:r>
    </w:p>
    <w:p>
      <w:pPr>
        <w:spacing w:after="140" w:line="300"/>
        <w:jc w:val="both"/>
      </w:pPr>
      <w:r>
        <w:t xml:space="preserve">Die Pastinake ist dicker, hat einen breiten „Kopf“ mit eingesenktem Blattansatz und schmeckt süßer. Die Petersilienwurzel ist schlanker und riecht nach Petersilie.</w:t>
      </w:r>
    </w:p>
    <w:p>
      <w:pPr>
        <w:pStyle w:val="Heading2"/>
      </w:pPr>
      <w:r>
        <w:t xml:space="preserve">Anbau im Garten</w:t>
      </w:r>
    </w:p>
    <w:p>
      <w:pPr>
        <w:spacing w:after="140" w:line="300"/>
        <w:jc w:val="both"/>
      </w:pPr>
      <w:r>
        <w:t xml:space="preserve">Pastinaken brauchen tiefgründigen, lockeren Boden und Geduld: Sie keimen langsam (bis 4 Wochen) und wachsen 6 Monate. Samen nur ein Jahr keimfähig – immer frisch kaufen.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dem ersten Frost süßer; mit der Grabegabel lockern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Beim Ernten Handschuhe und lange Ärmel tragen:</w:t>
      </w:r>
      <w:r>
        <w:t xml:space="preserve"> Der Saft der Blätter kann zusammen mit Sonnenlicht Hautrötungen und Blasen verursachen.</w:t>
      </w:r>
    </w:p>
    <w:p>
      <w:pPr>
        <w:pStyle w:val="Heading2"/>
      </w:pPr>
      <w:r>
        <w:t xml:space="preserve">Was in der Pastinake steckt</w:t>
      </w:r>
    </w:p>
    <w:p>
      <w:pPr>
        <w:pStyle w:val="ListParagraph"/>
        <w:numPr>
          <w:ilvl w:val="0"/>
          <w:numId w:val="2"/>
        </w:numPr>
        <w:spacing w:after="80" w:line="290"/>
      </w:pPr>
      <w:r>
        <w:t xml:space="preserve">Zucker, Stärke, Ballaststoffe</w:t>
      </w:r>
    </w:p>
    <w:p>
      <w:pPr>
        <w:pStyle w:val="ListParagraph"/>
        <w:numPr>
          <w:ilvl w:val="0"/>
          <w:numId w:val="2"/>
        </w:numPr>
        <w:spacing w:after="80" w:line="290"/>
      </w:pPr>
      <w:r>
        <w:t xml:space="preserve">Kalium, Folsäure, Vitamin C</w:t>
      </w:r>
    </w:p>
    <w:p>
      <w:pPr>
        <w:pStyle w:val="ListParagraph"/>
        <w:numPr>
          <w:ilvl w:val="0"/>
          <w:numId w:val="2"/>
        </w:numPr>
        <w:spacing w:after="80" w:line="290"/>
      </w:pPr>
      <w:r>
        <w:t xml:space="preserve">ätherische Öle</w:t>
      </w:r>
    </w:p>
    <w:p>
      <w:pPr>
        <w:pStyle w:val="ListParagraph"/>
        <w:numPr>
          <w:ilvl w:val="0"/>
          <w:numId w:val="2"/>
        </w:numPr>
        <w:spacing w:after="80" w:line="290"/>
      </w:pPr>
      <w:r>
        <w:t xml:space="preserve">Blätter: </w:t>
      </w:r>
      <w:r>
        <w:rPr>
          <w:b/>
          <w:bCs/>
        </w:rPr>
        <w:t xml:space="preserve">Furanocumarine</w:t>
      </w:r>
    </w:p>
    <w:p>
      <w:pPr>
        <w:pStyle w:val="Heading2"/>
      </w:pPr>
      <w:r>
        <w:t xml:space="preserve">Pastinake in der Küche</w:t>
      </w:r>
    </w:p>
    <w:p>
      <w:pPr>
        <w:spacing w:after="140" w:line="300"/>
        <w:jc w:val="both"/>
      </w:pPr>
      <w:r>
        <w:t xml:space="preserve">Pastinaken müssen nicht geschält werden, nur gut geschrubbt.</w:t>
      </w:r>
    </w:p>
    <w:p>
      <w:pPr>
        <w:pStyle w:val="Heading3"/>
      </w:pPr>
      <w:r>
        <w:t xml:space="preserve">Ideen für jeden Tag</w:t>
      </w:r>
    </w:p>
    <w:p>
      <w:pPr>
        <w:pStyle w:val="ListParagraph"/>
        <w:numPr>
          <w:ilvl w:val="0"/>
          <w:numId w:val="2"/>
        </w:numPr>
        <w:spacing w:after="80" w:line="290"/>
      </w:pPr>
      <w:r>
        <w:rPr>
          <w:b/>
          <w:bCs/>
        </w:rPr>
        <w:t xml:space="preserve">Ofengemüse</w:t>
      </w:r>
      <w:r>
        <w:t xml:space="preserve"> mit Möhren und Roter Bete.</w:t>
      </w:r>
    </w:p>
    <w:p>
      <w:pPr>
        <w:pStyle w:val="ListParagraph"/>
        <w:numPr>
          <w:ilvl w:val="0"/>
          <w:numId w:val="2"/>
        </w:numPr>
        <w:spacing w:after="80" w:line="290"/>
      </w:pPr>
      <w:r>
        <w:rPr>
          <w:b/>
          <w:bCs/>
        </w:rPr>
        <w:t xml:space="preserve">Pastinakenpüree</w:t>
      </w:r>
      <w:r>
        <w:t xml:space="preserve"> – süßer als Kartoffelpüree.</w:t>
      </w:r>
    </w:p>
    <w:p>
      <w:pPr>
        <w:pStyle w:val="ListParagraph"/>
        <w:numPr>
          <w:ilvl w:val="0"/>
          <w:numId w:val="2"/>
        </w:numPr>
        <w:spacing w:after="80" w:line="290"/>
      </w:pPr>
      <w:r>
        <w:rPr>
          <w:b/>
          <w:bCs/>
        </w:rPr>
        <w:t xml:space="preserve">Pastinakensuppe</w:t>
      </w:r>
      <w:r>
        <w:t xml:space="preserve"> mit Apfel.</w:t>
      </w:r>
    </w:p>
    <w:p>
      <w:pPr>
        <w:pStyle w:val="ListParagraph"/>
        <w:numPr>
          <w:ilvl w:val="0"/>
          <w:numId w:val="2"/>
        </w:numPr>
        <w:spacing w:after="80" w:line="290"/>
      </w:pPr>
      <w:r>
        <w:rPr>
          <w:b/>
          <w:bCs/>
        </w:rPr>
        <w:t xml:space="preserve">Pastinaken-Pommes.</w:t>
      </w:r>
    </w:p>
    <w:p>
      <w:pPr>
        <w:pStyle w:val="Heading2"/>
      </w:pPr>
      <w:r>
        <w:t xml:space="preserve">Rezepte</w:t>
      </w:r>
    </w:p>
    <w:p>
      <w:pPr>
        <w:pStyle w:val="Heading3"/>
      </w:pPr>
      <w:bookmarkStart w:name="r96" w:id="1"/>
      <w:r>
        <w:t xml:space="preserve">Pastinaken-Apfel-Suppe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Pastinaken</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1 EL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 etwas Zitrone</w:t>
      </w:r>
    </w:p>
    <w:p>
      <w:pPr>
        <w:spacing w:after="60" w:before="120"/>
      </w:pPr>
      <w:r>
        <w:rPr>
          <w:b/>
          <w:bCs/>
        </w:rPr>
        <w:t xml:space="preserve">Zubereitung</w:t>
      </w:r>
    </w:p>
    <w:p>
      <w:pPr>
        <w:pStyle w:val="ListParagraph"/>
        <w:numPr>
          <w:ilvl w:val="0"/>
          <w:numId w:val="68"/>
        </w:numPr>
        <w:spacing w:after="80" w:line="290"/>
      </w:pPr>
      <w:r>
        <w:t xml:space="preserve">Pastinaken schrubben und würfeln, Apfel und Zwiebel würfeln.</w:t>
      </w:r>
    </w:p>
    <w:p>
      <w:pPr>
        <w:pStyle w:val="ListParagraph"/>
        <w:numPr>
          <w:ilvl w:val="0"/>
          <w:numId w:val="68"/>
        </w:numPr>
        <w:spacing w:after="80" w:line="290"/>
      </w:pPr>
      <w:r>
        <w:t xml:space="preserve">Im Öl andünsten, mit Brühe 20 Minuten kochen.</w:t>
      </w:r>
    </w:p>
    <w:p>
      <w:pPr>
        <w:pStyle w:val="ListParagraph"/>
        <w:numPr>
          <w:ilvl w:val="0"/>
          <w:numId w:val="68"/>
        </w:numPr>
        <w:spacing w:after="80" w:line="290"/>
      </w:pPr>
      <w:r>
        <w:t xml:space="preserve">Pürieren, Sahne einrühren und abschmecken.</w:t>
      </w:r>
    </w:p>
    <w:p>
      <w:pPr>
        <w:spacing w:after="140" w:before="60" w:line="280"/>
      </w:pPr>
      <w:r>
        <w:rPr>
          <w:b/>
          <w:bCs/>
          <w:color w:val="3E5A2A"/>
          <w:sz w:val="20"/>
          <w:szCs w:val="20"/>
        </w:rPr>
        <w:t xml:space="preserve">Tausch-Tipp: </w:t>
      </w:r>
      <w:r>
        <w:rPr>
          <w:sz w:val="20"/>
          <w:szCs w:val="20"/>
        </w:rPr>
        <w:t xml:space="preserve">Mit Hafer-Kochcreme.</w:t>
      </w:r>
    </w:p>
    <w:p>
      <w:pPr>
        <w:pStyle w:val="Heading2"/>
      </w:pPr>
      <w:r>
        <w:t xml:space="preserve">Alles verwerten: Schalen, Blätter und Reste</w:t>
      </w:r>
    </w:p>
    <w:p>
      <w:pPr>
        <w:pStyle w:val="Heading3"/>
      </w:pPr>
      <w:bookmarkStart w:name="r97" w:id="1"/>
      <w:r>
        <w:t xml:space="preserve">Pastinakenchips</w:t>
      </w:r>
      <w:bookmarkEnd w:id="1"/>
    </w:p>
    <w:p>
      <w:pPr>
        <w:spacing w:after="140" w:line="300"/>
        <w:jc w:val="both"/>
      </w:pPr>
      <w:r>
        <w:t xml:space="preserve">Schalen oder dünn gehobelte Pastinaken nach Grundrezept 6 rösten – besonders süß und knusprig.</w:t>
      </w:r>
    </w:p>
    <w:p>
      <w:pPr>
        <w:pStyle w:val="Heading2"/>
      </w:pPr>
      <w:r>
        <w:t xml:space="preserve">Aus der Geschichte</w:t>
      </w:r>
    </w:p>
    <w:p>
      <w:pPr>
        <w:spacing w:after="140" w:line="300"/>
        <w:jc w:val="both"/>
      </w:pPr>
      <w:r>
        <w:t xml:space="preserve">Die Pastinake wurde schon von den Römern angebaut. Im Mittelalter war sie in Mitteleuropa ein Grundnahrungsmittel und Süßungsmittel – bevor Zucker erschwinglich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Beet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Laub abgedeckt.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März</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Blätter nicht anfassen ohne Handschuhe</w:t>
            </w:r>
            <w:r>
              <w:t xml:space="preserve"> (Pastinaken-Dermatitis bei Sonne).</w:t>
            </w:r>
          </w:p>
          <w:p>
            <w:pPr>
              <w:pStyle w:val="ListParagraph"/>
              <w:numPr>
                <w:ilvl w:val="0"/>
                <w:numId w:val="2"/>
              </w:numPr>
              <w:spacing w:after="60" w:line="280"/>
            </w:pPr>
            <w:r>
              <w:t xml:space="preserve">Wilde Pastinaken nicht sammeln – Verwechslungsgefahr mit giftigen Doldenblütlern.</w:t>
            </w:r>
          </w:p>
        </w:tc>
      </w:tr>
    </w:tbl>
    <w:p>
      <w:pPr>
        <w:spacing w:after="120"/>
      </w:pPr>
    </w:p>
    <w:p>
      <w:pPr>
        <w:pStyle w:val="Heading3"/>
      </w:pPr>
      <w:r>
        <w:t xml:space="preserve">Quellen zum Gegenprüfen</w:t>
      </w:r>
    </w:p>
    <w:p>
      <w:pPr>
        <w:pStyle w:val="ListParagraph"/>
        <w:numPr>
          <w:ilvl w:val="0"/>
          <w:numId w:val="2"/>
        </w:numPr>
        <w:spacing w:after="80" w:line="290"/>
      </w:pPr>
      <w:r>
        <w:t xml:space="preserve">BZfE: Pastinake</w:t>
      </w:r>
    </w:p>
    <w:p>
      <w:pPr>
        <w:pStyle w:val="Heading1"/>
        <w:pageBreakBefore/>
      </w:pPr>
      <w:bookmarkStart w:name="p_rettich" w:id="1"/>
      <w:r>
        <w:t xml:space="preserve">Rettich</w:t>
      </w:r>
      <w:bookmarkEnd w:id="1"/>
    </w:p>
    <w:p>
      <w:pPr>
        <w:spacing w:after="60"/>
      </w:pPr>
      <w:r>
        <w:rPr>
          <w:i/>
          <w:iCs/>
        </w:rPr>
        <w:t xml:space="preserve">Raphanus sativus var. niger</w:t>
      </w:r>
    </w:p>
    <w:p>
      <w:pPr>
        <w:spacing w:after="140" w:line="300"/>
        <w:jc w:val="left"/>
      </w:pPr>
      <w:r>
        <w:t xml:space="preserve">Familie: Kreuzblütler (Brassicaceae)</w:t>
      </w:r>
    </w:p>
    <w:p>
      <w:pPr>
        <w:spacing w:after="140" w:line="300"/>
        <w:jc w:val="left"/>
      </w:pPr>
      <w:r>
        <w:rPr>
          <w:b/>
          <w:bCs/>
        </w:rPr>
        <w:t xml:space="preserve">Volksnamen:</w:t>
      </w:r>
      <w:r>
        <w:t xml:space="preserve"> Radi (Bayern), Schwarzer Winterrettich, Weißer Rettich, Daikon</w:t>
      </w:r>
    </w:p>
    <w:p>
      <w:pPr>
        <w:spacing w:after="120"/>
      </w:pPr>
    </w:p>
    <w:p>
      <w:pPr>
        <w:spacing w:after="140" w:line="300"/>
        <w:jc w:val="both"/>
      </w:pPr>
      <w:r>
        <w:t xml:space="preserve">Ein „Radi“ gehört in Bayern zur Brotzeit: hauchdünn spiralig geschnitten, gesalzen, bis er „weint“. Rettich schmeckt scharf und erfrischend.</w:t>
      </w:r>
    </w:p>
    <w:p>
      <w:pPr>
        <w:spacing w:after="140" w:line="300"/>
        <w:jc w:val="both"/>
      </w:pPr>
      <w:r>
        <w:t xml:space="preserve">Der schwarze Winterrettich ist außerdem ein altes Hausmittel: Rettichsirup bei Husten kannte jede Großmutter.</w:t>
      </w:r>
    </w:p>
    <w:p>
      <w:pPr>
        <w:pageBreakBefore/>
        <w:jc w:val="center"/>
      </w:pPr>
      <w:r>
        <w:drawing>
          <wp:inline distT="0" distB="0" distL="0" distR="0">
            <wp:extent cx="5524500" cy="7734300"/>
            <wp:effectExtent t="0" r="0" b="0" l="0"/>
            <wp:docPr id="1" name="rettich" descr="Schematische Zeichnung: Rettich (Raphanus sativus var. niger)" title="Re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Rettich (Raphanus sativus var. niger),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Rübe, junge Blätter,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Aussaat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Winterrettich im Sandkeller bis Februar</w:t>
            </w:r>
          </w:p>
        </w:tc>
      </w:tr>
    </w:tbl>
    <w:p>
      <w:pPr>
        <w:spacing w:after="120"/>
      </w:pPr>
    </w:p>
    <w:p>
      <w:pPr>
        <w:pStyle w:val="Heading2"/>
      </w:pPr>
      <w:r>
        <w:t xml:space="preserve">Erkennen</w:t>
      </w:r>
    </w:p>
    <w:p>
      <w:pPr>
        <w:pStyle w:val="Heading3"/>
      </w:pPr>
      <w:r>
        <w:t xml:space="preserve">Sorten</w:t>
      </w:r>
    </w:p>
    <w:p>
      <w:pPr>
        <w:spacing w:after="140" w:line="300"/>
        <w:jc w:val="both"/>
      </w:pPr>
      <w:r>
        <w:rPr>
          <w:b/>
          <w:bCs/>
        </w:rPr>
        <w:t xml:space="preserve">Weißer Rettich</w:t>
      </w:r>
      <w:r>
        <w:t xml:space="preserve"> (Sommer- und Herbstrettich, Bierrettich), </w:t>
      </w:r>
      <w:r>
        <w:rPr>
          <w:b/>
          <w:bCs/>
        </w:rPr>
        <w:t xml:space="preserve">Schwarzer Winterrettich</w:t>
      </w:r>
      <w:r>
        <w:t xml:space="preserve"> (schwarze Schale, scharf, lagerfähig), </w:t>
      </w:r>
      <w:r>
        <w:rPr>
          <w:b/>
          <w:bCs/>
        </w:rPr>
        <w:t xml:space="preserve">Daikon</w:t>
      </w:r>
      <w:r>
        <w:t xml:space="preserve"> (lang, mild, japanisch), roter und grüner Rettich.</w:t>
      </w:r>
    </w:p>
    <w:p>
      <w:pPr>
        <w:pStyle w:val="Heading2"/>
      </w:pPr>
      <w:r>
        <w:t xml:space="preserve">Anbau im Garten</w:t>
      </w:r>
    </w:p>
    <w:p>
      <w:pPr>
        <w:spacing w:after="140" w:line="300"/>
        <w:jc w:val="both"/>
      </w:pPr>
      <w:r>
        <w:t xml:space="preserve">Rettich braucht lockeren Boden und gleichmäßige Feuchtigkeit, sonst wird er holzig und scharf. Winterrettich im Juli säen.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Sommerrettich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 ernten, bevor er pelzig wird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Winterrettich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Frost, Blätter abdrehen</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Rettich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Rettich steckt</w:t>
      </w:r>
    </w:p>
    <w:p>
      <w:pPr>
        <w:pStyle w:val="ListParagraph"/>
        <w:numPr>
          <w:ilvl w:val="0"/>
          <w:numId w:val="2"/>
        </w:numPr>
        <w:spacing w:after="80" w:line="290"/>
      </w:pPr>
      <w:r>
        <w:rPr>
          <w:b/>
          <w:bCs/>
        </w:rPr>
        <w:t xml:space="preserve">Senfölglykoside</w:t>
      </w:r>
      <w:r>
        <w:t xml:space="preserve"> (Raphanin) – die Schärfe</w:t>
      </w:r>
    </w:p>
    <w:p>
      <w:pPr>
        <w:pStyle w:val="ListParagraph"/>
        <w:numPr>
          <w:ilvl w:val="0"/>
          <w:numId w:val="2"/>
        </w:numPr>
        <w:spacing w:after="80" w:line="290"/>
      </w:pPr>
      <w:r>
        <w:t xml:space="preserve">Vitamin C, Kalium</w:t>
      </w:r>
    </w:p>
    <w:p>
      <w:pPr>
        <w:pStyle w:val="ListParagraph"/>
        <w:numPr>
          <w:ilvl w:val="0"/>
          <w:numId w:val="2"/>
        </w:numPr>
        <w:spacing w:after="80" w:line="290"/>
      </w:pPr>
      <w:r>
        <w:t xml:space="preserve">Bitterstoffe</w:t>
      </w:r>
    </w:p>
    <w:p>
      <w:pPr>
        <w:pStyle w:val="Heading2"/>
      </w:pPr>
      <w:r>
        <w:t xml:space="preserve">Rettich in der Küche</w:t>
      </w:r>
    </w:p>
    <w:p>
      <w:pPr>
        <w:spacing w:after="140" w:line="300"/>
        <w:jc w:val="both"/>
      </w:pPr>
      <w:r>
        <w:t xml:space="preserve">Rettich salzen und kurz stehen lassen – das mildert die Schärfe.</w:t>
      </w:r>
    </w:p>
    <w:p>
      <w:pPr>
        <w:pStyle w:val="Heading3"/>
      </w:pPr>
      <w:r>
        <w:t xml:space="preserve">Ideen für jeden Tag</w:t>
      </w:r>
    </w:p>
    <w:p>
      <w:pPr>
        <w:pStyle w:val="ListParagraph"/>
        <w:numPr>
          <w:ilvl w:val="0"/>
          <w:numId w:val="2"/>
        </w:numPr>
        <w:spacing w:after="80" w:line="290"/>
      </w:pPr>
      <w:r>
        <w:rPr>
          <w:b/>
          <w:bCs/>
        </w:rPr>
        <w:t xml:space="preserve">Radi</w:t>
      </w:r>
      <w:r>
        <w:t xml:space="preserve"> zur Brotzeit.</w:t>
      </w:r>
    </w:p>
    <w:p>
      <w:pPr>
        <w:pStyle w:val="ListParagraph"/>
        <w:numPr>
          <w:ilvl w:val="0"/>
          <w:numId w:val="2"/>
        </w:numPr>
        <w:spacing w:after="80" w:line="290"/>
      </w:pPr>
      <w:r>
        <w:rPr>
          <w:b/>
          <w:bCs/>
        </w:rPr>
        <w:t xml:space="preserve">Rettichsalat</w:t>
      </w:r>
      <w:r>
        <w:t xml:space="preserve"> mit Schnittlauch.</w:t>
      </w:r>
    </w:p>
    <w:p>
      <w:pPr>
        <w:pStyle w:val="ListParagraph"/>
        <w:numPr>
          <w:ilvl w:val="0"/>
          <w:numId w:val="2"/>
        </w:numPr>
        <w:spacing w:after="80" w:line="290"/>
      </w:pPr>
      <w:r>
        <w:rPr>
          <w:b/>
          <w:bCs/>
        </w:rPr>
        <w:t xml:space="preserve">Geschmorter Rettich</w:t>
      </w:r>
      <w:r>
        <w:t xml:space="preserve"> wie in Asien.</w:t>
      </w:r>
    </w:p>
    <w:p>
      <w:pPr>
        <w:pStyle w:val="ListParagraph"/>
        <w:numPr>
          <w:ilvl w:val="0"/>
          <w:numId w:val="2"/>
        </w:numPr>
        <w:spacing w:after="80" w:line="290"/>
      </w:pPr>
      <w:r>
        <w:rPr>
          <w:b/>
          <w:bCs/>
        </w:rPr>
        <w:t xml:space="preserve">Fermentiert</w:t>
      </w:r>
      <w:r>
        <w:t xml:space="preserve"> als Kimchi-Zutat.</w:t>
      </w:r>
    </w:p>
    <w:p>
      <w:pPr>
        <w:pStyle w:val="Heading2"/>
      </w:pPr>
      <w:r>
        <w:t xml:space="preserve">Rezepte</w:t>
      </w:r>
    </w:p>
    <w:p>
      <w:pPr>
        <w:pStyle w:val="Heading3"/>
      </w:pPr>
      <w:bookmarkStart w:name="r98" w:id="1"/>
      <w:r>
        <w:t xml:space="preserve">Rettichsalat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großer weißer Rettich</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2 EL Öl, 2 EL Essig, 1 Prise Zucker, Pfeffer</w:t>
      </w:r>
    </w:p>
    <w:p>
      <w:pPr>
        <w:pStyle w:val="ListParagraph"/>
        <w:numPr>
          <w:ilvl w:val="0"/>
          <w:numId w:val="2"/>
        </w:numPr>
        <w:spacing w:after="80" w:line="290"/>
      </w:pPr>
      <w:r>
        <w:t xml:space="preserve">½ Bund Schnittlauch</w:t>
      </w:r>
    </w:p>
    <w:p>
      <w:pPr>
        <w:spacing w:after="60" w:before="120"/>
      </w:pPr>
      <w:r>
        <w:rPr>
          <w:b/>
          <w:bCs/>
        </w:rPr>
        <w:t xml:space="preserve">Zubereitung</w:t>
      </w:r>
    </w:p>
    <w:p>
      <w:pPr>
        <w:pStyle w:val="ListParagraph"/>
        <w:numPr>
          <w:ilvl w:val="0"/>
          <w:numId w:val="69"/>
        </w:numPr>
        <w:spacing w:after="80" w:line="290"/>
      </w:pPr>
      <w:r>
        <w:t xml:space="preserve">Rettich schälen und fein hobeln.</w:t>
      </w:r>
    </w:p>
    <w:p>
      <w:pPr>
        <w:pStyle w:val="ListParagraph"/>
        <w:numPr>
          <w:ilvl w:val="0"/>
          <w:numId w:val="69"/>
        </w:numPr>
        <w:spacing w:after="80" w:line="290"/>
      </w:pPr>
      <w:r>
        <w:t xml:space="preserve">Salzen und 10 Minuten ziehen lassen, das Wasser abgießen.</w:t>
      </w:r>
    </w:p>
    <w:p>
      <w:pPr>
        <w:pStyle w:val="ListParagraph"/>
        <w:numPr>
          <w:ilvl w:val="0"/>
          <w:numId w:val="69"/>
        </w:numPr>
        <w:spacing w:after="80" w:line="290"/>
      </w:pPr>
      <w:r>
        <w:t xml:space="preserve">Mit Marinade und Schnittlauch mischen.</w:t>
      </w:r>
    </w:p>
    <w:p>
      <w:pPr>
        <w:pStyle w:val="Heading2"/>
      </w:pPr>
      <w:r>
        <w:t xml:space="preserve">Alles verwerten: Schalen, Blätter und Reste</w:t>
      </w:r>
    </w:p>
    <w:p>
      <w:pPr>
        <w:pStyle w:val="Heading3"/>
      </w:pPr>
      <w:bookmarkStart w:name="r99" w:id="1"/>
      <w:r>
        <w:t xml:space="preserve">Rettichblätter</w:t>
      </w:r>
      <w:bookmarkEnd w:id="1"/>
    </w:p>
    <w:p>
      <w:pPr>
        <w:spacing w:after="140" w:line="300"/>
        <w:jc w:val="both"/>
      </w:pPr>
      <w:r>
        <w:t xml:space="preserve">Junge Blätter wie Radieschenblätter: in Suppe, Pesto oder gedünstet.</w:t>
      </w:r>
    </w:p>
    <w:p>
      <w:pPr>
        <w:pStyle w:val="Heading2"/>
      </w:pPr>
      <w:r>
        <w:t xml:space="preserve">Hausmittel und traditionelle Verwendung</w:t>
      </w:r>
    </w:p>
    <w:p>
      <w:pPr>
        <w:spacing w:after="140" w:line="300"/>
        <w:jc w:val="both"/>
      </w:pPr>
      <w:r>
        <w:t xml:space="preserve">Rettich ist von der Kommission E bei </w:t>
      </w:r>
      <w:r>
        <w:rPr>
          <w:b/>
          <w:bCs/>
        </w:rPr>
        <w:t xml:space="preserve">Verdauungsbeschwerden</w:t>
      </w:r>
      <w:r>
        <w:t xml:space="preserve"> (besonders wegen der Gallenanregung) und bei </w:t>
      </w:r>
      <w:r>
        <w:rPr>
          <w:b/>
          <w:bCs/>
        </w:rPr>
        <w:t xml:space="preserve">Katarrhen der oberen Atemwege</w:t>
      </w:r>
      <w:r>
        <w:t xml:space="preserve"> positiv bewertet.</w:t>
      </w:r>
    </w:p>
    <w:p>
      <w:pPr>
        <w:pStyle w:val="Heading3"/>
      </w:pPr>
      <w:bookmarkStart w:name="r100" w:id="1"/>
      <w:r>
        <w:t xml:space="preserve">Rettichsirup bei Husten</w:t>
      </w:r>
      <w:bookmarkEnd w:id="1"/>
    </w:p>
    <w:p>
      <w:pPr>
        <w:pStyle w:val="ListParagraph"/>
        <w:numPr>
          <w:ilvl w:val="0"/>
          <w:numId w:val="70"/>
        </w:numPr>
        <w:spacing w:after="80" w:line="290"/>
      </w:pPr>
      <w:r>
        <w:t xml:space="preserve">Einen schwarzen Rettich waschen, oben einen Deckel abschneiden und das Innere aushöhlen.</w:t>
      </w:r>
    </w:p>
    <w:p>
      <w:pPr>
        <w:pStyle w:val="ListParagraph"/>
        <w:numPr>
          <w:ilvl w:val="0"/>
          <w:numId w:val="70"/>
        </w:numPr>
        <w:spacing w:after="80" w:line="290"/>
      </w:pPr>
      <w:r>
        <w:t xml:space="preserve">Den Hohlraum mit braunem Zucker oder Honig füllen, Deckel aufsetzen.</w:t>
      </w:r>
    </w:p>
    <w:p>
      <w:pPr>
        <w:pStyle w:val="ListParagraph"/>
        <w:numPr>
          <w:ilvl w:val="0"/>
          <w:numId w:val="70"/>
        </w:numPr>
        <w:spacing w:after="80" w:line="290"/>
      </w:pPr>
      <w:r>
        <w:t xml:space="preserve">Über Nacht stehen lassen – es sammelt sich ein scharf-süßer Sirup.</w:t>
      </w:r>
    </w:p>
    <w:p>
      <w:pPr>
        <w:pStyle w:val="ListParagraph"/>
        <w:numPr>
          <w:ilvl w:val="0"/>
          <w:numId w:val="70"/>
        </w:numPr>
        <w:spacing w:after="80" w:line="290"/>
      </w:pPr>
      <w:r>
        <w:t xml:space="preserve">Mehrmals täglich 1 TL einnehmen. Am nächsten Tag neu ansetzen.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Kein Honig für Kinder unter 1 Jahr.</w:t>
            </w:r>
          </w:p>
          <w:p>
            <w:pPr>
              <w:pStyle w:val="ListParagraph"/>
              <w:numPr>
                <w:ilvl w:val="0"/>
                <w:numId w:val="2"/>
              </w:numPr>
              <w:spacing w:after="60" w:line="280"/>
            </w:pPr>
            <w:r>
              <w:t xml:space="preserve">Husten länger als 2 Wochen ärztlich abklären.</w:t>
            </w:r>
          </w:p>
        </w:tc>
      </w:tr>
    </w:tbl>
    <w:p>
      <w:pPr>
        <w:spacing w:after="120"/>
      </w:pPr>
    </w:p>
    <w:p>
      <w:pPr>
        <w:pStyle w:val="Heading2"/>
      </w:pPr>
      <w:r>
        <w:t xml:space="preserve">Aus der Geschichte</w:t>
      </w:r>
    </w:p>
    <w:p>
      <w:pPr>
        <w:spacing w:after="140" w:line="300"/>
        <w:jc w:val="both"/>
      </w:pPr>
      <w:r>
        <w:t xml:space="preserve">Rettich wurde schon beim Bau der ägyptischen Pyramiden gegessen. Im Bayerischen gilt er seit dem 19. Jahrhundert als unverzichtbare Brotzeit zum Bier.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Sandkeller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Winterrettich.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Februar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Fermentiert</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nach Grundrezept 1.</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 in großen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Raphani sativi radix</w:t>
      </w:r>
    </w:p>
    <w:p>
      <w:pPr>
        <w:pStyle w:val="Heading1"/>
        <w:pageBreakBefore/>
      </w:pPr>
      <w:bookmarkStart w:name="p_meerrettich" w:id="1"/>
      <w:r>
        <w:t xml:space="preserve">Meerrettich</w:t>
      </w:r>
      <w:bookmarkEnd w:id="1"/>
    </w:p>
    <w:p>
      <w:pPr>
        <w:spacing w:after="60"/>
      </w:pPr>
      <w:r>
        <w:rPr>
          <w:i/>
          <w:iCs/>
        </w:rPr>
        <w:t xml:space="preserve">Armoracia rusticana</w:t>
      </w:r>
    </w:p>
    <w:p>
      <w:pPr>
        <w:spacing w:after="140" w:line="300"/>
        <w:jc w:val="left"/>
      </w:pPr>
      <w:r>
        <w:t xml:space="preserve">Familie: Kreuzblütler (Brassicaceae)</w:t>
      </w:r>
    </w:p>
    <w:p>
      <w:pPr>
        <w:spacing w:after="140" w:line="300"/>
        <w:jc w:val="left"/>
      </w:pPr>
      <w:r>
        <w:rPr>
          <w:b/>
          <w:bCs/>
        </w:rPr>
        <w:t xml:space="preserve">Volksnamen:</w:t>
      </w:r>
      <w:r>
        <w:t xml:space="preserve"> Kren (Bayern, Österreich), Pfefferwurz, Beißwurz</w:t>
      </w:r>
    </w:p>
    <w:p>
      <w:pPr>
        <w:spacing w:after="120"/>
      </w:pPr>
    </w:p>
    <w:p>
      <w:pPr>
        <w:spacing w:after="140" w:line="300"/>
        <w:jc w:val="both"/>
      </w:pPr>
      <w:r>
        <w:t xml:space="preserve">Wer einmal frischen Meerrettich gerieben hat, weiß, warum er „Beißwurz“ heißt: Die Schärfe steigt in Nase und Augen. Gerieben zu Würstchen, Fisch, Roter Bete oder Tafelspitz ist er unschlagbar.</w:t>
      </w:r>
    </w:p>
    <w:p>
      <w:pPr>
        <w:spacing w:after="140" w:line="300"/>
        <w:jc w:val="both"/>
      </w:pPr>
      <w:r>
        <w:t xml:space="preserve">Meerrettich ist auch ein altes Hausmittel bei Erkältungen. Aber Vorsicht: Er ist so scharf, dass er auf der Haut brennen kann.</w:t>
      </w:r>
    </w:p>
    <w:p>
      <w:pPr>
        <w:pageBreakBefore/>
        <w:jc w:val="center"/>
      </w:pPr>
      <w:r>
        <w:drawing>
          <wp:inline distT="0" distB="0" distL="0" distR="0">
            <wp:extent cx="5524500" cy="7734300"/>
            <wp:effectExtent t="0" r="0" b="0" l="0"/>
            <wp:docPr id="1" name="meerrettich" descr="Schematische Zeichnung: Meerrettich (Armoracia rusticana)" title="Meerre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Meerrettich (Armoracia rusticana),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Meerrettich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sehr wüchsig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(Wurzelstücke, „Fechser“)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Februar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 mehrere Monate</w:t>
            </w:r>
          </w:p>
        </w:tc>
      </w:tr>
    </w:tbl>
    <w:p>
      <w:pPr>
        <w:spacing w:after="120"/>
      </w:pPr>
    </w:p>
    <w:p>
      <w:pPr>
        <w:pStyle w:val="Heading2"/>
      </w:pPr>
      <w:r>
        <w:t xml:space="preserve">Erkennen</w:t>
      </w:r>
    </w:p>
    <w:p>
      <w:pPr>
        <w:pStyle w:val="Heading3"/>
      </w:pPr>
      <w:r>
        <w:t xml:space="preserve">Meerrettich und Wasabi</w:t>
      </w:r>
    </w:p>
    <w:p>
      <w:pPr>
        <w:spacing w:after="140" w:line="300"/>
        <w:jc w:val="both"/>
      </w:pPr>
      <w:r>
        <w:t xml:space="preserve">Der „Wasabi“ aus der Tube ist meist gefärbter Meerrettich. Echter Wasabi ist eine andere, japanische Pflanze.</w:t>
      </w:r>
    </w:p>
    <w:p>
      <w:pPr>
        <w:pStyle w:val="Heading2"/>
      </w:pPr>
      <w:r>
        <w:t xml:space="preserve">Anbau im Garten</w:t>
      </w:r>
    </w:p>
    <w:p>
      <w:pPr>
        <w:spacing w:after="140" w:line="300"/>
        <w:jc w:val="both"/>
      </w:pPr>
      <w:r>
        <w:t xml:space="preserve">Meerrettich wächst fast überall und wird man kaum wieder los – jedes Wurzelstück treibt neu aus. Am besten in einem großen Kübel oder einer eingegrabenen Wanne pflanzen.</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Februar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wenn das Laub eingezogen ist; dünne Seitenwurzeln als Pflanzgut aufheben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im Salat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Meerrettich steckt</w:t>
      </w:r>
    </w:p>
    <w:p>
      <w:pPr>
        <w:pStyle w:val="ListParagraph"/>
        <w:numPr>
          <w:ilvl w:val="0"/>
          <w:numId w:val="2"/>
        </w:numPr>
        <w:spacing w:after="80" w:line="290"/>
      </w:pPr>
      <w:r>
        <w:rPr>
          <w:b/>
          <w:bCs/>
        </w:rPr>
        <w:t xml:space="preserve">Senfölglykoside</w:t>
      </w:r>
      <w:r>
        <w:t xml:space="preserve"> (Sinigrin) – beim Reiben entsteht das scharfe </w:t>
      </w:r>
      <w:r>
        <w:rPr>
          <w:b/>
          <w:bCs/>
        </w:rPr>
        <w:t xml:space="preserve">Allylsenföl</w:t>
      </w:r>
    </w:p>
    <w:p>
      <w:pPr>
        <w:pStyle w:val="ListParagraph"/>
        <w:numPr>
          <w:ilvl w:val="0"/>
          <w:numId w:val="2"/>
        </w:numPr>
        <w:spacing w:after="80" w:line="290"/>
      </w:pPr>
      <w:r>
        <w:t xml:space="preserve">Vitamin C (mehr als Zitronen)</w:t>
      </w:r>
    </w:p>
    <w:p>
      <w:pPr>
        <w:pStyle w:val="ListParagraph"/>
        <w:numPr>
          <w:ilvl w:val="0"/>
          <w:numId w:val="2"/>
        </w:numPr>
        <w:spacing w:after="80" w:line="290"/>
      </w:pPr>
      <w:r>
        <w:t xml:space="preserve">Kalium</w:t>
      </w:r>
    </w:p>
    <w:p>
      <w:pPr>
        <w:pStyle w:val="Heading2"/>
      </w:pPr>
      <w:r>
        <w:t xml:space="preserve">Meerrettich in der Küche</w:t>
      </w:r>
    </w:p>
    <w:p>
      <w:pPr>
        <w:spacing w:after="140" w:line="300"/>
        <w:jc w:val="both"/>
      </w:pPr>
      <w:r>
        <w:t xml:space="preserve">Meerrettich frisch reiben und sofort mit etwas Essig oder Zitrone mischen – dann bleibt er weiß und scharf. Beim Erhitzen verliert er die Schärfe.</w:t>
      </w:r>
    </w:p>
    <w:p>
      <w:pPr>
        <w:pStyle w:val="Heading3"/>
      </w:pPr>
      <w:r>
        <w:t xml:space="preserve">Ideen für jeden Tag</w:t>
      </w:r>
    </w:p>
    <w:p>
      <w:pPr>
        <w:pStyle w:val="ListParagraph"/>
        <w:numPr>
          <w:ilvl w:val="0"/>
          <w:numId w:val="2"/>
        </w:numPr>
        <w:spacing w:after="80" w:line="290"/>
      </w:pPr>
      <w:r>
        <w:rPr>
          <w:b/>
          <w:bCs/>
        </w:rPr>
        <w:t xml:space="preserve">Sahnemeerrettich</w:t>
      </w:r>
      <w:r>
        <w:t xml:space="preserve"> zu Fisch und Tafelspitz.</w:t>
      </w:r>
    </w:p>
    <w:p>
      <w:pPr>
        <w:pStyle w:val="ListParagraph"/>
        <w:numPr>
          <w:ilvl w:val="0"/>
          <w:numId w:val="2"/>
        </w:numPr>
        <w:spacing w:after="80" w:line="290"/>
      </w:pPr>
      <w:r>
        <w:rPr>
          <w:b/>
          <w:bCs/>
        </w:rPr>
        <w:t xml:space="preserve">Apfelkren</w:t>
      </w:r>
      <w:r>
        <w:t xml:space="preserve"> mit geriebenem Apfel.</w:t>
      </w:r>
    </w:p>
    <w:p>
      <w:pPr>
        <w:pStyle w:val="ListParagraph"/>
        <w:numPr>
          <w:ilvl w:val="0"/>
          <w:numId w:val="2"/>
        </w:numPr>
        <w:spacing w:after="80" w:line="290"/>
      </w:pPr>
      <w:r>
        <w:rPr>
          <w:b/>
          <w:bCs/>
        </w:rPr>
        <w:t xml:space="preserve">Rote Bete mit Meerrettich.</w:t>
      </w:r>
    </w:p>
    <w:p>
      <w:pPr>
        <w:pStyle w:val="Heading2"/>
      </w:pPr>
      <w:r>
        <w:t xml:space="preserve">Rezepte</w:t>
      </w:r>
    </w:p>
    <w:p>
      <w:pPr>
        <w:pStyle w:val="Heading3"/>
      </w:pPr>
      <w:bookmarkStart w:name="r101" w:id="1"/>
      <w:r>
        <w:t xml:space="preserve">Apfelkren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5 cm frischer Meerrettich</w:t>
      </w:r>
    </w:p>
    <w:p>
      <w:pPr>
        <w:pStyle w:val="ListParagraph"/>
        <w:numPr>
          <w:ilvl w:val="0"/>
          <w:numId w:val="2"/>
        </w:numPr>
        <w:spacing w:after="80" w:line="290"/>
      </w:pPr>
      <w:r>
        <w:t xml:space="preserve">2 säuerliche Äpfel</w:t>
      </w:r>
    </w:p>
    <w:p>
      <w:pPr>
        <w:pStyle w:val="ListParagraph"/>
        <w:numPr>
          <w:ilvl w:val="0"/>
          <w:numId w:val="2"/>
        </w:numPr>
        <w:spacing w:after="80" w:line="290"/>
      </w:pPr>
      <w:r>
        <w:t xml:space="preserve">1 EL Zitronensaft</w:t>
      </w:r>
    </w:p>
    <w:p>
      <w:pPr>
        <w:pStyle w:val="ListParagraph"/>
        <w:numPr>
          <w:ilvl w:val="0"/>
          <w:numId w:val="2"/>
        </w:numPr>
        <w:spacing w:after="80" w:line="290"/>
      </w:pPr>
      <w:r>
        <w:t xml:space="preserve">1 Prise Salz und Zucker</w:t>
      </w:r>
    </w:p>
    <w:p>
      <w:pPr>
        <w:spacing w:after="60" w:before="120"/>
      </w:pPr>
      <w:r>
        <w:rPr>
          <w:b/>
          <w:bCs/>
        </w:rPr>
        <w:t xml:space="preserve">Zubereitung</w:t>
      </w:r>
    </w:p>
    <w:p>
      <w:pPr>
        <w:pStyle w:val="ListParagraph"/>
        <w:numPr>
          <w:ilvl w:val="0"/>
          <w:numId w:val="71"/>
        </w:numPr>
        <w:spacing w:after="80" w:line="290"/>
      </w:pPr>
      <w:r>
        <w:t xml:space="preserve">Meerrettich schälen und fein reiben (am besten bei offenem Fenster).</w:t>
      </w:r>
    </w:p>
    <w:p>
      <w:pPr>
        <w:pStyle w:val="ListParagraph"/>
        <w:numPr>
          <w:ilvl w:val="0"/>
          <w:numId w:val="71"/>
        </w:numPr>
        <w:spacing w:after="80" w:line="290"/>
      </w:pPr>
      <w:r>
        <w:t xml:space="preserve">Äpfel fein reiben und sofort mit Zitronensaft mischen.</w:t>
      </w:r>
    </w:p>
    <w:p>
      <w:pPr>
        <w:pStyle w:val="ListParagraph"/>
        <w:numPr>
          <w:ilvl w:val="0"/>
          <w:numId w:val="71"/>
        </w:numPr>
        <w:spacing w:after="80" w:line="290"/>
      </w:pPr>
      <w:r>
        <w:t xml:space="preserve">Alles verrühren und abschmecken.</w:t>
      </w:r>
    </w:p>
    <w:p>
      <w:pPr>
        <w:spacing w:after="140" w:line="300"/>
        <w:jc w:val="both"/>
      </w:pPr>
      <w:r>
        <w:rPr>
          <w:i/>
          <w:iCs/>
        </w:rPr>
        <w:t xml:space="preserve">Tipp: Klassisch zu Tafelspitz, aber auch zu Ofenkartoffeln, Linsen oder auf dem Brot.</w:t>
      </w:r>
    </w:p>
    <w:p>
      <w:pPr>
        <w:pStyle w:val="Heading2"/>
      </w:pPr>
      <w:r>
        <w:t xml:space="preserve">Alles verwerten: Schalen, Blätter und Reste</w:t>
      </w:r>
    </w:p>
    <w:p>
      <w:pPr>
        <w:pStyle w:val="Heading3"/>
      </w:pPr>
      <w:bookmarkStart w:name="r102" w:id="1"/>
      <w:r>
        <w:t xml:space="preserve">Schalen und Abschnitte</w:t>
      </w:r>
      <w:bookmarkEnd w:id="1"/>
    </w:p>
    <w:p>
      <w:pPr>
        <w:spacing w:after="140" w:line="300"/>
        <w:jc w:val="both"/>
      </w:pPr>
      <w:r>
        <w:t xml:space="preserve">In Essig einlegen – nach 2 Wochen ein scharfer Würzessig für Dressings.</w:t>
      </w:r>
    </w:p>
    <w:p>
      <w:pPr>
        <w:pStyle w:val="Heading2"/>
      </w:pPr>
      <w:r>
        <w:t xml:space="preserve">Hausmittel und traditionelle Verwendung</w:t>
      </w:r>
    </w:p>
    <w:p>
      <w:pPr>
        <w:spacing w:after="140" w:line="300"/>
        <w:jc w:val="both"/>
      </w:pPr>
      <w:r>
        <w:t xml:space="preserve">Meerrettich ist von der Kommission E innerlich bei </w:t>
      </w:r>
      <w:r>
        <w:rPr>
          <w:b/>
          <w:bCs/>
        </w:rPr>
        <w:t xml:space="preserve">Katarrhen der Atemwege</w:t>
      </w:r>
      <w:r>
        <w:t xml:space="preserve"> und unterstützend bei </w:t>
      </w:r>
      <w:r>
        <w:rPr>
          <w:b/>
          <w:bCs/>
        </w:rPr>
        <w:t xml:space="preserve">Harnwegsinfekten</w:t>
      </w:r>
      <w:r>
        <w:t xml:space="preserve"> sowie äußerlich bei leichten Muskelschmerzen positiv bewertet.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Magen- und Darmgeschwüren, nicht bei Nierenerkrankungen.</w:t>
            </w:r>
          </w:p>
          <w:p>
            <w:pPr>
              <w:pStyle w:val="ListParagraph"/>
              <w:numPr>
                <w:ilvl w:val="0"/>
                <w:numId w:val="2"/>
              </w:numPr>
              <w:spacing w:after="60" w:line="280"/>
            </w:pPr>
            <w:r>
              <w:t xml:space="preserve">Nicht für Kinder unter 4 Jahren.</w:t>
            </w:r>
          </w:p>
          <w:p>
            <w:pPr>
              <w:pStyle w:val="ListParagraph"/>
              <w:numPr>
                <w:ilvl w:val="0"/>
                <w:numId w:val="2"/>
              </w:numPr>
              <w:spacing w:after="60" w:line="280"/>
            </w:pPr>
            <w:r>
              <w:t xml:space="preserve">Äußerlich nur sehr kurz – Meerrettich kann Hautverbrennungen verursachen.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und Auflagen aus der Gemüsekiste“ vorne im Buch. Dort findest du auch, wann du besser keinen Wickel machst.</w:t>
      </w:r>
    </w:p>
    <w:p>
      <w:pPr>
        <w:pStyle w:val="Heading3"/>
      </w:pPr>
      <w:bookmarkStart w:name="r103" w:id="1"/>
      <w:r>
        <w:t xml:space="preserve">Meerrettich-Nackenauflage</w:t>
      </w:r>
      <w:bookmarkEnd w:id="1"/>
    </w:p>
    <w:p>
      <w:pPr>
        <w:spacing w:after="140" w:line="300"/>
        <w:jc w:val="left"/>
      </w:pPr>
      <w:r>
        <w:rPr>
          <w:i/>
          <w:iCs/>
        </w:rPr>
        <w:t xml:space="preserve">Bei verstopfter Nase und Nebenhöhlen (nur für Erwachsene, nur kurz!)</w:t>
      </w:r>
    </w:p>
    <w:p>
      <w:pPr>
        <w:spacing w:after="60"/>
      </w:pPr>
      <w:r>
        <w:rPr>
          <w:b/>
          <w:bCs/>
        </w:rPr>
        <w:t xml:space="preserve">Du brauchst</w:t>
      </w:r>
    </w:p>
    <w:p>
      <w:pPr>
        <w:pStyle w:val="ListParagraph"/>
        <w:numPr>
          <w:ilvl w:val="0"/>
          <w:numId w:val="2"/>
        </w:numPr>
        <w:spacing w:after="80" w:line="290"/>
      </w:pPr>
      <w:r>
        <w:t xml:space="preserve">1 bis 2 EL frisch geriebener Meerrettich</w:t>
      </w:r>
    </w:p>
    <w:p>
      <w:pPr>
        <w:pStyle w:val="ListParagraph"/>
        <w:numPr>
          <w:ilvl w:val="0"/>
          <w:numId w:val="2"/>
        </w:numPr>
        <w:spacing w:after="80" w:line="290"/>
      </w:pPr>
      <w:r>
        <w:t xml:space="preserve">ein dünnes Baumwolltuch</w:t>
      </w:r>
    </w:p>
    <w:p>
      <w:pPr>
        <w:pStyle w:val="ListParagraph"/>
        <w:numPr>
          <w:ilvl w:val="0"/>
          <w:numId w:val="2"/>
        </w:numPr>
        <w:spacing w:after="80" w:line="290"/>
      </w:pPr>
      <w:r>
        <w:t xml:space="preserve">etwas Öl oder Fettcreme</w:t>
      </w:r>
    </w:p>
    <w:p>
      <w:pPr>
        <w:spacing w:after="60" w:before="120"/>
      </w:pPr>
      <w:r>
        <w:rPr>
          <w:b/>
          <w:bCs/>
        </w:rPr>
        <w:t xml:space="preserve">So geht es</w:t>
      </w:r>
    </w:p>
    <w:p>
      <w:pPr>
        <w:pStyle w:val="ListParagraph"/>
        <w:numPr>
          <w:ilvl w:val="0"/>
          <w:numId w:val="72"/>
        </w:numPr>
        <w:spacing w:after="80" w:line="290"/>
      </w:pPr>
      <w:r>
        <w:t xml:space="preserve">Den Nacken mit Öl oder Fettcreme einreiben – das schützt die Haut.</w:t>
      </w:r>
    </w:p>
    <w:p>
      <w:pPr>
        <w:pStyle w:val="ListParagraph"/>
        <w:numPr>
          <w:ilvl w:val="0"/>
          <w:numId w:val="72"/>
        </w:numPr>
        <w:spacing w:after="80" w:line="290"/>
      </w:pPr>
      <w:r>
        <w:t xml:space="preserve">Meerrettich in das Tuch einschlagen (nicht direkt auf die Haut).</w:t>
      </w:r>
    </w:p>
    <w:p>
      <w:pPr>
        <w:pStyle w:val="ListParagraph"/>
        <w:numPr>
          <w:ilvl w:val="0"/>
          <w:numId w:val="72"/>
        </w:numPr>
        <w:spacing w:after="80" w:line="290"/>
      </w:pPr>
      <w:r>
        <w:t xml:space="preserve">Auf den Nacken legen und </w:t>
      </w:r>
      <w:r>
        <w:rPr>
          <w:b/>
          <w:bCs/>
        </w:rPr>
        <w:t xml:space="preserve">nach 2 bis 5 Minuten</w:t>
      </w:r>
      <w:r>
        <w:t xml:space="preserve"> wieder abnehmen, spätestens wenn es stark brennt.</w:t>
      </w:r>
    </w:p>
    <w:p>
      <w:pPr>
        <w:pStyle w:val="ListParagraph"/>
        <w:numPr>
          <w:ilvl w:val="0"/>
          <w:numId w:val="72"/>
        </w:numPr>
        <w:spacing w:after="80" w:line="290"/>
      </w:pPr>
      <w:r>
        <w:t xml:space="preserve">Haut abwaschen und eincremen.</w:t>
      </w:r>
    </w:p>
    <w:p>
      <w:pPr>
        <w:spacing w:after="140" w:line="300"/>
        <w:jc w:val="both"/>
      </w:pPr>
      <w:r>
        <w:rPr>
          <w:i/>
          <w:iCs/>
        </w:rPr>
        <w:t xml:space="preserve">Tipp: Nicht bei Kindern, empfindlicher Haut oder Hauterkrankungen. Bei starker Rötung oder Blasen sofort abbrechen und kühlen.</w:t>
      </w:r>
    </w:p>
    <w:p>
      <w:pPr>
        <w:pStyle w:val="Heading2"/>
      </w:pPr>
      <w:r>
        <w:t xml:space="preserve">Aus der Geschichte</w:t>
      </w:r>
    </w:p>
    <w:p>
      <w:pPr>
        <w:spacing w:after="140" w:line="300"/>
        <w:jc w:val="both"/>
      </w:pPr>
      <w:r>
        <w:t xml:space="preserve">Meerrettich kam wahrscheinlich aus Osteuropa. Der Name bedeutet vermutlich „mehr Rettich“ – also stärker als Rettich. In Franken und im Spreewald gibt es bis heute bekannte Anbaugebiete.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4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Gerieben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Essig im Glas, 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gerieben in kleinen Portionen.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Reiben nicht über die Reibe beugen (Augen).</w:t>
            </w:r>
          </w:p>
          <w:p>
            <w:pPr>
              <w:pStyle w:val="ListParagraph"/>
              <w:numPr>
                <w:ilvl w:val="0"/>
                <w:numId w:val="2"/>
              </w:numPr>
              <w:spacing w:after="60" w:line="280"/>
            </w:pPr>
            <w:r>
              <w:t xml:space="preserve">Äußerlich nur sehr kurz – Verbrennungsgefahr.</w:t>
            </w:r>
          </w:p>
          <w:p>
            <w:pPr>
              <w:pStyle w:val="ListParagraph"/>
              <w:numPr>
                <w:ilvl w:val="0"/>
                <w:numId w:val="2"/>
              </w:numPr>
              <w:spacing w:after="60" w:line="280"/>
            </w:pPr>
            <w:r>
              <w:t xml:space="preserve">Nicht bei Magengeschwüren und für kleine Kinder.</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Armoraciae rusticanae radix</w:t>
      </w:r>
    </w:p>
    <w:p>
      <w:pPr>
        <w:pStyle w:val="Heading1"/>
        <w:pageBreakBefore/>
      </w:pPr>
      <w:bookmarkStart w:name="p_topinambur" w:id="1"/>
      <w:r>
        <w:t xml:space="preserve">Topinambur</w:t>
      </w:r>
      <w:bookmarkEnd w:id="1"/>
    </w:p>
    <w:p>
      <w:pPr>
        <w:spacing w:after="60"/>
      </w:pPr>
      <w:r>
        <w:rPr>
          <w:i/>
          <w:iCs/>
        </w:rPr>
        <w:t xml:space="preserve">Helianthus tuberosus</w:t>
      </w:r>
    </w:p>
    <w:p>
      <w:pPr>
        <w:spacing w:after="140" w:line="300"/>
        <w:jc w:val="left"/>
      </w:pPr>
      <w:r>
        <w:t xml:space="preserve">Familie: Korbblütler (Asteraceae)</w:t>
      </w:r>
    </w:p>
    <w:p>
      <w:pPr>
        <w:spacing w:after="140" w:line="300"/>
        <w:jc w:val="left"/>
      </w:pPr>
      <w:r>
        <w:rPr>
          <w:b/>
          <w:bCs/>
        </w:rPr>
        <w:t xml:space="preserve">Volksnamen:</w:t>
      </w:r>
      <w:r>
        <w:t xml:space="preserve"> Erdbirne, Indianerkartoffel, Rosskartoffel, Ross-Erdapfel, Erdartischocke</w:t>
      </w:r>
    </w:p>
    <w:p>
      <w:pPr>
        <w:spacing w:after="120"/>
      </w:pPr>
    </w:p>
    <w:p>
      <w:pPr>
        <w:spacing w:after="140" w:line="300"/>
        <w:jc w:val="both"/>
      </w:pPr>
      <w:r>
        <w:t xml:space="preserve">Topinambur ist eine Verwandte der Sonnenblume, die im Herbst bis 3 Meter hoch gelb blüht. Unter der Erde bildet sie knubbelige Knollen, die nussig nach Artischocke schmecken.</w:t>
      </w:r>
    </w:p>
    <w:p>
      <w:pPr>
        <w:spacing w:after="140" w:line="300"/>
        <w:jc w:val="both"/>
      </w:pPr>
      <w:r>
        <w:t xml:space="preserve">Topinambur ist pflegeleicht und winterhart – so sehr, dass man ihn kaum wieder loswird. Die Knollen bleiben einfach im Boden und werden den ganzen Winter geerntet.</w:t>
      </w:r>
    </w:p>
    <w:p>
      <w:pPr>
        <w:pageBreakBefore/>
        <w:jc w:val="center"/>
      </w:pPr>
      <w:r>
        <w:drawing>
          <wp:inline distT="0" distB="0" distL="0" distR="0">
            <wp:extent cx="5524500" cy="7734300"/>
            <wp:effectExtent t="0" r="0" b="0" l="0"/>
            <wp:docPr id="1" name="topinambur" descr="Schematische Zeichnung: Topinambur (Helianthus tuberosus)" title="Topinamb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Topinambur (Helianthus tuberosus),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Topinambur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2 bis 3 m hoch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Essbare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 (roh und gegart)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Lagerung</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Boden; geerntet nur 1 bis 2 Wochen (trocknen schnell aus)</w:t>
            </w:r>
          </w:p>
        </w:tc>
      </w:tr>
    </w:tbl>
    <w:p>
      <w:pPr>
        <w:spacing w:after="120"/>
      </w:pPr>
    </w:p>
    <w:p>
      <w:pPr>
        <w:pStyle w:val="Heading2"/>
      </w:pPr>
      <w:r>
        <w:t xml:space="preserve">Erkennen</w:t>
      </w:r>
    </w:p>
    <w:p>
      <w:pPr>
        <w:pStyle w:val="Heading3"/>
      </w:pPr>
      <w:r>
        <w:t xml:space="preserve">Topinambur erkennen</w:t>
      </w:r>
    </w:p>
    <w:p>
      <w:pPr>
        <w:spacing w:after="140" w:line="300"/>
        <w:jc w:val="both"/>
      </w:pPr>
      <w:r>
        <w:t xml:space="preserve">Hohe Stängel, raue Blätter und gelbe Blüten im September und Oktober; unter der Erde unregelmäßige, hell- bis rötliche Knollen.</w:t>
      </w:r>
    </w:p>
    <w:p>
      <w:pPr>
        <w:pStyle w:val="Heading2"/>
      </w:pPr>
      <w:r>
        <w:t xml:space="preserve">Anbau im Garten</w:t>
      </w:r>
    </w:p>
    <w:p>
      <w:pPr>
        <w:spacing w:after="140" w:line="300"/>
        <w:jc w:val="both"/>
      </w:pPr>
      <w:r>
        <w:t xml:space="preserve">Topinambur wächst überall in der Sonne und breitet sich stark aus – am besten an einem Zaun als Sichtschutz oder mit Wurzelsperre. Nicht in die freie Landschaft auswildern lassen: Er ist ein invasiver Neophyt.</w:t>
      </w:r>
    </w:p>
    <w:p>
      <w:pPr>
        <w:pStyle w:val="Heading2"/>
      </w:pPr>
      <w:r>
        <w:t xml:space="preserve">Ernten und Lagern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frostfreiem Boden ausgraben, nur so viel, wie man in wenigen Tagen braucht</w:t>
            </w:r>
          </w:p>
        </w:tc>
      </w:tr>
    </w:tbl>
    <w:p>
      <w:pPr>
        <w:spacing w:after="120"/>
      </w:pPr>
    </w:p>
    <w:p>
      <w:pPr>
        <w:pStyle w:val="Heading3"/>
      </w:pPr>
      <w:r>
        <w:t xml:space="preserve">Erntekalender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Knollen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im Topinambur steckt</w:t>
      </w:r>
    </w:p>
    <w:p>
      <w:pPr>
        <w:pStyle w:val="ListParagraph"/>
        <w:numPr>
          <w:ilvl w:val="0"/>
          <w:numId w:val="2"/>
        </w:numPr>
        <w:spacing w:after="80" w:line="290"/>
      </w:pPr>
      <w:r>
        <w:rPr>
          <w:b/>
          <w:bCs/>
        </w:rPr>
        <w:t xml:space="preserve">Inulin</w:t>
      </w:r>
      <w:r>
        <w:t xml:space="preserve"> (bis 16 %) – ein Ballaststoff, der den Blutzucker kaum erhöht</w:t>
      </w:r>
    </w:p>
    <w:p>
      <w:pPr>
        <w:pStyle w:val="ListParagraph"/>
        <w:numPr>
          <w:ilvl w:val="0"/>
          <w:numId w:val="2"/>
        </w:numPr>
        <w:spacing w:after="80" w:line="290"/>
      </w:pPr>
      <w:r>
        <w:t xml:space="preserve">Kalium, Eisen</w:t>
      </w:r>
    </w:p>
    <w:p>
      <w:pPr>
        <w:pStyle w:val="ListParagraph"/>
        <w:numPr>
          <w:ilvl w:val="0"/>
          <w:numId w:val="2"/>
        </w:numPr>
        <w:spacing w:after="80" w:line="290"/>
      </w:pPr>
      <w:r>
        <w:t xml:space="preserve">kaum Stärke</w:t>
      </w:r>
    </w:p>
    <w:p>
      <w:pPr>
        <w:spacing w:after="140" w:line="300"/>
        <w:jc w:val="both"/>
      </w:pPr>
      <w:r>
        <w:t xml:space="preserve">Inulin kann Blähungen verursachen – Topinambur langsam einführen.</w:t>
      </w:r>
    </w:p>
    <w:p>
      <w:pPr>
        <w:pStyle w:val="Heading2"/>
      </w:pPr>
      <w:r>
        <w:t xml:space="preserve">Topinambur in der Küche</w:t>
      </w:r>
    </w:p>
    <w:p>
      <w:pPr>
        <w:spacing w:after="140" w:line="300"/>
        <w:jc w:val="both"/>
      </w:pPr>
      <w:r>
        <w:t xml:space="preserve">Topinambur muss nicht geschält werden, nur gut geschrubbt.</w:t>
      </w:r>
    </w:p>
    <w:p>
      <w:pPr>
        <w:pStyle w:val="Heading3"/>
      </w:pPr>
      <w:r>
        <w:t xml:space="preserve">Ideen für jeden Tag</w:t>
      </w:r>
    </w:p>
    <w:p>
      <w:pPr>
        <w:pStyle w:val="ListParagraph"/>
        <w:numPr>
          <w:ilvl w:val="0"/>
          <w:numId w:val="2"/>
        </w:numPr>
        <w:spacing w:after="80" w:line="290"/>
      </w:pPr>
      <w:r>
        <w:rPr>
          <w:b/>
          <w:bCs/>
        </w:rPr>
        <w:t xml:space="preserve">Roh</w:t>
      </w:r>
      <w:r>
        <w:t xml:space="preserve"> geraspelt im Salat (mit Zitrone, damit er hell bleibt).</w:t>
      </w:r>
    </w:p>
    <w:p>
      <w:pPr>
        <w:pStyle w:val="ListParagraph"/>
        <w:numPr>
          <w:ilvl w:val="0"/>
          <w:numId w:val="2"/>
        </w:numPr>
        <w:spacing w:after="80" w:line="290"/>
      </w:pPr>
      <w:r>
        <w:rPr>
          <w:b/>
          <w:bCs/>
        </w:rPr>
        <w:t xml:space="preserve">Topinambursuppe.</w:t>
      </w:r>
    </w:p>
    <w:p>
      <w:pPr>
        <w:pStyle w:val="ListParagraph"/>
        <w:numPr>
          <w:ilvl w:val="0"/>
          <w:numId w:val="2"/>
        </w:numPr>
        <w:spacing w:after="80" w:line="290"/>
      </w:pPr>
      <w:r>
        <w:rPr>
          <w:b/>
          <w:bCs/>
        </w:rPr>
        <w:t xml:space="preserve">Ofen-Topinambur</w:t>
      </w:r>
      <w:r>
        <w:t xml:space="preserve"> mit Rosmarin.</w:t>
      </w:r>
    </w:p>
    <w:p>
      <w:pPr>
        <w:pStyle w:val="ListParagraph"/>
        <w:numPr>
          <w:ilvl w:val="0"/>
          <w:numId w:val="2"/>
        </w:numPr>
        <w:spacing w:after="80" w:line="290"/>
      </w:pPr>
      <w:r>
        <w:rPr>
          <w:b/>
          <w:bCs/>
        </w:rPr>
        <w:t xml:space="preserve">Chips.</w:t>
      </w:r>
    </w:p>
    <w:p>
      <w:pPr>
        <w:pStyle w:val="Heading2"/>
      </w:pPr>
      <w:r>
        <w:t xml:space="preserve">Rezepte</w:t>
      </w:r>
    </w:p>
    <w:p>
      <w:pPr>
        <w:pStyle w:val="Heading3"/>
      </w:pPr>
      <w:bookmarkStart w:name="r104" w:id="1"/>
      <w:r>
        <w:t xml:space="preserve">Topinambur-Chips</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400 g Topinambur</w:t>
      </w:r>
    </w:p>
    <w:p>
      <w:pPr>
        <w:pStyle w:val="ListParagraph"/>
        <w:numPr>
          <w:ilvl w:val="0"/>
          <w:numId w:val="2"/>
        </w:numPr>
        <w:spacing w:after="80" w:line="290"/>
      </w:pPr>
      <w:r>
        <w:t xml:space="preserve">2 EL 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73"/>
        </w:numPr>
        <w:spacing w:after="80" w:line="290"/>
      </w:pPr>
      <w:r>
        <w:t xml:space="preserve">Knollen schrubben und hauchdünn hobeln.</w:t>
      </w:r>
    </w:p>
    <w:p>
      <w:pPr>
        <w:pStyle w:val="ListParagraph"/>
        <w:numPr>
          <w:ilvl w:val="0"/>
          <w:numId w:val="73"/>
        </w:numPr>
        <w:spacing w:after="80" w:line="290"/>
      </w:pPr>
      <w:r>
        <w:t xml:space="preserve">Mit Öl und Gewürzen mischen.</w:t>
      </w:r>
    </w:p>
    <w:p>
      <w:pPr>
        <w:pStyle w:val="ListParagraph"/>
        <w:numPr>
          <w:ilvl w:val="0"/>
          <w:numId w:val="73"/>
        </w:numPr>
        <w:spacing w:after="80" w:line="290"/>
      </w:pPr>
      <w:r>
        <w:t xml:space="preserve">Auf Backpapier bei 170 °C 20 bis 25 Minuten backen, bis sie knusprig sind.</w:t>
      </w:r>
    </w:p>
    <w:p>
      <w:pPr>
        <w:pStyle w:val="Heading2"/>
      </w:pPr>
      <w:r>
        <w:t xml:space="preserve">Alles verwerten: Schalen, Blätter und Reste</w:t>
      </w:r>
    </w:p>
    <w:p>
      <w:pPr>
        <w:pStyle w:val="Heading3"/>
      </w:pPr>
      <w:bookmarkStart w:name="r105" w:id="1"/>
      <w:r>
        <w:t xml:space="preserve">Blüten für die Vase</w:t>
      </w:r>
      <w:bookmarkEnd w:id="1"/>
    </w:p>
    <w:p>
      <w:pPr>
        <w:spacing w:after="140" w:line="300"/>
        <w:jc w:val="both"/>
      </w:pPr>
      <w:r>
        <w:t xml:space="preserve">Die Blüten sind ein wunderbarer Herbststrauß – und die Pflanze steckt die Kraft in die Knollen.</w:t>
      </w:r>
    </w:p>
    <w:p>
      <w:pPr>
        <w:pStyle w:val="Heading2"/>
      </w:pPr>
      <w:r>
        <w:t xml:space="preserve">Aus der Geschichte</w:t>
      </w:r>
    </w:p>
    <w:p>
      <w:pPr>
        <w:spacing w:after="140" w:line="300"/>
        <w:jc w:val="both"/>
      </w:pPr>
      <w:r>
        <w:t xml:space="preserve">Topinambur stammt aus Nordamerika und kam im 17. Jahrhundert nach Europa – noch vor der Kartoffel. Benannt ist er nach dem brasilianischen Stamm der Tupinambá, die damals in Paris vorgestellt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Boden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den ganzen Winter.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März</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blanchiert.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Kann Blähungen verursachen.</w:t>
            </w:r>
          </w:p>
          <w:p>
            <w:pPr>
              <w:pStyle w:val="ListParagraph"/>
              <w:numPr>
                <w:ilvl w:val="0"/>
                <w:numId w:val="2"/>
              </w:numPr>
              <w:spacing w:after="60" w:line="280"/>
            </w:pPr>
            <w:r>
              <w:t xml:space="preserve">Ausbreitung im Garten begrenzen.</w:t>
            </w:r>
          </w:p>
        </w:tc>
      </w:tr>
    </w:tbl>
    <w:p>
      <w:pPr>
        <w:spacing w:after="120"/>
      </w:pPr>
    </w:p>
    <w:p>
      <w:pPr>
        <w:pStyle w:val="Heading3"/>
      </w:pPr>
      <w:r>
        <w:t xml:space="preserve">Quellen zum Gegenprüfen</w:t>
      </w:r>
    </w:p>
    <w:p>
      <w:pPr>
        <w:pStyle w:val="ListParagraph"/>
        <w:numPr>
          <w:ilvl w:val="0"/>
          <w:numId w:val="2"/>
        </w:numPr>
        <w:spacing w:after="80" w:line="290"/>
      </w:pPr>
      <w:r>
        <w:t xml:space="preserve">BZfE: Topinambur</w:t>
      </w:r>
    </w:p>
    <w:p>
      <w:pPr>
        <w:pStyle w:val="Heading1"/>
        <w:pageBreakBefore/>
      </w:pPr>
      <w:bookmarkStart w:name="t37" w:id="1"/>
      <w:r>
        <w:t xml:space="preserve">Vorsicht im Gemüsebeet</w:t>
      </w:r>
      <w:bookmarkEnd w:id="1"/>
    </w:p>
    <w:p>
      <w:pPr>
        <w:spacing w:after="140" w:line="300"/>
        <w:jc w:val="both"/>
      </w:pPr>
      <w:r>
        <w:t xml:space="preserve">Gemüse ist gesund – aber einige Pflanzenteile und Situationen solltest du 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670"/>
      </w:tblGrid>
      <w:tr>
        <w:trPr>
          <w:cantSplit/>
          <w:tblHeader/>
        </w:trPr>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2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Warum</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machst du es richtig</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Bittere Zucchini, Kürbisse und Gurken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Durch Rückkreuzung oder Stress können sie </w:t>
            </w:r>
            <w:r>
              <w:rPr>
                <w:b/>
                <w:bCs/>
              </w:rPr>
              <w:t xml:space="preserve">Cucurbitacine</w:t>
            </w:r>
            <w:r>
              <w:t xml:space="preserve"> bilden – schon kleine Mengen können schwere Vergiftungen auslösen, es gab Todesfälle.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Vor dem Kochen ein kleines Stück roh probieren. Ist es bitter: ausspucken und das ganze Gemüse wegwerfen.</w:t>
            </w:r>
            <w:r>
              <w:t xml:space="preserve"> Kochen zerstört die Stoffe nicht. Keine Samen von Zierkürbissen nehmen.</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Grüne Stellen und Keime an Kartoffeln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enthalten </w:t>
            </w:r>
            <w:r>
              <w:rPr>
                <w:b/>
                <w:bCs/>
              </w:rPr>
              <w:t xml:space="preserve">Solanin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Großzügig wegschneiden; stark grüne Kartoffeln wegwerfen. Kartoffelbeeren und -kraut nie essen.</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Rohe Bohnen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enthalten </w:t>
            </w:r>
            <w:r>
              <w:rPr>
                <w:b/>
                <w:bCs/>
              </w:rPr>
              <w:t xml:space="preserve">Phasin</w:t>
            </w:r>
            <w:r>
              <w:t xml:space="preserve">, das Erbrechen und Durchfall auslöst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Bohnen und getrocknete Bohnenkerne </w:t>
            </w:r>
            <w:r>
              <w:rPr>
                <w:b/>
                <w:bCs/>
              </w:rPr>
              <w:t xml:space="preserve">immer mindestens 10 Minuten kochen</w:t>
            </w:r>
            <w:r>
              <w:t xml:space="preserve">. Kein Bohnensalat aus rohen Bohnen.</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Rhabarberblätter</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viel </w:t>
            </w:r>
            <w:r>
              <w:rPr>
                <w:b/>
                <w:bCs/>
              </w:rPr>
              <w:t xml:space="preserve">Oxalsäure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nicht essen – nur die Stiele. Die Blätter eignen sich als Pflanzenschutzbrühe.</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Tomaten- und Paprikakraut, grüne Tomaten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Solanin und Tomatin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nicht essen. Grüne Tomaten nur in kleinen Mengen und gekocht.</w:t>
            </w:r>
          </w:p>
        </w:tc>
      </w:tr>
      <w:tr>
        <w:trPr>
          <w:cantSplit/>
          <w:tblHeader w:val="false"/>
        </w:trPr>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Nitrat</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 Mangold, Rote Bete und Blattsalate können viel Nitrat enthalten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Gekochten Spinat nicht lange warm halten oder mehrfach aufwärmen, besonders nicht für Säuglinge und Kleinkinder.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Vergiftungsverdacht sofort den </w:t>
            </w:r>
            <w:r>
              <w:rPr>
                <w:b/>
                <w:bCs/>
              </w:rPr>
              <w:t xml:space="preserve">Giftnotruf</w:t>
            </w:r>
            <w:r>
              <w:t xml:space="preserve"> anrufen (z. B. Berlin </w:t>
            </w:r>
            <w:r>
              <w:rPr>
                <w:b/>
                <w:bCs/>
              </w:rPr>
              <w:t xml:space="preserve">030 19240</w:t>
            </w:r>
            <w:r>
              <w:t xml:space="preserve">, München </w:t>
            </w:r>
            <w:r>
              <w:rPr>
                <w:b/>
                <w:bCs/>
              </w:rPr>
              <w:t xml:space="preserve">089 19240</w:t>
            </w:r>
            <w:r>
              <w:t xml:space="preserve">) oder </w:t>
            </w:r>
            <w:r>
              <w:rPr>
                <w:b/>
                <w:bCs/>
              </w:rPr>
              <w:t xml:space="preserve">112</w:t>
            </w:r>
            <w:r>
              <w:t xml:space="preserve"> wählen. Reste des Gemüses aufbewahren.</w:t>
            </w:r>
          </w:p>
        </w:tc>
      </w:tr>
    </w:tbl>
    <w:p>
      <w:pPr>
        <w:spacing w:after="120"/>
      </w:pPr>
    </w:p>
    <w:p>
      <w:pPr>
        <w:pStyle w:val="Heading1"/>
        <w:pageBreakBefore/>
      </w:pPr>
      <w:bookmarkStart w:name="t38" w:id="1"/>
      <w:r>
        <w:t xml:space="preserve">Literatur und Quellen</w:t>
      </w:r>
      <w:bookmarkEnd w:id="1"/>
    </w:p>
    <w:p>
      <w:pPr>
        <w:spacing w:after="140" w:line="300"/>
        <w:jc w:val="both"/>
      </w:pPr>
      <w:r>
        <w:t xml:space="preserve">Die Angaben in diesem Buch beruhen auf den folgenden Quellen und Nachschlagewerken.</w:t>
      </w:r>
    </w:p>
    <w:p>
      <w:pPr>
        <w:pStyle w:val="ListParagraph"/>
        <w:numPr>
          <w:ilvl w:val="0"/>
          <w:numId w:val="2"/>
        </w:numPr>
        <w:spacing w:after="80" w:line="290"/>
      </w:pPr>
      <w:r>
        <w:t xml:space="preserve">Bundeszentrum für Ernährung (BZfE): Lebensmittelwissen, Saisonkalender und Lagerung (bzfe.de).</w:t>
      </w:r>
    </w:p>
    <w:p>
      <w:pPr>
        <w:pStyle w:val="ListParagraph"/>
        <w:numPr>
          <w:ilvl w:val="0"/>
          <w:numId w:val="2"/>
        </w:numPr>
        <w:spacing w:after="80" w:line="290"/>
      </w:pPr>
      <w:r>
        <w:t xml:space="preserve">Bundesinstitut für Risikobewertung (BfR): Cucurbitacine, Solanin, Phasin, Nitrat (bfr.bund.de).</w:t>
      </w:r>
    </w:p>
    <w:p>
      <w:pPr>
        <w:pStyle w:val="ListParagraph"/>
        <w:numPr>
          <w:ilvl w:val="0"/>
          <w:numId w:val="2"/>
        </w:numPr>
        <w:spacing w:after="80" w:line="290"/>
      </w:pPr>
      <w:r>
        <w:t xml:space="preserve">Verbraucherzentrale: Lebensmittel retten und richtig lagern (verbraucherzentrale.de).</w:t>
      </w:r>
    </w:p>
    <w:p>
      <w:pPr>
        <w:pStyle w:val="ListParagraph"/>
        <w:numPr>
          <w:ilvl w:val="0"/>
          <w:numId w:val="2"/>
        </w:numPr>
        <w:spacing w:after="80" w:line="290"/>
      </w:pPr>
      <w:r>
        <w:t xml:space="preserve">Europäische Arzneimittel-Agentur (EMA), HMPC: Monographien (ema.europa.eu).</w:t>
      </w:r>
    </w:p>
    <w:p>
      <w:pPr>
        <w:pStyle w:val="ListParagraph"/>
        <w:numPr>
          <w:ilvl w:val="0"/>
          <w:numId w:val="2"/>
        </w:numPr>
        <w:spacing w:after="80" w:line="290"/>
      </w:pPr>
      <w:r>
        <w:t xml:space="preserve">Katz, S. E.: </w:t>
      </w:r>
      <w:r>
        <w:rPr>
          <w:i/>
          <w:iCs/>
        </w:rPr>
        <w:t xml:space="preserve">Die Kunst der Fermentation</w:t>
      </w:r>
      <w:r>
        <w:t xml:space="preserve">. Kosmos.</w:t>
      </w:r>
    </w:p>
    <w:p>
      <w:pPr>
        <w:pStyle w:val="ListParagraph"/>
        <w:numPr>
          <w:ilvl w:val="0"/>
          <w:numId w:val="2"/>
        </w:numPr>
        <w:spacing w:after="80" w:line="290"/>
      </w:pPr>
      <w:r>
        <w:t xml:space="preserve">Kreuter, M.-L.: </w:t>
      </w:r>
      <w:r>
        <w:rPr>
          <w:i/>
          <w:iCs/>
        </w:rPr>
        <w:t xml:space="preserve">Der Biogarten</w:t>
      </w:r>
      <w:r>
        <w:t xml:space="preserve">. BLV.</w:t>
      </w:r>
    </w:p>
    <w:p>
      <w:pPr>
        <w:pStyle w:val="Heading1"/>
        <w:pageBreakBefore/>
      </w:pPr>
      <w:bookmarkStart w:name="t39" w:id="1"/>
      <w:r>
        <w:t xml:space="preserve">Erntekalender</w:t>
      </w:r>
      <w:bookmarkEnd w:id="1"/>
    </w:p>
    <w:p>
      <w:pPr>
        <w:spacing w:after="140" w:line="300"/>
        <w:jc w:val="both"/>
      </w:pPr>
      <w:r>
        <w:t xml:space="preserve">Die Übersicht zeigt, wann du jedes Gemüse aus dem eigenen Garten ernten kannst (●) und wann es außerdem frisch oder aus dem Lager verfügbar ist (○). Die Angaben gelten für den Freilandanbau in mittleren Lagen Deutschlands.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Rhabarber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Spinat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Radieschen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Kohlrabi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Mangold</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Erbse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Gartenbohne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Zucchini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Gurke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Tomate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Paprika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Möhre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Rote Bete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Zwiebel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Kartoffel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Kürbis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Blumenkohl und Brokkoli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Grünkohl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Rosenkohl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Sellerie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Pastinake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Rettich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Meerrettich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Topinambur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bl>
    <w:p>
      <w:pPr>
        <w:pStyle w:val="Heading1"/>
        <w:pageBreakBefore/>
      </w:pPr>
      <w:bookmarkStart w:name="t40" w:id="1"/>
      <w:r>
        <w:t xml:space="preserve">Rezepte und Anwendungen nach Themen</w:t>
      </w:r>
      <w:bookmarkEnd w:id="1"/>
    </w:p>
    <w:p>
      <w:pPr>
        <w:spacing w:after="140" w:line="300"/>
        <w:jc w:val="both"/>
      </w:pPr>
      <w:r>
        <w:t xml:space="preserve">Hier findest du alle Rezepte, Tees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Meerrettich-Nackenauflage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162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Rettichsirup bei 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156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Warmer Kartoffelwickel für Brust oder Hals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Zwiebelsäckchen bei Ohrenschmerzen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Zwiebelsirup bei 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4 \h">
              <w:r>
                <w:t xml:space="preserve">101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Zwiebelwickel auf der Brust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102</w:t>
              </w:r>
            </w:fldSimple>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Bohnenschalen-Tee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56</w:t>
              </w:r>
            </w:fldSimple>
          </w:p>
        </w:tc>
      </w:tr>
    </w:tbl>
    <w:p>
      <w:pPr>
        <w:pStyle w:val="Heading2"/>
      </w:pPr>
      <w:r>
        <w:t xml:space="preserve">Wickel und Auflagen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Kohlblattauflage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Meerrettich-Nackenauflage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162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Warmer Kartoffelwickel für Brust oder Hals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Zwiebelsäckchen bei Ohrenschmerzen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Zwiebelwickel auf der Brust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102</w:t>
              </w:r>
            </w:fldSimple>
          </w:p>
        </w:tc>
      </w:tr>
    </w:tbl>
    <w:p>
      <w:pPr>
        <w:pStyle w:val="Heading2"/>
      </w:pPr>
      <w:r>
        <w:t xml:space="preserve">Haut und 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Gurkenmaske und Gurkenscheiben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Kohlblattauflage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121</w:t>
              </w:r>
            </w:fldSimple>
          </w:p>
        </w:tc>
      </w:tr>
    </w:tbl>
    <w:p>
      <w:pPr>
        <w:pStyle w:val="Heading2"/>
      </w:pPr>
      <w:r>
        <w:t xml:space="preserve">Salate, Rohkost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Apfelkren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1 \h">
              <w:r>
                <w:t xml:space="preserve">161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Grüner Bohnensalat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Gurkensalat mit Dill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Knoblauchschaft-Pesto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94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120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Radieschen-Quark-Aufstrich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8 \h">
              <w:r>
                <w:t xml:space="preserve">156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Rote-Bete-Salat mit Apfel und Meerrettich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Spinat-Salat mit Erdbeeren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27</w:t>
              </w:r>
            </w:fldSimple>
          </w:p>
        </w:tc>
      </w:tr>
    </w:tbl>
    <w:p>
      <w:pPr>
        <w:pStyle w:val="Heading2"/>
      </w:pPr>
      <w:r>
        <w:t xml:space="preserve">Suppen und Eintöpfe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Bohnen-Kartoffel-Eintopf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Erbseneintopf aus getrockneten Erbsen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Französische Zwiebelsuppe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Grünkohl-Eintopf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4 \h">
              <w:r>
                <w:t xml:space="preserve">131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Hokkaido-Suppe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114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8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141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Möhren-Ingwer-Suppe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4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Pastinaken-Apfel-Suppe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6 \h">
              <w:r>
                <w:t xml:space="preserve">151</w:t>
              </w:r>
            </w:fldSimple>
          </w:p>
        </w:tc>
      </w:tr>
    </w:tbl>
    <w:p>
      <w:pPr>
        <w:pStyle w:val="Heading2"/>
      </w:pPr>
      <w:r>
        <w:t xml:space="preserve">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Ganzer Ofen-Blumenkohl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1 \h">
              <w:r>
                <w:t xml:space="preserve">126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Ganzer Ofensellerie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146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Zucchiniblüten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Kohlrabi-Schnitzel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Mangoldrouladen mit Linsen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Ofen-Rosenkohl mit Honig und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7 \h">
              <w:r>
                <w:t xml:space="preserve">136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Reibekuchen (Kartoffelpuffer)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7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 mit Kartoffeln und Spiegelei</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4 \h">
              <w:r>
                <w:t xml:space="preserve">167</w:t>
              </w:r>
            </w:fldSimple>
          </w:p>
        </w:tc>
      </w:tr>
    </w:tbl>
    <w:p>
      <w:pPr>
        <w:pStyle w:val="Heading2"/>
      </w:pPr>
      <w:r>
        <w:t xml:space="preserve">Kuchen, Brot und Süßes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Rhabarber-Streuselkuchen vom Blech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Rhabarberkompott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Rüblikuchen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5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Saftiger Zucchinikuchen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61</w:t>
              </w:r>
            </w:fldSimple>
          </w:p>
        </w:tc>
      </w:tr>
    </w:tbl>
    <w:p>
      <w:pPr>
        <w:pStyle w:val="Heading2"/>
      </w:pPr>
      <w:r>
        <w:t xml:space="preserve">Einmachen, Fermentieren und Vorrat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Grünes Tomaten-Chutney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Paprikamus nach Ajvar-Art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78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Rosa eingelegte Zwiebeln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0 \h">
              <w:r>
                <w:t xml:space="preserve">100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 süß-sauer eingelegt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1 \h">
              <w:r>
                <w:t xml:space="preserve">89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Sauerkraut selbst gemacht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6 \h">
              <w:r>
                <w:t xml:space="preserve">120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Gurken fermentiert (Salzgurken)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Tomatensoße auf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72</w:t>
              </w:r>
            </w:fldSimple>
          </w:p>
        </w:tc>
      </w:tr>
    </w:tbl>
    <w:p>
      <w:pPr>
        <w:pStyle w:val="Heading2"/>
      </w:pPr>
      <w:r>
        <w:t xml:space="preserve">Resteküche: Schalen, Blätter und Strünke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Äußere 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9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3 \h">
              <w:r>
                <w:t xml:space="preserve">127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Brokkolistiel-Carpaccio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126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Brühe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Erbsengrün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Erbsenschoten-Suppe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Frittierte Lauchwurzeln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2 \h">
              <w:r>
                <w:t xml:space="preserve">141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Gekeimter Knoblauch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94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Geröstete Kürbiskerne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4 \h">
              <w:r>
                <w:t xml:space="preserve">114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Nudeln und grüne Pfannkuchen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5 \h">
              <w:r>
                <w:t xml:space="preserve">131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Kartoffelschalen-Chips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Kartoffelstärke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1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94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Kochwasser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Kohlrabiblätter-Gemüse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Kohlstrunk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5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Lauchgrün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141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Lose Außenblätter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8 \h">
              <w:r>
                <w:t xml:space="preserve">136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Mangoldstiel-Gratin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Mittelrippen und Strunk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132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Möhrengrün-Pesto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Möhrenschalen-Chips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7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Natürliche Lebensmittelfarbe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Ostereier färben mit Zwiebelschalen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1 \h">
              <w:r>
                <w:t xml:space="preserve">101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Pastinakenchips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7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Radieschenblätter-Pesto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Radieschenblätter-Suppe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Radieschenschoten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9 \h">
              <w:r>
                <w:t xml:space="preserve">156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Rhabarberschalen-Sirup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Riesenzucchini</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Rosenkohlkopf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9 \h">
              <w:r>
                <w:t xml:space="preserve">136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Rote-Bete-Blätter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2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Rote-Bete-Chips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4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Schalen für die Brühe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Schalen und Abschnitte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2 \h">
              <w:r>
                <w:t xml:space="preserve">161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Schalen und Wurzelbart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5 \h">
              <w:r>
                <w:t xml:space="preserve">147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 gemachtes Paprikapulver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3 \h">
              <w:r>
                <w:t xml:space="preserve">78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Selleriesalz aus den Blättern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4 \h">
              <w:r>
                <w:t xml:space="preserve">146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Stiele und Wurzelhälse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Tomatenpulver aus 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Überreife Tomaten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Zwiebelgrün nachziehen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3 \h">
              <w:r>
                <w:t xml:space="preserve">101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Zwiebelschalen in die Brühe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101</w:t>
              </w:r>
            </w:fldSimple>
          </w:p>
        </w:tc>
      </w:tr>
    </w:tbl>
    <w:p>
      <w:pPr>
        <w:pStyle w:val="Heading2"/>
      </w:pPr>
      <w:r>
        <w:t xml:space="preserve">Haushalt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 für die Vase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5 \h">
              <w:r>
                <w:t xml:space="preserve">167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Töpfe entkalken und putzen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21</w:t>
              </w:r>
            </w:fldSimple>
          </w:p>
        </w:tc>
      </w:tr>
    </w:tbl>
    <w:p>
      <w:pPr>
        <w:pStyle w:val="Heading2"/>
      </w:pPr>
      <w:r>
        <w:t xml:space="preserve">Garten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Geiztriebe als Mulch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Kartoffelkochwasser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0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Knoblauchbrühe gegen Pilzkrankheiten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Mischkultur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Rhabarberblätter-Brühe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Samen gewinnen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73</w:t>
              </w:r>
            </w:fldSimple>
          </w:p>
        </w:tc>
      </w:tr>
    </w:tbl>
    <w:p>
      <w:pPr>
        <w:pStyle w:val="Heading1"/>
        <w:pageBreakBefore/>
      </w:pPr>
      <w:bookmarkStart w:name="t41" w:id="1"/>
      <w:r>
        <w:t xml:space="preserve">Register</w:t>
      </w:r>
      <w:bookmarkEnd w:id="1"/>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cepa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porrum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Apium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Armoracia rusticana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Babyspinat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Beißwurz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 var. conditiva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Blattmangold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Blattspinat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Blumenkohl und Brokkoli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botrytis und var. italica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Bolle (Berlin)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botrytis und var. italica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capitata f. alba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gemmifera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gongylodes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sabellica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Brüsseler 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Buschbohne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Butternut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Capsicum annuum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Courgette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Cucumis sativus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maxima, C. moschata, C. pepo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pepo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Daikon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 subsp. sativus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Einlegegurke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Eppich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Pisum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Erdartischocke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Fisole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Phaseolus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Gemüsepaprika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Germanenwurzel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Grumbeere (Pfalz)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Grundbirne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sabellica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Cucumis sativus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Hammelmöhre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Helianthus tuberosus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Hokkaido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Indianerkartoffel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Kappes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Karfiol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Karotte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tuberosum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Kefe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Knollensellerie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gongylodes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Kohlrübe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Kohlsprossen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Krauskohl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Krautrhabarber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Krautstiel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Kren (Bayern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Küchenzwiebel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Kukumer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maxima, C. moschata, C. pepo</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porrum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Liebesapfel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Lippische Palme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ruenkohl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Markerbse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Armoracia rusticana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 subsp. sativus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Mohrrübe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Moorwurzel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Oberkohlrabi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Capsicum annuum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Paradeiser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Paradiesapfel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Pastinaca sativa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Pastinake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Pastinaca sativa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stinake \h">
              <w:r>
                <w:t xml:space="preserve">148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Peperoni (scharfe Sorten)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Pfefferoni (Österreich)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aprika \h">
              <w:r>
                <w:t xml:space="preserve">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eerrettich \h">
              <w:r>
                <w:t xml:space="preserve">158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Phaseolus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Pisum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Porree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Rabarber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 (Bayern)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sativus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Rahne (Süddeutschland)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Randen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niger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sativus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Raphanus sativus var. niger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Rheum rhabarbarum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Rhabarberstängel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Rheum rhabarbarum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Rhabarber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habarber \h">
              <w:r>
                <w:t xml:space="preserve">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Riesenkürbis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Romanesco (Verwandter)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gemmifera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Ross-Erdapfel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Rosskartoffel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Beta vulgaris subsp. vulgaris var. conditiva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Rotrübchen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Radieschen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adieschen \h">
              <w:r>
                <w:t xml:space="preserve">29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Rübkohl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Kohlrabi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hlrabi \h">
              <w:r>
                <w:t xml:space="preserve">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Rüebli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Rote Bete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e_bete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Schalerbse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Schlangengurke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rke \h">
              <w:r>
                <w:t xml:space="preserve">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Schwarzer Winterrettich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Apium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lycopersicum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tuberosum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Spargelkohl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Blumenkohl und Brokkoli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lumenkohl_brokkoli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Speisekürbis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Kürbis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uerbis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Spinacia oleracea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Spinacia oleracea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Spitzkohl (Sorte); verwandt: Rotkohl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Sprossenkohl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enkohl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Stangenbohne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Gartenbohne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 \h">
              <w:r>
                <w:t xml:space="preserve">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Stangensellerie (Staudensellerie)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Stielmangold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Mangold</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ngold \h">
              <w:r>
                <w:t xml:space="preserve">40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Stinkende 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 \h">
              <w:r>
                <w:t xml:space="preserve">91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Solanum lycopersicum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mate \h">
              <w:r>
                <w:t xml:space="preserve">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Topinambur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Helianthus tuberosus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opinambur \h">
              <w:r>
                <w:t xml:space="preserve">164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Tüffel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toffel \h">
              <w:r>
                <w:t xml:space="preserve">105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Weißer Rettich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ettich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Brassica oleracea var. capitata f. alba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uch \h">
              <w:r>
                <w:t xml:space="preserve">138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Winterspinat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Spinat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nat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Wirsing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Weißkohl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kohl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Wurzel (Norddeutschland)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oehre \h">
              <w:r>
                <w:t xml:space="preserve">80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Zeller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Sellerie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ellerie \h">
              <w:r>
                <w:t xml:space="preserve">143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Zipolle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Zucchetti (Schweiz)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Cucurbita pepo</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ucchini \h">
              <w:r>
                <w:t xml:space="preserve">58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Zuckererbse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rbse \h">
              <w:r>
                <w:t xml:space="preserve">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cepa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Zwiebel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wiebel \h">
              <w:r>
                <w:t xml:space="preserve">97</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3: Gemüse ganz genutzt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c3ca458c16295d3a003c74fc61b022eeb81ead.png"/><Relationship Id="rId10" Type="http://schemas.openxmlformats.org/officeDocument/2006/relationships/image" Target="media/0af693fa6e9d8b6f2db55cab18d34011b3364510.png"/><Relationship Id="rId11" Type="http://schemas.openxmlformats.org/officeDocument/2006/relationships/image" Target="media/affd52481107091a0ddd88d70c5073c18b9740d7.png"/><Relationship Id="rId12" Type="http://schemas.openxmlformats.org/officeDocument/2006/relationships/image" Target="media/e1b3b046663a73bce90ceb8e5ba7fd97bc48424c.png"/><Relationship Id="rId13" Type="http://schemas.openxmlformats.org/officeDocument/2006/relationships/image" Target="media/65d9cd1de746726fe6740674fd8d1f32ad857883.png"/><Relationship Id="rId14" Type="http://schemas.openxmlformats.org/officeDocument/2006/relationships/image" Target="media/da93ca1520fdd0503a4dbee5905012b5203e1493.png"/><Relationship Id="rId15" Type="http://schemas.openxmlformats.org/officeDocument/2006/relationships/image" Target="media/1fa709dfcece6ef9c7847e5f80d792ee29d391ce.png"/><Relationship Id="rId16" Type="http://schemas.openxmlformats.org/officeDocument/2006/relationships/image" Target="media/2906c71a84244dd50552747ef0e503c85927b7f6.png"/><Relationship Id="rId17" Type="http://schemas.openxmlformats.org/officeDocument/2006/relationships/image" Target="media/65c593e753ec2fac7733d30f282b411be22e1bfc.png"/><Relationship Id="rId18" Type="http://schemas.openxmlformats.org/officeDocument/2006/relationships/image" Target="media/7706b30278637ee91551ef7ba55fd7dfc18b7087.png"/><Relationship Id="rId19" Type="http://schemas.openxmlformats.org/officeDocument/2006/relationships/image" Target="media/b70c3a2244347a45b7598074a84f0e49a370db93.png"/><Relationship Id="rId20" Type="http://schemas.openxmlformats.org/officeDocument/2006/relationships/image" Target="media/284f2e9f7147d1bf1296465998fc7d493acfd51b.png"/><Relationship Id="rId21" Type="http://schemas.openxmlformats.org/officeDocument/2006/relationships/image" Target="media/3e885c337f9481d972afe9998705ba5d4e976362.png"/><Relationship Id="rId22" Type="http://schemas.openxmlformats.org/officeDocument/2006/relationships/image" Target="media/302671438f4854f45ff0deef748219daec75a675.png"/><Relationship Id="rId23" Type="http://schemas.openxmlformats.org/officeDocument/2006/relationships/image" Target="media/82ee1c5d478f3bea92421f4ff0f8afe713ec424c.png"/><Relationship Id="rId24" Type="http://schemas.openxmlformats.org/officeDocument/2006/relationships/image" Target="media/1464aec7f43375889f66521350a6e8a8edf38690.png"/><Relationship Id="rId25" Type="http://schemas.openxmlformats.org/officeDocument/2006/relationships/image" Target="media/aa1cd10e073061b2fd6dfff5fc9178dbef9e0b4c.png"/><Relationship Id="rId26" Type="http://schemas.openxmlformats.org/officeDocument/2006/relationships/image" Target="media/fe12f77abf0b29bfc945afe0c39704f5a10a127d.png"/><Relationship Id="rId27" Type="http://schemas.openxmlformats.org/officeDocument/2006/relationships/image" Target="media/a060b873572c1667a1f39204f1aa5a2dba5ed459.png"/><Relationship Id="rId28" Type="http://schemas.openxmlformats.org/officeDocument/2006/relationships/image" Target="media/407c7dba6a0bf919af797eb898c8b748d415dd2a.png"/><Relationship Id="rId29" Type="http://schemas.openxmlformats.org/officeDocument/2006/relationships/image" Target="media/1538744183b84e4c126d4124a4883c801f4b18d6.png"/><Relationship Id="rId30" Type="http://schemas.openxmlformats.org/officeDocument/2006/relationships/image" Target="media/2d7854511e62208ea3993cf39c96d9233702bc29.png"/><Relationship Id="rId31" Type="http://schemas.openxmlformats.org/officeDocument/2006/relationships/image" Target="media/9a71e2e61a7885e30e51fa5fcc74d4683589ff44.png"/><Relationship Id="rId32" Type="http://schemas.openxmlformats.org/officeDocument/2006/relationships/image" Target="media/26c7e004f785da3f2c9902b0c77e9cce5e9e1dee.png"/><Relationship Id="rId33" Type="http://schemas.openxmlformats.org/officeDocument/2006/relationships/image" Target="media/723c55ef44ac3efb6abc29623cbd50afd440da04.png"/><Relationship Id="rId34" Type="http://schemas.openxmlformats.org/officeDocument/2006/relationships/image" Target="media/0882f44c61f6394843c36dcda3cce38813983d27.png"/><Relationship Id="rId35" Type="http://schemas.openxmlformats.org/officeDocument/2006/relationships/image" Target="media/3148a014b1bd1e1d072ad7feb673865b60cb917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3: Gemüse ganz genutzt</dc:title>
  <dc:creator>Diana</dc:creator>
  <cp:lastModifiedBy>Un-named</cp:lastModifiedBy>
  <cp:revision>1</cp:revision>
  <dcterms:created xsi:type="dcterms:W3CDTF">2026-10-28T08:31:15.055Z</dcterms:created>
  <dcterms:modified xsi:type="dcterms:W3CDTF">2026-10-28T08:31:15.055Z</dcterms:modified>
</cp:coreProperties>
</file>

<file path=docProps/custom.xml><?xml version="1.0" encoding="utf-8"?>
<Properties xmlns="http://schemas.openxmlformats.org/officeDocument/2006/custom-properties" xmlns:vt="http://schemas.openxmlformats.org/officeDocument/2006/docPropsVTypes"/>
</file>