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2: Besenrein</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Am Steg</w:t>
      </w:r>
    </w:p>
    <w:p>
      <w:pPr>
        <w:spacing w:before="0" w:after="80"/>
      </w:pPr>
      <w:r>
        <w:rPr>
          <w:b w:val="0"/>
          <w:i w:val="0"/>
          <w:color w:val="6B6B6B"/>
          <w:sz w:val="18"/>
        </w:rPr>
        <w:t>Kapitel 1 „Moin, Kuckuck“ · Seite 9</w:t>
      </w:r>
    </w:p>
    <w:p>
      <w:pPr>
        <w:spacing w:before="0" w:after="80"/>
      </w:pPr>
      <w:r>
        <w:rPr>
          <w:b w:val="0"/>
          <w:i w:val="0"/>
        </w:rPr>
        <w:t>Der orangefarbene Lastwagen am Billwerder Ufer, dahinter ein langer Holzsteg mit bunten Hausbooten. Am Tor eine große, sehnige Frau mit wirren grauen Haaren in Regenjacke. Auf dem Dach des kleinen grünen Hausboots ganz hinten sitzt ein roter Kater.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long wooden jetty reaching into a small river in an industrial harbour district of Hamburg, warehouses and willows around it. Along the jetty seven very different houseboats: a blue one with red window frames and flower boxes, a black wooden cube with a glass front, a converted hull with a greenhouse on top, and at the very end a small, slightly crooked green houseboat with a stove pipe and a little wind turbine; on its roof sits a big ginger tomcat with half an ear, staring down the river. In front of the gate the old orange removal truck; the woman with the clipboard and the young man climb out. At the gate waits a tall wiry woman of 54 with short grey hair sticking out in all directions, in a navy rain jacket and rubber boots. Grey northern sky.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Die Glocke</w:t>
      </w:r>
    </w:p>
    <w:p>
      <w:pPr>
        <w:spacing w:before="0" w:after="80"/>
      </w:pPr>
      <w:r>
        <w:rPr>
          <w:b w:val="0"/>
          <w:i w:val="0"/>
          <w:color w:val="6B6B6B"/>
          <w:sz w:val="18"/>
        </w:rPr>
        <w:t>Kapitel 2 „Was nicht ihm gehört“ · Seite 15</w:t>
      </w:r>
    </w:p>
    <w:p>
      <w:pPr>
        <w:spacing w:before="0" w:after="80"/>
      </w:pPr>
      <w:r>
        <w:rPr>
          <w:b w:val="0"/>
          <w:i w:val="0"/>
        </w:rPr>
        <w:t>Im engen Hausboot hebt Betty mit weißen Handschuhen eine grüne Plane an. Darunter liegt eine Schiffsglocke aus Messing, eingewickelt in Zeitungspapier. Ömer und die Schwester beugen sich darüber, auf der Bank liegt der rote Kater.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Inside a tiny cosy houseboat cabin with a cast-iron stove, a slanted chart table with sea charts, shelves up to the low ceiling, a pipe rack and a yellow oilskin on a hook by the door. In a corner by the bunk the woman, wearing white cotton gloves, lifts a heavy green canvas tarpaulin; underneath lies a tarnished brass ship's bell wrapped in layers of old newspaper. The young man and a tall wiry grey-haired woman of 54 lean over it. On the bench a big ginger tomcat with half an ear watches. Tense and quiet.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Bleistift bleibt</w:t>
      </w:r>
    </w:p>
    <w:p>
      <w:pPr>
        <w:spacing w:before="0" w:after="80"/>
      </w:pPr>
      <w:r>
        <w:rPr>
          <w:b w:val="0"/>
          <w:i w:val="0"/>
          <w:color w:val="6B6B6B"/>
          <w:sz w:val="18"/>
        </w:rPr>
        <w:t>Kapitel 4 „Bleistift bleibt“ · Seite 28</w:t>
      </w:r>
    </w:p>
    <w:p>
      <w:pPr>
        <w:spacing w:before="0" w:after="80"/>
      </w:pPr>
      <w:r>
        <w:rPr>
          <w:b w:val="0"/>
          <w:i w:val="0"/>
        </w:rPr>
        <w:t>Auf der Terrasse des Hausboots: Ein großer Mann mit Schiffermütze und Seemannsjacke hat gerade ein schwarzes Buch ins Wasser fallen lassen. Ömer liegt bäuchlings auf dem Steg und fischt es mit einem Bootshaken heraus. Betty steht in der Tür.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On the small wooden front deck of a green houseboat. A tall broad-shouldered tanned man of 47 with a navy Elbe sailor's cap with a black peak and a navy pea coat with two rows of gold buttons, white teeth, raises his hands in fake dismay. In the narrow gap of brown water between houseboat and jetty floats a black leather notebook. The young man lies flat on his stomach on the jetty and fishes for it with a long boat hook. In the cabin door stands the woman with the clipboard, watching the man, not the book. Comic and suspicious.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Die alte Dame kommt hoch</w:t>
      </w:r>
    </w:p>
    <w:p>
      <w:pPr>
        <w:spacing w:before="0" w:after="80"/>
      </w:pPr>
      <w:r>
        <w:rPr>
          <w:b w:val="0"/>
          <w:i w:val="0"/>
          <w:color w:val="6B6B6B"/>
          <w:sz w:val="18"/>
        </w:rPr>
        <w:t>Kapitel 10 „Die alte Dame kommt hoch“ · Seite 62</w:t>
      </w:r>
    </w:p>
    <w:p>
      <w:pPr>
        <w:spacing w:before="0" w:after="80"/>
      </w:pPr>
      <w:r>
        <w:rPr>
          <w:b w:val="0"/>
          <w:i w:val="0"/>
        </w:rPr>
        <w:t>Morgennebel im Hafenbecken: Ein Schwimmkran hebt eine alte, genietete Barkasse aus dem Wasser, aus allen Ritzen strömt Wasser. Am Zaun stehen Betty, Ömer, die Schwester, ein Mann mit Klemmbrett, eine Malerin mit Skizzenbuch und eine kleine, runde Kommissarin mit Thermoskanne. Vorn am Kai der Reeder mit der Mütze in der Hand.</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Morning fog over a harbour basin in Hamburg. A floating crane lifts an old riveted steel harbour launch from 1928 out of the water with broad yellow straps; mud, water weeds and streams of water pour from every gap, its mahogany wheelhouse black with silt. Along a fence on the concrete quay stand the woman with the clipboard, the young man, a tall grey-haired woman holding the fence, a neat man with a grey moustache and his own clipboard, a small woman with a long white braid sketching in charcoal, a red-haired youth in a wool hat, and a small round woman detective with grey curls and a thermos flask. At the edge of the quay the tall man in the sailor's cap holds the cap to his chest. Melancholic, dramatic.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Ein Uhr sieben</w:t>
      </w:r>
    </w:p>
    <w:p>
      <w:pPr>
        <w:spacing w:before="0" w:after="80"/>
      </w:pPr>
      <w:r>
        <w:rPr>
          <w:b w:val="0"/>
          <w:i w:val="0"/>
          <w:color w:val="6B6B6B"/>
          <w:sz w:val="18"/>
        </w:rPr>
        <w:t>Kapitel 11 „Ein Korken geht nicht unter“ · Seite 73</w:t>
      </w:r>
    </w:p>
    <w:p>
      <w:pPr>
        <w:spacing w:before="0" w:after="80"/>
      </w:pPr>
      <w:r>
        <w:rPr>
          <w:b w:val="0"/>
          <w:i w:val="0"/>
        </w:rPr>
        <w:t>Nachts im Hausboot geht das Licht an: Vor dem offenen Kartentisch steht ein großer Mann in Schwarz mit Wollmütze und Handschuhen, in der Hand einen Schlüsselbund mit rotem Korken und einen Zettel. Über ihm ruft die kleine Kuckucksuhr. Betty sitzt mit Wolldecke und Kater auf der Bank, Ömer steht mit dem Bootshaken hinter der Plane auf.</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inside a small houseboat cabin, the light has just been switched on. In front of a slanted chart table with an open drawer stands a tall man in black clothes, black wool hat and thin black gloves, frozen with shock, holding a sheet of paper and a key ring with a big red painted cork float. Just above his head on a nail a small wooden cuckoo clock, its bird popping out and calling. On the bench sits the woman calmly under a woollen blanket with a ginger tomcat on her lap and her hand on the light switch. From behind a green tarpaulin by the bunk rises the young man holding a long boat hook. Suspenseful and funny.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Acht Glasen</w:t>
      </w:r>
    </w:p>
    <w:p>
      <w:pPr>
        <w:spacing w:before="0" w:after="80"/>
      </w:pPr>
      <w:r>
        <w:rPr>
          <w:b w:val="0"/>
          <w:i w:val="0"/>
          <w:color w:val="6B6B6B"/>
          <w:sz w:val="18"/>
        </w:rPr>
        <w:t>Kapitel 13 „Besenrein“ · Seite 87</w:t>
      </w:r>
    </w:p>
    <w:p>
      <w:pPr>
        <w:spacing w:before="0" w:after="80"/>
      </w:pPr>
      <w:r>
        <w:rPr>
          <w:b w:val="0"/>
          <w:i w:val="0"/>
        </w:rPr>
        <w:t>Sonntagmittag auf der Bille: Am grünen Hausboot läutet die Schwester die polierte Schiffsglocke, daneben die Malerin mit dem roten Kater auf dem Arm und der Stegwart ohne Klemmbrett. Auf dem Fluss fahren langsam viele alte Barkassen vorbei, die erste steuert ein junger Mann mit roten Haaren. Betty und Ömer stehen abseits am Tor.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Sunny autumn noon on a small river in Hamburg. On the front deck of a small green houseboat a tall grey-haired woman rings a shining polished brass ship's bell hanging on a hook by the door. Beside her a small woman with a long white braid holds a big ginger tomcat, and a neat man with a grey moustache stands with empty hands. On the river a slow procession of old harbour launches with wooden benches, pennants and wheelhouses passes by, the first one steered by a red-haired youth holding his wool hat. Further back on the jetty a small round woman with knitting sticking out of her pocket. At the gate, a little apart, the woman with the clipboard held to her chest and the young man wiping his eyes. Touching and warm.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