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10: Inventur</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Dreihundert Augen</w:t>
      </w:r>
    </w:p>
    <w:p>
      <w:pPr>
        <w:spacing w:before="0" w:after="80"/>
      </w:pPr>
      <w:r>
        <w:rPr>
          <w:b w:val="0"/>
          <w:i w:val="0"/>
          <w:color w:val="6B6B6B"/>
          <w:sz w:val="18"/>
        </w:rPr>
        <w:t>Kapitel 1 „Dreihundert Augen“ · Seite 9</w:t>
      </w:r>
    </w:p>
    <w:p>
      <w:pPr>
        <w:spacing w:before="0" w:after="80"/>
      </w:pPr>
      <w:r>
        <w:rPr>
          <w:b w:val="0"/>
          <w:i w:val="0"/>
        </w:rPr>
        <w:t>Eine alte Puppenwerkstatt mit Regalen bis unter die Decke voller alter Puppen, die alle zur Tür sehen. Tapete mit kleinen roten Schaukelpferden. Eine Frau steht auf einer Leiter und hebt eine Puppe im hellblauen Samtkleid vom obersten Brett. Ömer lauscht.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an old doll workshop in a Thuringian half-timbered house: a long low room with creaking wooden floorboards, workbenches under the windows with brushes, paint pots and little bowls full of glass eyes in blue, brown and green. Faded wallpaper with rows of small red rocking horses. Shelves from floor to ceiling crowded with hundreds of antique dolls in velvet, lace and linen dresses, all of them looking towards the door. A friendly tired woman of 46 in a thick knitted jumper stands on a paint-splattered wooden ladder and lifts down from the very top shelf a large porcelain doll with blonde mohair curls and a pale blue velvet dress with a white collar, which alone looks towards the window. The woman with the clipboard waits below with open arms; the young man bends his ear close, listening. Cold, quiet, slightly eerie but warm and humorous.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Die Ständer</w:t>
      </w:r>
    </w:p>
    <w:p>
      <w:pPr>
        <w:spacing w:before="0" w:after="80"/>
      </w:pPr>
      <w:r>
        <w:rPr>
          <w:b w:val="0"/>
          <w:i w:val="0"/>
          <w:color w:val="6B6B6B"/>
          <w:sz w:val="18"/>
        </w:rPr>
        <w:t>Kapitel 2 „Die Ständer“ · Seite 14</w:t>
      </w:r>
    </w:p>
    <w:p>
      <w:pPr>
        <w:spacing w:before="0" w:after="80"/>
      </w:pPr>
      <w:r>
        <w:rPr>
          <w:b w:val="0"/>
          <w:i w:val="0"/>
        </w:rPr>
        <w:t>Betty auf der Leiter mit Lesebrille vor einem Regalbrett: eine billige Plastikpuppe auf einem neuen eckigen Holzständer, darunter im Staub der runde Abdruck eines alten Ständers mit drei Punkten. Unten Ömer mit Notizbuch an der Werkbank vor einer Hintertür mit glänzendem neuem Schloss.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Close view in an old doll workshop: the woman with the clipboard stands on a wooden ladder, reading glasses on, peering at a high shelf. On it sits a cheap modern plastic doll with shiny nylon hair and a synthetic dress on a new square pale pine stand, and just beside it, in the thick dust of the shelf, the clear round imprint of an older stand with three little dots from its feet. Next to it, old porcelain dolls on dark turned wooden stands. Below, the young man sits at a workbench among bowls of glass eyes, writing in a notebook; behind him a green felt curtain half open on a back door with a brand-new shiny brass lock cylinder. Curious, detective mood.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Der Glasaugenmacher</w:t>
      </w:r>
    </w:p>
    <w:p>
      <w:pPr>
        <w:spacing w:before="0" w:after="80"/>
      </w:pPr>
      <w:r>
        <w:rPr>
          <w:b w:val="0"/>
          <w:i w:val="0"/>
          <w:color w:val="6B6B6B"/>
          <w:sz w:val="18"/>
        </w:rPr>
        <w:t>Kapitel 5 „Hundertzwanzig Jahre“ · Seite 30</w:t>
      </w:r>
    </w:p>
    <w:p>
      <w:pPr>
        <w:spacing w:before="0" w:after="80"/>
      </w:pPr>
      <w:r>
        <w:rPr>
          <w:b w:val="0"/>
          <w:i w:val="0"/>
        </w:rPr>
        <w:t>Ein kleiner runder alter Mann mit Strickmütze und dicker Brille, hinter der seine Augen riesig wirken, sitzt an der Werkbank, eine graue Schürze mit Glassplittern, und hält ein blaues Glasauge gegen das Licht. Auf dem Ladentisch ein rotes Inventurbuch und ein Testament.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an old doll workshop a small round old man of 84 in a knitted cap with very thick glasses that make his eyes look huge like an owl's sits on a stool at a workbench, a grey canvas apron glittering with tiny glass splinters under his coat. He holds a single blue glass doll eye up against the window light, a fine ring visible around its iris; a bowl of glass eyes beside him. On the shop counter nearby lie an open red spiral notebook with a wobbly signature running diagonally over the line and a neat handwritten page with perfectly straight lines. The woman with the clipboard and the young man listen; a woman in a knitted jumper holds her hand over her mouth. Warm light, gentle humour.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Puppenmutti58</w:t>
      </w:r>
    </w:p>
    <w:p>
      <w:pPr>
        <w:spacing w:before="0" w:after="80"/>
      </w:pPr>
      <w:r>
        <w:rPr>
          <w:b w:val="0"/>
          <w:i w:val="0"/>
          <w:color w:val="6B6B6B"/>
          <w:sz w:val="18"/>
        </w:rPr>
        <w:t>Kapitel 8 „Puppenmutti58“ · Seite 45</w:t>
      </w:r>
    </w:p>
    <w:p>
      <w:pPr>
        <w:spacing w:before="0" w:after="80"/>
      </w:pPr>
      <w:r>
        <w:rPr>
          <w:b w:val="0"/>
          <w:i w:val="0"/>
        </w:rPr>
        <w:t>Abends in der kalten Werkstatt: Ömer in drei Pullovern und Mütze zeigt auf dem Handy eine Puppe vor einer Tapete mit roten Schaukelpferden. Ein eleganter älterer Herr ohne Fliege öffnet auf der Werkbank einen flachen Karton mit zwei alten Porzellanpuppen in Seidenpapier.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Evening in a cold old doll workshop lit by a single lamp: the young man wearing three jumpers and a woolly hat holds up his phone showing an online listing of an antique doll photographed in front of wallpaper with small red rocking horses, and points at the very same wallpaper on the wall behind him. At the workbench an elegant slim man of 62 with neatly combed silver hair, in a tweed jacket with leather elbow patches, his bow tie removed, opens a flat cardboard box: inside, wrapped in tissue paper, two antique porcelain character dolls, one laughing with two tiny teeth in a pink dress, one with a dark page-boy haircut in a sailor suit. The woman with the clipboard writes a receipt; a woman in a knitted jumper watches. Hundreds of dolls watch from the shelves.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Abholung</w:t>
      </w:r>
    </w:p>
    <w:p>
      <w:pPr>
        <w:spacing w:before="0" w:after="80"/>
      </w:pPr>
      <w:r>
        <w:rPr>
          <w:b w:val="0"/>
          <w:i w:val="0"/>
          <w:color w:val="6B6B6B"/>
          <w:sz w:val="18"/>
        </w:rPr>
        <w:t>Kapitel 11 „Abholung“ · Seite 63</w:t>
      </w:r>
    </w:p>
    <w:p>
      <w:pPr>
        <w:spacing w:before="0" w:after="80"/>
      </w:pPr>
      <w:r>
        <w:rPr>
          <w:b w:val="0"/>
          <w:i w:val="0"/>
        </w:rPr>
        <w:t>Vor dem kleinen Bahnhof von Sonneberg im Winter: Auf einer Bank sitzen zwei Frauen nebeneinander, dazwischen ein brauner Karton. Die eine mit kurzen rot gefärbten Haaren und langem dunklem Mantel, die Hände im Schoß. Die andere ist Betty mit Klemmbrett. Im Hintergrund hinter einem Bus der orangefarbene Lastwagen, an der Ecke ein Mann mit Bratwurst.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front of a small provincial German railway station on a cold grey February afternoon: on a bench by the main entrance sit two women side by side with a flat brown cardboard box sealed with tape between them. One is a sturdy tired woman of 58 with short dyed red hair in a long dark coat and scarf, hands folded in her lap, looking across the square. The other is the woman with the clipboard, sitting calmly. A young plainclothes policewoman in a woolly hat stands nearby holding a large envelope. Across the square, half hidden behind a bus, the old orange removal truck with the young man in the cab; at the corner a bald bearded man in a brown leather jacket has lowered his bratwurst. Travellers with suitcases pass without looking. Quiet, sad, humane. Characters: Betty: a sturdy German woman of 58 with short grey hair in a practical bob, reading glasses on a chain, a dark green quilted jacket and a clipboard always in her hand.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Lotte</w:t>
      </w:r>
    </w:p>
    <w:p>
      <w:pPr>
        <w:spacing w:before="0" w:after="80"/>
      </w:pPr>
      <w:r>
        <w:rPr>
          <w:b w:val="0"/>
          <w:i w:val="0"/>
          <w:color w:val="6B6B6B"/>
          <w:sz w:val="18"/>
        </w:rPr>
        <w:t>Kapitel 13 „Inventur“ · Seite 74</w:t>
      </w:r>
    </w:p>
    <w:p>
      <w:pPr>
        <w:spacing w:before="0" w:after="80"/>
      </w:pPr>
      <w:r>
        <w:rPr>
          <w:b w:val="0"/>
          <w:i w:val="0"/>
        </w:rPr>
        <w:t>In der Werkstatt: Eine große, strenge Frau mit grauen Haaren hat ihren dunkelblauen Mantel aufgeknöpft und wiegt die Puppe im hellblauen Samtkleid im Arm. Daneben ihre Schwester. Auf der Werkbank ein altes Foto von zwei jungen Frauen. Betty und Ömer schauen durch die Tür aus dem Laden.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an old doll workshop full of shelves of antique dolls, a tall slim stern woman of 63 with short grey hair has unbuttoned her dark blue coat and holds in her arms, rocking it gently like a baby, a large porcelain doll with blonde curls and a pale blue velvet dress with white collar, its blue glass eyes looking towards the window. Beside her stands her younger sister in a knitted jumper with tears in her eyes. On the workbench a small yellow note and an old deckle-edged photo of two young women on a bench in front of a shop window, one holding a doll, the other heavily pregnant. In the doorway to the shop, quietly watching, the woman with the clipboard and the young man. Soft winter light, deeply moving.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