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Stück für Stück Selbstversorger</w:t>
      </w:r>
    </w:p>
    <w:p>
      <w:pPr>
        <w:spacing w:after="120"/>
        <w:jc w:val="center"/>
      </w:pPr>
      <w:r>
        <w:rPr>
          <w:rFonts w:ascii="Georgia" w:cs="Georgia" w:eastAsia="Georgia" w:hAnsi="Georgia"/>
          <w:color w:val="3B2F22"/>
          <w:sz w:val="36"/>
          <w:szCs w:val="36"/>
        </w:rPr>
        <w:t xml:space="preserve">Heft 11: Das Gartenjahr auf einen Blick</w:t>
      </w:r>
    </w:p>
    <w:p>
      <w:pPr>
        <w:spacing w:after="1600"/>
        <w:jc w:val="center"/>
      </w:pPr>
      <w:r>
        <w:rPr>
          <w:rFonts w:ascii="Georgia" w:cs="Georgia" w:eastAsia="Georgia" w:hAnsi="Georgia"/>
          <w:i/>
          <w:iCs/>
          <w:color w:val="3B2F22"/>
          <w:sz w:val="28"/>
          <w:szCs w:val="28"/>
        </w:rPr>
        <w:t xml:space="preserve">Alles hat seine Zeit</w:t>
      </w:r>
    </w:p>
    <w:p>
      <w:pPr>
        <w:spacing w:after="120"/>
        <w:jc w:val="center"/>
      </w:pPr>
      <w:r>
        <w:rPr>
          <w:rFonts w:ascii="Georgia" w:cs="Georgia" w:eastAsia="Georgia" w:hAnsi="Georgia"/>
          <w:color w:val="3E5A2A"/>
          <w:sz w:val="30"/>
          <w:szCs w:val="30"/>
        </w:rPr>
        <w:t xml:space="preserve">Diana</w:t>
      </w:r>
    </w:p>
    <w:p>
      <w:r>
        <w:br w:type="page"/>
      </w:r>
    </w:p>
    <w:p>
      <w:pPr>
        <w:spacing w:after="140" w:line="300"/>
        <w:jc w:val="left"/>
      </w:pPr>
      <w:r>
        <w:rPr>
          <w:b/>
          <w:bCs/>
          <w:sz w:val="18"/>
          <w:szCs w:val="18"/>
        </w:rPr>
        <w:t xml:space="preserve">Stück für Stück Selbstversorger – Heft 11: Das Gartenjahr auf einen Blick</w:t>
      </w:r>
    </w:p>
    <w:p>
      <w:pPr>
        <w:spacing w:after="140" w:line="300"/>
        <w:jc w:val="left"/>
      </w:pPr>
    </w:p>
    <w:p>
      <w:pPr>
        <w:spacing w:after="140" w:line="300"/>
        <w:jc w:val="left"/>
      </w:pPr>
      <w:r>
        <w:rPr>
          <w:sz w:val="18"/>
          <w:szCs w:val="18"/>
        </w:rPr>
        <w:t xml:space="preserve">© 2026 Diana [Nachname]. Alle Rechte vorbehalten.</w:t>
      </w:r>
    </w:p>
    <w:p>
      <w:pPr>
        <w:spacing w:after="140" w:line="300"/>
        <w:jc w:val="left"/>
      </w:pPr>
      <w:r>
        <w:rPr>
          <w:sz w:val="18"/>
          <w:szCs w:val="18"/>
        </w:rPr>
        <w:t xml:space="preserve">Herausgeberin: Diana [Nachname], [Straße Hausnummer], [PLZ Ort]</w:t>
      </w:r>
    </w:p>
    <w:p>
      <w:pPr>
        <w:spacing w:after="140" w:line="300"/>
        <w:jc w:val="left"/>
      </w:pPr>
      <w:r>
        <w:rPr>
          <w:sz w:val="18"/>
          <w:szCs w:val="18"/>
        </w:rPr>
        <w:t xml:space="preserve">Kontakt: [E-Mail-Adresse]</w:t>
      </w:r>
    </w:p>
    <w:p>
      <w:pPr>
        <w:spacing w:after="140" w:line="300"/>
        <w:jc w:val="left"/>
      </w:pPr>
      <w:r>
        <w:rPr>
          <w:sz w:val="18"/>
          <w:szCs w:val="18"/>
        </w:rPr>
        <w:t xml:space="preserve">Website: svsger.de</w:t>
      </w:r>
    </w:p>
    <w:p>
      <w:pPr>
        <w:spacing w:after="140" w:line="300"/>
        <w:jc w:val="left"/>
      </w:pPr>
    </w:p>
    <w:p>
      <w:pPr>
        <w:spacing w:after="140" w:line="300"/>
        <w:jc w:val="left"/>
      </w:pPr>
      <w:r>
        <w:rPr>
          <w:sz w:val="18"/>
          <w:szCs w:val="18"/>
        </w:rPr>
        <w:t xml:space="preserve">Druck und Vertrieb: [z. B. Amazon KDP / Independently published]</w:t>
      </w:r>
    </w:p>
    <w:p>
      <w:pPr>
        <w:spacing w:after="140" w:line="300"/>
        <w:jc w:val="left"/>
      </w:pPr>
      <w:r>
        <w:rPr>
          <w:sz w:val="18"/>
          <w:szCs w:val="18"/>
        </w:rPr>
        <w:t xml:space="preserve">ISBN: [wird bei der Veröffentlichung vergeben]</w:t>
      </w:r>
    </w:p>
    <w:p>
      <w:pPr>
        <w:spacing w:after="140" w:line="300"/>
        <w:jc w:val="left"/>
      </w:pPr>
    </w:p>
    <w:p>
      <w:pPr>
        <w:spacing w:after="140" w:line="300"/>
        <w:jc w:val="left"/>
      </w:pPr>
      <w:r>
        <w:rPr>
          <w:sz w:val="18"/>
          <w:szCs w:val="18"/>
        </w:rPr>
        <w:t xml:space="preserve">Die Texte wurden mit Unterstützung künstlicher Intelligenz erstellt und von der Autorin überarbeitet.</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Heftes wurden sorgfältig recherchiert. Sie dienen der allgemeinen Information. Wer die beschriebenen Methoden anwendet, tut dies auf eigene Verantwortung. Autorin und Verlag übernehmen keine Haftung für Schäden, die aus der Anwendung der beschriebenen Anleitungen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4</w:t>
        </w:r>
      </w:fldSimple>
    </w:p>
    <w:p>
      <w:pPr>
        <w:tabs>
          <w:tab w:val="right" w:pos="9070" w:leader="dot"/>
        </w:tabs>
        <w:spacing w:after="20" w:before="100"/>
        <w:ind w:left="0"/>
      </w:pPr>
      <w:r>
        <w:rPr>
          <w:b/>
          <w:bCs/>
          <w:sz w:val="22"/>
          <w:szCs w:val="22"/>
        </w:rPr>
        <w:t xml:space="preserve">Vorwort</w:t>
      </w:r>
      <w:r>
        <w:tab/>
      </w:r>
      <w:fldSimple w:instr="PAGEREF t2 \h">
        <w:r>
          <w:t xml:space="preserve">6</w:t>
        </w:r>
      </w:fldSimple>
    </w:p>
    <w:p>
      <w:pPr>
        <w:tabs>
          <w:tab w:val="right" w:pos="9070" w:leader="dot"/>
        </w:tabs>
        <w:spacing w:after="20" w:before="100"/>
        <w:ind w:left="0"/>
      </w:pPr>
      <w:r>
        <w:rPr>
          <w:b/>
          <w:bCs/>
          <w:sz w:val="22"/>
          <w:szCs w:val="22"/>
        </w:rPr>
        <w:t xml:space="preserve">Die Reihe auf einen Blick</w:t>
      </w:r>
      <w:r>
        <w:tab/>
      </w:r>
      <w:fldSimple w:instr="PAGEREF t3 \h">
        <w:r>
          <w:t xml:space="preserve">7</w:t>
        </w:r>
      </w:fldSimple>
    </w:p>
    <w:p>
      <w:pPr>
        <w:tabs>
          <w:tab w:val="right" w:pos="9070" w:leader="dot"/>
        </w:tabs>
        <w:spacing w:after="20" w:before="100"/>
        <w:ind w:left="0"/>
      </w:pPr>
      <w:r>
        <w:rPr>
          <w:b/>
          <w:bCs/>
          <w:sz w:val="22"/>
          <w:szCs w:val="22"/>
        </w:rPr>
        <w:t xml:space="preserve">Januar bis März</w:t>
      </w:r>
      <w:r>
        <w:tab/>
      </w:r>
      <w:fldSimple w:instr="PAGEREF s_q1 \h">
        <w:r>
          <w:t xml:space="preserve">8</w:t>
        </w:r>
      </w:fldSimple>
    </w:p>
    <w:p>
      <w:pPr>
        <w:tabs>
          <w:tab w:val="right" w:pos="9070" w:leader="dot"/>
        </w:tabs>
        <w:spacing w:after="20" w:before="0"/>
        <w:ind w:left="400"/>
      </w:pPr>
      <w:r>
        <w:rPr>
          <w:b w:val="false"/>
          <w:bCs w:val="false"/>
          <w:sz w:val="20"/>
          <w:szCs w:val="20"/>
        </w:rPr>
        <w:t xml:space="preserve">Januar</w:t>
      </w:r>
      <w:r>
        <w:tab/>
      </w:r>
      <w:fldSimple w:instr="PAGEREF k_januar \h">
        <w:r>
          <w:t xml:space="preserve">9</w:t>
        </w:r>
      </w:fldSimple>
    </w:p>
    <w:p>
      <w:pPr>
        <w:tabs>
          <w:tab w:val="right" w:pos="9070" w:leader="dot"/>
        </w:tabs>
        <w:spacing w:after="20" w:before="0"/>
        <w:ind w:left="400"/>
      </w:pPr>
      <w:r>
        <w:rPr>
          <w:b w:val="false"/>
          <w:bCs w:val="false"/>
          <w:sz w:val="20"/>
          <w:szCs w:val="20"/>
        </w:rPr>
        <w:t xml:space="preserve">Februar</w:t>
      </w:r>
      <w:r>
        <w:tab/>
      </w:r>
      <w:fldSimple w:instr="PAGEREF k_februar \h">
        <w:r>
          <w:t xml:space="preserve">10</w:t>
        </w:r>
      </w:fldSimple>
    </w:p>
    <w:p>
      <w:pPr>
        <w:tabs>
          <w:tab w:val="right" w:pos="9070" w:leader="dot"/>
        </w:tabs>
        <w:spacing w:after="20" w:before="0"/>
        <w:ind w:left="400"/>
      </w:pPr>
      <w:r>
        <w:rPr>
          <w:b w:val="false"/>
          <w:bCs w:val="false"/>
          <w:sz w:val="20"/>
          <w:szCs w:val="20"/>
        </w:rPr>
        <w:t xml:space="preserve">März</w:t>
      </w:r>
      <w:r>
        <w:tab/>
      </w:r>
      <w:fldSimple w:instr="PAGEREF k_maerz \h">
        <w:r>
          <w:t xml:space="preserve">11</w:t>
        </w:r>
      </w:fldSimple>
    </w:p>
    <w:p>
      <w:pPr>
        <w:tabs>
          <w:tab w:val="right" w:pos="9070" w:leader="dot"/>
        </w:tabs>
        <w:spacing w:after="20" w:before="100"/>
        <w:ind w:left="0"/>
      </w:pPr>
      <w:r>
        <w:rPr>
          <w:b/>
          <w:bCs/>
          <w:sz w:val="22"/>
          <w:szCs w:val="22"/>
        </w:rPr>
        <w:t xml:space="preserve">April bis Juni</w:t>
      </w:r>
      <w:r>
        <w:tab/>
      </w:r>
      <w:fldSimple w:instr="PAGEREF s_q2 \h">
        <w:r>
          <w:t xml:space="preserve">12</w:t>
        </w:r>
      </w:fldSimple>
    </w:p>
    <w:p>
      <w:pPr>
        <w:tabs>
          <w:tab w:val="right" w:pos="9070" w:leader="dot"/>
        </w:tabs>
        <w:spacing w:after="20" w:before="0"/>
        <w:ind w:left="400"/>
      </w:pPr>
      <w:r>
        <w:rPr>
          <w:b w:val="false"/>
          <w:bCs w:val="false"/>
          <w:sz w:val="20"/>
          <w:szCs w:val="20"/>
        </w:rPr>
        <w:t xml:space="preserve">April</w:t>
      </w:r>
      <w:r>
        <w:tab/>
      </w:r>
      <w:fldSimple w:instr="PAGEREF k_april \h">
        <w:r>
          <w:t xml:space="preserve">13</w:t>
        </w:r>
      </w:fldSimple>
    </w:p>
    <w:p>
      <w:pPr>
        <w:tabs>
          <w:tab w:val="right" w:pos="9070" w:leader="dot"/>
        </w:tabs>
        <w:spacing w:after="20" w:before="0"/>
        <w:ind w:left="400"/>
      </w:pPr>
      <w:r>
        <w:rPr>
          <w:b w:val="false"/>
          <w:bCs w:val="false"/>
          <w:sz w:val="20"/>
          <w:szCs w:val="20"/>
        </w:rPr>
        <w:t xml:space="preserve">Mai</w:t>
      </w:r>
      <w:r>
        <w:tab/>
      </w:r>
      <w:fldSimple w:instr="PAGEREF k_mai \h">
        <w:r>
          <w:t xml:space="preserve">14</w:t>
        </w:r>
      </w:fldSimple>
    </w:p>
    <w:p>
      <w:pPr>
        <w:tabs>
          <w:tab w:val="right" w:pos="9070" w:leader="dot"/>
        </w:tabs>
        <w:spacing w:after="20" w:before="0"/>
        <w:ind w:left="400"/>
      </w:pPr>
      <w:r>
        <w:rPr>
          <w:b w:val="false"/>
          <w:bCs w:val="false"/>
          <w:sz w:val="20"/>
          <w:szCs w:val="20"/>
        </w:rPr>
        <w:t xml:space="preserve">Juni</w:t>
      </w:r>
      <w:r>
        <w:tab/>
      </w:r>
      <w:fldSimple w:instr="PAGEREF k_juni \h">
        <w:r>
          <w:t xml:space="preserve">15</w:t>
        </w:r>
      </w:fldSimple>
    </w:p>
    <w:p>
      <w:pPr>
        <w:tabs>
          <w:tab w:val="right" w:pos="9070" w:leader="dot"/>
        </w:tabs>
        <w:spacing w:after="20" w:before="100"/>
        <w:ind w:left="0"/>
      </w:pPr>
      <w:r>
        <w:rPr>
          <w:b/>
          <w:bCs/>
          <w:sz w:val="22"/>
          <w:szCs w:val="22"/>
        </w:rPr>
        <w:t xml:space="preserve">Juli bis September</w:t>
      </w:r>
      <w:r>
        <w:tab/>
      </w:r>
      <w:fldSimple w:instr="PAGEREF s_q3 \h">
        <w:r>
          <w:t xml:space="preserve">16</w:t>
        </w:r>
      </w:fldSimple>
    </w:p>
    <w:p>
      <w:pPr>
        <w:tabs>
          <w:tab w:val="right" w:pos="9070" w:leader="dot"/>
        </w:tabs>
        <w:spacing w:after="20" w:before="0"/>
        <w:ind w:left="400"/>
      </w:pPr>
      <w:r>
        <w:rPr>
          <w:b w:val="false"/>
          <w:bCs w:val="false"/>
          <w:sz w:val="20"/>
          <w:szCs w:val="20"/>
        </w:rPr>
        <w:t xml:space="preserve">Juli</w:t>
      </w:r>
      <w:r>
        <w:tab/>
      </w:r>
      <w:fldSimple w:instr="PAGEREF k_juli \h">
        <w:r>
          <w:t xml:space="preserve">17</w:t>
        </w:r>
      </w:fldSimple>
    </w:p>
    <w:p>
      <w:pPr>
        <w:tabs>
          <w:tab w:val="right" w:pos="9070" w:leader="dot"/>
        </w:tabs>
        <w:spacing w:after="20" w:before="0"/>
        <w:ind w:left="400"/>
      </w:pPr>
      <w:r>
        <w:rPr>
          <w:b w:val="false"/>
          <w:bCs w:val="false"/>
          <w:sz w:val="20"/>
          <w:szCs w:val="20"/>
        </w:rPr>
        <w:t xml:space="preserve">August</w:t>
      </w:r>
      <w:r>
        <w:tab/>
      </w:r>
      <w:fldSimple w:instr="PAGEREF k_august \h">
        <w:r>
          <w:t xml:space="preserve">18</w:t>
        </w:r>
      </w:fldSimple>
    </w:p>
    <w:p>
      <w:pPr>
        <w:tabs>
          <w:tab w:val="right" w:pos="9070" w:leader="dot"/>
        </w:tabs>
        <w:spacing w:after="20" w:before="0"/>
        <w:ind w:left="400"/>
      </w:pPr>
      <w:r>
        <w:rPr>
          <w:b w:val="false"/>
          <w:bCs w:val="false"/>
          <w:sz w:val="20"/>
          <w:szCs w:val="20"/>
        </w:rPr>
        <w:t xml:space="preserve">September</w:t>
      </w:r>
      <w:r>
        <w:tab/>
      </w:r>
      <w:fldSimple w:instr="PAGEREF k_september \h">
        <w:r>
          <w:t xml:space="preserve">19</w:t>
        </w:r>
      </w:fldSimple>
    </w:p>
    <w:p>
      <w:pPr>
        <w:tabs>
          <w:tab w:val="right" w:pos="9070" w:leader="dot"/>
        </w:tabs>
        <w:spacing w:after="20" w:before="100"/>
        <w:ind w:left="0"/>
      </w:pPr>
      <w:r>
        <w:rPr>
          <w:b/>
          <w:bCs/>
          <w:sz w:val="22"/>
          <w:szCs w:val="22"/>
        </w:rPr>
        <w:t xml:space="preserve">Oktober bis Dezember</w:t>
      </w:r>
      <w:r>
        <w:tab/>
      </w:r>
      <w:fldSimple w:instr="PAGEREF s_q4 \h">
        <w:r>
          <w:t xml:space="preserve">20</w:t>
        </w:r>
      </w:fldSimple>
    </w:p>
    <w:p>
      <w:pPr>
        <w:tabs>
          <w:tab w:val="right" w:pos="9070" w:leader="dot"/>
        </w:tabs>
        <w:spacing w:after="20" w:before="0"/>
        <w:ind w:left="400"/>
      </w:pPr>
      <w:r>
        <w:rPr>
          <w:b w:val="false"/>
          <w:bCs w:val="false"/>
          <w:sz w:val="20"/>
          <w:szCs w:val="20"/>
        </w:rPr>
        <w:t xml:space="preserve">Oktober</w:t>
      </w:r>
      <w:r>
        <w:tab/>
      </w:r>
      <w:fldSimple w:instr="PAGEREF k_oktober \h">
        <w:r>
          <w:t xml:space="preserve">21</w:t>
        </w:r>
      </w:fldSimple>
    </w:p>
    <w:p>
      <w:pPr>
        <w:tabs>
          <w:tab w:val="right" w:pos="9070" w:leader="dot"/>
        </w:tabs>
        <w:spacing w:after="20" w:before="0"/>
        <w:ind w:left="400"/>
      </w:pPr>
      <w:r>
        <w:rPr>
          <w:b w:val="false"/>
          <w:bCs w:val="false"/>
          <w:sz w:val="20"/>
          <w:szCs w:val="20"/>
        </w:rPr>
        <w:t xml:space="preserve">November</w:t>
      </w:r>
      <w:r>
        <w:tab/>
      </w:r>
      <w:fldSimple w:instr="PAGEREF k_november \h">
        <w:r>
          <w:t xml:space="preserve">22</w:t>
        </w:r>
      </w:fldSimple>
    </w:p>
    <w:p>
      <w:pPr>
        <w:tabs>
          <w:tab w:val="right" w:pos="9070" w:leader="dot"/>
        </w:tabs>
        <w:spacing w:after="20" w:before="0"/>
        <w:ind w:left="400"/>
      </w:pPr>
      <w:r>
        <w:rPr>
          <w:b w:val="false"/>
          <w:bCs w:val="false"/>
          <w:sz w:val="20"/>
          <w:szCs w:val="20"/>
        </w:rPr>
        <w:t xml:space="preserve">Dezember</w:t>
      </w:r>
      <w:r>
        <w:tab/>
      </w:r>
      <w:fldSimple w:instr="PAGEREF k_dezember \h">
        <w:r>
          <w:t xml:space="preserve">23</w:t>
        </w:r>
      </w:fldSimple>
    </w:p>
    <w:p>
      <w:pPr>
        <w:tabs>
          <w:tab w:val="right" w:pos="9070" w:leader="dot"/>
        </w:tabs>
        <w:spacing w:after="20" w:before="100"/>
        <w:ind w:left="0"/>
      </w:pPr>
      <w:r>
        <w:rPr>
          <w:b/>
          <w:bCs/>
          <w:sz w:val="22"/>
          <w:szCs w:val="22"/>
        </w:rPr>
        <w:t xml:space="preserve">Dein eigenes Gartenjahr</w:t>
      </w:r>
      <w:r>
        <w:tab/>
      </w:r>
      <w:fldSimple w:instr="PAGEREF s_plan \h">
        <w:r>
          <w:t xml:space="preserve">24</w:t>
        </w:r>
      </w:fldSimple>
    </w:p>
    <w:p>
      <w:pPr>
        <w:tabs>
          <w:tab w:val="right" w:pos="9070" w:leader="dot"/>
        </w:tabs>
        <w:spacing w:after="20" w:before="0"/>
        <w:ind w:left="400"/>
      </w:pPr>
      <w:r>
        <w:rPr>
          <w:b w:val="false"/>
          <w:bCs w:val="false"/>
          <w:sz w:val="20"/>
          <w:szCs w:val="20"/>
        </w:rPr>
        <w:t xml:space="preserve">Vorlagen für dein Gartenjahr</w:t>
      </w:r>
      <w:r>
        <w:tab/>
      </w:r>
      <w:fldSimple w:instr="PAGEREF k_eigener_plan \h">
        <w:r>
          <w:t xml:space="preserve">25</w:t>
        </w:r>
      </w:fldSimple>
    </w:p>
    <w:p>
      <w:pPr>
        <w:tabs>
          <w:tab w:val="right" w:pos="9070" w:leader="dot"/>
        </w:tabs>
        <w:spacing w:after="20" w:before="100"/>
        <w:ind w:left="0"/>
      </w:pPr>
      <w:r>
        <w:rPr>
          <w:b/>
          <w:bCs/>
          <w:sz w:val="22"/>
          <w:szCs w:val="22"/>
        </w:rPr>
        <w:t xml:space="preserve">Literatur und Quellen</w:t>
      </w:r>
      <w:r>
        <w:tab/>
      </w:r>
      <w:fldSimple w:instr="PAGEREF t22 \h">
        <w:r>
          <w:t xml:space="preserve">28</w:t>
        </w:r>
      </w:fldSimple>
    </w:p>
    <w:p>
      <w:pPr>
        <w:tabs>
          <w:tab w:val="right" w:pos="9070" w:leader="dot"/>
        </w:tabs>
        <w:spacing w:after="20" w:before="100"/>
        <w:ind w:left="0"/>
      </w:pPr>
      <w:r>
        <w:rPr>
          <w:b/>
          <w:bCs/>
          <w:sz w:val="22"/>
          <w:szCs w:val="22"/>
        </w:rPr>
        <w:t xml:space="preserve">Anleitungen nach Themen</w:t>
      </w:r>
      <w:r>
        <w:tab/>
      </w:r>
      <w:fldSimple w:instr="PAGEREF t23 \h">
        <w:r>
          <w:t xml:space="preserve">29</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 bevor du den Spaten in die Hand nimmst.</w:t>
      </w:r>
    </w:p>
    <w:p>
      <w:pPr>
        <w:pStyle w:val="Heading2"/>
      </w:pPr>
      <w:r>
        <w:t xml:space="preserve">Ein Ratgeber aus der Praxis</w:t>
      </w:r>
    </w:p>
    <w:p>
      <w:pPr>
        <w:spacing w:after="140" w:line="300"/>
        <w:jc w:val="both"/>
      </w:pPr>
      <w:r>
        <w:t xml:space="preserve">Dieses Heft habe ich aus freien Stücken, nach bestem Wissen und Gewissen und mit großer Sorgfalt geschrieben. Es ist ein </w:t>
      </w:r>
      <w:r>
        <w:rPr>
          <w:b/>
          <w:bCs/>
        </w:rPr>
        <w:t xml:space="preserve">Ratgeber</w:t>
      </w:r>
      <w:r>
        <w:t xml:space="preserve"> für Gartenanfängerinnen und -anfänger mit einfachen, altbewährten Methoden.</w:t>
      </w:r>
    </w:p>
    <w:p>
      <w:pPr>
        <w:spacing w:after="140" w:line="300"/>
        <w:jc w:val="both"/>
      </w:pPr>
      <w:r>
        <w:rPr>
          <w:b/>
          <w:bCs/>
        </w:rPr>
        <w:t xml:space="preserve">Ich bin keine ausgebildete Gärtnerin.</w:t>
      </w:r>
      <w:r>
        <w:t xml:space="preserve"> Ich gebe hier weiter, was ich gelernt, ausprobiert und aus Fachliteratur zusammengetragen habe – sorgfältig, aber als Laiin. Boden, Klima und Lage sind in jedem Garten anders; die Zeitangaben gelten für mittlere Lagen in Deutschland. In warmen Gegenden geht es früher los, im Bergland später.</w:t>
      </w:r>
    </w:p>
    <w:p>
      <w:pPr>
        <w:pStyle w:val="Heading2"/>
      </w:pPr>
      <w:r>
        <w:t xml:space="preserve">Sicher gärtnern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wichtigsten Regeln</w:t>
            </w:r>
          </w:p>
          <w:p>
            <w:pPr>
              <w:pStyle w:val="ListParagraph"/>
              <w:numPr>
                <w:ilvl w:val="0"/>
                <w:numId w:val="2"/>
              </w:numPr>
              <w:spacing w:after="60" w:line="280"/>
            </w:pPr>
            <w:r>
              <w:rPr>
                <w:b/>
                <w:bCs/>
              </w:rPr>
              <w:t xml:space="preserve">Kartoffeln:</w:t>
            </w:r>
            <w:r>
              <w:t xml:space="preserve"> Kraut, Beeren, Keime und grüne Stellen der Knollen sind </w:t>
            </w:r>
            <w:r>
              <w:rPr>
                <w:b/>
                <w:bCs/>
              </w:rPr>
              <w:t xml:space="preserve">giftig</w:t>
            </w:r>
            <w:r>
              <w:t xml:space="preserve"> (Solanin). Grüne Stellen großzügig wegschneiden, Kinder nicht an die Beeren lassen.</w:t>
            </w:r>
          </w:p>
          <w:p>
            <w:pPr>
              <w:pStyle w:val="ListParagraph"/>
              <w:numPr>
                <w:ilvl w:val="0"/>
                <w:numId w:val="2"/>
              </w:numPr>
              <w:spacing w:after="60" w:line="280"/>
            </w:pPr>
            <w:r>
              <w:rPr>
                <w:b/>
                <w:bCs/>
              </w:rPr>
              <w:t xml:space="preserve">Bohnen</w:t>
            </w:r>
            <w:r>
              <w:t xml:space="preserve"> sind </w:t>
            </w:r>
            <w:r>
              <w:rPr>
                <w:b/>
                <w:bCs/>
              </w:rPr>
              <w:t xml:space="preserve">roh giftig</w:t>
            </w:r>
            <w:r>
              <w:t xml:space="preserve"> (Phasin). Grüne Bohnen und Bohnenkerne immer mindestens 10 Minuten kochen.</w:t>
            </w:r>
          </w:p>
          <w:p>
            <w:pPr>
              <w:pStyle w:val="ListParagraph"/>
              <w:numPr>
                <w:ilvl w:val="0"/>
                <w:numId w:val="2"/>
              </w:numPr>
              <w:spacing w:after="60" w:line="280"/>
            </w:pPr>
            <w:r>
              <w:rPr>
                <w:b/>
                <w:bCs/>
              </w:rPr>
              <w:t xml:space="preserve">Regentonnen</w:t>
            </w:r>
            <w:r>
              <w:t xml:space="preserve"> immer mit einem festen </w:t>
            </w:r>
            <w:r>
              <w:rPr>
                <w:b/>
                <w:bCs/>
              </w:rPr>
              <w:t xml:space="preserve">Deckel</w:t>
            </w:r>
            <w:r>
              <w:t xml:space="preserve"> verschließen – für kleine Kinder sind sie lebensgefährlich.</w:t>
            </w:r>
          </w:p>
          <w:p>
            <w:pPr>
              <w:pStyle w:val="ListParagraph"/>
              <w:numPr>
                <w:ilvl w:val="0"/>
                <w:numId w:val="2"/>
              </w:numPr>
              <w:spacing w:after="60" w:line="280"/>
            </w:pPr>
            <w:r>
              <w:rPr>
                <w:b/>
                <w:bCs/>
              </w:rPr>
              <w:t xml:space="preserve">Gartenarbeit und Tetanus:</w:t>
            </w:r>
            <w:r>
              <w:t xml:space="preserve"> Lass deinen Impfschutz prüfen. Kleine Wunden gut reinigen, bei Gartenarbeit Handschuhe tragen.</w:t>
            </w:r>
          </w:p>
          <w:p>
            <w:pPr>
              <w:pStyle w:val="ListParagraph"/>
              <w:numPr>
                <w:ilvl w:val="0"/>
                <w:numId w:val="2"/>
              </w:numPr>
              <w:spacing w:after="60" w:line="280"/>
            </w:pPr>
            <w:r>
              <w:rPr>
                <w:b/>
                <w:bCs/>
              </w:rPr>
              <w:t xml:space="preserve">Pflanzenjauchen</w:t>
            </w:r>
            <w:r>
              <w:t xml:space="preserve"> nur an die Wurzel gießen, nicht über Blattgemüse kurz vor der Ernte. Gemüse vor dem Essen gründlich waschen.</w:t>
            </w:r>
          </w:p>
          <w:p>
            <w:pPr>
              <w:pStyle w:val="ListParagraph"/>
              <w:numPr>
                <w:ilvl w:val="0"/>
                <w:numId w:val="2"/>
              </w:numPr>
              <w:spacing w:after="60" w:line="280"/>
            </w:pPr>
            <w:r>
              <w:rPr>
                <w:b/>
                <w:bCs/>
              </w:rPr>
              <w:t xml:space="preserve">Rücken schonen:</w:t>
            </w:r>
            <w:r>
              <w:t xml:space="preserve"> aus den Knien heben, Pausen machen, nicht stundenlang gebückt arbeiten.</w:t>
            </w:r>
          </w:p>
          <w:p>
            <w:pPr>
              <w:pStyle w:val="ListParagraph"/>
              <w:numPr>
                <w:ilvl w:val="0"/>
                <w:numId w:val="2"/>
              </w:numPr>
              <w:spacing w:after="60" w:line="280"/>
            </w:pPr>
            <w:r>
              <w:rPr>
                <w:b/>
                <w:bCs/>
              </w:rPr>
              <w:t xml:space="preserve">Für Einkochen, Fermentieren, Trocknen, Lagern und die Hausapotheke</w:t>
            </w:r>
            <w:r>
              <w:t xml:space="preserve"> gelten die ausführlichen Sicherheitsregeln der Hefte 5 bis 8. Dieses Heft ist eine Übersicht und ersetzt sie nicht.</w:t>
            </w:r>
          </w:p>
        </w:tc>
      </w:tr>
    </w:tbl>
    <w:p>
      <w:pPr>
        <w:spacing w:after="120"/>
      </w:pPr>
    </w:p>
    <w:p>
      <w:pPr>
        <w:pStyle w:val="Heading2"/>
      </w:pPr>
      <w:r>
        <w:t xml:space="preserve">Deine Verantwortung</w:t>
      </w:r>
    </w:p>
    <w:p>
      <w:pPr>
        <w:spacing w:after="140" w:line="300"/>
        <w:jc w:val="both"/>
      </w:pPr>
      <w:r>
        <w:t xml:space="preserve">Du arbeitest im Garten </w:t>
      </w:r>
      <w:r>
        <w:rPr>
          <w:b/>
          <w:bCs/>
        </w:rPr>
        <w:t xml:space="preserve">auf eigene Gefahr und eigene Verantwortung</w:t>
      </w:r>
      <w:r>
        <w:t xml:space="preserve">. Ob etwas gelingt, hängt von Wetter, Boden und vielem mehr ab – auch erfahrenen Gärtnerinnen missrät mal eine Ernte. Prüfe vor dem Anlegen eines Beetes, ob im Boden Leitungen liegen, und frage im Mietgarten oder Kleingarten vorher nach, was erlaubt ist.</w:t>
      </w:r>
    </w:p>
    <w:p>
      <w:pPr>
        <w:pStyle w:val="Heading2"/>
      </w:pPr>
      <w:r>
        <w:t xml:space="preserve">Haftung</w:t>
      </w:r>
    </w:p>
    <w:p>
      <w:pPr>
        <w:spacing w:after="140" w:line="300"/>
        <w:jc w:val="both"/>
      </w:pPr>
      <w:r>
        <w:t xml:space="preserve">Alle Angaben wurden sorgfältig zusammengestellt. Trotzdem kann ich keine Gewähr für Richtigkeit, Vollständigkeit und Erfolg übernehmen. Soweit gesetzlich zulässig, übernehmen Autorin und Verlag </w:t>
      </w:r>
      <w:r>
        <w:rPr>
          <w:b/>
          <w:bCs/>
        </w:rPr>
        <w:t xml:space="preserve">keine Haftung</w:t>
      </w:r>
      <w:r>
        <w:t xml:space="preserve"> für gesundheitliche Schäden, Sach- oder Ernteschäden oder sonstige Schäden, die durch die Anwendung der beschriebenen Methoden entstehen.</w:t>
      </w:r>
    </w:p>
    <w:p>
      <w:pPr>
        <w:pStyle w:val="Heading2"/>
      </w:pPr>
      <w:r>
        <w:t xml:space="preserve">Disclaimer (English)</w:t>
      </w:r>
    </w:p>
    <w:p>
      <w:pPr>
        <w:spacing w:after="140" w:line="300"/>
        <w:jc w:val="left"/>
      </w:pPr>
      <w:r>
        <w:rPr>
          <w:i/>
          <w:iCs/>
        </w:rPr>
        <w:t xml:space="preserve">The author is not a trained gardener. This booklet is a practical guide for beginners for general information only. Results depend on soil, climate and weather. Some garden plants are poisonous in parts or when raw (e.g. potato foliage and green tubers, raw beans). Keep water butts covered and out of reach of children. To the fullest extent permitted by law, the author and publisher disclaim any liability for injury, illness, loss or damage arising from the use of the information in this booklet.</w:t>
      </w:r>
    </w:p>
    <w:p>
      <w:pPr>
        <w:pStyle w:val="Heading1"/>
        <w:pageBreakBefore/>
      </w:pPr>
      <w:bookmarkStart w:name="t2" w:id="1"/>
      <w:r>
        <w:t xml:space="preserve">Vorwort</w:t>
      </w:r>
      <w:bookmarkEnd w:id="1"/>
    </w:p>
    <w:p>
      <w:pPr>
        <w:spacing w:after="140" w:line="300"/>
        <w:jc w:val="both"/>
      </w:pPr>
      <w:r>
        <w:t xml:space="preserve">Schön, dass du bis hierher gekommen bist!</w:t>
      </w:r>
    </w:p>
    <w:p>
      <w:pPr>
        <w:spacing w:after="140" w:line="300"/>
        <w:jc w:val="both"/>
      </w:pPr>
      <w:r>
        <w:t xml:space="preserve">Zehn Hefte lang ging es Stück für Stück: das erste Beet, der Kalender, der Boden, das Saatgut, das Einkochen, das Trocknen und Fermentieren, der Vorratskeller, die Kräuter, das Obst und der Balkon. In diesem letzten Heft kommt alles zusammen – </w:t>
      </w:r>
      <w:r>
        <w:rPr>
          <w:b/>
          <w:bCs/>
        </w:rPr>
        <w:t xml:space="preserve">Monat für Monat, jeder auf einer Seite</w:t>
      </w:r>
      <w:r>
        <w:t xml:space="preserve">.</w:t>
      </w:r>
    </w:p>
    <w:p>
      <w:pPr>
        <w:spacing w:after="140" w:line="300"/>
        <w:jc w:val="both"/>
      </w:pPr>
      <w:r>
        <w:t xml:space="preserve">Für jeden Monat findest du, was im Garten, auf dem Balkon, bei Obst und Kräutern, beim Boden, im Vorrat und beim Saatgut zu tun ist, was gerade frisch zu ernten ist und – wenn die Zeit knapp ist – die </w:t>
      </w:r>
      <w:r>
        <w:rPr>
          <w:b/>
          <w:bCs/>
        </w:rPr>
        <w:t xml:space="preserve">drei wichtigsten Dinge</w:t>
      </w:r>
      <w:r>
        <w:t xml:space="preserve">. Hinter jeder Aufgabe steht in Klammern das Heft, in dem du die Anleitung findest (H1 = Heft 1, B1 = „Was die Natur uns schenkt“, Band 1).</w:t>
      </w:r>
    </w:p>
    <w:p>
      <w:pPr>
        <w:spacing w:after="140" w:line="300"/>
        <w:jc w:val="both"/>
      </w:pPr>
      <w:r>
        <w:t xml:space="preserve">Am Ende gibt es Vorlagen, in die du deinen eigenen Plan, deine Ernten und deine Erfahrungen einträgst. Denn das beste Gartenjahr ist das, das zu deinem Garten passt.</w:t>
      </w:r>
    </w:p>
    <w:p>
      <w:pPr>
        <w:spacing w:after="140" w:line="300"/>
        <w:jc w:val="both"/>
      </w:pPr>
      <w:r>
        <w:t xml:space="preserve">Zurück zu den Basics – Stück für Stück.</w:t>
      </w:r>
    </w:p>
    <w:p>
      <w:pPr>
        <w:spacing w:after="140" w:line="300"/>
        <w:jc w:val="both"/>
      </w:pPr>
      <w:r>
        <w:t xml:space="preserve">Herzlich,</w:t>
      </w:r>
    </w:p>
    <w:p>
      <w:pPr>
        <w:spacing w:after="140" w:line="300"/>
        <w:jc w:val="both"/>
      </w:pPr>
      <w:r>
        <w:rPr>
          <w:i/>
          <w:iCs/>
        </w:rPr>
        <w:t xml:space="preserve">Diana</w:t>
      </w:r>
    </w:p>
    <w:p>
      <w:pPr>
        <w:pStyle w:val="Heading1"/>
        <w:pageBreakBefore/>
      </w:pPr>
      <w:bookmarkStart w:name="t3" w:id="1"/>
      <w:r>
        <w:t xml:space="preserve">Die Reihe auf einen Blick</w:t>
      </w:r>
      <w:bookmarkEnd w:id="1"/>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00"/>
        <w:gridCol w:w="7570"/>
      </w:tblGrid>
      <w:tr>
        <w:trPr>
          <w:cantSplit/>
          <w:tblHeader/>
        </w:trPr>
        <w:tc>
          <w:tcPr>
            <w:tcW w:type="dxa" w:w="15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Heft</w:t>
            </w:r>
          </w:p>
        </w:tc>
        <w:tc>
          <w:tcPr>
            <w:tcW w:type="dxa" w:w="7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Thema</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H1</w:t>
            </w:r>
          </w:p>
        </w:tc>
        <w:tc>
          <w:tcPr>
            <w:tcW w:type="dxa" w:w="7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Der erste Gemüsegarten</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H2</w:t>
            </w:r>
          </w:p>
        </w:tc>
        <w:tc>
          <w:tcPr>
            <w:tcW w:type="dxa" w:w="7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Aussaat- und Pflanzkalender</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H3</w:t>
            </w:r>
          </w:p>
        </w:tc>
        <w:tc>
          <w:tcPr>
            <w:tcW w:type="dxa" w:w="7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Kompost und Boden</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H4</w:t>
            </w:r>
          </w:p>
        </w:tc>
        <w:tc>
          <w:tcPr>
            <w:tcW w:type="dxa" w:w="7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Saatgut selbst gewinnen</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H5</w:t>
            </w:r>
          </w:p>
        </w:tc>
        <w:tc>
          <w:tcPr>
            <w:tcW w:type="dxa" w:w="7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Einkochen und Einmachen</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H6</w:t>
            </w:r>
          </w:p>
        </w:tc>
        <w:tc>
          <w:tcPr>
            <w:tcW w:type="dxa" w:w="7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Dörren und Fermentieren</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H7</w:t>
            </w:r>
          </w:p>
        </w:tc>
        <w:tc>
          <w:tcPr>
            <w:tcW w:type="dxa" w:w="7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Vorratskeller und Lagerung</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H8</w:t>
            </w:r>
          </w:p>
        </w:tc>
        <w:tc>
          <w:tcPr>
            <w:tcW w:type="dxa" w:w="7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Kräutergarten und Hausapotheke vom Balkon</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H9</w:t>
            </w:r>
          </w:p>
        </w:tc>
        <w:tc>
          <w:tcPr>
            <w:tcW w:type="dxa" w:w="7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Obstbäume und Beeren</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H10</w:t>
            </w:r>
          </w:p>
        </w:tc>
        <w:tc>
          <w:tcPr>
            <w:tcW w:type="dxa" w:w="7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Selbstversorgung auf dem Balkon</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H11</w:t>
            </w:r>
          </w:p>
        </w:tc>
        <w:tc>
          <w:tcPr>
            <w:tcW w:type="dxa" w:w="7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Das Gartenjahr auf einen Blick</w:t>
            </w:r>
          </w:p>
        </w:tc>
      </w:tr>
    </w:tbl>
    <w:p>
      <w:pPr>
        <w:spacing w:after="120"/>
      </w:pPr>
    </w:p>
    <w:p>
      <w:pPr>
        <w:spacing w:after="140" w:line="300"/>
        <w:jc w:val="both"/>
      </w:pPr>
      <w:r>
        <w:t xml:space="preserve">Aus der Reihe </w:t>
      </w:r>
      <w:r>
        <w:rPr>
          <w:b/>
          <w:bCs/>
        </w:rPr>
        <w:t xml:space="preserve">„Was die Natur uns schenkt“</w:t>
      </w:r>
      <w:r>
        <w:t xml:space="preserve">: B1 Kräuter &amp; Wildpflanzen, B2 Bäume, Sträucher &amp; Wildobst, B3 Gemüse ganz genutzt, B4 Reinigung, B5 Körperpflege, B6 Natürliche Schminke.</w:t>
      </w:r>
    </w:p>
    <w:p>
      <w:pPr>
        <w:pageBreakBefore/>
        <w:spacing w:before="3000"/>
      </w:pPr>
    </w:p>
    <w:p>
      <w:pPr>
        <w:pStyle w:val="Heading1"/>
        <w:jc w:val="center"/>
      </w:pPr>
      <w:bookmarkStart w:name="s_q1" w:id="1"/>
      <w:r>
        <w:t xml:space="preserve">Januar bis März</w:t>
      </w:r>
      <w:bookmarkEnd w:id="1"/>
    </w:p>
    <w:p>
      <w:pPr>
        <w:spacing w:after="400"/>
        <w:jc w:val="center"/>
      </w:pPr>
      <w:r>
        <w:rPr>
          <w:i/>
          <w:iCs/>
          <w:color w:val="3B2F22"/>
          <w:sz w:val="26"/>
          <w:szCs w:val="26"/>
        </w:rPr>
        <w:t xml:space="preserve">Planen, vorziehen, anfangen</w:t>
      </w:r>
    </w:p>
    <w:p>
      <w:pPr>
        <w:jc w:val="center"/>
      </w:pPr>
      <w:r>
        <w:rPr>
          <w:color w:val="6B5F4D"/>
          <w:sz w:val="20"/>
          <w:szCs w:val="20"/>
        </w:rPr>
        <w:t xml:space="preserve">Januar · Februar · März</w:t>
      </w:r>
    </w:p>
    <w:p>
      <w:pPr>
        <w:pStyle w:val="Heading1"/>
        <w:pageBreakBefore/>
      </w:pPr>
      <w:bookmarkStart w:name="k_januar" w:id="1"/>
      <w:r>
        <w:t xml:space="preserve">Januar</w:t>
      </w:r>
      <w:bookmarkEnd w:id="1"/>
    </w:p>
    <w:p>
      <w:pPr>
        <w:spacing w:after="140" w:line="300"/>
        <w:jc w:val="both"/>
      </w:pPr>
      <w:r>
        <w:t xml:space="preserve">Der Garten schläft, die Gärtnerin plant. Jetzt ist Zeit für Gartentagebuch, Beetplan und Saatgutdose.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67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Bereich</w:t>
            </w:r>
          </w:p>
        </w:tc>
        <w:tc>
          <w:tcPr>
            <w:tcW w:type="dxa" w:w="6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tust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Garten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Beetplan und Fruchtfolge fürs neue Jahr (H2). Werkzeug säubern, schärfen, ölen (H1).</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Balkon und Fensterbank</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Sprossen und Microgreens (H10), Schnittlauch treiben (H8).</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Obst und Beeren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Fruchtmumien entfernen, Steckhölzer von Johannisbeeren schneiden (H9).</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Kräuter</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Topfkräuter an frostfreien Tagen gießen (H8).</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Boden und Kompost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Laubdecke auf den Beeten kontrollieren, Kompost abgedeckt halten (H3).</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Vorrat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Äpfel wöchentlich, Kartoffeln und Wurzeln monatlich durchsehen (H7). Sauerkraut genießen (H6).</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Saatgut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Vorrat sichten, Saatgut bestellen oder tauschen (H2, H4).</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Frisch aus Garten und Vorrat</w:t>
            </w:r>
          </w:p>
          <w:p>
            <w:pPr>
              <w:spacing w:after="80" w:line="280"/>
            </w:pPr>
            <w:r>
              <w:t xml:space="preserve">Grünkohl, Rosenkohl, Lauch, Feldsalat, Pastinaken; aus dem Lager Kartoffeln, Möhren, Rote Bete, Äpfel, Kürbis.</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Wenn du nur drei Dinge schaffst</w:t>
            </w:r>
          </w:p>
          <w:p>
            <w:pPr>
              <w:spacing w:after="80" w:line="280"/>
            </w:pPr>
            <w:r>
              <w:t xml:space="preserve">1. Den Beetplan machen.</w:t>
            </w:r>
          </w:p>
          <w:p>
            <w:pPr>
              <w:spacing w:after="80" w:line="280"/>
            </w:pPr>
            <w:r>
              <w:t xml:space="preserve">2. Saatgut sichten und bestellen.</w:t>
            </w:r>
          </w:p>
          <w:p>
            <w:pPr>
              <w:spacing w:after="80" w:line="280"/>
            </w:pPr>
            <w:r>
              <w:t xml:space="preserve">3. Die Vorräte durchsehen.</w:t>
            </w:r>
          </w:p>
        </w:tc>
      </w:tr>
    </w:tbl>
    <w:p>
      <w:pPr>
        <w:spacing w:after="120"/>
      </w:pPr>
    </w:p>
    <w:p>
      <w:pPr>
        <w:pStyle w:val="Heading1"/>
        <w:pageBreakBefore/>
      </w:pPr>
      <w:bookmarkStart w:name="k_februar" w:id="1"/>
      <w:r>
        <w:t xml:space="preserve">Februar</w:t>
      </w:r>
      <w:bookmarkEnd w:id="1"/>
    </w:p>
    <w:p>
      <w:pPr>
        <w:spacing w:after="140" w:line="300"/>
        <w:jc w:val="both"/>
      </w:pPr>
      <w:r>
        <w:t xml:space="preserve">Die Tage werden länger. Auf der Fensterbank beginnt die Saison – aber nicht zu früh.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67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Bereich</w:t>
            </w:r>
          </w:p>
        </w:tc>
        <w:tc>
          <w:tcPr>
            <w:tcW w:type="dxa" w:w="6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tust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Garten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Saatkartoffeln kaufen. Nassen oder gefrorenen Boden nicht betreten (H1).</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Balkon und Fensterbank</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Februar Paprika, Chili und Knollensellerie vorziehen, Pflücksalat für die frühe Ernte (H2).</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Obst und Beeren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Äpfel und Birnen an frostfreien Tagen schneiden, Herbsthimbeeren bodennah abschneiden (H9).</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Kräuter</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Ruhe; Saatgut für Kräuter besorgen.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Boden und Kompost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Kompost und Lauberde für die Anzuchterde sieben (H3).</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Vorrat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Gläser zählen, Gummiringe und Deckel prüfen (H5).</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Saatgut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Keimprobe für alte Samen (H2). Saatgut-Tauschbörsen besuchen.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Frisch aus Garten und Vorrat</w:t>
            </w:r>
          </w:p>
          <w:p>
            <w:pPr>
              <w:spacing w:after="80" w:line="280"/>
            </w:pPr>
            <w:r>
              <w:t xml:space="preserve">Feldsalat, Winterportulak, Grünkohl, Lauch, Pastinaken; aus dem Lager wie im Januar.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Wenn du nur drei Dinge schaffst</w:t>
            </w:r>
          </w:p>
          <w:p>
            <w:pPr>
              <w:spacing w:after="80" w:line="280"/>
            </w:pPr>
            <w:r>
              <w:t xml:space="preserve">1. Die Keimprobe machen.</w:t>
            </w:r>
          </w:p>
          <w:p>
            <w:pPr>
              <w:spacing w:after="80" w:line="280"/>
            </w:pPr>
            <w:r>
              <w:t xml:space="preserve">2. Kernobst schneiden.</w:t>
            </w:r>
          </w:p>
          <w:p>
            <w:pPr>
              <w:spacing w:after="80" w:line="280"/>
            </w:pPr>
            <w:r>
              <w:t xml:space="preserve">3. Anzuchterde vorbereiten.</w:t>
            </w:r>
          </w:p>
        </w:tc>
      </w:tr>
    </w:tbl>
    <w:p>
      <w:pPr>
        <w:spacing w:after="120"/>
      </w:pPr>
    </w:p>
    <w:p>
      <w:pPr>
        <w:pStyle w:val="Heading1"/>
        <w:pageBreakBefore/>
      </w:pPr>
      <w:bookmarkStart w:name="k_maerz" w:id="1"/>
      <w:r>
        <w:t xml:space="preserve">März</w:t>
      </w:r>
      <w:bookmarkEnd w:id="1"/>
    </w:p>
    <w:p>
      <w:pPr>
        <w:spacing w:after="140" w:line="300"/>
        <w:jc w:val="both"/>
      </w:pPr>
      <w:r>
        <w:t xml:space="preserve">Es geht los. Sobald der Boden abgetrocknet ist, wird gelockert, gesät und gesteckt.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67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Bereich</w:t>
            </w:r>
          </w:p>
        </w:tc>
        <w:tc>
          <w:tcPr>
            <w:tcW w:type="dxa" w:w="6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tust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Garten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Beete mit der Grabegabel lockern, Kompost verteilen (H1, H3). Säen: Radieschen, Spinat, Möhren, Erbsen, Pastinaken. Steckzwiebeln stecken. Kartoffeln vorkeimen. Vorziehen: Kohlrabi, Frühkohl, Salat, Sommerlauch; Mitte bis Ende März Tomaten (H2).</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Balkon und Fensterbank</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Kästen säubern, Erde vorbereiten, erste Saat im Salatkasten, Erbsen am Geländer (H10).</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Obst und Beeren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Kompost auf Baumscheiben und unter die Beeren, Pflanzschnitt bei neuen Bäumen (H9).</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Kräuter</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Thymian, Salbei, Ysop zurückschneiden; Schnittlauch, Minze, Melisse teilen; Petersilie säen (H8).</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Boden und Kompost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Reifen Kompost sieben und ausbringen, alten Haufen umsetzen, Regenwürmer zählen (H3).</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Vorrat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Lagervorräte aufbrauchen, Keimendes zuerst (H7).</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Saatgut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Eigene Pflanzkartoffeln vorkeimen (H4).</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Frisch aus Garten und Vorrat</w:t>
            </w:r>
          </w:p>
          <w:p>
            <w:pPr>
              <w:spacing w:after="80" w:line="280"/>
            </w:pPr>
            <w:r>
              <w:t xml:space="preserve">Brennnesselspitzen, Löwenzahn, Gänseblümchen (B1), überwinterter Spinat und Feldsalat, Lauch, Pastinaken; Bärlauch nur sicher bestimmt oder gekauft (B1).</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Wenn du nur drei Dinge schaffst</w:t>
            </w:r>
          </w:p>
          <w:p>
            <w:pPr>
              <w:spacing w:after="80" w:line="280"/>
            </w:pPr>
            <w:r>
              <w:t xml:space="preserve">1. Die Beete vorbereiten.</w:t>
            </w:r>
          </w:p>
          <w:p>
            <w:pPr>
              <w:spacing w:after="80" w:line="280"/>
            </w:pPr>
            <w:r>
              <w:t xml:space="preserve">2. Kartoffeln vorkeimen.</w:t>
            </w:r>
          </w:p>
          <w:p>
            <w:pPr>
              <w:spacing w:after="80" w:line="280"/>
            </w:pPr>
            <w:r>
              <w:t xml:space="preserve">3. Die ersten Reihen säen.</w:t>
            </w:r>
          </w:p>
        </w:tc>
      </w:tr>
    </w:tbl>
    <w:p>
      <w:pPr>
        <w:spacing w:after="120"/>
      </w:pPr>
    </w:p>
    <w:p>
      <w:pPr>
        <w:pageBreakBefore/>
        <w:spacing w:before="3000"/>
      </w:pPr>
    </w:p>
    <w:p>
      <w:pPr>
        <w:pStyle w:val="Heading1"/>
        <w:jc w:val="center"/>
      </w:pPr>
      <w:bookmarkStart w:name="s_q2" w:id="1"/>
      <w:r>
        <w:t xml:space="preserve">April bis Juni</w:t>
      </w:r>
      <w:bookmarkEnd w:id="1"/>
    </w:p>
    <w:p>
      <w:pPr>
        <w:spacing w:after="400"/>
        <w:jc w:val="center"/>
      </w:pPr>
      <w:r>
        <w:rPr>
          <w:i/>
          <w:iCs/>
          <w:color w:val="3B2F22"/>
          <w:sz w:val="26"/>
          <w:szCs w:val="26"/>
        </w:rPr>
        <w:t xml:space="preserve">Säen, pflanzen, die ersten Ernten</w:t>
      </w:r>
    </w:p>
    <w:p>
      <w:pPr>
        <w:jc w:val="center"/>
      </w:pPr>
      <w:r>
        <w:rPr>
          <w:color w:val="6B5F4D"/>
          <w:sz w:val="20"/>
          <w:szCs w:val="20"/>
        </w:rPr>
        <w:t xml:space="preserve">April · Mai · Juni</w:t>
      </w:r>
    </w:p>
    <w:p>
      <w:pPr>
        <w:pStyle w:val="Heading1"/>
        <w:pageBreakBefore/>
      </w:pPr>
      <w:bookmarkStart w:name="k_april" w:id="1"/>
      <w:r>
        <w:t xml:space="preserve">April</w:t>
      </w:r>
      <w:bookmarkEnd w:id="1"/>
    </w:p>
    <w:p>
      <w:pPr>
        <w:spacing w:after="140" w:line="300"/>
        <w:jc w:val="both"/>
      </w:pPr>
      <w:r>
        <w:t xml:space="preserve">Der Löwenzahn blüht – Zeit für Kartoffeln. Und Zeit, die Spätfröste im Blick zu behalten.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67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Bereich</w:t>
            </w:r>
          </w:p>
        </w:tc>
        <w:tc>
          <w:tcPr>
            <w:tcW w:type="dxa" w:w="6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tust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Garten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 legen. Möhren, Rote Bete, Mangold, Petersilie, Dill säen; Salat und Kohlrabi pflanzen; Radieschen nachsäen (H1, H2). Mitte bis Ende April Zucchini und Kürbis vorziehen. Gründüngung vom Winter einarbeiten (H3).</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Balkon und Fensterbank</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 in den Sack, Erdbeeren in die Ampel, Kräuterkästen bepflanzen; Basilikum vorziehen (H10).</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Obst und Beeren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der Blüte bei Spätfrost Vlies auflegen. Rhabarberernte beginnt (H9).</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Kräuter</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Kräuterspirale bepflanzen, Dill, Kamille, Ringelblume säen, Lavendel in Form schneiden (H8).</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Boden und Kompost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Hochbeet mit Kompost auffüllen (H3).</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Vorrat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Rhabarberkompott und -sirup (H5).</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Saatgut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Abstände zwischen Sorten für die Samengewinnung einplanen (H4).</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Frisch aus Garten und Vorrat</w:t>
            </w:r>
          </w:p>
          <w:p>
            <w:pPr>
              <w:spacing w:after="80" w:line="280"/>
            </w:pPr>
            <w:r>
              <w:t xml:space="preserve">Rhabarber, Schnittlauch, Spinat, Brennnessel, Löwenzahn, Bärlauch (B1), erste Radieschen.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Wenn du nur drei Dinge schaffst</w:t>
            </w:r>
          </w:p>
          <w:p>
            <w:pPr>
              <w:spacing w:after="80" w:line="280"/>
            </w:pPr>
            <w:r>
              <w:t xml:space="preserve">1. Kartoffeln legen.</w:t>
            </w:r>
          </w:p>
          <w:p>
            <w:pPr>
              <w:spacing w:after="80" w:line="280"/>
            </w:pPr>
            <w:r>
              <w:t xml:space="preserve">2. Säen und pflanzen.</w:t>
            </w:r>
          </w:p>
          <w:p>
            <w:pPr>
              <w:spacing w:after="80" w:line="280"/>
            </w:pPr>
            <w:r>
              <w:t xml:space="preserve">3. Bei Spätfrost abdecken.</w:t>
            </w:r>
          </w:p>
        </w:tc>
      </w:tr>
    </w:tbl>
    <w:p>
      <w:pPr>
        <w:spacing w:after="120"/>
      </w:pPr>
    </w:p>
    <w:p>
      <w:pPr>
        <w:pStyle w:val="Heading1"/>
        <w:pageBreakBefore/>
      </w:pPr>
      <w:bookmarkStart w:name="k_mai" w:id="1"/>
      <w:r>
        <w:t xml:space="preserve">Mai</w:t>
      </w:r>
      <w:bookmarkEnd w:id="1"/>
    </w:p>
    <w:p>
      <w:pPr>
        <w:spacing w:after="140" w:line="300"/>
        <w:jc w:val="both"/>
      </w:pPr>
      <w:r>
        <w:t xml:space="preserve">Nach den Eisheiligen Mitte Mai dürfen die Wärmeliebenden hinaus. Ab jetzt wird jeden Tag gegossen und geerntet.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67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Bereich</w:t>
            </w:r>
          </w:p>
        </w:tc>
        <w:tc>
          <w:tcPr>
            <w:tcW w:type="dxa" w:w="6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tust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Garten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Mitte Mai Tomaten, Zucchini, Kürbis, Gurken pflanzen, Bohnen säen (H2). Kartoffeln häufeln. Grünkohl, Rosenkohl, Winterlauch säen; Ende Mai Lagermöhren (H2). Ab Ende Mai mulchen, Schnecken sammeln (H1).</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Balkon und Fensterbank</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Tomaten, Paprika, Basilikum hinaus, täglich gießen (H10).</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Obst und Beeren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Stroh unter die Erdbeeren, Rhabarber ernten, junge Bäume bei Trockenheit gießen (H9).</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Kräuter</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Basilikum ins Freie, erste Ernte von Melisse, Minze, Salbei (H8).</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Boden und Kompost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Brennnesseljauche ansetzen, Schachtelhalmbrühe vorbeugend (H3).</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Vorrat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Mai Holunderblütensirup (B2), erste Kräuter trocknen (H6).</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Saatgut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kräftigsten Pflanzen beobachten und markieren (H4).</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Frisch aus Garten und Vorrat</w:t>
            </w:r>
          </w:p>
          <w:p>
            <w:pPr>
              <w:spacing w:after="80" w:line="280"/>
            </w:pPr>
            <w:r>
              <w:t xml:space="preserve">Radieschen, Pflücksalat, Spinat, Kohlrabi, Rhabarber, Schnittlauch, Kräuter.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Wenn du nur drei Dinge schaffst</w:t>
            </w:r>
          </w:p>
          <w:p>
            <w:pPr>
              <w:spacing w:after="80" w:line="280"/>
            </w:pPr>
            <w:r>
              <w:t xml:space="preserve">1. Die Eisheiligen abwarten.</w:t>
            </w:r>
          </w:p>
          <w:p>
            <w:pPr>
              <w:spacing w:after="80" w:line="280"/>
            </w:pPr>
            <w:r>
              <w:t xml:space="preserve">2. Bohnen säen und Sommergemüse pflanzen.</w:t>
            </w:r>
          </w:p>
          <w:p>
            <w:pPr>
              <w:spacing w:after="80" w:line="280"/>
            </w:pPr>
            <w:r>
              <w:t xml:space="preserve">3. Jauche ansetzen und mulchen.</w:t>
            </w:r>
          </w:p>
        </w:tc>
      </w:tr>
    </w:tbl>
    <w:p>
      <w:pPr>
        <w:spacing w:after="120"/>
      </w:pPr>
    </w:p>
    <w:p>
      <w:pPr>
        <w:pStyle w:val="Heading1"/>
        <w:pageBreakBefore/>
      </w:pPr>
      <w:bookmarkStart w:name="k_juni" w:id="1"/>
      <w:r>
        <w:t xml:space="preserve">Juni</w:t>
      </w:r>
      <w:bookmarkEnd w:id="1"/>
    </w:p>
    <w:p>
      <w:pPr>
        <w:spacing w:after="140" w:line="300"/>
        <w:jc w:val="both"/>
      </w:pPr>
      <w:r>
        <w:t xml:space="preserve">Die ersten großen Ernten. Jetzt zeigt sich, ob Gießen, Hacken und Mulchen gut organisiert sind.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67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Bereich</w:t>
            </w:r>
          </w:p>
        </w:tc>
        <w:tc>
          <w:tcPr>
            <w:tcW w:type="dxa" w:w="6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tust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Garten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Bohnen und Salat nachsäen. Lagermöhren bis Mitte Juni. Grünkohl und Winterlauch ab Juni pflanzen (H2). Gießen, hacken, Starkzehrer mit Jauche düngen (H1, H3). Frühkartoffeln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Balkon und Fensterbank</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Tomaten anbinden, mit Kompost oder Wurmhumus düngen (H10).</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Obst und Beeren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Erdbeeren, Stachelbeeren, Kirschen ernten. Äpfel nach dem Junifall ausdünnen, Rhabarber bis Ende Juni, Wellpappgürtel anlegen (H9).</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Kräuter</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Haupternte vor der Blüte und trocknen; Ende Juni Johanniskraut für Rotöl; Stecklinge (H8).</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Boden und Kompost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Mulch nachlegen, Grasschnitt mit Braunem mischen (H3).</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Vorrat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Erdbeerkonfitüre, Kirschen im Glas, Holunderblütensirup (H5, B2).</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Saatgut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Salat für Samen stehen lassen, Zucchini von Hand bestäuben (H4).</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Frisch aus Garten und Vorrat</w:t>
            </w:r>
          </w:p>
          <w:p>
            <w:pPr>
              <w:spacing w:after="80" w:line="280"/>
            </w:pPr>
            <w:r>
              <w:t xml:space="preserve">Erbsen, Salat, Kohlrabi, Frühkartoffeln, Erdbeeren, Kirschen, Stachelbeeren, Kräuter.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Wenn du nur drei Dinge schaffst</w:t>
            </w:r>
          </w:p>
          <w:p>
            <w:pPr>
              <w:spacing w:after="80" w:line="280"/>
            </w:pPr>
            <w:r>
              <w:t xml:space="preserve">1. Ernten.</w:t>
            </w:r>
          </w:p>
          <w:p>
            <w:pPr>
              <w:spacing w:after="80" w:line="280"/>
            </w:pPr>
            <w:r>
              <w:t xml:space="preserve">2. Gießen.</w:t>
            </w:r>
          </w:p>
          <w:p>
            <w:pPr>
              <w:spacing w:after="80" w:line="280"/>
            </w:pPr>
            <w:r>
              <w:t xml:space="preserve">3. Mulchen.</w:t>
            </w:r>
          </w:p>
        </w:tc>
      </w:tr>
    </w:tbl>
    <w:p>
      <w:pPr>
        <w:spacing w:after="120"/>
      </w:pPr>
    </w:p>
    <w:p>
      <w:pPr>
        <w:pageBreakBefore/>
        <w:spacing w:before="3000"/>
      </w:pPr>
    </w:p>
    <w:p>
      <w:pPr>
        <w:pStyle w:val="Heading1"/>
        <w:jc w:val="center"/>
      </w:pPr>
      <w:bookmarkStart w:name="s_q3" w:id="1"/>
      <w:r>
        <w:t xml:space="preserve">Juli bis September</w:t>
      </w:r>
      <w:bookmarkEnd w:id="1"/>
    </w:p>
    <w:p>
      <w:pPr>
        <w:spacing w:after="400"/>
        <w:jc w:val="center"/>
      </w:pPr>
      <w:r>
        <w:rPr>
          <w:i/>
          <w:iCs/>
          <w:color w:val="3B2F22"/>
          <w:sz w:val="26"/>
          <w:szCs w:val="26"/>
        </w:rPr>
        <w:t xml:space="preserve">Ernten, einmachen, Wintergemüse pflanzen</w:t>
      </w:r>
    </w:p>
    <w:p>
      <w:pPr>
        <w:jc w:val="center"/>
      </w:pPr>
      <w:r>
        <w:rPr>
          <w:color w:val="6B5F4D"/>
          <w:sz w:val="20"/>
          <w:szCs w:val="20"/>
        </w:rPr>
        <w:t xml:space="preserve">Juli · August · September</w:t>
      </w:r>
    </w:p>
    <w:p>
      <w:pPr>
        <w:pStyle w:val="Heading1"/>
        <w:pageBreakBefore/>
      </w:pPr>
      <w:bookmarkStart w:name="k_juli" w:id="1"/>
      <w:r>
        <w:t xml:space="preserve">Juli</w:t>
      </w:r>
      <w:bookmarkEnd w:id="1"/>
    </w:p>
    <w:p>
      <w:pPr>
        <w:spacing w:after="140" w:line="300"/>
        <w:jc w:val="both"/>
      </w:pPr>
      <w:r>
        <w:t xml:space="preserve">Hochsommer. Die Ernte wird größer als der Hunger – jetzt beginnt die Vorratszeit. Und im Beet wird schon für den Winter gepflanzt.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67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Bereich</w:t>
            </w:r>
          </w:p>
        </w:tc>
        <w:tc>
          <w:tcPr>
            <w:tcW w:type="dxa" w:w="6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tust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Garten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Zucchini täglich ernten. Buschbohnen bis Anfang Juli säen. Grünkohl und Winterlauch bis Mitte Juli pflanzen, gern nach den Erbsen (H2). Gießen und dick mulchen.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Balkon und Fensterbank</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Kartoffelsack auskippen, an heißen Tagen zweimal gießen, Salat in den Schatten (H10).</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Obst und Beeren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Johannisbeeren, Himbeeren, Sauerkirschen ernten, danach schneiden; Sommerschnitt bei Äpfeln; Erdbeer-Ableger (H9).</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Kräuter</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Kamille, Ringelblume, Lavendel ernten; Minze und Melisse zurückschneiden; Ringelblumenöl ansetzen (H8).</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Boden und Kompost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Kompost bei Hitze gießen und schattig abdecken (H3).</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Vorrat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Johannisbeergelee und -saft, Salzgurken, Bohnen und Erbsen einfrieren (H5, H6).</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Saatgut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Erbsen ernten, Knoblauch für das Stecken auswählen, Kürbis und Gurken handbestäuben (H4).</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Frisch aus Garten und Vorrat</w:t>
            </w:r>
          </w:p>
          <w:p>
            <w:pPr>
              <w:spacing w:after="80" w:line="280"/>
            </w:pPr>
            <w:r>
              <w:t xml:space="preserve">Bohnen, Zucchini, Gurken, Mangold, erste Tomaten, Möhren, Rote Bete, Beeren, Kirschen.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Wenn du nur drei Dinge schaffst</w:t>
            </w:r>
          </w:p>
          <w:p>
            <w:pPr>
              <w:spacing w:after="80" w:line="280"/>
            </w:pPr>
            <w:r>
              <w:t xml:space="preserve">1. Gießen.</w:t>
            </w:r>
          </w:p>
          <w:p>
            <w:pPr>
              <w:spacing w:after="80" w:line="280"/>
            </w:pPr>
            <w:r>
              <w:t xml:space="preserve">2. Ernten und einmachen.</w:t>
            </w:r>
          </w:p>
          <w:p>
            <w:pPr>
              <w:spacing w:after="80" w:line="280"/>
            </w:pPr>
            <w:r>
              <w:t xml:space="preserve">3. Wintergemüse pflanzen.</w:t>
            </w:r>
          </w:p>
        </w:tc>
      </w:tr>
    </w:tbl>
    <w:p>
      <w:pPr>
        <w:spacing w:after="120"/>
      </w:pPr>
    </w:p>
    <w:p>
      <w:pPr>
        <w:pStyle w:val="Heading1"/>
        <w:pageBreakBefore/>
      </w:pPr>
      <w:bookmarkStart w:name="k_august" w:id="1"/>
      <w:r>
        <w:t xml:space="preserve">August</w:t>
      </w:r>
      <w:bookmarkEnd w:id="1"/>
    </w:p>
    <w:p>
      <w:pPr>
        <w:spacing w:after="140" w:line="300"/>
        <w:jc w:val="both"/>
      </w:pPr>
      <w:r>
        <w:t xml:space="preserve">Die Gläser füllen sich. Und es ist die letzte Gelegenheit, für Herbst und Winter zu säen.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67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Bereich</w:t>
            </w:r>
          </w:p>
        </w:tc>
        <w:tc>
          <w:tcPr>
            <w:tcW w:type="dxa" w:w="6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tust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Garten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Zwiebeln ernten und trocknen (H1). Spinat und ab Mitte August Feldsalat säen. Gründüngung auf freie Beete. Letzte Jauche bis Mitte August (H3).</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Balkon und Fensterbank</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Feldsalat und Spinat in den Kasten säen, Urlaubsbewässerung (H10).</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Obst und Beeren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Neues Erdbeerbeet pflanzen. Brombeeren, Herbsthimbeeren, frühe Äpfel und Zwetschgen ernten; Zwetschgen nach der Ernte schneiden (H9).</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Kräuter</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Zweite Ernte von Minze, Melisse, Oregano; Dill- und Koriandersamen; Kerbel säen (H8).</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Boden und Kompost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Phacelia oder Gelbsenf säen – nicht vor Kohl (H3).</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Vorrat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Gewürzgurken, Zucchini-Chutney, Essiggemüse, Mirabellen und Pflaumen, Tomaten trocknen, Bohnen auf der Schnur, Schnippelbohnen (H5, H6).</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Saatgut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Bohnen, Salat, Tomaten- und Gurkensamen gewinnen (H4).</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Frisch aus Garten und Vorrat</w:t>
            </w:r>
          </w:p>
          <w:p>
            <w:pPr>
              <w:spacing w:after="80" w:line="280"/>
            </w:pPr>
            <w:r>
              <w:t xml:space="preserve">Tomaten, Paprika, Zucchini, Bohnen, Gurken, Zwiebeln, Zwetschgen, Brombeeren, frühe Äpfel.</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Wenn du nur drei Dinge schaffst</w:t>
            </w:r>
          </w:p>
          <w:p>
            <w:pPr>
              <w:spacing w:after="80" w:line="280"/>
            </w:pPr>
            <w:r>
              <w:t xml:space="preserve">1. Feldsalat säen.</w:t>
            </w:r>
          </w:p>
          <w:p>
            <w:pPr>
              <w:spacing w:after="80" w:line="280"/>
            </w:pPr>
            <w:r>
              <w:t xml:space="preserve">2. Einmachen.</w:t>
            </w:r>
          </w:p>
          <w:p>
            <w:pPr>
              <w:spacing w:after="80" w:line="280"/>
            </w:pPr>
            <w:r>
              <w:t xml:space="preserve">3. Zwiebeln trocknen.</w:t>
            </w:r>
          </w:p>
        </w:tc>
      </w:tr>
    </w:tbl>
    <w:p>
      <w:pPr>
        <w:spacing w:after="120"/>
      </w:pPr>
    </w:p>
    <w:p>
      <w:pPr>
        <w:pStyle w:val="Heading1"/>
        <w:pageBreakBefore/>
      </w:pPr>
      <w:bookmarkStart w:name="k_september" w:id="1"/>
      <w:r>
        <w:t xml:space="preserve">September</w:t>
      </w:r>
      <w:bookmarkEnd w:id="1"/>
    </w:p>
    <w:p>
      <w:pPr>
        <w:spacing w:after="140" w:line="300"/>
        <w:jc w:val="both"/>
      </w:pPr>
      <w:r>
        <w:t xml:space="preserve">Erntedank. Kartoffeln, Kürbisse und Äpfel kommen ins Haus, und das Regal wird voll.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67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Bereich</w:t>
            </w:r>
          </w:p>
        </w:tc>
        <w:tc>
          <w:tcPr>
            <w:tcW w:type="dxa" w:w="6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tust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Garten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Lagerkartoffeln ernten. Feldsalat bis Mitte September, Winterspinat säen, Winterroggen als Gründüngung, Winter-Steckzwiebeln stecken (H2, H3).</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Balkon und Fensterbank</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Letzte Tomaten und Chili ernten, Herbstsalat (H10).</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Obst und Beeren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Äpfel, Birnen, Zwetschgen ernten, Fallobst täglich aufsammeln (H9).</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Kräuter</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Letzte große Ernte zum Trocknen, Kräutersalz und Kräuteressig (H6, H8).</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Boden und Kompost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Kompost umsetzen, Wurmhumus ernten, Platz für das Laub vorbereiten (H3).</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Vorrat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Zwetschgenmus, Passata, Ketchup, Apfelmus, Apfelringe. Kürbis ernten und warm aushärten, Kartoffeln einlagern (H5, H6, H7).</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Saatgut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Paprika und Chili, letzte Tomaten, Kürbis- und Zucchinifrüchte ernten (H4).</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Frisch aus Garten und Vorrat</w:t>
            </w:r>
          </w:p>
          <w:p>
            <w:pPr>
              <w:spacing w:after="80" w:line="280"/>
            </w:pPr>
            <w:r>
              <w:t xml:space="preserve">Kürbis, Tomaten, Paprika, Äpfel, Birnen, Zwetschgen, Kartoffeln, Möhren, Rote Bete, Mangold.</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Wenn du nur drei Dinge schaffst</w:t>
            </w:r>
          </w:p>
          <w:p>
            <w:pPr>
              <w:spacing w:after="80" w:line="280"/>
            </w:pPr>
            <w:r>
              <w:t xml:space="preserve">1. Kartoffeln einlagern.</w:t>
            </w:r>
          </w:p>
          <w:p>
            <w:pPr>
              <w:spacing w:after="80" w:line="280"/>
            </w:pPr>
            <w:r>
              <w:t xml:space="preserve">2. Einkochen.</w:t>
            </w:r>
          </w:p>
          <w:p>
            <w:pPr>
              <w:spacing w:after="80" w:line="280"/>
            </w:pPr>
            <w:r>
              <w:t xml:space="preserve">3. Feldsalat säen, bevor es zu spät ist.</w:t>
            </w:r>
          </w:p>
        </w:tc>
      </w:tr>
    </w:tbl>
    <w:p>
      <w:pPr>
        <w:spacing w:after="120"/>
      </w:pPr>
    </w:p>
    <w:p>
      <w:pPr>
        <w:pageBreakBefore/>
        <w:spacing w:before="3000"/>
      </w:pPr>
    </w:p>
    <w:p>
      <w:pPr>
        <w:pStyle w:val="Heading1"/>
        <w:jc w:val="center"/>
      </w:pPr>
      <w:bookmarkStart w:name="s_q4" w:id="1"/>
      <w:r>
        <w:t xml:space="preserve">Oktober bis Dezember</w:t>
      </w:r>
      <w:bookmarkEnd w:id="1"/>
    </w:p>
    <w:p>
      <w:pPr>
        <w:spacing w:after="400"/>
        <w:jc w:val="center"/>
      </w:pPr>
      <w:r>
        <w:rPr>
          <w:i/>
          <w:iCs/>
          <w:color w:val="3B2F22"/>
          <w:sz w:val="26"/>
          <w:szCs w:val="26"/>
        </w:rPr>
        <w:t xml:space="preserve">Einlagern, Boden schützen, ruhen</w:t>
      </w:r>
    </w:p>
    <w:p>
      <w:pPr>
        <w:jc w:val="center"/>
      </w:pPr>
      <w:r>
        <w:rPr>
          <w:color w:val="6B5F4D"/>
          <w:sz w:val="20"/>
          <w:szCs w:val="20"/>
        </w:rPr>
        <w:t xml:space="preserve">Oktober · November · Dezember</w:t>
      </w:r>
    </w:p>
    <w:p>
      <w:pPr>
        <w:pStyle w:val="Heading1"/>
        <w:pageBreakBefore/>
      </w:pPr>
      <w:bookmarkStart w:name="k_oktober" w:id="1"/>
      <w:r>
        <w:t xml:space="preserve">Oktober</w:t>
      </w:r>
      <w:bookmarkEnd w:id="1"/>
    </w:p>
    <w:p>
      <w:pPr>
        <w:spacing w:after="140" w:line="300"/>
        <w:jc w:val="both"/>
      </w:pPr>
      <w:r>
        <w:t xml:space="preserve">Das Laub fällt, die Keller füllen sich. Und es ist die beste Zeit, Neues anzulegen.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67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Bereich</w:t>
            </w:r>
          </w:p>
        </w:tc>
        <w:tc>
          <w:tcPr>
            <w:tcW w:type="dxa" w:w="6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tust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Garten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 Rote Bete, Sellerie in Sand einlagern; Kohl ernten; grüne Tomaten vor dem Frost (H7). Knoblauch stecken (H4). Neue Beete als Mulchbeet anlegen, Hügelbeet bauen (H1, H3). Laub auf die leeren Beete.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Balkon und Fensterbank</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Kübel und Kräuter winterfest, Erde mit Kompost auffrischen (H10).</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Obst und Beeren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Lageräpfel pflücken und einlagern, neue Bäume und Sträucher pflanzen, Wellpappgürtel abnehmen (H7, H9).</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Kräuter</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Rosmarin vor starkem Frost hereinholen, Kräuterwürfel einfrieren (H8).</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Boden und Kompost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Laub sammeln – für Beete, Lauberde und den Igel; neuen Komposthaufen aufsetzen; bei saurem Boden kalken (H3).</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Vorrat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Sauerkraut, Saure Rüben, Kimchi; Quittengelee, Apfelsaft (H5, H6).</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Saatgut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Kürbiskerne trocknen, Kapuzinerkresse sammeln, Bohnen gegen Käfer einfrieren (H4).</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Frisch aus Garten und Vorrat</w:t>
            </w:r>
          </w:p>
          <w:p>
            <w:pPr>
              <w:spacing w:after="80" w:line="280"/>
            </w:pPr>
            <w:r>
              <w:t xml:space="preserve">Weißkohl, Rotkohl, Lauch, Kürbis, Äpfel, Birnen, Feldsalat, Pastinaken, Möhren, Rote Bete.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Wenn du nur drei Dinge schaffst</w:t>
            </w:r>
          </w:p>
          <w:p>
            <w:pPr>
              <w:spacing w:after="80" w:line="280"/>
            </w:pPr>
            <w:r>
              <w:t xml:space="preserve">1. Einlagern.</w:t>
            </w:r>
          </w:p>
          <w:p>
            <w:pPr>
              <w:spacing w:after="80" w:line="280"/>
            </w:pPr>
            <w:r>
              <w:t xml:space="preserve">2. Laub sammeln.</w:t>
            </w:r>
          </w:p>
          <w:p>
            <w:pPr>
              <w:spacing w:after="80" w:line="280"/>
            </w:pPr>
            <w:r>
              <w:t xml:space="preserve">3. Knoblauch stecken.</w:t>
            </w:r>
          </w:p>
        </w:tc>
      </w:tr>
    </w:tbl>
    <w:p>
      <w:pPr>
        <w:spacing w:after="120"/>
      </w:pPr>
    </w:p>
    <w:p>
      <w:pPr>
        <w:pStyle w:val="Heading1"/>
        <w:pageBreakBefore/>
      </w:pPr>
      <w:bookmarkStart w:name="k_november" w:id="1"/>
      <w:r>
        <w:t xml:space="preserve">November</w:t>
      </w:r>
      <w:bookmarkEnd w:id="1"/>
    </w:p>
    <w:p>
      <w:pPr>
        <w:spacing w:after="140" w:line="300"/>
        <w:jc w:val="both"/>
      </w:pPr>
      <w:r>
        <w:t xml:space="preserve">Der Garten geht schlafen. Was jetzt zugedeckt wird, ist im Frühjahr ein gesunder Boden.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67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Bereich</w:t>
            </w:r>
          </w:p>
        </w:tc>
        <w:tc>
          <w:tcPr>
            <w:tcW w:type="dxa" w:w="6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tust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Garten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Leere Beete dick mit Laub bedecken, Tonböden grob lockern, Pastinaken, Lauch und Grünkohl mit Laub schützen (H3, H7). Werkzeug säubern und ölen.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Balkon und Fensterbank</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Töpfe einpacken, Schnittlauch zum Treiben ausgraben (H8, H10).</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Obst und Beeren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Pflanzzeit für Bäume und Beeren, Stämme weißeln, Nistkästen reinigen, Rhabarber teilen (H9).</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Kräuter</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Kräutertöpfe winterfest machen (H8).</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Boden und Kompost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Kompost abdecken (H3).</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Vorrat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 kontrollieren, Erdmiete anlegen, Keller in kalten Nächten lüften (H7).</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Saatgut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reinigen, Tütchen falten und beschriften (H4).</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Frisch aus Garten und Vorrat</w:t>
            </w:r>
          </w:p>
          <w:p>
            <w:pPr>
              <w:spacing w:after="80" w:line="280"/>
            </w:pPr>
            <w:r>
              <w:t xml:space="preserve">Grünkohl (nach dem ersten Frost), Rosenkohl, Lauch, Feldsalat, Pastinaken; Lagergemüse und Äpfel.</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Wenn du nur drei Dinge schaffst</w:t>
            </w:r>
          </w:p>
          <w:p>
            <w:pPr>
              <w:spacing w:after="80" w:line="280"/>
            </w:pPr>
            <w:r>
              <w:t xml:space="preserve">1. Die Beete zudecken.</w:t>
            </w:r>
          </w:p>
          <w:p>
            <w:pPr>
              <w:spacing w:after="80" w:line="280"/>
            </w:pPr>
            <w:r>
              <w:t xml:space="preserve">2. Obstbäume pflanzen.</w:t>
            </w:r>
          </w:p>
          <w:p>
            <w:pPr>
              <w:spacing w:after="80" w:line="280"/>
            </w:pPr>
            <w:r>
              <w:t xml:space="preserve">3. Das Lager prüfen.</w:t>
            </w:r>
          </w:p>
        </w:tc>
      </w:tr>
    </w:tbl>
    <w:p>
      <w:pPr>
        <w:spacing w:after="120"/>
      </w:pPr>
    </w:p>
    <w:p>
      <w:pPr>
        <w:pStyle w:val="Heading1"/>
        <w:pageBreakBefore/>
      </w:pPr>
      <w:bookmarkStart w:name="k_dezember" w:id="1"/>
      <w:r>
        <w:t xml:space="preserve">Dezember</w:t>
      </w:r>
      <w:bookmarkEnd w:id="1"/>
    </w:p>
    <w:p>
      <w:pPr>
        <w:spacing w:after="140" w:line="300"/>
        <w:jc w:val="both"/>
      </w:pPr>
      <w:r>
        <w:t xml:space="preserve">Ruhe. Zeit, die Vorräte zu genießen, Bilanz zu ziehen und vom nächsten Jahr zu träumen.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67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Bereich</w:t>
            </w:r>
          </w:p>
        </w:tc>
        <w:tc>
          <w:tcPr>
            <w:tcW w:type="dxa" w:w="6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tust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Garten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Gartentagebuch auswerten: Was lief gut, was nicht? (H1)</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Balkon und Fensterbank</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Sprossen, Microgreens, Schnittlauch treiben (H8, H10).</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Obst und Beeren</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Ruhe; Sortenwünsche notieren (H9).</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Kräuter</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Getrocknete Kräuter umfüllen, Tee- und Gewürzmischungen verschenken (H8).</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Boden und Kompost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Wurmkiste frostfrei stellen (H3).</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Vorrat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Gläser mit Stoffhütchen und Etikett als Geschenke, Vorratsverzeichnis (H5).</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Saatgut</w:t>
            </w:r>
          </w:p>
        </w:tc>
        <w:tc>
          <w:tcPr>
            <w:tcW w:type="dxa" w:w="6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Saatgutverzeichnis ins Gartentagebuch (H4).</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Frisch aus Garten und Vorrat</w:t>
            </w:r>
          </w:p>
          <w:p>
            <w:pPr>
              <w:spacing w:after="80" w:line="280"/>
            </w:pPr>
            <w:r>
              <w:t xml:space="preserve">Grünkohl, Rosenkohl, Lauch, Feldsalat; aus Keller und Regal: Kartoffeln, Möhren, Rote Bete, Äpfel, Kürbis, Sauerkraut, Gläser.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Wenn du nur drei Dinge schaffst</w:t>
            </w:r>
          </w:p>
          <w:p>
            <w:pPr>
              <w:spacing w:after="80" w:line="280"/>
            </w:pPr>
            <w:r>
              <w:t xml:space="preserve">1. Ausruhen.</w:t>
            </w:r>
          </w:p>
          <w:p>
            <w:pPr>
              <w:spacing w:after="80" w:line="280"/>
            </w:pPr>
            <w:r>
              <w:t xml:space="preserve">2. Bilanz ziehen.</w:t>
            </w:r>
          </w:p>
          <w:p>
            <w:pPr>
              <w:spacing w:after="80" w:line="280"/>
            </w:pPr>
            <w:r>
              <w:t xml:space="preserve">3. Pläne schmieden.</w:t>
            </w:r>
          </w:p>
        </w:tc>
      </w:tr>
    </w:tbl>
    <w:p>
      <w:pPr>
        <w:spacing w:after="120"/>
      </w:pPr>
    </w:p>
    <w:p>
      <w:pPr>
        <w:pageBreakBefore/>
        <w:spacing w:before="3000"/>
      </w:pPr>
    </w:p>
    <w:p>
      <w:pPr>
        <w:pStyle w:val="Heading1"/>
        <w:jc w:val="center"/>
      </w:pPr>
      <w:bookmarkStart w:name="s_plan" w:id="1"/>
      <w:r>
        <w:t xml:space="preserve">Dein eigenes Gartenjahr</w:t>
      </w:r>
      <w:bookmarkEnd w:id="1"/>
    </w:p>
    <w:p>
      <w:pPr>
        <w:spacing w:after="400"/>
        <w:jc w:val="center"/>
      </w:pPr>
      <w:r>
        <w:rPr>
          <w:i/>
          <w:iCs/>
          <w:color w:val="3B2F22"/>
          <w:sz w:val="26"/>
          <w:szCs w:val="26"/>
        </w:rPr>
        <w:t xml:space="preserve">Vorlagen zum Ausfüllen</w:t>
      </w:r>
    </w:p>
    <w:p>
      <w:pPr>
        <w:jc w:val="center"/>
      </w:pPr>
      <w:r>
        <w:rPr>
          <w:color w:val="6B5F4D"/>
          <w:sz w:val="20"/>
          <w:szCs w:val="20"/>
        </w:rPr>
        <w:t xml:space="preserve">Vorlagen für dein Gartenjahr</w:t>
      </w:r>
    </w:p>
    <w:p>
      <w:pPr>
        <w:pStyle w:val="Heading1"/>
        <w:pageBreakBefore/>
      </w:pPr>
      <w:bookmarkStart w:name="k_eigener_plan" w:id="1"/>
      <w:r>
        <w:t xml:space="preserve">Vorlagen für dein Gartenjahr</w:t>
      </w:r>
      <w:bookmarkEnd w:id="1"/>
    </w:p>
    <w:p>
      <w:pPr>
        <w:spacing w:after="140" w:line="300"/>
        <w:jc w:val="both"/>
      </w:pPr>
      <w:r>
        <w:t xml:space="preserve">Die folgenden Tabellen kannst du direkt in Word ausfüllen oder ausdrucken und mit dem Bleistift ergänzen. Jedes Jahr eine neue Seite – nach ein paar Jahren hast du deinen eigenen Kalender.</w:t>
      </w:r>
    </w:p>
    <w:p>
      <w:pPr>
        <w:pStyle w:val="Heading3"/>
      </w:pPr>
      <w:bookmarkStart w:name="r1" w:id="1"/>
      <w:r>
        <w:t xml:space="preserve">Den eigenen Jahresplan machen</w:t>
      </w:r>
      <w:bookmarkEnd w:id="1"/>
    </w:p>
    <w:p>
      <w:pPr>
        <w:spacing w:after="140" w:line="300"/>
        <w:jc w:val="left"/>
      </w:pPr>
      <w:r>
        <w:rPr>
          <w:i/>
          <w:iCs/>
        </w:rPr>
        <w:t xml:space="preserve">Im Januar</w:t>
      </w:r>
    </w:p>
    <w:p>
      <w:pPr>
        <w:spacing w:after="60"/>
      </w:pPr>
      <w:r>
        <w:rPr>
          <w:b/>
          <w:bCs/>
        </w:rPr>
        <w:t xml:space="preserve">Du brauchst</w:t>
      </w:r>
    </w:p>
    <w:p>
      <w:pPr>
        <w:pStyle w:val="ListParagraph"/>
        <w:numPr>
          <w:ilvl w:val="0"/>
          <w:numId w:val="2"/>
        </w:numPr>
        <w:spacing w:after="80" w:line="290"/>
      </w:pPr>
      <w:r>
        <w:t xml:space="preserve">dieses Heft, das Gartentagebuch vom letzten Jahr</w:t>
      </w:r>
    </w:p>
    <w:p>
      <w:pPr>
        <w:pStyle w:val="ListParagraph"/>
        <w:numPr>
          <w:ilvl w:val="0"/>
          <w:numId w:val="2"/>
        </w:numPr>
        <w:spacing w:after="80" w:line="290"/>
      </w:pPr>
      <w:r>
        <w:t xml:space="preserve">die Hefte 2 (Kalender) und 4 (Saatgut)</w:t>
      </w:r>
    </w:p>
    <w:p>
      <w:pPr>
        <w:spacing w:after="60" w:before="120"/>
      </w:pPr>
      <w:r>
        <w:rPr>
          <w:b/>
          <w:bCs/>
        </w:rPr>
        <w:t xml:space="preserve">So geht es</w:t>
      </w:r>
    </w:p>
    <w:p>
      <w:pPr>
        <w:pStyle w:val="ListParagraph"/>
        <w:numPr>
          <w:ilvl w:val="0"/>
          <w:numId w:val="3"/>
        </w:numPr>
        <w:spacing w:after="80" w:line="290"/>
      </w:pPr>
      <w:r>
        <w:t xml:space="preserve">Lies im Gartentagebuch nach, was im letzten Jahr gut und was schlecht lief.</w:t>
      </w:r>
    </w:p>
    <w:p>
      <w:pPr>
        <w:pStyle w:val="ListParagraph"/>
        <w:numPr>
          <w:ilvl w:val="0"/>
          <w:numId w:val="3"/>
        </w:numPr>
        <w:spacing w:after="80" w:line="290"/>
      </w:pPr>
      <w:r>
        <w:t xml:space="preserve">Trag in die Tabelle „Mein Jahresplan“ für jeden Monat ein, was du säen, pflanzen, ernten und einmachen willst.</w:t>
      </w:r>
    </w:p>
    <w:p>
      <w:pPr>
        <w:pStyle w:val="ListParagraph"/>
        <w:numPr>
          <w:ilvl w:val="0"/>
          <w:numId w:val="3"/>
        </w:numPr>
        <w:spacing w:after="80" w:line="290"/>
      </w:pPr>
      <w:r>
        <w:t xml:space="preserve">Plane bewusst nur so viel, wie du schaffst – lieber ein Beet gut als drei halb.</w:t>
      </w:r>
    </w:p>
    <w:p>
      <w:pPr>
        <w:pStyle w:val="ListParagraph"/>
        <w:numPr>
          <w:ilvl w:val="0"/>
          <w:numId w:val="3"/>
        </w:numPr>
        <w:spacing w:after="80" w:line="290"/>
      </w:pPr>
      <w:r>
        <w:t xml:space="preserve">Häng den Plan dorthin, wo du ihn jeden Tag siehst.</w:t>
      </w:r>
    </w:p>
    <w:p>
      <w:pPr>
        <w:pStyle w:val="Heading2"/>
      </w:pPr>
      <w:r>
        <w:t xml:space="preserve">Mein Jahresplan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600"/>
        <w:gridCol w:w="2370"/>
      </w:tblGrid>
      <w:tr>
        <w:trPr>
          <w:cantSplit/>
          <w:tblHeader/>
        </w:trPr>
        <w:tc>
          <w:tcPr>
            <w:tcW w:type="dxa" w:w="15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Monat</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Säen und pflanzen</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Ernten und Vorrat</w:t>
            </w:r>
          </w:p>
        </w:tc>
        <w:tc>
          <w:tcPr>
            <w:tcW w:type="dxa" w:w="2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Notizen</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Januar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Februar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März</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April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Mai</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Juni</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Juli</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August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September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Oktober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November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Dezember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bl>
    <w:p>
      <w:pPr>
        <w:spacing w:after="120"/>
      </w:pPr>
    </w:p>
    <w:p>
      <w:pPr>
        <w:pStyle w:val="Heading2"/>
      </w:pPr>
      <w:r>
        <w:t xml:space="preserve">Meine Ernte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700"/>
        <w:gridCol w:w="1900"/>
        <w:gridCol w:w="1470"/>
      </w:tblGrid>
      <w:tr>
        <w:trPr>
          <w:cantSplit/>
          <w:tblHeader/>
        </w:trPr>
        <w:tc>
          <w:tcPr>
            <w:tcW w:type="dxa" w:w="2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Gemüse oder Obst</w:t>
            </w:r>
          </w:p>
        </w:tc>
        <w:tc>
          <w:tcPr>
            <w:tcW w:type="dxa" w:w="1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Sorte</w:t>
            </w:r>
          </w:p>
        </w:tc>
        <w:tc>
          <w:tcPr>
            <w:tcW w:type="dxa" w:w="1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Gesät oder gepflanzt</w:t>
            </w:r>
          </w:p>
        </w:tc>
        <w:tc>
          <w:tcPr>
            <w:tcW w:type="dxa" w:w="1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Geerntet (kg oder Stück)</w:t>
            </w:r>
          </w:p>
        </w:tc>
        <w:tc>
          <w:tcPr>
            <w:tcW w:type="dxa" w:w="1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Wieder anbauen?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bl>
    <w:p>
      <w:pPr>
        <w:spacing w:after="120"/>
      </w:pPr>
    </w:p>
    <w:p>
      <w:pPr>
        <w:pStyle w:val="Heading2"/>
      </w:pPr>
      <w:r>
        <w:t xml:space="preserve">Mein Vorratsregal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2000"/>
        <w:gridCol w:w="2270"/>
      </w:tblGrid>
      <w:tr>
        <w:trPr>
          <w:cantSplit/>
          <w:tblHeader/>
        </w:trPr>
        <w:tc>
          <w:tcPr>
            <w:tcW w:type="dxa" w:w="25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w:t>
            </w:r>
          </w:p>
        </w:tc>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 haltbar gemacht</w:t>
            </w:r>
          </w:p>
        </w:tc>
        <w:tc>
          <w:tcPr>
            <w:tcW w:type="dxa" w:w="2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Gläser oder Menge</w:t>
            </w:r>
          </w:p>
        </w:tc>
        <w:tc>
          <w:tcPr>
            <w:tcW w:type="dxa" w:w="22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Hat gereicht bis …</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bl>
    <w:p>
      <w:pPr>
        <w:spacing w:after="120"/>
      </w:pPr>
    </w:p>
    <w:p>
      <w:pPr>
        <w:pStyle w:val="Heading2"/>
      </w:pPr>
      <w:r>
        <w:t xml:space="preserve">Mein Saatgut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300"/>
        <w:gridCol w:w="1800"/>
        <w:gridCol w:w="2170"/>
      </w:tblGrid>
      <w:tr>
        <w:trPr>
          <w:cantSplit/>
          <w:tblHeader/>
        </w:trPr>
        <w:tc>
          <w:tcPr>
            <w:tcW w:type="dxa" w:w="1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Gemüse</w:t>
            </w:r>
          </w:p>
        </w:tc>
        <w:tc>
          <w:tcPr>
            <w:tcW w:type="dxa" w:w="1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Sorte</w:t>
            </w:r>
          </w:p>
        </w:tc>
        <w:tc>
          <w:tcPr>
            <w:tcW w:type="dxa" w:w="1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Erntejahr</w:t>
            </w:r>
          </w:p>
        </w:tc>
        <w:tc>
          <w:tcPr>
            <w:tcW w:type="dxa" w:w="1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Keimprobe (von 10)</w:t>
            </w:r>
          </w:p>
        </w:tc>
        <w:tc>
          <w:tcPr>
            <w:tcW w:type="dxa" w:w="2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Besonderheit</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2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bl>
    <w:p>
      <w:pPr>
        <w:spacing w:after="120"/>
      </w:pPr>
    </w:p>
    <w:p>
      <w:pPr>
        <w:pStyle w:val="Heading2"/>
      </w:pPr>
      <w:r>
        <w:t xml:space="preserve">Was die Natur bei mir zeigt</w:t>
      </w:r>
    </w:p>
    <w:p>
      <w:pPr>
        <w:spacing w:after="140" w:line="300"/>
        <w:jc w:val="both"/>
      </w:pPr>
      <w:r>
        <w:t xml:space="preserve">Trag ein, wann diese Zeichen in deinem Garten zu sehen sind (Heft 2). Nach ein paar Jahren weißt du genau, wann bei dir die Zeit für Radieschen, Kartoffeln und Bohnen ist.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00"/>
        <w:gridCol w:w="1950"/>
        <w:gridCol w:w="1950"/>
        <w:gridCol w:w="1970"/>
      </w:tblGrid>
      <w:tr>
        <w:trPr>
          <w:cantSplit/>
          <w:tblHeader/>
        </w:trPr>
        <w:tc>
          <w:tcPr>
            <w:tcW w:type="dxa" w:w="3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Zeichen</w:t>
            </w:r>
          </w:p>
        </w:tc>
        <w:tc>
          <w:tcPr>
            <w:tcW w:type="dxa" w:w="19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Jahr 1</w:t>
            </w:r>
          </w:p>
        </w:tc>
        <w:tc>
          <w:tcPr>
            <w:tcW w:type="dxa" w:w="19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Jahr 2</w:t>
            </w:r>
          </w:p>
        </w:tc>
        <w:tc>
          <w:tcPr>
            <w:tcW w:type="dxa" w:w="19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Jahr 3</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Forsythie blüht</w:t>
            </w:r>
          </w:p>
        </w:tc>
        <w:tc>
          <w:tcPr>
            <w:tcW w:type="dxa" w:w="19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Kirsche blüht</w:t>
            </w:r>
          </w:p>
        </w:tc>
        <w:tc>
          <w:tcPr>
            <w:tcW w:type="dxa" w:w="19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Löwenzahn in voller Blüte</w:t>
            </w:r>
          </w:p>
        </w:tc>
        <w:tc>
          <w:tcPr>
            <w:tcW w:type="dxa" w:w="19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Apfel blüht</w:t>
            </w:r>
          </w:p>
        </w:tc>
        <w:tc>
          <w:tcPr>
            <w:tcW w:type="dxa" w:w="19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Holunder blüht</w:t>
            </w:r>
          </w:p>
        </w:tc>
        <w:tc>
          <w:tcPr>
            <w:tcW w:type="dxa" w:w="19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Linde blüht</w:t>
            </w:r>
          </w:p>
        </w:tc>
        <w:tc>
          <w:tcPr>
            <w:tcW w:type="dxa" w:w="19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Holunderbeeren reif</w:t>
            </w:r>
          </w:p>
        </w:tc>
        <w:tc>
          <w:tcPr>
            <w:tcW w:type="dxa" w:w="19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Erster Frost</w:t>
            </w:r>
          </w:p>
        </w:tc>
        <w:tc>
          <w:tcPr>
            <w:tcW w:type="dxa" w:w="19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w:t>
            </w:r>
          </w:p>
        </w:tc>
      </w:tr>
    </w:tbl>
    <w:p>
      <w:pPr>
        <w:spacing w:after="120"/>
      </w:pPr>
    </w:p>
    <w:p>
      <w:pPr>
        <w:pStyle w:val="Heading1"/>
        <w:pageBreakBefore/>
      </w:pPr>
      <w:bookmarkStart w:name="t22" w:id="1"/>
      <w:r>
        <w:t xml:space="preserve">Literatur und Quellen</w:t>
      </w:r>
      <w:bookmarkEnd w:id="1"/>
    </w:p>
    <w:p>
      <w:pPr>
        <w:pStyle w:val="ListParagraph"/>
        <w:numPr>
          <w:ilvl w:val="0"/>
          <w:numId w:val="2"/>
        </w:numPr>
        <w:spacing w:after="80" w:line="290"/>
      </w:pPr>
      <w:r>
        <w:t xml:space="preserve">Die Quellen der Hefte 1 bis 10 dieser Reihe.</w:t>
      </w:r>
    </w:p>
    <w:p>
      <w:pPr>
        <w:pStyle w:val="ListParagraph"/>
        <w:numPr>
          <w:ilvl w:val="0"/>
          <w:numId w:val="2"/>
        </w:numPr>
        <w:spacing w:after="80" w:line="290"/>
      </w:pPr>
      <w:r>
        <w:t xml:space="preserve">Deutscher Wetterdienst (DWD): phänologische Jahreszeiten (dwd.de).</w:t>
      </w:r>
    </w:p>
    <w:p>
      <w:pPr>
        <w:pStyle w:val="ListParagraph"/>
        <w:numPr>
          <w:ilvl w:val="0"/>
          <w:numId w:val="2"/>
        </w:numPr>
        <w:spacing w:after="80" w:line="290"/>
      </w:pPr>
      <w:r>
        <w:t xml:space="preserve">Bundeszentrum für Ernährung (BZfE): Saisonkalender für Obst und Gemüse (bzfe.de).</w:t>
      </w:r>
    </w:p>
    <w:p>
      <w:pPr>
        <w:pStyle w:val="Heading2"/>
      </w:pPr>
      <w:r>
        <w:t xml:space="preserve">Zum Schluss</w:t>
      </w:r>
    </w:p>
    <w:p>
      <w:pPr>
        <w:spacing w:after="140" w:line="300"/>
        <w:jc w:val="both"/>
      </w:pPr>
      <w:r>
        <w:t xml:space="preserve">Selbstversorgung ist kein Ziel, das man an einem Tag erreicht. Sie ist ein Weg, den man jedes Jahr ein Stück weitergeht: ein Beet mehr, ein Glas mehr im Regal, ein Tütchen eigener Samen mehr in der Dose. Danke, dass du diesen Weg mit mir gegangen bist.</w:t>
      </w:r>
    </w:p>
    <w:p>
      <w:pPr>
        <w:pStyle w:val="Heading1"/>
        <w:pageBreakBefore/>
      </w:pPr>
      <w:bookmarkStart w:name="t23" w:id="1"/>
      <w:r>
        <w:t xml:space="preserve">Anleitungen nach Themen</w:t>
      </w:r>
      <w:bookmarkEnd w:id="1"/>
    </w:p>
    <w:p>
      <w:pPr>
        <w:spacing w:after="140" w:line="300"/>
        <w:jc w:val="both"/>
      </w:pPr>
      <w:r>
        <w:t xml:space="preserve">Dieses Heft ist eine Übersicht. Die ausführlichen Anleitungen stehen in den Heften 1 bis 10; hier findest du die Vorlagen zum Ausfüllen.</w:t>
      </w:r>
    </w:p>
    <w:p>
      <w:pPr>
        <w:pStyle w:val="Heading2"/>
      </w:pPr>
      <w:r>
        <w:t xml:space="preserve">Planen und Festhalten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Den eigenen Jahresplan machen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Vorlagen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25</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Stück für Stück Selbstversorger · Heft 11: Das Gartenjahr auf einen Blick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Stück für Stück Selbstversorger – Heft 11: Das Gartenjahr auf einen Blick</dc:title>
  <dc:creator>Diana</dc:creator>
  <cp:lastModifiedBy>Un-named</cp:lastModifiedBy>
  <cp:revision>1</cp:revision>
  <dcterms:created xsi:type="dcterms:W3CDTF">2026-10-28T10:45:31.384Z</dcterms:created>
  <dcterms:modified xsi:type="dcterms:W3CDTF">2026-10-28T10:45:31.384Z</dcterms:modified>
</cp:coreProperties>
</file>

<file path=docProps/custom.xml><?xml version="1.0" encoding="utf-8"?>
<Properties xmlns="http://schemas.openxmlformats.org/officeDocument/2006/custom-properties" xmlns:vt="http://schemas.openxmlformats.org/officeDocument/2006/docPropsVTypes"/>
</file>