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25" w:rsidRPr="00681A68" w:rsidRDefault="00AC056F" w:rsidP="00947CED">
      <w:pPr>
        <w:ind w:firstLine="0"/>
      </w:pPr>
      <w:r w:rsidRPr="00681A68">
        <w:t xml:space="preserve">         </w:t>
      </w:r>
      <w:r w:rsidR="00987011" w:rsidRPr="00681A68">
        <w:t>УТВЕРЖДЕН</w:t>
      </w:r>
    </w:p>
    <w:p w:rsidR="002A0025" w:rsidRPr="00681A68" w:rsidRDefault="004744DA" w:rsidP="00947CED">
      <w:pPr>
        <w:ind w:firstLine="0"/>
      </w:pPr>
      <w:r w:rsidRPr="00681A68">
        <w:t xml:space="preserve">-01 </w:t>
      </w:r>
      <w:r w:rsidR="00B06FE6" w:rsidRPr="00681A68">
        <w:t>51</w:t>
      </w:r>
      <w:r w:rsidR="002A0025" w:rsidRPr="00681A68">
        <w:t xml:space="preserve"> 01-ЛУ</w:t>
      </w:r>
    </w:p>
    <w:p w:rsidR="002A0025" w:rsidRPr="00681A68" w:rsidRDefault="002A0025" w:rsidP="00947CED">
      <w:pPr>
        <w:jc w:val="center"/>
      </w:pPr>
    </w:p>
    <w:p w:rsidR="002A0025" w:rsidRPr="00681A68" w:rsidRDefault="002A0025" w:rsidP="00947CED">
      <w:pPr>
        <w:jc w:val="center"/>
      </w:pPr>
    </w:p>
    <w:p w:rsidR="002A0025" w:rsidRPr="00681A68" w:rsidRDefault="002A0025" w:rsidP="00947CED">
      <w:pPr>
        <w:jc w:val="center"/>
      </w:pPr>
    </w:p>
    <w:p w:rsidR="002A0025" w:rsidRPr="00681A68" w:rsidRDefault="002A0025" w:rsidP="00947CED">
      <w:pPr>
        <w:jc w:val="center"/>
      </w:pPr>
    </w:p>
    <w:p w:rsidR="002A0025" w:rsidRPr="00681A68" w:rsidRDefault="002A0025" w:rsidP="00947CED">
      <w:pPr>
        <w:jc w:val="center"/>
      </w:pPr>
    </w:p>
    <w:p w:rsidR="00997F81" w:rsidRDefault="00997F81" w:rsidP="00947CED">
      <w:pPr>
        <w:jc w:val="center"/>
      </w:pPr>
    </w:p>
    <w:p w:rsidR="00750D75" w:rsidRPr="00681A68" w:rsidRDefault="00750D75" w:rsidP="00947CED">
      <w:pPr>
        <w:jc w:val="center"/>
      </w:pPr>
    </w:p>
    <w:p w:rsidR="00997F81" w:rsidRPr="00681A68" w:rsidRDefault="00997F81" w:rsidP="00947CED">
      <w:pPr>
        <w:jc w:val="center"/>
        <w:rPr>
          <w:bCs/>
          <w:caps/>
        </w:rPr>
      </w:pPr>
    </w:p>
    <w:p w:rsidR="00997F81" w:rsidRPr="00681A68" w:rsidRDefault="00F501BE" w:rsidP="00947CED">
      <w:pPr>
        <w:ind w:firstLine="0"/>
        <w:jc w:val="center"/>
        <w:rPr>
          <w:bCs/>
          <w:caps/>
        </w:rPr>
      </w:pPr>
      <w:r w:rsidRPr="00681A68">
        <w:rPr>
          <w:bCs/>
          <w:caps/>
        </w:rPr>
        <w:t>ПРОГРАММ</w:t>
      </w:r>
      <w:r w:rsidR="002D79A3" w:rsidRPr="00681A68">
        <w:rPr>
          <w:bCs/>
          <w:caps/>
        </w:rPr>
        <w:t>Н</w:t>
      </w:r>
      <w:r w:rsidRPr="00681A68">
        <w:rPr>
          <w:bCs/>
          <w:caps/>
        </w:rPr>
        <w:t>ЫЙ ИМИТАТОР УСТРОЙСТВА СВ</w:t>
      </w:r>
    </w:p>
    <w:p w:rsidR="00997F81" w:rsidRPr="00681A68" w:rsidRDefault="00997F81" w:rsidP="00947CED">
      <w:pPr>
        <w:ind w:firstLine="0"/>
        <w:jc w:val="center"/>
        <w:rPr>
          <w:caps/>
        </w:rPr>
      </w:pPr>
    </w:p>
    <w:p w:rsidR="00997F81" w:rsidRPr="00681A68" w:rsidRDefault="00B06FE6" w:rsidP="00947CED">
      <w:pPr>
        <w:ind w:firstLine="0"/>
        <w:jc w:val="center"/>
        <w:rPr>
          <w:bCs/>
        </w:rPr>
      </w:pPr>
      <w:r w:rsidRPr="00681A68">
        <w:rPr>
          <w:bCs/>
        </w:rPr>
        <w:t>Программа и методика испытаний</w:t>
      </w:r>
    </w:p>
    <w:p w:rsidR="00997F81" w:rsidRPr="00681A68" w:rsidRDefault="00AC056F" w:rsidP="00947CED">
      <w:pPr>
        <w:ind w:firstLine="0"/>
        <w:jc w:val="center"/>
        <w:rPr>
          <w:bCs/>
        </w:rPr>
      </w:pPr>
      <w:r w:rsidRPr="00681A68">
        <w:rPr>
          <w:bCs/>
        </w:rPr>
        <w:t xml:space="preserve">-01 </w:t>
      </w:r>
      <w:r w:rsidR="00B06FE6" w:rsidRPr="00681A68">
        <w:rPr>
          <w:bCs/>
        </w:rPr>
        <w:t>51</w:t>
      </w:r>
      <w:r w:rsidRPr="00681A68">
        <w:rPr>
          <w:bCs/>
        </w:rPr>
        <w:t xml:space="preserve"> 01</w:t>
      </w:r>
    </w:p>
    <w:p w:rsidR="00997F81" w:rsidRPr="00681A68" w:rsidRDefault="00997F81" w:rsidP="00947CED">
      <w:pPr>
        <w:ind w:firstLine="0"/>
        <w:jc w:val="center"/>
        <w:rPr>
          <w:bCs/>
        </w:rPr>
      </w:pPr>
    </w:p>
    <w:p w:rsidR="00997F81" w:rsidRPr="00282B8B" w:rsidRDefault="00997F81" w:rsidP="00947CED">
      <w:pPr>
        <w:ind w:firstLine="0"/>
        <w:jc w:val="center"/>
        <w:rPr>
          <w:bCs/>
          <w:lang w:val="en-US"/>
        </w:rPr>
      </w:pPr>
      <w:r w:rsidRPr="00681A68">
        <w:rPr>
          <w:bCs/>
        </w:rPr>
        <w:t xml:space="preserve">Листов </w:t>
      </w:r>
      <w:r w:rsidR="004444AE" w:rsidRPr="00681A68">
        <w:rPr>
          <w:bCs/>
        </w:rPr>
        <w:fldChar w:fldCharType="begin"/>
      </w:r>
      <w:r w:rsidR="004444AE" w:rsidRPr="00681A68">
        <w:rPr>
          <w:bCs/>
        </w:rPr>
        <w:instrText xml:space="preserve"> NUMPAGES   \* MERGEFORMAT </w:instrText>
      </w:r>
      <w:r w:rsidR="004444AE" w:rsidRPr="00681A68">
        <w:rPr>
          <w:bCs/>
        </w:rPr>
        <w:fldChar w:fldCharType="separate"/>
      </w:r>
      <w:r w:rsidR="0035525C">
        <w:rPr>
          <w:bCs/>
          <w:noProof/>
        </w:rPr>
        <w:t>34</w:t>
      </w:r>
      <w:r w:rsidR="004444AE" w:rsidRPr="00681A68">
        <w:rPr>
          <w:bCs/>
        </w:rPr>
        <w:fldChar w:fldCharType="end"/>
      </w:r>
    </w:p>
    <w:p w:rsidR="00997F81" w:rsidRPr="00681A68" w:rsidRDefault="00997F81" w:rsidP="00947CED">
      <w:pPr>
        <w:ind w:firstLine="0"/>
        <w:jc w:val="center"/>
        <w:rPr>
          <w:bCs/>
        </w:rPr>
      </w:pPr>
      <w:r w:rsidRPr="00681A68">
        <w:fldChar w:fldCharType="begin"/>
      </w:r>
      <w:r w:rsidRPr="00681A68">
        <w:instrText xml:space="preserve"> </w:instrText>
      </w:r>
      <w:r w:rsidRPr="00681A68">
        <w:rPr>
          <w:bCs/>
        </w:rPr>
        <w:instrText>ASK</w:instrText>
      </w:r>
      <w:r w:rsidRPr="00681A68">
        <w:instrText xml:space="preserve"> </w:instrText>
      </w:r>
      <w:r w:rsidRPr="00681A68">
        <w:rPr>
          <w:i/>
          <w:iCs/>
        </w:rPr>
        <w:instrText>ДецНомер</w:instrText>
      </w:r>
      <w:r w:rsidRPr="00681A68">
        <w:instrText xml:space="preserve"> </w:instrText>
      </w:r>
      <w:r w:rsidRPr="00681A68">
        <w:rPr>
          <w:bCs/>
        </w:rPr>
        <w:instrText>"</w:instrText>
      </w:r>
      <w:r w:rsidRPr="00681A68">
        <w:rPr>
          <w:i/>
          <w:iCs/>
        </w:rPr>
        <w:instrText>Децимеальный номер</w:instrText>
      </w:r>
      <w:r w:rsidRPr="00681A68">
        <w:instrText xml:space="preserve"> </w:instrText>
      </w:r>
      <w:r w:rsidRPr="00681A68">
        <w:rPr>
          <w:bCs/>
        </w:rPr>
        <w:instrText>"</w:instrText>
      </w:r>
      <w:r w:rsidRPr="00681A68">
        <w:instrText xml:space="preserve"> \d "А.В.00001-01 01"</w:instrText>
      </w:r>
      <w:r w:rsidRPr="00681A68">
        <w:fldChar w:fldCharType="separate"/>
      </w:r>
      <w:bookmarkStart w:id="0" w:name="Закладка"/>
      <w:bookmarkStart w:id="1" w:name="ДецНомер"/>
      <w:r w:rsidRPr="00681A68">
        <w:rPr>
          <w:bCs/>
        </w:rPr>
        <w:t>ИТСБ.00183-01</w:t>
      </w:r>
      <w:bookmarkEnd w:id="0"/>
      <w:bookmarkEnd w:id="1"/>
      <w:r w:rsidRPr="00681A68">
        <w:fldChar w:fldCharType="end"/>
      </w:r>
    </w:p>
    <w:p w:rsidR="002A0025" w:rsidRPr="00681A68" w:rsidRDefault="002A0025" w:rsidP="00947CED">
      <w:pPr>
        <w:ind w:firstLine="0"/>
        <w:jc w:val="center"/>
      </w:pPr>
    </w:p>
    <w:p w:rsidR="002A0025" w:rsidRPr="00681A68" w:rsidRDefault="002A0025" w:rsidP="00947CED">
      <w:pPr>
        <w:ind w:firstLine="0"/>
        <w:jc w:val="center"/>
      </w:pPr>
    </w:p>
    <w:p w:rsidR="004744DA" w:rsidRPr="00681A68" w:rsidRDefault="004744DA" w:rsidP="00947CED">
      <w:pPr>
        <w:ind w:firstLine="0"/>
        <w:jc w:val="center"/>
      </w:pPr>
    </w:p>
    <w:p w:rsidR="004744DA" w:rsidRPr="00681A68" w:rsidRDefault="004744DA" w:rsidP="00947CED">
      <w:pPr>
        <w:ind w:firstLine="0"/>
        <w:jc w:val="center"/>
      </w:pPr>
    </w:p>
    <w:p w:rsidR="004744DA" w:rsidRPr="00681A68" w:rsidRDefault="004744DA" w:rsidP="00947CED">
      <w:pPr>
        <w:ind w:firstLine="0"/>
        <w:jc w:val="center"/>
      </w:pPr>
    </w:p>
    <w:p w:rsidR="004744DA" w:rsidRPr="00681A68" w:rsidRDefault="004744DA" w:rsidP="00947CED">
      <w:pPr>
        <w:ind w:firstLine="0"/>
        <w:jc w:val="center"/>
      </w:pPr>
    </w:p>
    <w:p w:rsidR="004744DA" w:rsidRPr="00681A68" w:rsidRDefault="004744DA" w:rsidP="00947CED">
      <w:pPr>
        <w:ind w:firstLine="0"/>
        <w:jc w:val="center"/>
      </w:pPr>
    </w:p>
    <w:p w:rsidR="00077321" w:rsidRPr="00681A68" w:rsidRDefault="00077321" w:rsidP="00947CED">
      <w:pPr>
        <w:ind w:firstLine="0"/>
        <w:jc w:val="center"/>
      </w:pPr>
    </w:p>
    <w:p w:rsidR="00077321" w:rsidRPr="00681A68" w:rsidRDefault="00077321" w:rsidP="00947CED">
      <w:pPr>
        <w:ind w:firstLine="0"/>
        <w:jc w:val="center"/>
      </w:pPr>
    </w:p>
    <w:p w:rsidR="00077321" w:rsidRPr="00681A68" w:rsidRDefault="00077321" w:rsidP="00947CED">
      <w:pPr>
        <w:ind w:firstLine="0"/>
        <w:jc w:val="center"/>
      </w:pPr>
    </w:p>
    <w:p w:rsidR="00077321" w:rsidRDefault="00077321" w:rsidP="00947CED">
      <w:pPr>
        <w:ind w:firstLine="0"/>
        <w:jc w:val="center"/>
      </w:pPr>
    </w:p>
    <w:p w:rsidR="00750D75" w:rsidRPr="00681A68" w:rsidRDefault="00750D75" w:rsidP="00947CED">
      <w:pPr>
        <w:ind w:firstLine="0"/>
        <w:jc w:val="center"/>
      </w:pPr>
    </w:p>
    <w:p w:rsidR="00077321" w:rsidRPr="00681A68" w:rsidRDefault="001A4DF2" w:rsidP="00947CED">
      <w:pPr>
        <w:ind w:firstLine="0"/>
        <w:jc w:val="center"/>
      </w:pPr>
      <w:r w:rsidRPr="00681A68">
        <w:t>20</w:t>
      </w:r>
      <w:r w:rsidR="00947CED" w:rsidRPr="00681A68">
        <w:t>23</w:t>
      </w:r>
    </w:p>
    <w:p w:rsidR="00972213" w:rsidRPr="00681A68" w:rsidRDefault="00997F81" w:rsidP="00947CED">
      <w:pPr>
        <w:ind w:firstLine="0"/>
      </w:pPr>
      <w:r w:rsidRPr="00681A68">
        <w:t xml:space="preserve">                                                                                                               </w:t>
      </w:r>
      <w:r w:rsidR="00972213" w:rsidRPr="00681A68">
        <w:t>Литера</w:t>
      </w:r>
    </w:p>
    <w:p w:rsidR="00B06FE6" w:rsidRPr="00685512" w:rsidRDefault="00685512" w:rsidP="00681A68">
      <w:pPr>
        <w:pStyle w:val="User0"/>
        <w:ind w:firstLine="0"/>
        <w:jc w:val="center"/>
        <w:rPr>
          <w:b w:val="0"/>
          <w:caps/>
        </w:rPr>
      </w:pPr>
      <w:r w:rsidRPr="00685512">
        <w:rPr>
          <w:b w:val="0"/>
          <w:caps/>
        </w:rPr>
        <w:lastRenderedPageBreak/>
        <w:t>Объект испытаний</w:t>
      </w:r>
    </w:p>
    <w:p w:rsidR="00B06FE6" w:rsidRPr="00681A68" w:rsidRDefault="00B06FE6" w:rsidP="00685512">
      <w:pPr>
        <w:pStyle w:val="User2"/>
      </w:pPr>
      <w:r w:rsidRPr="00681A68">
        <w:rPr>
          <w:color w:val="000000"/>
        </w:rPr>
        <w:t>Объект</w:t>
      </w:r>
      <w:r w:rsidR="00F501BE" w:rsidRPr="00681A68">
        <w:rPr>
          <w:color w:val="000000"/>
        </w:rPr>
        <w:t>ом испытаний является программный имитатор устройства СВ</w:t>
      </w:r>
      <w:r w:rsidRPr="00681A68">
        <w:rPr>
          <w:color w:val="000000"/>
        </w:rPr>
        <w:t xml:space="preserve"> (далее</w:t>
      </w:r>
      <w:r w:rsidR="00685512">
        <w:rPr>
          <w:color w:val="000000"/>
        </w:rPr>
        <w:t xml:space="preserve"> по тексту</w:t>
      </w:r>
      <w:r w:rsidRPr="00681A68">
        <w:rPr>
          <w:color w:val="000000"/>
        </w:rPr>
        <w:t xml:space="preserve"> – программ</w:t>
      </w:r>
      <w:r w:rsidR="00F501BE" w:rsidRPr="00681A68">
        <w:rPr>
          <w:color w:val="000000"/>
        </w:rPr>
        <w:t>ный имитатор СВ</w:t>
      </w:r>
      <w:r w:rsidRPr="00681A68">
        <w:rPr>
          <w:color w:val="000000"/>
        </w:rPr>
        <w:t xml:space="preserve">), </w:t>
      </w:r>
      <w:r w:rsidR="00685512" w:rsidRPr="008F14D6">
        <w:t>предназначен</w:t>
      </w:r>
      <w:r w:rsidR="00685512">
        <w:t>ный</w:t>
      </w:r>
      <w:r w:rsidR="00685512" w:rsidRPr="008F14D6">
        <w:t xml:space="preserve"> для имитации работы устройств СВ в части обмена сообщениями по интерфейсу </w:t>
      </w:r>
      <w:r w:rsidR="00685512" w:rsidRPr="008F14D6">
        <w:rPr>
          <w:lang w:val="en-US"/>
        </w:rPr>
        <w:t>Serial</w:t>
      </w:r>
      <w:r w:rsidR="00685512" w:rsidRPr="008F14D6">
        <w:t xml:space="preserve"> </w:t>
      </w:r>
      <w:r w:rsidR="00685512" w:rsidRPr="008F14D6">
        <w:rPr>
          <w:lang w:val="en-US"/>
        </w:rPr>
        <w:t>Lite</w:t>
      </w:r>
      <w:r w:rsidR="00685512" w:rsidRPr="008F14D6">
        <w:t xml:space="preserve"> </w:t>
      </w:r>
      <w:r w:rsidR="00685512" w:rsidRPr="008F14D6">
        <w:rPr>
          <w:lang w:val="en-US"/>
        </w:rPr>
        <w:t>II</w:t>
      </w:r>
      <w:r w:rsidR="00F501BE" w:rsidRPr="00681A68">
        <w:t>.</w:t>
      </w:r>
    </w:p>
    <w:p w:rsidR="008A4F15" w:rsidRPr="00681A68" w:rsidRDefault="008A4F15" w:rsidP="00947CED"/>
    <w:p w:rsidR="00B06FE6" w:rsidRPr="00685512" w:rsidRDefault="00685512" w:rsidP="00681A68">
      <w:pPr>
        <w:pStyle w:val="User0"/>
        <w:ind w:firstLine="0"/>
        <w:jc w:val="center"/>
        <w:rPr>
          <w:b w:val="0"/>
          <w:caps/>
        </w:rPr>
      </w:pPr>
      <w:bookmarkStart w:id="2" w:name="_Toc332367986"/>
      <w:r>
        <w:rPr>
          <w:b w:val="0"/>
        </w:rPr>
        <w:br w:type="page"/>
      </w:r>
      <w:r w:rsidRPr="00685512">
        <w:rPr>
          <w:b w:val="0"/>
          <w:caps/>
        </w:rPr>
        <w:lastRenderedPageBreak/>
        <w:t>Цель испытаний</w:t>
      </w:r>
      <w:bookmarkEnd w:id="2"/>
    </w:p>
    <w:p w:rsidR="00B06FE6" w:rsidRPr="00681A68" w:rsidRDefault="00B06FE6" w:rsidP="00685512">
      <w:pPr>
        <w:pStyle w:val="User2"/>
      </w:pPr>
      <w:r w:rsidRPr="00681A68">
        <w:t>Цель проведения испытаний – проверка соответствия характеристик программ</w:t>
      </w:r>
      <w:r w:rsidR="00F501BE" w:rsidRPr="00681A68">
        <w:t>ного имитатора СВ</w:t>
      </w:r>
      <w:r w:rsidR="00EE757B" w:rsidRPr="00681A68">
        <w:t xml:space="preserve"> </w:t>
      </w:r>
      <w:r w:rsidRPr="00681A68">
        <w:t>требованиям, изложенным в настоящей программе и методике испытаний.</w:t>
      </w:r>
    </w:p>
    <w:p w:rsidR="00BA7177" w:rsidRDefault="00BA7177">
      <w:pPr>
        <w:spacing w:line="240" w:lineRule="auto"/>
        <w:ind w:firstLine="0"/>
        <w:jc w:val="left"/>
        <w:rPr>
          <w:rFonts w:eastAsia="Calibri"/>
          <w:b/>
          <w:szCs w:val="28"/>
        </w:rPr>
      </w:pPr>
      <w:r>
        <w:br w:type="page"/>
      </w:r>
    </w:p>
    <w:p w:rsidR="00B06FE6" w:rsidRPr="00BA7177" w:rsidRDefault="00685512" w:rsidP="00BA7177">
      <w:pPr>
        <w:pStyle w:val="User0"/>
        <w:ind w:firstLine="0"/>
        <w:jc w:val="center"/>
        <w:rPr>
          <w:b w:val="0"/>
          <w:caps/>
        </w:rPr>
      </w:pPr>
      <w:r w:rsidRPr="00BA7177">
        <w:rPr>
          <w:b w:val="0"/>
          <w:caps/>
        </w:rPr>
        <w:lastRenderedPageBreak/>
        <w:t>Требования к программной документации</w:t>
      </w:r>
    </w:p>
    <w:p w:rsidR="00B06FE6" w:rsidRPr="00681A68" w:rsidRDefault="00B06FE6" w:rsidP="00685512">
      <w:pPr>
        <w:pStyle w:val="User2"/>
      </w:pPr>
      <w:r w:rsidRPr="00681A68">
        <w:t>На испытания должна быть предъявлена следующая программная документация:</w:t>
      </w:r>
    </w:p>
    <w:p w:rsidR="00B06FE6" w:rsidRDefault="00B06FE6" w:rsidP="00D45DCD">
      <w:pPr>
        <w:pStyle w:val="User"/>
        <w:numPr>
          <w:ilvl w:val="0"/>
          <w:numId w:val="8"/>
        </w:numPr>
      </w:pPr>
      <w:r w:rsidRPr="00681A68">
        <w:t>спецификация;</w:t>
      </w:r>
    </w:p>
    <w:p w:rsidR="001219F0" w:rsidRPr="00681A68" w:rsidRDefault="00FA7381" w:rsidP="00D45DCD">
      <w:pPr>
        <w:pStyle w:val="User"/>
        <w:numPr>
          <w:ilvl w:val="0"/>
          <w:numId w:val="8"/>
        </w:numPr>
      </w:pPr>
      <w:r>
        <w:t>текст программы</w:t>
      </w:r>
      <w:r w:rsidR="001219F0">
        <w:t>;</w:t>
      </w:r>
    </w:p>
    <w:p w:rsidR="00B06FE6" w:rsidRPr="00681A68" w:rsidRDefault="00B06FE6" w:rsidP="00F077C0">
      <w:pPr>
        <w:pStyle w:val="User"/>
      </w:pPr>
      <w:r w:rsidRPr="00681A68">
        <w:t>формуляр;</w:t>
      </w:r>
    </w:p>
    <w:p w:rsidR="00B06FE6" w:rsidRPr="00681A68" w:rsidRDefault="00B06FE6" w:rsidP="00F077C0">
      <w:pPr>
        <w:pStyle w:val="User"/>
      </w:pPr>
      <w:r w:rsidRPr="00681A68">
        <w:t>руководство оператора;</w:t>
      </w:r>
    </w:p>
    <w:p w:rsidR="00B06FE6" w:rsidRPr="00681A68" w:rsidRDefault="00B06FE6" w:rsidP="00F077C0">
      <w:pPr>
        <w:pStyle w:val="User"/>
      </w:pPr>
      <w:r w:rsidRPr="00681A68">
        <w:t>программа и методика испытаний.</w:t>
      </w:r>
    </w:p>
    <w:p w:rsidR="00A026C2" w:rsidRPr="00681A68" w:rsidRDefault="00A026C2" w:rsidP="00947CED"/>
    <w:p w:rsidR="00A026C2" w:rsidRPr="00681A68" w:rsidRDefault="00A026C2" w:rsidP="00947CED"/>
    <w:p w:rsidR="00BA7177" w:rsidRPr="00685512" w:rsidRDefault="00685512" w:rsidP="00BA7177">
      <w:pPr>
        <w:pStyle w:val="User0"/>
        <w:ind w:firstLine="0"/>
        <w:jc w:val="center"/>
        <w:rPr>
          <w:b w:val="0"/>
          <w:caps/>
        </w:rPr>
      </w:pPr>
      <w:r>
        <w:rPr>
          <w:b w:val="0"/>
          <w:caps/>
        </w:rPr>
        <w:br w:type="page"/>
      </w:r>
      <w:r w:rsidR="00BA7177" w:rsidRPr="00685512">
        <w:rPr>
          <w:b w:val="0"/>
          <w:caps/>
        </w:rPr>
        <w:lastRenderedPageBreak/>
        <w:t>Требования к программе</w:t>
      </w:r>
    </w:p>
    <w:p w:rsidR="00BA7177" w:rsidRDefault="00BA7177" w:rsidP="00BA7177">
      <w:pPr>
        <w:pStyle w:val="User2"/>
      </w:pPr>
      <w:r>
        <w:t>Требования к контрольной сумме</w:t>
      </w:r>
    </w:p>
    <w:p w:rsidR="00BA7177" w:rsidRDefault="00BA7177" w:rsidP="00BA7177"/>
    <w:p w:rsidR="00BA7177" w:rsidRDefault="00BA7177" w:rsidP="00BA7177">
      <w:pPr>
        <w:pStyle w:val="User3"/>
      </w:pPr>
      <w:r>
        <w:t>Контрольная сумма информации, хранящейся на оптическом</w:t>
      </w:r>
      <w:r w:rsidRPr="00E76A4F">
        <w:t xml:space="preserve"> компакт-диск</w:t>
      </w:r>
      <w:r>
        <w:t>е</w:t>
      </w:r>
      <w:r w:rsidRPr="00E76A4F">
        <w:t xml:space="preserve"> </w:t>
      </w:r>
      <w:r>
        <w:t>-01 12 01, должна совпадать с контрольной суммой, указанной на нерабочей стороне оптического компакт-диска.</w:t>
      </w:r>
    </w:p>
    <w:p w:rsidR="00BA7177" w:rsidRDefault="00BA7177" w:rsidP="00BA7177"/>
    <w:p w:rsidR="00466DAB" w:rsidRDefault="00466DAB">
      <w:pPr>
        <w:spacing w:line="240" w:lineRule="auto"/>
        <w:ind w:firstLine="0"/>
        <w:jc w:val="left"/>
        <w:rPr>
          <w:rFonts w:eastAsia="Calibri"/>
          <w:szCs w:val="24"/>
        </w:rPr>
      </w:pPr>
      <w:r>
        <w:br w:type="page"/>
      </w:r>
    </w:p>
    <w:p w:rsidR="00BA7177" w:rsidRPr="00803442" w:rsidRDefault="00BA7177" w:rsidP="00BA7177">
      <w:pPr>
        <w:pStyle w:val="User2"/>
      </w:pPr>
      <w:r w:rsidRPr="00803442">
        <w:lastRenderedPageBreak/>
        <w:t>Требования назначения</w:t>
      </w:r>
    </w:p>
    <w:p w:rsidR="00BA7177" w:rsidRPr="00803442" w:rsidRDefault="00BA7177" w:rsidP="00BA7177"/>
    <w:p w:rsidR="00BA7177" w:rsidRPr="009902CB" w:rsidRDefault="00BA7177" w:rsidP="00BA7177">
      <w:pPr>
        <w:pStyle w:val="User3"/>
        <w:rPr>
          <w:highlight w:val="yellow"/>
        </w:rPr>
      </w:pPr>
      <w:bookmarkStart w:id="3" w:name="_GoBack"/>
      <w:bookmarkEnd w:id="3"/>
      <w:r w:rsidRPr="009902CB">
        <w:rPr>
          <w:highlight w:val="yellow"/>
        </w:rPr>
        <w:t>Программный имитатор СВ должен реализовывать выполнение следующих функций:</w:t>
      </w:r>
    </w:p>
    <w:p w:rsidR="00BA7177" w:rsidRPr="009902CB" w:rsidRDefault="005071F5" w:rsidP="00567CA4">
      <w:pPr>
        <w:pStyle w:val="User"/>
        <w:numPr>
          <w:ilvl w:val="0"/>
          <w:numId w:val="11"/>
        </w:numPr>
        <w:rPr>
          <w:highlight w:val="yellow"/>
        </w:rPr>
      </w:pPr>
      <w:r w:rsidRPr="009902CB">
        <w:rPr>
          <w:highlight w:val="yellow"/>
        </w:rPr>
        <w:t>выдачу</w:t>
      </w:r>
      <w:r w:rsidR="00BA7177" w:rsidRPr="009902CB">
        <w:rPr>
          <w:highlight w:val="yellow"/>
        </w:rPr>
        <w:t xml:space="preserve"> сообщений «Подтверждение инициализации</w:t>
      </w:r>
      <w:r w:rsidR="00D9192F" w:rsidRPr="009902CB">
        <w:rPr>
          <w:highlight w:val="yellow"/>
        </w:rPr>
        <w:t xml:space="preserve"> канала</w:t>
      </w:r>
      <w:r w:rsidR="00BA7177" w:rsidRPr="009902CB">
        <w:rPr>
          <w:highlight w:val="yellow"/>
        </w:rPr>
        <w:t>»</w:t>
      </w:r>
      <w:r w:rsidRPr="009902CB">
        <w:rPr>
          <w:highlight w:val="yellow"/>
        </w:rPr>
        <w:t>,</w:t>
      </w:r>
      <w:r w:rsidR="00D9192F" w:rsidRPr="009902CB">
        <w:rPr>
          <w:highlight w:val="yellow"/>
        </w:rPr>
        <w:t xml:space="preserve"> </w:t>
      </w:r>
      <w:r w:rsidR="00BA7177" w:rsidRPr="009902CB">
        <w:rPr>
          <w:highlight w:val="yellow"/>
        </w:rPr>
        <w:t>«Результат</w:t>
      </w:r>
      <w:r w:rsidR="00D9192F" w:rsidRPr="009902CB">
        <w:rPr>
          <w:highlight w:val="yellow"/>
        </w:rPr>
        <w:t>ы</w:t>
      </w:r>
      <w:r w:rsidR="00BA7177" w:rsidRPr="009902CB">
        <w:rPr>
          <w:highlight w:val="yellow"/>
        </w:rPr>
        <w:t xml:space="preserve"> контроля»</w:t>
      </w:r>
      <w:r w:rsidRPr="009902CB">
        <w:rPr>
          <w:highlight w:val="yellow"/>
        </w:rPr>
        <w:t xml:space="preserve"> и «Подтверждение контроля» (только при включённой имитации функций устройства СВ-М) во всех подрежимах штатного режима работы изделия (далее по тексту – режим БР)</w:t>
      </w:r>
      <w:r w:rsidR="00BA7177" w:rsidRPr="009902CB">
        <w:rPr>
          <w:highlight w:val="yellow"/>
        </w:rPr>
        <w:t>;</w:t>
      </w:r>
    </w:p>
    <w:p w:rsidR="00D9192F" w:rsidRPr="009902CB" w:rsidRDefault="00BA7177" w:rsidP="00BA7177">
      <w:pPr>
        <w:pStyle w:val="User"/>
        <w:rPr>
          <w:highlight w:val="yellow"/>
        </w:rPr>
      </w:pPr>
      <w:r w:rsidRPr="009902CB">
        <w:rPr>
          <w:highlight w:val="yellow"/>
        </w:rPr>
        <w:t>выдачу</w:t>
      </w:r>
      <w:r w:rsidR="00D9192F" w:rsidRPr="009902CB">
        <w:rPr>
          <w:highlight w:val="yellow"/>
        </w:rPr>
        <w:t xml:space="preserve"> сообщений </w:t>
      </w:r>
      <w:r w:rsidR="005071F5" w:rsidRPr="009902CB">
        <w:rPr>
          <w:highlight w:val="yellow"/>
        </w:rPr>
        <w:t>«СУБК», «НК», «Помеха»</w:t>
      </w:r>
      <w:r w:rsidR="00D9192F" w:rsidRPr="009902CB">
        <w:rPr>
          <w:highlight w:val="yellow"/>
        </w:rPr>
        <w:t xml:space="preserve"> в широкозахватном обзорном подрежиме (</w:t>
      </w:r>
      <w:r w:rsidR="005071F5" w:rsidRPr="009902CB">
        <w:rPr>
          <w:highlight w:val="yellow"/>
        </w:rPr>
        <w:t>далее по тексту – подрежим ОР) режима БР</w:t>
      </w:r>
      <w:r w:rsidR="00D9192F" w:rsidRPr="009902CB">
        <w:rPr>
          <w:highlight w:val="yellow"/>
        </w:rPr>
        <w:t>;</w:t>
      </w:r>
    </w:p>
    <w:p w:rsidR="005071F5" w:rsidRPr="009902CB" w:rsidRDefault="005071F5" w:rsidP="00BA7177">
      <w:pPr>
        <w:pStyle w:val="User"/>
        <w:rPr>
          <w:highlight w:val="yellow"/>
        </w:rPr>
      </w:pPr>
      <w:r w:rsidRPr="009902CB">
        <w:rPr>
          <w:highlight w:val="yellow"/>
        </w:rPr>
        <w:t>выдачу сообщений «СУБК», «Результат ОР1», «Помеха» в подрежиме попеременной работы с бортовой специальной аппаратурой (далее по тексту – подрежим ОР1) режима БР;</w:t>
      </w:r>
    </w:p>
    <w:p w:rsidR="005071F5" w:rsidRPr="009902CB" w:rsidRDefault="005071F5" w:rsidP="00BA7177">
      <w:pPr>
        <w:pStyle w:val="User"/>
        <w:rPr>
          <w:highlight w:val="yellow"/>
        </w:rPr>
      </w:pPr>
      <w:r w:rsidRPr="009902CB">
        <w:rPr>
          <w:highlight w:val="yellow"/>
        </w:rPr>
        <w:t xml:space="preserve">выдачу сообщений «СУБК», «Строка радиоголограммы СУБК», «Помеха» в подрежиме высокого разрешения (далее по тексту – </w:t>
      </w:r>
      <w:r w:rsidRPr="009902CB">
        <w:rPr>
          <w:highlight w:val="yellow"/>
        </w:rPr>
        <w:br/>
        <w:t>подрежим ВР) режима БР;</w:t>
      </w:r>
    </w:p>
    <w:p w:rsidR="00BA7177" w:rsidRPr="009902CB" w:rsidRDefault="00E906AE" w:rsidP="00A61FDC">
      <w:pPr>
        <w:pStyle w:val="User"/>
        <w:rPr>
          <w:highlight w:val="yellow"/>
        </w:rPr>
      </w:pPr>
      <w:r w:rsidRPr="009902CB">
        <w:rPr>
          <w:highlight w:val="yellow"/>
        </w:rPr>
        <w:t xml:space="preserve">выдачу сообщений «КО», «Строка радиоголограммы ДР», </w:t>
      </w:r>
      <w:r w:rsidRPr="009902CB">
        <w:rPr>
          <w:highlight w:val="yellow"/>
        </w:rPr>
        <w:br/>
        <w:t xml:space="preserve">«Помеха» в подрежиме детального разрешения (далее по тексту – </w:t>
      </w:r>
      <w:r w:rsidR="005071F5" w:rsidRPr="009902CB">
        <w:rPr>
          <w:highlight w:val="yellow"/>
        </w:rPr>
        <w:br/>
      </w:r>
      <w:r w:rsidRPr="009902CB">
        <w:rPr>
          <w:highlight w:val="yellow"/>
        </w:rPr>
        <w:t>подрежим ДР) режима БР</w:t>
      </w:r>
      <w:r w:rsidR="005071F5" w:rsidRPr="009902CB">
        <w:rPr>
          <w:highlight w:val="yellow"/>
        </w:rPr>
        <w:t>.</w:t>
      </w:r>
    </w:p>
    <w:p w:rsidR="00BA7177" w:rsidRDefault="00BA7177">
      <w:pPr>
        <w:spacing w:line="240" w:lineRule="auto"/>
        <w:ind w:firstLine="0"/>
        <w:jc w:val="left"/>
        <w:rPr>
          <w:rFonts w:eastAsia="Calibri"/>
          <w:caps/>
          <w:szCs w:val="28"/>
        </w:rPr>
      </w:pPr>
    </w:p>
    <w:p w:rsidR="00567CA4" w:rsidRDefault="00567CA4">
      <w:pPr>
        <w:spacing w:line="240" w:lineRule="auto"/>
        <w:ind w:firstLine="0"/>
        <w:jc w:val="left"/>
        <w:rPr>
          <w:rFonts w:eastAsia="Calibri"/>
          <w:caps/>
          <w:szCs w:val="28"/>
        </w:rPr>
      </w:pPr>
      <w:r>
        <w:rPr>
          <w:b/>
          <w:caps/>
        </w:rPr>
        <w:br w:type="page"/>
      </w:r>
    </w:p>
    <w:p w:rsidR="00B06FE6" w:rsidRPr="00685512" w:rsidRDefault="00685512" w:rsidP="00685512">
      <w:pPr>
        <w:pStyle w:val="User0"/>
        <w:ind w:firstLine="0"/>
        <w:jc w:val="center"/>
        <w:rPr>
          <w:b w:val="0"/>
          <w:caps/>
        </w:rPr>
      </w:pPr>
      <w:r w:rsidRPr="00685512">
        <w:rPr>
          <w:b w:val="0"/>
          <w:caps/>
        </w:rPr>
        <w:lastRenderedPageBreak/>
        <w:t>Средства и порядок испытаний</w:t>
      </w:r>
    </w:p>
    <w:p w:rsidR="00B06FE6" w:rsidRDefault="00B06FE6" w:rsidP="00685512">
      <w:pPr>
        <w:pStyle w:val="User2"/>
      </w:pPr>
      <w:r w:rsidRPr="00681A68">
        <w:t>Технические средства</w:t>
      </w:r>
    </w:p>
    <w:p w:rsidR="00685512" w:rsidRPr="00681A68" w:rsidRDefault="00685512" w:rsidP="00685512"/>
    <w:p w:rsidR="0089656E" w:rsidRPr="00681A68" w:rsidRDefault="0089656E" w:rsidP="00685512">
      <w:pPr>
        <w:pStyle w:val="User3"/>
      </w:pPr>
      <w:r w:rsidRPr="00681A68">
        <w:t>Перечень средств измерений, применяемых при испытаниях, приведён в приложении А.</w:t>
      </w:r>
      <w:r w:rsidR="00567CA4">
        <w:t xml:space="preserve"> Средства измерений должны быть поверены.</w:t>
      </w:r>
    </w:p>
    <w:p w:rsidR="00B06FE6" w:rsidRPr="00681A68" w:rsidRDefault="00B06FE6" w:rsidP="00685512">
      <w:pPr>
        <w:pStyle w:val="User3"/>
      </w:pPr>
      <w:r w:rsidRPr="00681A68">
        <w:t xml:space="preserve">Перечень контрольного оборудования, применяемого при испытаниях, приведён в приложении </w:t>
      </w:r>
      <w:r w:rsidR="0089656E" w:rsidRPr="00681A68">
        <w:t>Б</w:t>
      </w:r>
      <w:r w:rsidRPr="00681A68">
        <w:t>.</w:t>
      </w:r>
      <w:r w:rsidR="00567CA4">
        <w:t xml:space="preserve"> </w:t>
      </w:r>
      <w:r w:rsidR="00567CA4" w:rsidRPr="00E76A4F">
        <w:t>Контрольное оборудование должно быть паспортизовано и</w:t>
      </w:r>
      <w:r w:rsidR="00567CA4">
        <w:t> </w:t>
      </w:r>
      <w:r w:rsidR="00567CA4" w:rsidRPr="00E76A4F">
        <w:t>проверено.</w:t>
      </w:r>
    </w:p>
    <w:p w:rsidR="00B06FE6" w:rsidRPr="00681A68" w:rsidRDefault="00567CA4" w:rsidP="00685512">
      <w:pPr>
        <w:pStyle w:val="User3"/>
      </w:pPr>
      <w:r w:rsidRPr="00E76A4F">
        <w:t>Испытания проводят на специально оборудованном рабочем месте, требования к которому приведены в приложении</w:t>
      </w:r>
      <w:r>
        <w:t xml:space="preserve"> </w:t>
      </w:r>
      <w:r w:rsidRPr="00E76A4F">
        <w:t>В.</w:t>
      </w:r>
    </w:p>
    <w:p w:rsidR="00B06FE6" w:rsidRPr="00681A68" w:rsidRDefault="00B06FE6" w:rsidP="00947CED">
      <w:pPr>
        <w:rPr>
          <w:color w:val="000000"/>
        </w:rPr>
      </w:pPr>
    </w:p>
    <w:p w:rsidR="00B06FE6" w:rsidRDefault="00B06FE6" w:rsidP="00685512">
      <w:pPr>
        <w:pStyle w:val="User2"/>
      </w:pPr>
      <w:bookmarkStart w:id="4" w:name="_Toc332367993"/>
      <w:r w:rsidRPr="00681A68">
        <w:t>Порядок проведения испытаний</w:t>
      </w:r>
    </w:p>
    <w:p w:rsidR="00685512" w:rsidRPr="00681A68" w:rsidRDefault="00685512" w:rsidP="00947CED">
      <w:pPr>
        <w:rPr>
          <w:color w:val="000000"/>
        </w:rPr>
      </w:pPr>
    </w:p>
    <w:p w:rsidR="00567CA4" w:rsidRDefault="00567CA4" w:rsidP="00685512">
      <w:pPr>
        <w:pStyle w:val="User3"/>
      </w:pPr>
      <w:r w:rsidRPr="00E76A4F">
        <w:t>Помещение, в котором проводят испытания программы, должно</w:t>
      </w:r>
      <w:r>
        <w:t> </w:t>
      </w:r>
      <w:r w:rsidRPr="00E76A4F">
        <w:t>отвечать требованиям правил охраны труда.</w:t>
      </w:r>
    </w:p>
    <w:p w:rsidR="00567CA4" w:rsidRDefault="00567CA4" w:rsidP="00685512">
      <w:pPr>
        <w:pStyle w:val="User3"/>
      </w:pPr>
      <w:r w:rsidRPr="00E76A4F">
        <w:t>На рабочем месте должны находиться паспорта на контрольное оборудование</w:t>
      </w:r>
      <w:r>
        <w:t xml:space="preserve">, документация, приведённая в </w:t>
      </w:r>
      <w:r w:rsidR="00CE36BD">
        <w:t>п. </w:t>
      </w:r>
      <w:r>
        <w:t>3.</w:t>
      </w:r>
      <w:r w:rsidR="00CE36BD">
        <w:t>1.</w:t>
      </w:r>
    </w:p>
    <w:p w:rsidR="00B06FE6" w:rsidRPr="00681A68" w:rsidRDefault="00B06FE6" w:rsidP="00685512">
      <w:pPr>
        <w:pStyle w:val="User3"/>
      </w:pPr>
      <w:r w:rsidRPr="00681A68">
        <w:t>Испытания проводят в следующем порядке:</w:t>
      </w:r>
    </w:p>
    <w:p w:rsidR="00567CA4" w:rsidRDefault="00567CA4" w:rsidP="00D45DCD">
      <w:pPr>
        <w:pStyle w:val="User"/>
        <w:numPr>
          <w:ilvl w:val="0"/>
          <w:numId w:val="9"/>
        </w:numPr>
      </w:pPr>
      <w:r w:rsidRPr="00F077C0">
        <w:t>подготовка программного имитатора СВ к испытаниям;</w:t>
      </w:r>
    </w:p>
    <w:p w:rsidR="00F77069" w:rsidRPr="00F077C0" w:rsidRDefault="00F77069" w:rsidP="00D45DCD">
      <w:pPr>
        <w:pStyle w:val="User"/>
        <w:numPr>
          <w:ilvl w:val="0"/>
          <w:numId w:val="9"/>
        </w:numPr>
      </w:pPr>
      <w:r w:rsidRPr="00F077C0">
        <w:t>проверка программной документации;</w:t>
      </w:r>
    </w:p>
    <w:p w:rsidR="00B06FE6" w:rsidRPr="00F077C0" w:rsidRDefault="00B06FE6" w:rsidP="00F077C0">
      <w:pPr>
        <w:pStyle w:val="User"/>
      </w:pPr>
      <w:r w:rsidRPr="00F077C0">
        <w:t>проверка контрольной суммы</w:t>
      </w:r>
      <w:r w:rsidR="00681E3B">
        <w:t xml:space="preserve"> информации, хранящейся на оптическом компакт-</w:t>
      </w:r>
      <w:r w:rsidRPr="00F077C0">
        <w:t>диск</w:t>
      </w:r>
      <w:r w:rsidR="00681E3B">
        <w:t xml:space="preserve">е </w:t>
      </w:r>
      <w:r w:rsidR="00FA7381">
        <w:t xml:space="preserve">12 </w:t>
      </w:r>
      <w:r w:rsidR="00681E3B">
        <w:t>01</w:t>
      </w:r>
      <w:r w:rsidRPr="00F077C0">
        <w:t>;</w:t>
      </w:r>
    </w:p>
    <w:p w:rsidR="00B06FE6" w:rsidRDefault="00B06FE6" w:rsidP="00F077C0">
      <w:pPr>
        <w:pStyle w:val="User"/>
      </w:pPr>
      <w:r w:rsidRPr="00F077C0">
        <w:t>испытани</w:t>
      </w:r>
      <w:r w:rsidR="003A4DC3" w:rsidRPr="00F077C0">
        <w:t>е</w:t>
      </w:r>
      <w:r w:rsidRPr="00F077C0">
        <w:t xml:space="preserve"> </w:t>
      </w:r>
      <w:r w:rsidR="00F501BE" w:rsidRPr="00F077C0">
        <w:t xml:space="preserve">программного имитатора СВ </w:t>
      </w:r>
      <w:r w:rsidRPr="00F077C0">
        <w:t>на соответствие требованиям назначения</w:t>
      </w:r>
      <w:r w:rsidR="00567CA4">
        <w:t>;</w:t>
      </w:r>
    </w:p>
    <w:p w:rsidR="00567CA4" w:rsidRPr="00681A68" w:rsidRDefault="00567CA4" w:rsidP="00F077C0">
      <w:pPr>
        <w:pStyle w:val="User"/>
      </w:pPr>
      <w:r>
        <w:t>завершение испытаний.</w:t>
      </w:r>
    </w:p>
    <w:p w:rsidR="00B06FE6" w:rsidRPr="00685512" w:rsidRDefault="00685512" w:rsidP="00685512">
      <w:pPr>
        <w:pStyle w:val="User0"/>
        <w:ind w:firstLine="0"/>
        <w:jc w:val="center"/>
        <w:rPr>
          <w:b w:val="0"/>
          <w:caps/>
        </w:rPr>
      </w:pPr>
      <w:bookmarkStart w:id="5" w:name="_Toc332368000"/>
      <w:bookmarkEnd w:id="4"/>
      <w:r>
        <w:rPr>
          <w:b w:val="0"/>
          <w:caps/>
        </w:rPr>
        <w:br w:type="page"/>
      </w:r>
      <w:r w:rsidRPr="00685512">
        <w:rPr>
          <w:b w:val="0"/>
          <w:caps/>
        </w:rPr>
        <w:lastRenderedPageBreak/>
        <w:t>Методы испытаний</w:t>
      </w:r>
      <w:bookmarkEnd w:id="5"/>
    </w:p>
    <w:p w:rsidR="00B06FE6" w:rsidRDefault="00B06FE6" w:rsidP="00685512">
      <w:pPr>
        <w:pStyle w:val="User2"/>
      </w:pPr>
      <w:r w:rsidRPr="00681A68">
        <w:t>Подготовка программы к испытаниям</w:t>
      </w:r>
    </w:p>
    <w:p w:rsidR="00685512" w:rsidRPr="00681A68" w:rsidRDefault="00685512" w:rsidP="00685512"/>
    <w:p w:rsidR="00B06FE6" w:rsidRPr="00431191" w:rsidRDefault="00B06FE6" w:rsidP="00F077C0">
      <w:pPr>
        <w:pStyle w:val="User3"/>
      </w:pPr>
      <w:r w:rsidRPr="00431191">
        <w:t xml:space="preserve">Собирают рабочее место для проведения испытаний </w:t>
      </w:r>
      <w:r w:rsidR="00F501BE" w:rsidRPr="00431191">
        <w:t>программного имитатора СВ</w:t>
      </w:r>
      <w:r w:rsidR="00EE757B" w:rsidRPr="00431191">
        <w:t xml:space="preserve"> </w:t>
      </w:r>
      <w:r w:rsidRPr="00431191">
        <w:t>в соответствии со схемой, привед</w:t>
      </w:r>
      <w:r w:rsidR="00431191" w:rsidRPr="00431191">
        <w:t>ё</w:t>
      </w:r>
      <w:r w:rsidRPr="00431191">
        <w:t>нной на</w:t>
      </w:r>
      <w:r w:rsidR="00B360F5" w:rsidRPr="00431191">
        <w:t> </w:t>
      </w:r>
      <w:r w:rsidRPr="00431191">
        <w:t xml:space="preserve">рисунке </w:t>
      </w:r>
      <w:r w:rsidR="0089656E" w:rsidRPr="00431191">
        <w:t>В</w:t>
      </w:r>
      <w:r w:rsidRPr="00431191">
        <w:t>.1</w:t>
      </w:r>
      <w:r w:rsidR="0089656E" w:rsidRPr="00431191">
        <w:t>.</w:t>
      </w:r>
    </w:p>
    <w:p w:rsidR="00F76AE6" w:rsidRPr="00431191" w:rsidRDefault="00F76AE6" w:rsidP="00F077C0">
      <w:pPr>
        <w:pStyle w:val="User3"/>
      </w:pPr>
      <w:r w:rsidRPr="00431191">
        <w:t xml:space="preserve">Включают программируемый источник питания </w:t>
      </w:r>
      <w:r w:rsidRPr="00431191">
        <w:rPr>
          <w:lang w:val="en-US"/>
        </w:rPr>
        <w:t>GEN</w:t>
      </w:r>
      <w:r w:rsidRPr="00431191">
        <w:t>40-19</w:t>
      </w:r>
      <w:r w:rsidR="00431191" w:rsidRPr="00431191">
        <w:t>, устанавливают на нём выходное напряжение питания 28,0 В и ограничение по току 4,0 А, после чего включают подачу выходного напряжения</w:t>
      </w:r>
      <w:r w:rsidRPr="00431191">
        <w:t xml:space="preserve"> в</w:t>
      </w:r>
      <w:r w:rsidR="00431191" w:rsidRPr="00431191">
        <w:t> </w:t>
      </w:r>
      <w:r w:rsidRPr="00431191">
        <w:t>соответствии с его эксплуатационной документацией.</w:t>
      </w:r>
    </w:p>
    <w:p w:rsidR="00B06FE6" w:rsidRPr="00431191" w:rsidRDefault="00B06FE6" w:rsidP="00F077C0">
      <w:pPr>
        <w:pStyle w:val="User3"/>
      </w:pPr>
      <w:r w:rsidRPr="00431191">
        <w:t xml:space="preserve">Включают </w:t>
      </w:r>
      <w:r w:rsidR="00CE36BD" w:rsidRPr="00431191">
        <w:t xml:space="preserve">персональную электронную вычислительную машину (далее по тексту – </w:t>
      </w:r>
      <w:r w:rsidR="00B360F5" w:rsidRPr="00431191">
        <w:t>П</w:t>
      </w:r>
      <w:r w:rsidRPr="00431191">
        <w:t>ЭВМ</w:t>
      </w:r>
      <w:r w:rsidR="00CE36BD" w:rsidRPr="00431191">
        <w:t>)</w:t>
      </w:r>
      <w:r w:rsidR="00505899" w:rsidRPr="00431191">
        <w:t xml:space="preserve"> и</w:t>
      </w:r>
      <w:r w:rsidR="00094D71">
        <w:t xml:space="preserve"> </w:t>
      </w:r>
      <w:r w:rsidR="00F76AE6" w:rsidRPr="00431191">
        <w:t>КПА</w:t>
      </w:r>
      <w:r w:rsidR="002C00F3" w:rsidRPr="00431191">
        <w:t xml:space="preserve"> УВМ (далее по</w:t>
      </w:r>
      <w:r w:rsidR="00431191" w:rsidRPr="00431191">
        <w:t> </w:t>
      </w:r>
      <w:r w:rsidR="002C00F3" w:rsidRPr="00431191">
        <w:t>тексту – КПА)</w:t>
      </w:r>
      <w:r w:rsidR="00505899" w:rsidRPr="00431191">
        <w:t xml:space="preserve"> </w:t>
      </w:r>
      <w:r w:rsidRPr="00431191">
        <w:t xml:space="preserve">в соответствии с их </w:t>
      </w:r>
      <w:r w:rsidR="00400566" w:rsidRPr="00431191">
        <w:t>эксплуатационной документацией</w:t>
      </w:r>
      <w:r w:rsidRPr="00431191">
        <w:t>.</w:t>
      </w:r>
    </w:p>
    <w:p w:rsidR="00CE36BD" w:rsidRPr="00431191" w:rsidRDefault="002C00F3" w:rsidP="00F077C0">
      <w:pPr>
        <w:pStyle w:val="User8"/>
      </w:pPr>
      <w:r w:rsidRPr="00431191">
        <w:t>Примечани</w:t>
      </w:r>
      <w:r w:rsidR="00CE36BD" w:rsidRPr="00431191">
        <w:t>я</w:t>
      </w:r>
    </w:p>
    <w:p w:rsidR="00CE36BD" w:rsidRPr="00431191" w:rsidRDefault="00CE36BD" w:rsidP="00F077C0">
      <w:pPr>
        <w:pStyle w:val="User8"/>
      </w:pPr>
      <w:r w:rsidRPr="00431191">
        <w:t>1 Технические требования к ПЭВМ приведены в приложении Г.</w:t>
      </w:r>
    </w:p>
    <w:p w:rsidR="002C00F3" w:rsidRPr="00431191" w:rsidRDefault="00CE36BD" w:rsidP="00F077C0">
      <w:pPr>
        <w:pStyle w:val="User8"/>
      </w:pPr>
      <w:r w:rsidRPr="00431191">
        <w:t>2 </w:t>
      </w:r>
      <w:r w:rsidR="002C00F3" w:rsidRPr="00431191">
        <w:t>При включении КПА автоматически включается основной полукомплект устройства УВМ (далее по тексту – устройство УВМ).</w:t>
      </w:r>
    </w:p>
    <w:p w:rsidR="00B06FE6" w:rsidRPr="00431191" w:rsidRDefault="00505899" w:rsidP="00F077C0">
      <w:pPr>
        <w:pStyle w:val="User3"/>
      </w:pPr>
      <w:r w:rsidRPr="00431191">
        <w:t>У</w:t>
      </w:r>
      <w:r w:rsidR="00B06FE6" w:rsidRPr="00431191">
        <w:t>станавливают программу</w:t>
      </w:r>
      <w:r w:rsidR="00EE757B" w:rsidRPr="00431191">
        <w:t xml:space="preserve"> передачи информации</w:t>
      </w:r>
      <w:r w:rsidR="00F501BE" w:rsidRPr="00431191">
        <w:t xml:space="preserve"> по интерфейсу </w:t>
      </w:r>
      <w:r w:rsidR="00F501BE" w:rsidRPr="00431191">
        <w:rPr>
          <w:lang w:val="en-US"/>
        </w:rPr>
        <w:t>Serial</w:t>
      </w:r>
      <w:r w:rsidR="00F501BE" w:rsidRPr="00431191">
        <w:t xml:space="preserve"> </w:t>
      </w:r>
      <w:r w:rsidR="00F501BE" w:rsidRPr="00431191">
        <w:rPr>
          <w:lang w:val="en-US"/>
        </w:rPr>
        <w:t>Lite</w:t>
      </w:r>
      <w:r w:rsidR="00F501BE" w:rsidRPr="00431191">
        <w:t xml:space="preserve"> </w:t>
      </w:r>
      <w:r w:rsidR="00F501BE" w:rsidRPr="00431191">
        <w:rPr>
          <w:lang w:val="en-US"/>
        </w:rPr>
        <w:t>II</w:t>
      </w:r>
      <w:r w:rsidR="00F501BE" w:rsidRPr="00431191">
        <w:t xml:space="preserve"> </w:t>
      </w:r>
      <w:r w:rsidR="00F501BE" w:rsidRPr="00431191">
        <w:rPr>
          <w:lang w:val="en-US"/>
        </w:rPr>
        <w:t>QNX</w:t>
      </w:r>
      <w:r w:rsidR="00F501BE" w:rsidRPr="00431191">
        <w:t xml:space="preserve"> (далее по тексту – программа передачи информации)</w:t>
      </w:r>
      <w:r w:rsidRPr="00431191">
        <w:t xml:space="preserve"> на основной полукомплект устройства УВМ</w:t>
      </w:r>
      <w:r w:rsidR="00B06FE6" w:rsidRPr="00431191">
        <w:t xml:space="preserve"> в соответствии с</w:t>
      </w:r>
      <w:r w:rsidR="00B360F5" w:rsidRPr="00431191">
        <w:t> </w:t>
      </w:r>
      <w:r w:rsidR="00B06FE6" w:rsidRPr="00431191">
        <w:t>её руководством оператора.</w:t>
      </w:r>
    </w:p>
    <w:p w:rsidR="00F76AE6" w:rsidRPr="00431191" w:rsidRDefault="00F76AE6" w:rsidP="00F077C0">
      <w:pPr>
        <w:pStyle w:val="User3"/>
      </w:pPr>
      <w:r w:rsidRPr="00431191">
        <w:t>Устанавливают</w:t>
      </w:r>
      <w:r w:rsidR="00F77069" w:rsidRPr="00431191">
        <w:t xml:space="preserve"> </w:t>
      </w:r>
      <w:r w:rsidRPr="00431191">
        <w:t>программ</w:t>
      </w:r>
      <w:r w:rsidR="00F77069" w:rsidRPr="00431191">
        <w:t>у при</w:t>
      </w:r>
      <w:r w:rsidR="00431191" w:rsidRPr="00431191">
        <w:t>ё</w:t>
      </w:r>
      <w:r w:rsidR="00F77069" w:rsidRPr="00431191">
        <w:t>ма информации по</w:t>
      </w:r>
      <w:r w:rsidR="008809C9">
        <w:t xml:space="preserve"> </w:t>
      </w:r>
      <w:r w:rsidR="00F77069" w:rsidRPr="00431191">
        <w:t xml:space="preserve">интерфейсу </w:t>
      </w:r>
      <w:r w:rsidR="00F77069" w:rsidRPr="00431191">
        <w:rPr>
          <w:lang w:val="en-US"/>
        </w:rPr>
        <w:t>Serial</w:t>
      </w:r>
      <w:r w:rsidR="00F77069" w:rsidRPr="00431191">
        <w:t xml:space="preserve"> </w:t>
      </w:r>
      <w:r w:rsidR="00F77069" w:rsidRPr="00431191">
        <w:rPr>
          <w:lang w:val="en-US"/>
        </w:rPr>
        <w:t>Lite</w:t>
      </w:r>
      <w:r w:rsidR="00F77069" w:rsidRPr="00431191">
        <w:t xml:space="preserve"> </w:t>
      </w:r>
      <w:r w:rsidR="00F77069" w:rsidRPr="00431191">
        <w:rPr>
          <w:lang w:val="en-US"/>
        </w:rPr>
        <w:t>II</w:t>
      </w:r>
      <w:r w:rsidR="00F77069" w:rsidRPr="00431191">
        <w:t xml:space="preserve"> </w:t>
      </w:r>
      <w:r w:rsidR="00F77069" w:rsidRPr="00431191">
        <w:rPr>
          <w:lang w:val="en-US"/>
        </w:rPr>
        <w:t>QNX</w:t>
      </w:r>
      <w:r w:rsidR="00F77069" w:rsidRPr="00431191">
        <w:t xml:space="preserve"> (далее по тексту – программа при</w:t>
      </w:r>
      <w:r w:rsidR="00D6426D" w:rsidRPr="00431191">
        <w:t>ё</w:t>
      </w:r>
      <w:r w:rsidR="00F77069" w:rsidRPr="00431191">
        <w:t xml:space="preserve">ма информации) </w:t>
      </w:r>
      <w:r w:rsidR="00F501BE" w:rsidRPr="00431191">
        <w:t>на основной полукомплект устройства УВМ в соответствии с</w:t>
      </w:r>
      <w:r w:rsidR="00B360F5" w:rsidRPr="00431191">
        <w:t> </w:t>
      </w:r>
      <w:r w:rsidR="00F501BE" w:rsidRPr="00431191">
        <w:t>её руководством оператора</w:t>
      </w:r>
      <w:r w:rsidRPr="00431191">
        <w:t>.</w:t>
      </w:r>
    </w:p>
    <w:p w:rsidR="00B06FE6" w:rsidRDefault="00F501BE" w:rsidP="00F077C0">
      <w:pPr>
        <w:pStyle w:val="User3"/>
      </w:pPr>
      <w:r w:rsidRPr="00431191">
        <w:rPr>
          <w:color w:val="000000"/>
        </w:rPr>
        <w:t xml:space="preserve">Устанавливают </w:t>
      </w:r>
      <w:r w:rsidRPr="00431191">
        <w:t>на КПА</w:t>
      </w:r>
      <w:r w:rsidRPr="00431191">
        <w:rPr>
          <w:color w:val="000000"/>
        </w:rPr>
        <w:t xml:space="preserve"> программный имитатор СВ </w:t>
      </w:r>
      <w:r w:rsidRPr="00431191">
        <w:t>в</w:t>
      </w:r>
      <w:r w:rsidR="00B360F5" w:rsidRPr="00431191">
        <w:t> </w:t>
      </w:r>
      <w:r w:rsidRPr="00431191">
        <w:t>соответствии с его руководством оператора.</w:t>
      </w:r>
    </w:p>
    <w:p w:rsidR="0035525C" w:rsidRDefault="0035525C">
      <w:pPr>
        <w:spacing w:line="240" w:lineRule="auto"/>
        <w:ind w:firstLine="0"/>
        <w:jc w:val="left"/>
        <w:rPr>
          <w:rFonts w:eastAsia="Calibri"/>
          <w:szCs w:val="24"/>
        </w:rPr>
      </w:pPr>
      <w:r>
        <w:br w:type="page"/>
      </w:r>
    </w:p>
    <w:p w:rsidR="00CE36BD" w:rsidRDefault="00032B13" w:rsidP="00032B13">
      <w:pPr>
        <w:pStyle w:val="User3"/>
      </w:pPr>
      <w:r>
        <w:lastRenderedPageBreak/>
        <w:t>Копируют с оптического компакт-диска -01 12 01 каталог «</w:t>
      </w:r>
      <w:r w:rsidRPr="00032B13">
        <w:rPr>
          <w:lang w:val="en-US"/>
        </w:rPr>
        <w:t>Messages</w:t>
      </w:r>
      <w:r>
        <w:t>»</w:t>
      </w:r>
      <w:r w:rsidR="00AB4024">
        <w:t xml:space="preserve"> (находится в каталоге «</w:t>
      </w:r>
      <w:r w:rsidR="00AB4024">
        <w:rPr>
          <w:lang w:val="en-US"/>
        </w:rPr>
        <w:t>Input</w:t>
      </w:r>
      <w:r w:rsidR="00AB4024">
        <w:t>»)</w:t>
      </w:r>
      <w:r>
        <w:t xml:space="preserve"> в каталог на основном полукомплекте устройства УВМ, в </w:t>
      </w:r>
      <w:r w:rsidRPr="00032B13">
        <w:t>котором</w:t>
      </w:r>
      <w:r>
        <w:t xml:space="preserve"> установлена программа передачи информации.</w:t>
      </w:r>
    </w:p>
    <w:p w:rsidR="00032B13" w:rsidRPr="00032B13" w:rsidRDefault="00032B13" w:rsidP="00032B13">
      <w:pPr>
        <w:rPr>
          <w:rFonts w:eastAsia="Calibri"/>
        </w:rPr>
      </w:pPr>
    </w:p>
    <w:p w:rsidR="00CE36BD" w:rsidRDefault="00CE36BD" w:rsidP="00CE36BD">
      <w:pPr>
        <w:pStyle w:val="User2"/>
      </w:pPr>
      <w:r w:rsidRPr="00681A68">
        <w:t>Проверка программной документации</w:t>
      </w:r>
    </w:p>
    <w:p w:rsidR="00CE36BD" w:rsidRPr="00681A68" w:rsidRDefault="00CE36BD" w:rsidP="00CE36BD"/>
    <w:p w:rsidR="00CE36BD" w:rsidRPr="00681A68" w:rsidRDefault="00CE36BD" w:rsidP="00CE36BD">
      <w:pPr>
        <w:pStyle w:val="User3"/>
      </w:pPr>
      <w:r w:rsidRPr="00681A68">
        <w:t>Проверяют наличие программной документации, приведенной в п. </w:t>
      </w:r>
      <w:r>
        <w:t>3</w:t>
      </w:r>
      <w:r w:rsidRPr="00681A68">
        <w:t>.1.</w:t>
      </w:r>
    </w:p>
    <w:p w:rsidR="00CE36BD" w:rsidRPr="00681A68" w:rsidRDefault="00CE36BD" w:rsidP="00CE36BD">
      <w:r w:rsidRPr="00681A68">
        <w:t>Проверку считают успешной, если на рабочем месте имеется вся программна</w:t>
      </w:r>
      <w:r w:rsidR="004B774F">
        <w:t>я документация, указанная в п. 3</w:t>
      </w:r>
      <w:r w:rsidRPr="00681A68">
        <w:t>.1.</w:t>
      </w:r>
    </w:p>
    <w:p w:rsidR="00CE36BD" w:rsidRPr="00681A68" w:rsidRDefault="00CE36BD" w:rsidP="00F077C0"/>
    <w:p w:rsidR="00B06FE6" w:rsidRDefault="00B06FE6" w:rsidP="00685512">
      <w:pPr>
        <w:pStyle w:val="User2"/>
      </w:pPr>
      <w:r w:rsidRPr="00681A68">
        <w:t>Проверка контрольной суммы</w:t>
      </w:r>
    </w:p>
    <w:p w:rsidR="00F077C0" w:rsidRPr="00681A68" w:rsidRDefault="00F077C0" w:rsidP="00F077C0"/>
    <w:p w:rsidR="00CE36BD" w:rsidRDefault="00CE36BD" w:rsidP="00CE36BD">
      <w:pPr>
        <w:pStyle w:val="User3"/>
      </w:pPr>
      <w:r>
        <w:t>Проверку контрольной суммы на соответствие требованию, приведённому в п. 4.1.1, проводят следующим образом:</w:t>
      </w:r>
    </w:p>
    <w:p w:rsidR="00CE36BD" w:rsidRPr="00E76A4F" w:rsidRDefault="00CE36BD" w:rsidP="00CE36BD">
      <w:pPr>
        <w:pStyle w:val="User1"/>
        <w:numPr>
          <w:ilvl w:val="0"/>
          <w:numId w:val="12"/>
        </w:numPr>
      </w:pPr>
      <w:r>
        <w:t>у</w:t>
      </w:r>
      <w:r w:rsidRPr="00E76A4F">
        <w:t>станавливают</w:t>
      </w:r>
      <w:r>
        <w:t xml:space="preserve"> оптический</w:t>
      </w:r>
      <w:r w:rsidRPr="00E76A4F">
        <w:t xml:space="preserve"> компакт-диск </w:t>
      </w:r>
      <w:r>
        <w:t>01 12 01</w:t>
      </w:r>
      <w:r w:rsidRPr="00E76A4F">
        <w:t xml:space="preserve"> в</w:t>
      </w:r>
      <w:r>
        <w:t> </w:t>
      </w:r>
      <w:r w:rsidRPr="00E76A4F">
        <w:t xml:space="preserve">привод </w:t>
      </w:r>
      <w:r>
        <w:t>чтения оптических компакт-дисков</w:t>
      </w:r>
      <w:r w:rsidRPr="00E76A4F">
        <w:t xml:space="preserve"> ПЭВМ</w:t>
      </w:r>
      <w:r>
        <w:t>;</w:t>
      </w:r>
    </w:p>
    <w:p w:rsidR="00CE36BD" w:rsidRPr="00E76A4F" w:rsidRDefault="00CE36BD" w:rsidP="00CE36BD">
      <w:pPr>
        <w:pStyle w:val="User1"/>
      </w:pPr>
      <w:r>
        <w:t>п</w:t>
      </w:r>
      <w:r w:rsidRPr="00E76A4F">
        <w:t xml:space="preserve">роверяют контрольную сумму </w:t>
      </w:r>
      <w:r>
        <w:t>информации, хранящейся на оптическом</w:t>
      </w:r>
      <w:r w:rsidRPr="00E76A4F">
        <w:t xml:space="preserve"> компакт-диск</w:t>
      </w:r>
      <w:r>
        <w:t>е</w:t>
      </w:r>
      <w:r w:rsidRPr="00E76A4F">
        <w:t xml:space="preserve"> </w:t>
      </w:r>
      <w:r w:rsidR="00D6426D">
        <w:t>-01 12 01</w:t>
      </w:r>
      <w:r>
        <w:t>, при помощи</w:t>
      </w:r>
      <w:r w:rsidRPr="00E76A4F">
        <w:t xml:space="preserve"> </w:t>
      </w:r>
      <w:r>
        <w:t>комплекса</w:t>
      </w:r>
      <w:r w:rsidRPr="00C51A27">
        <w:t xml:space="preserve"> </w:t>
      </w:r>
      <w:r w:rsidRPr="00E76A4F">
        <w:t>программ</w:t>
      </w:r>
      <w:r>
        <w:t xml:space="preserve"> вычисления и проверки контрольных сумм</w:t>
      </w:r>
      <w:r w:rsidRPr="00E76A4F">
        <w:t xml:space="preserve"> -02 в</w:t>
      </w:r>
      <w:r>
        <w:t> </w:t>
      </w:r>
      <w:r w:rsidRPr="00E76A4F">
        <w:t>соответствии с е</w:t>
      </w:r>
      <w:r w:rsidR="00D6426D">
        <w:t>го</w:t>
      </w:r>
      <w:r w:rsidRPr="00E76A4F">
        <w:t xml:space="preserve"> руководством оператора</w:t>
      </w:r>
      <w:r>
        <w:t>;</w:t>
      </w:r>
    </w:p>
    <w:p w:rsidR="00CE36BD" w:rsidRPr="00E76A4F" w:rsidRDefault="00CE36BD" w:rsidP="00D6426D">
      <w:pPr>
        <w:pStyle w:val="User1"/>
      </w:pPr>
      <w:r>
        <w:t>и</w:t>
      </w:r>
      <w:r w:rsidRPr="00E76A4F">
        <w:t>звлекают</w:t>
      </w:r>
      <w:r>
        <w:t xml:space="preserve"> оптический</w:t>
      </w:r>
      <w:r w:rsidRPr="00E76A4F">
        <w:t xml:space="preserve"> компакт-диск </w:t>
      </w:r>
      <w:r w:rsidR="00D6426D">
        <w:t>-01 12 01</w:t>
      </w:r>
      <w:r>
        <w:t xml:space="preserve"> </w:t>
      </w:r>
      <w:r w:rsidRPr="00E76A4F">
        <w:t>из</w:t>
      </w:r>
      <w:r>
        <w:t> </w:t>
      </w:r>
      <w:r w:rsidRPr="00E76A4F">
        <w:t xml:space="preserve">привода </w:t>
      </w:r>
      <w:r>
        <w:t>чтения оптических компакт-дисков П</w:t>
      </w:r>
      <w:r w:rsidRPr="00E76A4F">
        <w:t>ЭВМ</w:t>
      </w:r>
      <w:r w:rsidR="00D6426D">
        <w:t>.</w:t>
      </w:r>
    </w:p>
    <w:p w:rsidR="00F77069" w:rsidRPr="00681A68" w:rsidRDefault="00D6426D" w:rsidP="00947CED">
      <w:pPr>
        <w:rPr>
          <w:color w:val="000000"/>
        </w:rPr>
      </w:pPr>
      <w:r>
        <w:t>Программный имитатор СВ</w:t>
      </w:r>
      <w:r w:rsidR="00CE36BD">
        <w:t xml:space="preserve"> считают выдержавшим п</w:t>
      </w:r>
      <w:r w:rsidR="00CE36BD" w:rsidRPr="00E76A4F">
        <w:t>роверку, если</w:t>
      </w:r>
      <w:r>
        <w:t> </w:t>
      </w:r>
      <w:r w:rsidR="00CE36BD" w:rsidRPr="00E76A4F">
        <w:t>расч</w:t>
      </w:r>
      <w:r w:rsidR="00CE36BD">
        <w:t>ё</w:t>
      </w:r>
      <w:r w:rsidR="00CE36BD" w:rsidRPr="00E76A4F">
        <w:t>тн</w:t>
      </w:r>
      <w:r w:rsidR="00CE36BD">
        <w:t>ая</w:t>
      </w:r>
      <w:r w:rsidR="00CE36BD" w:rsidRPr="00E76A4F">
        <w:t xml:space="preserve"> контрольн</w:t>
      </w:r>
      <w:r w:rsidR="00CE36BD">
        <w:t>ая</w:t>
      </w:r>
      <w:r w:rsidR="00CE36BD" w:rsidRPr="00E76A4F">
        <w:t xml:space="preserve"> сумм</w:t>
      </w:r>
      <w:r w:rsidR="00CE36BD">
        <w:t>а информации, хранящейся на оптическ</w:t>
      </w:r>
      <w:r>
        <w:t>ом</w:t>
      </w:r>
      <w:r w:rsidR="00CE36BD">
        <w:t xml:space="preserve"> компакт-диск</w:t>
      </w:r>
      <w:r>
        <w:t>е -01 12 01</w:t>
      </w:r>
      <w:r w:rsidR="00CE36BD">
        <w:t xml:space="preserve">, </w:t>
      </w:r>
      <w:r w:rsidR="00CE36BD" w:rsidRPr="00E76A4F">
        <w:t>совпада</w:t>
      </w:r>
      <w:r w:rsidR="00CE36BD">
        <w:t>е</w:t>
      </w:r>
      <w:r w:rsidR="00CE36BD" w:rsidRPr="00E76A4F">
        <w:t>т с указанн</w:t>
      </w:r>
      <w:r w:rsidR="00CE36BD">
        <w:t xml:space="preserve">ой </w:t>
      </w:r>
      <w:r w:rsidR="00CE36BD" w:rsidRPr="00E76A4F">
        <w:t>на</w:t>
      </w:r>
      <w:r w:rsidR="00CE36BD">
        <w:t> нерабочей стороне</w:t>
      </w:r>
      <w:r>
        <w:t xml:space="preserve"> указанного опти</w:t>
      </w:r>
      <w:r w:rsidR="00CE36BD">
        <w:t xml:space="preserve">ческого </w:t>
      </w:r>
      <w:r w:rsidR="00CE36BD" w:rsidRPr="00E76A4F">
        <w:t>компакт-диск</w:t>
      </w:r>
      <w:r w:rsidR="00CE36BD">
        <w:t>а</w:t>
      </w:r>
      <w:r w:rsidR="00CE36BD" w:rsidRPr="00E76A4F">
        <w:t>.</w:t>
      </w:r>
    </w:p>
    <w:p w:rsidR="00D6426D" w:rsidRDefault="00D6426D">
      <w:pPr>
        <w:spacing w:line="240" w:lineRule="auto"/>
        <w:ind w:firstLine="0"/>
        <w:jc w:val="left"/>
        <w:rPr>
          <w:rFonts w:eastAsia="Calibri"/>
          <w:szCs w:val="24"/>
        </w:rPr>
      </w:pPr>
      <w:r>
        <w:br w:type="page"/>
      </w:r>
    </w:p>
    <w:p w:rsidR="00B06FE6" w:rsidRPr="00FD7F88" w:rsidRDefault="00B06FE6" w:rsidP="00685512">
      <w:pPr>
        <w:pStyle w:val="User2"/>
      </w:pPr>
      <w:r w:rsidRPr="00FD7F88">
        <w:lastRenderedPageBreak/>
        <w:t>Испытания программы на соответствие требованиям назначения</w:t>
      </w:r>
    </w:p>
    <w:p w:rsidR="00685512" w:rsidRPr="00FD7F88" w:rsidRDefault="00685512" w:rsidP="00685512"/>
    <w:p w:rsidR="00094D71" w:rsidRPr="00FD7F88" w:rsidRDefault="00094D71" w:rsidP="00F077C0">
      <w:pPr>
        <w:pStyle w:val="User3"/>
      </w:pPr>
      <w:r w:rsidRPr="00FD7F88">
        <w:t>Проверка</w:t>
      </w:r>
      <w:r w:rsidR="00FD7F88">
        <w:t xml:space="preserve"> </w:t>
      </w:r>
      <w:r w:rsidRPr="00FD7F88">
        <w:t>в подрежиме ОР режима БР</w:t>
      </w:r>
      <w:r w:rsidR="00FD7F88">
        <w:t xml:space="preserve"> при выключенной имитации функций устройства СВ-М </w:t>
      </w:r>
    </w:p>
    <w:p w:rsidR="00094D71" w:rsidRDefault="00094D71" w:rsidP="00094D71">
      <w:r>
        <w:t xml:space="preserve"> </w:t>
      </w:r>
    </w:p>
    <w:p w:rsidR="000F2026" w:rsidRDefault="000F2026" w:rsidP="00094D71">
      <w:pPr>
        <w:pStyle w:val="User4"/>
      </w:pPr>
      <w:r w:rsidRPr="00681A68">
        <w:t xml:space="preserve">На устройстве УВМ запускают </w:t>
      </w:r>
      <w:r>
        <w:t xml:space="preserve">две сессии </w:t>
      </w:r>
      <w:r w:rsidRPr="00681A68">
        <w:t>программ</w:t>
      </w:r>
      <w:r>
        <w:t>ы</w:t>
      </w:r>
      <w:r w:rsidR="00F77069" w:rsidRPr="00681A68">
        <w:t xml:space="preserve"> </w:t>
      </w:r>
      <w:r w:rsidR="00EE757B" w:rsidRPr="00681A68">
        <w:t>передачи информации</w:t>
      </w:r>
      <w:r w:rsidR="00F77069" w:rsidRPr="00681A68">
        <w:t xml:space="preserve"> </w:t>
      </w:r>
      <w:r w:rsidR="00505899" w:rsidRPr="00681A68">
        <w:t>и </w:t>
      </w:r>
      <w:r>
        <w:t xml:space="preserve">устанавливают в них следующие параметры </w:t>
      </w:r>
      <w:r w:rsidRPr="00681A68">
        <w:t>в соответствии с</w:t>
      </w:r>
      <w:r>
        <w:t> </w:t>
      </w:r>
      <w:r w:rsidRPr="00681A68">
        <w:t>её руководством оператора</w:t>
      </w:r>
      <w:r>
        <w:t>:</w:t>
      </w:r>
    </w:p>
    <w:p w:rsidR="00BF062F" w:rsidRDefault="00BF062F" w:rsidP="00BF062F">
      <w:pPr>
        <w:pStyle w:val="User1"/>
        <w:numPr>
          <w:ilvl w:val="0"/>
          <w:numId w:val="13"/>
        </w:numPr>
      </w:pPr>
      <w:r>
        <w:t>параметры первой сессии программы передачи информации:</w:t>
      </w:r>
    </w:p>
    <w:p w:rsidR="00BF062F" w:rsidRDefault="008C4EF7" w:rsidP="00BF062F">
      <w:pPr>
        <w:pStyle w:val="User5"/>
      </w:pPr>
      <w:r>
        <w:t>первый</w:t>
      </w:r>
      <w:r w:rsidR="00BF062F" w:rsidRPr="0066735F">
        <w:t xml:space="preserve"> </w:t>
      </w:r>
      <w:r w:rsidR="00BF062F" w:rsidRPr="00681A68">
        <w:t>М4591 модул</w:t>
      </w:r>
      <w:r w:rsidR="00BF062F">
        <w:t>ь</w:t>
      </w:r>
      <w:r w:rsidR="00BF062F" w:rsidRPr="00681A68">
        <w:t xml:space="preserve"> обмена </w:t>
      </w:r>
      <w:r w:rsidR="00BF062F" w:rsidRPr="00681A68">
        <w:rPr>
          <w:lang w:val="en-US"/>
        </w:rPr>
        <w:t>Serial</w:t>
      </w:r>
      <w:r w:rsidR="00BF062F" w:rsidRPr="00681A68">
        <w:t xml:space="preserve"> </w:t>
      </w:r>
      <w:r w:rsidR="00BF062F" w:rsidRPr="00681A68">
        <w:rPr>
          <w:lang w:val="en-US"/>
        </w:rPr>
        <w:t>Lite</w:t>
      </w:r>
      <w:r w:rsidR="00BF062F" w:rsidRPr="00681A68">
        <w:t xml:space="preserve"> </w:t>
      </w:r>
      <w:r w:rsidR="00BF062F" w:rsidRPr="00681A68">
        <w:rPr>
          <w:lang w:val="en-US"/>
        </w:rPr>
        <w:t>II</w:t>
      </w:r>
      <w:r w:rsidR="00BF062F" w:rsidRPr="00681A68">
        <w:t xml:space="preserve"> (далее по тексту – модуль обмена)</w:t>
      </w:r>
      <w:r w:rsidR="00BF062F">
        <w:t>;</w:t>
      </w:r>
    </w:p>
    <w:p w:rsidR="00BF062F" w:rsidRDefault="00BF062F" w:rsidP="00BF062F">
      <w:pPr>
        <w:pStyle w:val="User5"/>
      </w:pPr>
      <w:r w:rsidRPr="00681A68">
        <w:t>основной канал</w:t>
      </w:r>
      <w:r>
        <w:t>;</w:t>
      </w:r>
    </w:p>
    <w:p w:rsidR="00BF062F" w:rsidRDefault="00BF062F" w:rsidP="00BF062F">
      <w:pPr>
        <w:pStyle w:val="User1"/>
      </w:pPr>
      <w:r>
        <w:t>параметры второй сессии программы передачи информации:</w:t>
      </w:r>
    </w:p>
    <w:p w:rsidR="00BF062F" w:rsidRDefault="00BF062F" w:rsidP="00BF062F">
      <w:pPr>
        <w:pStyle w:val="User5"/>
      </w:pPr>
      <w:r>
        <w:t>второй</w:t>
      </w:r>
      <w:r w:rsidRPr="0066735F">
        <w:t xml:space="preserve"> </w:t>
      </w:r>
      <w:r w:rsidRPr="00681A68">
        <w:t>модул</w:t>
      </w:r>
      <w:r>
        <w:t>ь</w:t>
      </w:r>
      <w:r w:rsidRPr="00681A68">
        <w:t xml:space="preserve"> обмена</w:t>
      </w:r>
      <w:r>
        <w:t>;</w:t>
      </w:r>
    </w:p>
    <w:p w:rsidR="00BF062F" w:rsidRDefault="00BF062F" w:rsidP="00BF062F">
      <w:pPr>
        <w:pStyle w:val="User5"/>
      </w:pPr>
      <w:r w:rsidRPr="00681A68">
        <w:t>основной канал</w:t>
      </w:r>
      <w:r w:rsidR="004B774F">
        <w:t>.</w:t>
      </w:r>
    </w:p>
    <w:p w:rsidR="00032B13" w:rsidRDefault="00505899" w:rsidP="00094D71">
      <w:pPr>
        <w:pStyle w:val="User4"/>
      </w:pPr>
      <w:r w:rsidRPr="00681A68">
        <w:t xml:space="preserve">На </w:t>
      </w:r>
      <w:r w:rsidR="00B360F5" w:rsidRPr="00681A68">
        <w:t>устройстве УВМ</w:t>
      </w:r>
      <w:r w:rsidRPr="00681A68">
        <w:t xml:space="preserve"> запускают </w:t>
      </w:r>
      <w:r w:rsidR="00032B13">
        <w:t xml:space="preserve">две сессии </w:t>
      </w:r>
      <w:r w:rsidRPr="00681A68">
        <w:t>программ</w:t>
      </w:r>
      <w:r w:rsidR="00032B13">
        <w:t>ы</w:t>
      </w:r>
      <w:r w:rsidR="00F77069" w:rsidRPr="00681A68">
        <w:t xml:space="preserve"> при</w:t>
      </w:r>
      <w:r w:rsidR="000F043C">
        <w:t>ё</w:t>
      </w:r>
      <w:r w:rsidR="00F77069" w:rsidRPr="00681A68">
        <w:t>ма информации</w:t>
      </w:r>
      <w:r w:rsidR="00032B13">
        <w:t xml:space="preserve"> и устанавливают в них следующие параметры </w:t>
      </w:r>
      <w:r w:rsidR="00032B13" w:rsidRPr="00681A68">
        <w:t>в соответствии с</w:t>
      </w:r>
      <w:r w:rsidR="00032B13">
        <w:t> </w:t>
      </w:r>
      <w:r w:rsidR="00032B13" w:rsidRPr="00681A68">
        <w:t>её руководством оператора</w:t>
      </w:r>
      <w:r w:rsidR="00032B13">
        <w:t>:</w:t>
      </w:r>
    </w:p>
    <w:p w:rsidR="00032B13" w:rsidRDefault="00032B13" w:rsidP="00BF062F">
      <w:pPr>
        <w:pStyle w:val="User1"/>
        <w:numPr>
          <w:ilvl w:val="0"/>
          <w:numId w:val="14"/>
        </w:numPr>
      </w:pPr>
      <w:r>
        <w:t>параметры первой сессии программы приёма информации:</w:t>
      </w:r>
    </w:p>
    <w:p w:rsidR="0066735F" w:rsidRDefault="008C4EF7" w:rsidP="00032B13">
      <w:pPr>
        <w:pStyle w:val="User5"/>
      </w:pPr>
      <w:r>
        <w:t>первый</w:t>
      </w:r>
      <w:r w:rsidR="0066735F" w:rsidRPr="0066735F">
        <w:t xml:space="preserve"> </w:t>
      </w:r>
      <w:r w:rsidR="0066735F" w:rsidRPr="00681A68">
        <w:t>модул</w:t>
      </w:r>
      <w:r w:rsidR="0066735F">
        <w:t>ь</w:t>
      </w:r>
      <w:r w:rsidR="0066735F" w:rsidRPr="00681A68">
        <w:t xml:space="preserve"> обмена</w:t>
      </w:r>
      <w:r w:rsidR="0066735F">
        <w:t>;</w:t>
      </w:r>
    </w:p>
    <w:p w:rsidR="00032B13" w:rsidRDefault="00B360F5" w:rsidP="00032B13">
      <w:pPr>
        <w:pStyle w:val="User5"/>
      </w:pPr>
      <w:r w:rsidRPr="00681A68">
        <w:t>основной канал</w:t>
      </w:r>
      <w:r w:rsidR="00032B13">
        <w:t>;</w:t>
      </w:r>
    </w:p>
    <w:p w:rsidR="00032B13" w:rsidRDefault="003D677A" w:rsidP="00032B13">
      <w:pPr>
        <w:pStyle w:val="User5"/>
      </w:pPr>
      <w:r w:rsidRPr="00681A68">
        <w:t>режим отображения принятой информации «</w:t>
      </w:r>
      <w:r w:rsidR="00A61FDC">
        <w:t>0</w:t>
      </w:r>
      <w:r w:rsidRPr="00681A68">
        <w:t>»</w:t>
      </w:r>
      <w:r w:rsidR="00032B13">
        <w:t>;</w:t>
      </w:r>
    </w:p>
    <w:p w:rsidR="00032B13" w:rsidRDefault="00032B13" w:rsidP="00032B13">
      <w:pPr>
        <w:pStyle w:val="User1"/>
      </w:pPr>
      <w:r>
        <w:t>параметры второй сессии программы приёма информации:</w:t>
      </w:r>
    </w:p>
    <w:p w:rsidR="0066735F" w:rsidRDefault="0066735F" w:rsidP="0066735F">
      <w:pPr>
        <w:pStyle w:val="User5"/>
      </w:pPr>
      <w:r>
        <w:t>второй</w:t>
      </w:r>
      <w:r w:rsidRPr="0066735F">
        <w:t xml:space="preserve"> </w:t>
      </w:r>
      <w:r w:rsidRPr="00681A68">
        <w:t>модул</w:t>
      </w:r>
      <w:r>
        <w:t>ь</w:t>
      </w:r>
      <w:r w:rsidRPr="00681A68">
        <w:t xml:space="preserve"> обмена</w:t>
      </w:r>
      <w:r>
        <w:t>;</w:t>
      </w:r>
    </w:p>
    <w:p w:rsidR="0066735F" w:rsidRDefault="0066735F" w:rsidP="0066735F">
      <w:pPr>
        <w:pStyle w:val="User5"/>
      </w:pPr>
      <w:r w:rsidRPr="00681A68">
        <w:t>основной канал</w:t>
      </w:r>
      <w:r>
        <w:t>;</w:t>
      </w:r>
    </w:p>
    <w:p w:rsidR="00B06FE6" w:rsidRPr="00681A68" w:rsidRDefault="0066735F" w:rsidP="0066735F">
      <w:pPr>
        <w:pStyle w:val="User5"/>
      </w:pPr>
      <w:r w:rsidRPr="00681A68">
        <w:t>режим отображения принятой информации «</w:t>
      </w:r>
      <w:r w:rsidR="00A61FDC">
        <w:t>0</w:t>
      </w:r>
      <w:r w:rsidRPr="00681A68">
        <w:t>»</w:t>
      </w:r>
      <w:r w:rsidR="00B06FE6" w:rsidRPr="00681A68">
        <w:t>.</w:t>
      </w:r>
    </w:p>
    <w:p w:rsidR="00FB0FFF" w:rsidRDefault="00FB0FFF">
      <w:pPr>
        <w:spacing w:line="240" w:lineRule="auto"/>
        <w:ind w:firstLine="0"/>
        <w:jc w:val="left"/>
        <w:rPr>
          <w:rFonts w:eastAsia="Calibri"/>
          <w:szCs w:val="24"/>
        </w:rPr>
      </w:pPr>
      <w:r>
        <w:br w:type="page"/>
      </w:r>
    </w:p>
    <w:p w:rsidR="00FB0FFF" w:rsidRDefault="0098035F" w:rsidP="00FB0FFF">
      <w:pPr>
        <w:pStyle w:val="User4"/>
      </w:pPr>
      <w:r>
        <w:lastRenderedPageBreak/>
        <w:t>На КПА з</w:t>
      </w:r>
      <w:r w:rsidR="00FB0FFF">
        <w:t xml:space="preserve">апускают программный имитатор СВ со следующими </w:t>
      </w:r>
      <w:r w:rsidR="00BA5419">
        <w:t>аргументами запуска:</w:t>
      </w:r>
    </w:p>
    <w:p w:rsidR="00A86505" w:rsidRPr="00B749DF" w:rsidRDefault="00BA5419" w:rsidP="00A86505">
      <w:pPr>
        <w:pStyle w:val="User5"/>
        <w:rPr>
          <w:szCs w:val="28"/>
        </w:rPr>
      </w:pPr>
      <w:r>
        <w:t>«</w:t>
      </w:r>
      <w:r w:rsidRPr="00FD7F88">
        <w:rPr>
          <w:rFonts w:ascii="Courier New" w:hAnsi="Courier New" w:cs="Courier New"/>
          <w:sz w:val="24"/>
          <w:lang w:val="en-US"/>
        </w:rPr>
        <w:t>f</w:t>
      </w:r>
      <w:r>
        <w:t>»</w:t>
      </w:r>
      <w:r w:rsidR="00B749DF">
        <w:rPr>
          <w:szCs w:val="28"/>
          <w:lang w:val="en-US"/>
        </w:rPr>
        <w:t> </w:t>
      </w:r>
      <w:r w:rsidRPr="00B749DF">
        <w:rPr>
          <w:szCs w:val="28"/>
        </w:rPr>
        <w:t>–</w:t>
      </w:r>
      <w:r w:rsidR="00B749DF">
        <w:rPr>
          <w:szCs w:val="28"/>
          <w:lang w:val="en-US"/>
        </w:rPr>
        <w:t> </w:t>
      </w:r>
      <w:r w:rsidRPr="00B749DF">
        <w:rPr>
          <w:szCs w:val="28"/>
        </w:rPr>
        <w:t xml:space="preserve">записывать в файл </w:t>
      </w:r>
      <w:r w:rsidRPr="00B749DF">
        <w:rPr>
          <w:szCs w:val="28"/>
          <w:lang w:val="en-US"/>
        </w:rPr>
        <w:t>messages</w:t>
      </w:r>
      <w:r w:rsidRPr="00B749DF">
        <w:rPr>
          <w:szCs w:val="28"/>
        </w:rPr>
        <w:t>.</w:t>
      </w:r>
      <w:r w:rsidRPr="00B749DF">
        <w:rPr>
          <w:szCs w:val="28"/>
          <w:lang w:val="en-US"/>
        </w:rPr>
        <w:t>txt</w:t>
      </w:r>
      <w:r w:rsidRPr="00B749DF">
        <w:rPr>
          <w:szCs w:val="28"/>
        </w:rPr>
        <w:t xml:space="preserve"> полное содержимое принятых и переданных сообщений;</w:t>
      </w:r>
    </w:p>
    <w:p w:rsidR="00BA5419" w:rsidRDefault="00BA5419" w:rsidP="00FB0FFF">
      <w:pPr>
        <w:pStyle w:val="User5"/>
      </w:pPr>
      <w:r>
        <w:t>«</w:t>
      </w:r>
      <w:r w:rsidRPr="00FD7F88">
        <w:rPr>
          <w:rFonts w:ascii="Courier New" w:hAnsi="Courier New" w:cs="Courier New"/>
          <w:sz w:val="24"/>
          <w:lang w:val="en-US"/>
        </w:rPr>
        <w:t>r</w:t>
      </w:r>
      <w:r>
        <w:t>»</w:t>
      </w:r>
      <w:r w:rsidR="00B749DF">
        <w:rPr>
          <w:szCs w:val="28"/>
          <w:lang w:val="en-US"/>
        </w:rPr>
        <w:t> </w:t>
      </w:r>
      <w:r w:rsidRPr="00B749DF">
        <w:rPr>
          <w:szCs w:val="28"/>
        </w:rPr>
        <w:t>–</w:t>
      </w:r>
      <w:r w:rsidR="00B749DF">
        <w:rPr>
          <w:szCs w:val="28"/>
          <w:lang w:val="en-US"/>
        </w:rPr>
        <w:t> </w:t>
      </w:r>
      <w:r w:rsidRPr="00B749DF">
        <w:rPr>
          <w:szCs w:val="28"/>
        </w:rPr>
        <w:t xml:space="preserve">считывать </w:t>
      </w:r>
      <w:r w:rsidRPr="00FD7F88">
        <w:rPr>
          <w:szCs w:val="28"/>
        </w:rPr>
        <w:t>данные цифровой радиоголограммы и формуляров из файлов, адреса которых соответственно заданы в аргументах</w:t>
      </w:r>
      <w:r w:rsidRPr="008F14D6">
        <w:rPr>
          <w:sz w:val="24"/>
        </w:rPr>
        <w:t xml:space="preserve"> </w:t>
      </w:r>
      <w:r w:rsidRPr="008F14D6">
        <w:rPr>
          <w:rFonts w:ascii="Courier New" w:hAnsi="Courier New" w:cs="Courier New"/>
          <w:sz w:val="24"/>
          <w:lang w:val="en-US"/>
        </w:rPr>
        <w:t>fileholo</w:t>
      </w:r>
      <w:r w:rsidRPr="008F14D6">
        <w:rPr>
          <w:rFonts w:ascii="Courier New" w:hAnsi="Courier New" w:cs="Courier New"/>
          <w:sz w:val="24"/>
        </w:rPr>
        <w:t xml:space="preserve"> </w:t>
      </w:r>
      <w:r w:rsidRPr="00FD7F88">
        <w:rPr>
          <w:szCs w:val="28"/>
        </w:rPr>
        <w:t>и</w:t>
      </w:r>
      <w:r w:rsidRPr="00FD7F88">
        <w:rPr>
          <w:rFonts w:ascii="Courier New" w:hAnsi="Courier New" w:cs="Courier New"/>
          <w:szCs w:val="28"/>
        </w:rPr>
        <w:t> </w:t>
      </w:r>
      <w:r w:rsidRPr="008F14D6">
        <w:rPr>
          <w:rFonts w:ascii="Courier New" w:hAnsi="Courier New" w:cs="Courier New"/>
          <w:sz w:val="24"/>
          <w:lang w:val="en-US"/>
        </w:rPr>
        <w:t>fileform</w:t>
      </w:r>
      <w:r>
        <w:t xml:space="preserve">, задав для аргумента </w:t>
      </w:r>
      <w:r w:rsidRPr="008F14D6">
        <w:rPr>
          <w:rFonts w:ascii="Courier New" w:hAnsi="Courier New" w:cs="Courier New"/>
          <w:sz w:val="24"/>
          <w:lang w:val="en-US"/>
        </w:rPr>
        <w:t>fileholo</w:t>
      </w:r>
      <w:r>
        <w:t xml:space="preserve"> значение «_», а для аргумента </w:t>
      </w:r>
      <w:r w:rsidRPr="008F14D6">
        <w:rPr>
          <w:rFonts w:ascii="Courier New" w:hAnsi="Courier New" w:cs="Courier New"/>
          <w:sz w:val="24"/>
          <w:lang w:val="en-US"/>
        </w:rPr>
        <w:t>fileform</w:t>
      </w:r>
      <w:r>
        <w:t xml:space="preserve"> значение «</w:t>
      </w:r>
      <w:r w:rsidRPr="00FD7F88">
        <w:rPr>
          <w:rFonts w:ascii="Courier New" w:hAnsi="Courier New" w:cs="Courier New"/>
          <w:sz w:val="24"/>
        </w:rPr>
        <w:t>../</w:t>
      </w:r>
      <w:r w:rsidRPr="00FD7F88">
        <w:rPr>
          <w:rFonts w:ascii="Courier New" w:hAnsi="Courier New" w:cs="Courier New"/>
          <w:sz w:val="24"/>
          <w:lang w:val="en-US"/>
        </w:rPr>
        <w:t>Input</w:t>
      </w:r>
      <w:r w:rsidRPr="00FD7F88">
        <w:rPr>
          <w:rFonts w:ascii="Courier New" w:hAnsi="Courier New" w:cs="Courier New"/>
          <w:sz w:val="24"/>
        </w:rPr>
        <w:t>/</w:t>
      </w:r>
      <w:r w:rsidRPr="00FD7F88">
        <w:rPr>
          <w:rFonts w:ascii="Courier New" w:hAnsi="Courier New" w:cs="Courier New"/>
          <w:sz w:val="24"/>
          <w:lang w:val="en-US"/>
        </w:rPr>
        <w:t>Formulars</w:t>
      </w:r>
      <w:r w:rsidRPr="00FD7F88">
        <w:rPr>
          <w:rFonts w:ascii="Courier New" w:hAnsi="Courier New" w:cs="Courier New"/>
          <w:sz w:val="24"/>
        </w:rPr>
        <w:t>/</w:t>
      </w:r>
      <w:r w:rsidRPr="00FD7F88">
        <w:rPr>
          <w:rFonts w:ascii="Courier New" w:hAnsi="Courier New" w:cs="Courier New"/>
          <w:sz w:val="24"/>
          <w:lang w:val="en-US"/>
        </w:rPr>
        <w:t>formulars</w:t>
      </w:r>
      <w:r w:rsidRPr="00FD7F88">
        <w:rPr>
          <w:rFonts w:ascii="Courier New" w:hAnsi="Courier New" w:cs="Courier New"/>
          <w:sz w:val="24"/>
        </w:rPr>
        <w:t>_16.</w:t>
      </w:r>
      <w:r w:rsidRPr="00FD7F88">
        <w:rPr>
          <w:rFonts w:ascii="Courier New" w:hAnsi="Courier New" w:cs="Courier New"/>
          <w:sz w:val="24"/>
          <w:lang w:val="en-US"/>
        </w:rPr>
        <w:t>bin</w:t>
      </w:r>
      <w:r>
        <w:t>»</w:t>
      </w:r>
      <w:r w:rsidR="00FD7F88">
        <w:t>.</w:t>
      </w:r>
    </w:p>
    <w:p w:rsidR="00FB0FFF" w:rsidRDefault="00FD7F88" w:rsidP="00CE0435">
      <w:pPr>
        <w:pStyle w:val="User4"/>
      </w:pPr>
      <w:r>
        <w:t xml:space="preserve">В программном имитаторе СВ задают </w:t>
      </w:r>
      <w:r w:rsidR="00BA5419">
        <w:t>параметр</w:t>
      </w:r>
      <w:r>
        <w:t>ы</w:t>
      </w:r>
      <w:r w:rsidR="00BA5419">
        <w:t xml:space="preserve"> конфигурации каналов</w:t>
      </w:r>
      <w:r>
        <w:t xml:space="preserve"> «</w:t>
      </w:r>
      <w:r w:rsidR="00FB0FFF" w:rsidRPr="00FD7F88">
        <w:rPr>
          <w:rFonts w:ascii="Courier New" w:hAnsi="Courier New" w:cs="Courier New"/>
          <w:sz w:val="24"/>
          <w:lang w:val="en-US"/>
        </w:rPr>
        <w:t>x</w:t>
      </w:r>
      <w:r w:rsidR="00FB0FFF" w:rsidRPr="00FD7F88">
        <w:rPr>
          <w:rFonts w:ascii="Courier New" w:hAnsi="Courier New" w:cs="Courier New"/>
          <w:sz w:val="24"/>
        </w:rPr>
        <w:t xml:space="preserve">=2 </w:t>
      </w:r>
      <w:r w:rsidR="00FB0FFF" w:rsidRPr="00FD7F88">
        <w:rPr>
          <w:rFonts w:ascii="Courier New" w:hAnsi="Courier New" w:cs="Courier New"/>
          <w:sz w:val="24"/>
          <w:lang w:val="en-US"/>
        </w:rPr>
        <w:t>x</w:t>
      </w:r>
      <w:r w:rsidR="00FB0FFF" w:rsidRPr="00FD7F88">
        <w:rPr>
          <w:rFonts w:ascii="Courier New" w:hAnsi="Courier New" w:cs="Courier New"/>
          <w:sz w:val="24"/>
        </w:rPr>
        <w:t xml:space="preserve">=3 </w:t>
      </w:r>
      <w:r w:rsidR="00FB0FFF" w:rsidRPr="00FD7F88">
        <w:rPr>
          <w:rFonts w:ascii="Courier New" w:hAnsi="Courier New" w:cs="Courier New"/>
          <w:sz w:val="24"/>
          <w:lang w:val="en-US"/>
        </w:rPr>
        <w:t>s</w:t>
      </w:r>
      <w:r w:rsidR="00FB0FFF" w:rsidRPr="00FD7F88">
        <w:rPr>
          <w:rFonts w:ascii="Courier New" w:hAnsi="Courier New" w:cs="Courier New"/>
          <w:sz w:val="24"/>
        </w:rPr>
        <w:t>=</w:t>
      </w:r>
      <w:r w:rsidR="005C4499">
        <w:rPr>
          <w:rFonts w:ascii="Courier New" w:hAnsi="Courier New" w:cs="Courier New"/>
          <w:sz w:val="24"/>
        </w:rPr>
        <w:t>2</w:t>
      </w:r>
      <w:r w:rsidR="00FB0FFF" w:rsidRPr="00FD7F88">
        <w:rPr>
          <w:rFonts w:ascii="Courier New" w:hAnsi="Courier New" w:cs="Courier New"/>
          <w:sz w:val="24"/>
        </w:rPr>
        <w:t xml:space="preserve"> </w:t>
      </w:r>
      <w:r w:rsidR="00FB0FFF" w:rsidRPr="00FD7F88">
        <w:rPr>
          <w:rFonts w:ascii="Courier New" w:hAnsi="Courier New" w:cs="Courier New"/>
          <w:sz w:val="24"/>
          <w:lang w:val="en-US"/>
        </w:rPr>
        <w:t>t</w:t>
      </w:r>
      <w:r w:rsidR="00FB0FFF" w:rsidRPr="00FD7F88">
        <w:rPr>
          <w:rFonts w:ascii="Courier New" w:hAnsi="Courier New" w:cs="Courier New"/>
          <w:sz w:val="24"/>
        </w:rPr>
        <w:t>=</w:t>
      </w:r>
      <w:r w:rsidR="005C4499">
        <w:rPr>
          <w:rFonts w:ascii="Courier New" w:hAnsi="Courier New" w:cs="Courier New"/>
          <w:sz w:val="24"/>
        </w:rPr>
        <w:t>3</w:t>
      </w:r>
      <w:r w:rsidR="00FB0FFF" w:rsidRPr="00FD7F88">
        <w:rPr>
          <w:rFonts w:ascii="Courier New" w:hAnsi="Courier New" w:cs="Courier New"/>
          <w:sz w:val="24"/>
        </w:rPr>
        <w:t xml:space="preserve"> </w:t>
      </w:r>
      <w:r w:rsidR="00FB0FFF" w:rsidRPr="00FD7F88">
        <w:rPr>
          <w:rFonts w:ascii="Courier New" w:hAnsi="Courier New" w:cs="Courier New"/>
          <w:sz w:val="24"/>
          <w:lang w:val="en-US"/>
        </w:rPr>
        <w:t>n</w:t>
      </w:r>
      <w:r w:rsidR="00FB0FFF" w:rsidRPr="00FD7F88">
        <w:rPr>
          <w:rFonts w:ascii="Courier New" w:hAnsi="Courier New" w:cs="Courier New"/>
          <w:sz w:val="24"/>
        </w:rPr>
        <w:t>=0</w:t>
      </w:r>
      <w:r>
        <w:t>»</w:t>
      </w:r>
      <w:r w:rsidR="003C339D">
        <w:t xml:space="preserve"> в соответствии с его руководством оператора</w:t>
      </w:r>
      <w:r>
        <w:t>.</w:t>
      </w:r>
    </w:p>
    <w:p w:rsidR="003C339D" w:rsidRDefault="003C339D" w:rsidP="00CE0435">
      <w:pPr>
        <w:pStyle w:val="User4"/>
      </w:pPr>
      <w:r>
        <w:t xml:space="preserve">В программном имитаторе СВ для первого и четвёртого каналов задают основные линии в соответствии с его руководством оператора и ожидают вывода сообщения </w:t>
      </w:r>
      <w:r w:rsidRPr="008F14D6">
        <w:t>«</w:t>
      </w:r>
      <w:r>
        <w:rPr>
          <w:rFonts w:ascii="Courier New" w:hAnsi="Courier New" w:cs="Courier New"/>
          <w:sz w:val="24"/>
        </w:rPr>
        <w:t>-----</w:t>
      </w:r>
      <w:r w:rsidRPr="003C339D">
        <w:rPr>
          <w:rFonts w:ascii="Courier New" w:hAnsi="Courier New" w:cs="Courier New"/>
          <w:sz w:val="24"/>
        </w:rPr>
        <w:t>----Ready to receive!----------</w:t>
      </w:r>
      <w:r w:rsidRPr="008F14D6">
        <w:t>»</w:t>
      </w:r>
      <w:r>
        <w:t>.</w:t>
      </w:r>
    </w:p>
    <w:p w:rsidR="00841250" w:rsidRPr="00727C40" w:rsidRDefault="00E60613" w:rsidP="000F2026">
      <w:pPr>
        <w:pStyle w:val="User4"/>
      </w:pPr>
      <w:r w:rsidRPr="00727C40">
        <w:t>Подготавливают программный имитатор СВ к сеансу съёмк</w:t>
      </w:r>
      <w:r w:rsidR="004B774F">
        <w:t>и</w:t>
      </w:r>
      <w:r w:rsidRPr="00727C40">
        <w:t>.</w:t>
      </w:r>
      <w:r w:rsidR="0040021C" w:rsidRPr="00727C40">
        <w:t xml:space="preserve"> </w:t>
      </w:r>
      <w:r w:rsidRPr="00727C40">
        <w:t>Для этого</w:t>
      </w:r>
      <w:r w:rsidR="0040021C" w:rsidRPr="00727C40">
        <w:t xml:space="preserve"> </w:t>
      </w:r>
      <w:r w:rsidR="00841250" w:rsidRPr="00727C40">
        <w:t xml:space="preserve">последовательно для каждого сообщения, приведённого </w:t>
      </w:r>
      <w:r w:rsidR="00841250" w:rsidRPr="00727C40">
        <w:br/>
        <w:t>в таблице 1, выполняют следующие действия:</w:t>
      </w:r>
    </w:p>
    <w:p w:rsidR="00841250" w:rsidRPr="00727C40" w:rsidRDefault="00841250" w:rsidP="00727C40">
      <w:pPr>
        <w:pStyle w:val="User1"/>
        <w:numPr>
          <w:ilvl w:val="0"/>
          <w:numId w:val="17"/>
        </w:numPr>
      </w:pPr>
      <w:r w:rsidRPr="00727C40">
        <w:t xml:space="preserve">на </w:t>
      </w:r>
      <w:r w:rsidR="00AB4024">
        <w:t>устройстве УВМ</w:t>
      </w:r>
      <w:r w:rsidRPr="00727C40">
        <w:t xml:space="preserve"> в терминале операционной системы </w:t>
      </w:r>
      <w:r w:rsidR="00AB4024">
        <w:br/>
      </w:r>
      <w:r w:rsidRPr="00727C40">
        <w:rPr>
          <w:lang w:val="en-US"/>
        </w:rPr>
        <w:t>QNX</w:t>
      </w:r>
      <w:r w:rsidRPr="00727C40">
        <w:t xml:space="preserve"> </w:t>
      </w:r>
      <w:r w:rsidRPr="00727C40">
        <w:rPr>
          <w:lang w:val="en-US"/>
        </w:rPr>
        <w:t>Neutrino</w:t>
      </w:r>
      <w:r w:rsidRPr="00727C40">
        <w:t xml:space="preserve"> 6.5.0 выполняют команду, приведённую в таблице 1</w:t>
      </w:r>
      <w:r w:rsidR="004628EE" w:rsidRPr="00727C40">
        <w:t xml:space="preserve">, </w:t>
      </w:r>
      <w:r w:rsidR="00CF336F" w:rsidRPr="00727C40">
        <w:t>из</w:t>
      </w:r>
      <w:r w:rsidR="00AB4024">
        <w:t> </w:t>
      </w:r>
      <w:r w:rsidR="00CF336F" w:rsidRPr="00727C40">
        <w:t xml:space="preserve">каталога, </w:t>
      </w:r>
      <w:r w:rsidR="004628EE" w:rsidRPr="00727C40">
        <w:t>в</w:t>
      </w:r>
      <w:r w:rsidR="00CF336F" w:rsidRPr="00727C40">
        <w:t xml:space="preserve"> котором</w:t>
      </w:r>
      <w:r w:rsidR="004628EE" w:rsidRPr="00727C40">
        <w:t xml:space="preserve"> </w:t>
      </w:r>
      <w:r w:rsidR="00AB4024">
        <w:t>установлена программа передачи информации</w:t>
      </w:r>
      <w:r w:rsidRPr="00727C40">
        <w:t>;</w:t>
      </w:r>
    </w:p>
    <w:p w:rsidR="00841250" w:rsidRPr="00727C40" w:rsidRDefault="00CF336F" w:rsidP="0098035F">
      <w:pPr>
        <w:pStyle w:val="User1"/>
      </w:pPr>
      <w:r w:rsidRPr="00727C40">
        <w:t>в программе передачи информации</w:t>
      </w:r>
      <w:r w:rsidR="00727C40" w:rsidRPr="00727C40">
        <w:t xml:space="preserve"> (в сессии для соответствующего модуля обмена)</w:t>
      </w:r>
      <w:r w:rsidRPr="00727C40">
        <w:t xml:space="preserve"> настраивают произвольное сообщение, при этом задав длину тела сообщения согласно таблице 1 для</w:t>
      </w:r>
      <w:r w:rsidR="00727C40">
        <w:t xml:space="preserve"> </w:t>
      </w:r>
      <w:r w:rsidRPr="00727C40">
        <w:t>соответствующего сообщения, в</w:t>
      </w:r>
      <w:r w:rsidR="00727C40" w:rsidRPr="00727C40">
        <w:t> </w:t>
      </w:r>
      <w:r w:rsidRPr="00727C40">
        <w:t>соответствии с руководством оператора программы передачи информации;</w:t>
      </w:r>
    </w:p>
    <w:p w:rsidR="00CF336F" w:rsidRDefault="00CF336F" w:rsidP="00841250">
      <w:pPr>
        <w:pStyle w:val="User1"/>
      </w:pPr>
      <w:r w:rsidRPr="00727C40">
        <w:t>выдают настроенное</w:t>
      </w:r>
      <w:r w:rsidR="00727C40" w:rsidRPr="00727C40">
        <w:t xml:space="preserve"> произвольное сообщение</w:t>
      </w:r>
      <w:r w:rsidR="00727C40">
        <w:t xml:space="preserve"> в соответствии с руководством оператора программы передачи информации;</w:t>
      </w:r>
    </w:p>
    <w:p w:rsidR="00B749DF" w:rsidRPr="00B749DF" w:rsidRDefault="00B749DF" w:rsidP="00727C40">
      <w:pPr>
        <w:rPr>
          <w:highlight w:val="yellow"/>
        </w:rPr>
      </w:pPr>
    </w:p>
    <w:p w:rsidR="00E60613" w:rsidRDefault="00E60613" w:rsidP="00727C40">
      <w:pPr>
        <w:rPr>
          <w:rFonts w:eastAsia="Calibri"/>
          <w:szCs w:val="24"/>
        </w:rPr>
      </w:pPr>
      <w:r>
        <w:br w:type="page"/>
      </w:r>
    </w:p>
    <w:tbl>
      <w:tblPr>
        <w:tblStyle w:val="aa"/>
        <w:tblW w:w="91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85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7D711E" w:rsidRPr="00E60613" w:rsidTr="0035525C">
        <w:trPr>
          <w:cantSplit/>
          <w:trHeight w:val="1294"/>
        </w:trPr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:rsidR="007D711E" w:rsidRPr="007D711E" w:rsidRDefault="007D711E" w:rsidP="007D711E">
            <w:pPr>
              <w:spacing w:line="240" w:lineRule="auto"/>
              <w:ind w:left="57" w:firstLine="0"/>
              <w:jc w:val="left"/>
              <w:rPr>
                <w:rFonts w:eastAsia="Calibri"/>
                <w:szCs w:val="28"/>
              </w:rPr>
            </w:pPr>
            <w:r w:rsidRPr="007D711E">
              <w:rPr>
                <w:rFonts w:eastAsia="Calibri"/>
                <w:szCs w:val="28"/>
              </w:rPr>
              <w:lastRenderedPageBreak/>
              <w:t>Таблица 1</w:t>
            </w: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7D711E" w:rsidRDefault="007D711E" w:rsidP="00A812E6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Длина тела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48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800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E60613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E60613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  <w:textDirection w:val="btLr"/>
            <w:vAlign w:val="center"/>
          </w:tcPr>
          <w:p w:rsidR="007D711E" w:rsidRPr="007D711E" w:rsidRDefault="007D711E" w:rsidP="007D711E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</w:tr>
      <w:tr w:rsidR="007D711E" w:rsidRPr="00FA7381" w:rsidTr="0035525C">
        <w:trPr>
          <w:cantSplit/>
          <w:trHeight w:val="7223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7D711E" w:rsidRDefault="007D711E" w:rsidP="00046CE5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7D711E" w:rsidRPr="00E60613" w:rsidRDefault="007D711E" w:rsidP="00046CE5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Команда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SV/msg_128_ch1.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SV/msg_128_ch4.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SV/msg_001_ch1.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SV/msg_001_ch4.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SV/msg_002_ch1.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SV/msg_002_ch4.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SV/msg_160_ch1.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SV/msg_161_ch1.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SV/msg_162_1_ch1.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SV/msg_162_2_ch1.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SV/msg_162_3_ch1.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SV/msg_200_1_ch1.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SV/msg_200_2_ch1.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SV/msg_200_3_ch1.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SV/msg_201_1_ch1.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SV/msg_201_2_ch1.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SV/msg_201_3_ch1.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SV/msg_255_1_ch1.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SV/msg_255_2_ch1.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  <w:textDirection w:val="btLr"/>
            <w:vAlign w:val="center"/>
          </w:tcPr>
          <w:p w:rsidR="007D711E" w:rsidRPr="007D711E" w:rsidRDefault="007D711E" w:rsidP="00046CE5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SV/msg_255_3_ch1.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</w:tr>
      <w:tr w:rsidR="00B64579" w:rsidRPr="00E60613" w:rsidTr="0035525C">
        <w:trPr>
          <w:cantSplit/>
          <w:trHeight w:val="3392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B64579" w:rsidRPr="00AB4024" w:rsidRDefault="00B64579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Наименование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«Инициализация канала»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«Инициализация канала»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«Провести контроль»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«Провести контроль»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«Выдать результаты контроля»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«Выдать результаты контроля»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СО»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 w:rsidRPr="00046CE5">
              <w:rPr>
                <w:sz w:val="24"/>
                <w:szCs w:val="24"/>
              </w:rPr>
              <w:t>«Принять TIME_REF_RANGE»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B64579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tcBorders>
              <w:right w:val="nil"/>
            </w:tcBorders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</w:tr>
      <w:tr w:rsidR="00B64579" w:rsidRPr="00E60613" w:rsidTr="0035525C">
        <w:trPr>
          <w:cantSplit/>
          <w:trHeight w:val="841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B64579" w:rsidRDefault="00B64579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Номер модуля обмена</w:t>
            </w:r>
          </w:p>
        </w:tc>
        <w:tc>
          <w:tcPr>
            <w:tcW w:w="397" w:type="dxa"/>
            <w:tcBorders>
              <w:left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  <w:textDirection w:val="btLr"/>
            <w:vAlign w:val="center"/>
          </w:tcPr>
          <w:p w:rsidR="00B64579" w:rsidRPr="008C4EF7" w:rsidRDefault="008C4EF7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</w:tr>
      <w:tr w:rsidR="00B64579" w:rsidRPr="00E60613" w:rsidTr="0035525C">
        <w:trPr>
          <w:cantSplit/>
          <w:trHeight w:val="1405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B64579" w:rsidRDefault="00B64579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B64579" w:rsidRPr="00E60613" w:rsidRDefault="00B64579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Порядковый </w:t>
            </w:r>
            <w:r>
              <w:rPr>
                <w:rFonts w:eastAsia="Calibri"/>
                <w:sz w:val="24"/>
                <w:szCs w:val="24"/>
              </w:rPr>
              <w:br/>
              <w:t>номер сообщения</w:t>
            </w:r>
          </w:p>
        </w:tc>
        <w:tc>
          <w:tcPr>
            <w:tcW w:w="397" w:type="dxa"/>
            <w:tcBorders>
              <w:left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13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14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15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17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19</w:t>
            </w: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  <w:textDirection w:val="btLr"/>
            <w:vAlign w:val="center"/>
          </w:tcPr>
          <w:p w:rsidR="00B64579" w:rsidRPr="00046CE5" w:rsidRDefault="00B64579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20</w:t>
            </w:r>
          </w:p>
        </w:tc>
      </w:tr>
    </w:tbl>
    <w:p w:rsidR="0040021C" w:rsidRPr="0040021C" w:rsidRDefault="0040021C" w:rsidP="0040021C">
      <w:pPr>
        <w:spacing w:line="240" w:lineRule="auto"/>
        <w:rPr>
          <w:sz w:val="2"/>
          <w:szCs w:val="2"/>
        </w:rPr>
      </w:pPr>
    </w:p>
    <w:tbl>
      <w:tblPr>
        <w:tblStyle w:val="aa"/>
        <w:tblW w:w="72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85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40021C" w:rsidRPr="00E60613" w:rsidTr="0035525C">
        <w:trPr>
          <w:cantSplit/>
          <w:trHeight w:val="1294"/>
        </w:trPr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:rsidR="0040021C" w:rsidRPr="007D711E" w:rsidRDefault="0040021C" w:rsidP="00B64579">
            <w:pPr>
              <w:spacing w:line="240" w:lineRule="auto"/>
              <w:ind w:left="57" w:firstLine="0"/>
              <w:jc w:val="left"/>
              <w:rPr>
                <w:rFonts w:eastAsia="Calibri"/>
                <w:szCs w:val="28"/>
              </w:rPr>
            </w:pPr>
            <w:r w:rsidRPr="007D711E">
              <w:rPr>
                <w:rFonts w:eastAsia="Calibri"/>
                <w:szCs w:val="28"/>
              </w:rPr>
              <w:lastRenderedPageBreak/>
              <w:t>Продолжение таблицы 1</w:t>
            </w: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40021C" w:rsidRDefault="0040021C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Длина тела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48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800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vMerge w:val="restart"/>
            <w:textDirection w:val="btLr"/>
            <w:vAlign w:val="center"/>
          </w:tcPr>
          <w:p w:rsidR="0040021C" w:rsidRPr="0040021C" w:rsidRDefault="0040021C" w:rsidP="0040021C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Примечание – В графе «Команда» </w:t>
            </w:r>
            <w:r>
              <w:rPr>
                <w:rFonts w:eastAsia="Calibri"/>
                <w:sz w:val="24"/>
                <w:szCs w:val="24"/>
                <w:lang w:val="en-US"/>
              </w:rPr>
              <w:t>Transmit</w:t>
            </w:r>
            <w:r w:rsidRPr="0040021C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–</w:t>
            </w:r>
            <w:r w:rsidRPr="0040021C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это адрес каталога, в который установлена программа передачи информации.</w:t>
            </w:r>
          </w:p>
        </w:tc>
      </w:tr>
      <w:tr w:rsidR="0040021C" w:rsidRPr="00FA7381" w:rsidTr="0035525C">
        <w:trPr>
          <w:cantSplit/>
          <w:trHeight w:val="7223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40021C" w:rsidRDefault="0040021C" w:rsidP="0040021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40021C" w:rsidRPr="00E60613" w:rsidRDefault="0040021C" w:rsidP="0040021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Команда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SV/msg_160_ch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SV/msg_161_ch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SV/msg_162_1_ch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SV/msg_162_2_ch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SV/msg_162_3_ch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SV/msg_200_1_ch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SV/msg_200_2_ch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SV/msg_200_3_ch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SV/msg_201_1_ch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SV/msg_201_2_ch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SV/msg_201_3_ch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SV/msg_255_1_ch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SV/msg_255_2_ch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SV/msg_255_3_ch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vMerge/>
            <w:textDirection w:val="btLr"/>
            <w:vAlign w:val="center"/>
          </w:tcPr>
          <w:p w:rsidR="0040021C" w:rsidRPr="007D711E" w:rsidRDefault="0040021C" w:rsidP="0040021C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</w:p>
        </w:tc>
      </w:tr>
      <w:tr w:rsidR="0040021C" w:rsidRPr="00E60613" w:rsidTr="0035525C">
        <w:trPr>
          <w:cantSplit/>
          <w:trHeight w:val="3392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40021C" w:rsidRPr="0040021C" w:rsidRDefault="0040021C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Наименование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СО»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 w:rsidRPr="00046CE5">
              <w:rPr>
                <w:sz w:val="24"/>
                <w:szCs w:val="24"/>
              </w:rPr>
              <w:t>«Принять TIME_REF_RANGE»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vMerge/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40021C" w:rsidRPr="00E60613" w:rsidTr="0035525C">
        <w:trPr>
          <w:cantSplit/>
          <w:trHeight w:val="841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40021C" w:rsidRDefault="0040021C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Номер модуля обмена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vMerge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40021C" w:rsidRPr="00E60613" w:rsidTr="0035525C">
        <w:trPr>
          <w:cantSplit/>
          <w:trHeight w:val="1405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40021C" w:rsidRDefault="0040021C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40021C" w:rsidRPr="00E60613" w:rsidRDefault="0040021C" w:rsidP="00B6457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Порядковый </w:t>
            </w:r>
            <w:r>
              <w:rPr>
                <w:rFonts w:eastAsia="Calibri"/>
                <w:sz w:val="24"/>
                <w:szCs w:val="24"/>
              </w:rPr>
              <w:br/>
              <w:t>номер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B64579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397" w:type="dxa"/>
            <w:vMerge/>
            <w:textDirection w:val="btLr"/>
            <w:vAlign w:val="center"/>
          </w:tcPr>
          <w:p w:rsidR="0040021C" w:rsidRPr="00046CE5" w:rsidRDefault="0040021C" w:rsidP="00B64579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:rsidR="00727C40" w:rsidRDefault="00E60613" w:rsidP="00727C40">
      <w:pPr>
        <w:pStyle w:val="User1"/>
      </w:pPr>
      <w:r>
        <w:br w:type="page"/>
      </w:r>
      <w:r w:rsidR="00727C40">
        <w:lastRenderedPageBreak/>
        <w:t xml:space="preserve">в программном имитаторе СВ </w:t>
      </w:r>
      <w:r w:rsidR="00FF57CC">
        <w:t>наблюдают</w:t>
      </w:r>
      <w:r w:rsidR="00727C40">
        <w:t xml:space="preserve"> приём выданных сообщений, а также выдачу ответных сообщений в соответствии с руководством оператора программного имитатора СВ;</w:t>
      </w:r>
    </w:p>
    <w:p w:rsidR="00727C40" w:rsidRPr="00727C40" w:rsidRDefault="00727C40" w:rsidP="00727C40">
      <w:pPr>
        <w:pStyle w:val="User1"/>
      </w:pPr>
      <w:r>
        <w:t xml:space="preserve">в программе приёма информации </w:t>
      </w:r>
      <w:r w:rsidRPr="00727C40">
        <w:t>(в сессии для соответствующего модуля обмена)</w:t>
      </w:r>
      <w:r>
        <w:t xml:space="preserve"> </w:t>
      </w:r>
      <w:r w:rsidR="00FF57CC">
        <w:t xml:space="preserve">наблюдают </w:t>
      </w:r>
      <w:r>
        <w:t>приём ответных сообщений от программного имитатора СВ.</w:t>
      </w:r>
    </w:p>
    <w:p w:rsidR="00B749DF" w:rsidRPr="00DF55F9" w:rsidRDefault="00FF57CC" w:rsidP="000F2026">
      <w:pPr>
        <w:pStyle w:val="User4"/>
      </w:pPr>
      <w:r>
        <w:t xml:space="preserve">В программном имитаторе СВ начинают сеанс съёмки, в соответствии с его руководством оператора, при этом наблюдают выдачу сообщений «СУБК», «НК», «Помеха» по первому (соответствует модулю обмена под номером 1) и четвёртому </w:t>
      </w:r>
      <w:r w:rsidR="008C4EF7">
        <w:t xml:space="preserve">(соответствует модулю обмена под номером 2) </w:t>
      </w:r>
      <w:r>
        <w:t>канал</w:t>
      </w:r>
      <w:r w:rsidR="005C4499">
        <w:t>ам</w:t>
      </w:r>
      <w:r>
        <w:t xml:space="preserve"> и приём этих сообщений в соответствующих сессиях </w:t>
      </w:r>
      <w:r w:rsidR="008C4EF7">
        <w:t>программы приёма информации.</w:t>
      </w:r>
      <w:r>
        <w:t xml:space="preserve"> </w:t>
      </w:r>
      <w:r w:rsidR="008C4EF7">
        <w:t xml:space="preserve">В каждой сессии программы приёма информации должно быть принято по </w:t>
      </w:r>
      <w:r w:rsidR="005C4499">
        <w:t>шесть</w:t>
      </w:r>
      <w:r w:rsidR="008C4EF7">
        <w:t xml:space="preserve"> сообщени</w:t>
      </w:r>
      <w:r w:rsidR="005C4499">
        <w:t>й</w:t>
      </w:r>
      <w:r w:rsidR="008C4EF7">
        <w:t xml:space="preserve"> «СУБК»</w:t>
      </w:r>
      <w:r w:rsidR="005C4499">
        <w:t xml:space="preserve"> и</w:t>
      </w:r>
      <w:r w:rsidR="008C4EF7">
        <w:t xml:space="preserve"> «Помеха»</w:t>
      </w:r>
      <w:r w:rsidR="005C4499">
        <w:t xml:space="preserve">, по </w:t>
      </w:r>
      <w:r w:rsidR="008C4EF7">
        <w:t>1</w:t>
      </w:r>
      <w:r w:rsidR="005C4499">
        <w:t>8</w:t>
      </w:r>
      <w:r w:rsidR="008C4EF7">
        <w:t xml:space="preserve"> сообщений «НК»</w:t>
      </w:r>
      <w:r w:rsidR="005C4499">
        <w:t xml:space="preserve"> и по 12 сообщений «РО»</w:t>
      </w:r>
      <w:r w:rsidR="008C4EF7">
        <w:t>.</w:t>
      </w:r>
    </w:p>
    <w:p w:rsidR="00B749DF" w:rsidRDefault="00B33BF8" w:rsidP="000F2026">
      <w:pPr>
        <w:pStyle w:val="User4"/>
      </w:pPr>
      <w:r w:rsidRPr="00B749DF">
        <w:t>Завершают работу в программном имитаторе СВ</w:t>
      </w:r>
      <w:r>
        <w:t xml:space="preserve"> и во всех сессиях </w:t>
      </w:r>
      <w:r w:rsidRPr="00B749DF">
        <w:t>программ</w:t>
      </w:r>
      <w:r>
        <w:t>ы</w:t>
      </w:r>
      <w:r w:rsidRPr="00B749DF">
        <w:t xml:space="preserve"> приёма информации и программ</w:t>
      </w:r>
      <w:r>
        <w:t>ы</w:t>
      </w:r>
      <w:r w:rsidRPr="00B749DF">
        <w:t xml:space="preserve"> передачи информации в соответствии с их руководствами оператора.</w:t>
      </w:r>
    </w:p>
    <w:p w:rsidR="00B749DF" w:rsidRPr="00B749DF" w:rsidRDefault="00B749DF" w:rsidP="00B749DF"/>
    <w:p w:rsidR="00B749DF" w:rsidRDefault="00B749DF">
      <w:pPr>
        <w:spacing w:line="240" w:lineRule="auto"/>
        <w:ind w:firstLine="0"/>
        <w:jc w:val="left"/>
        <w:rPr>
          <w:rFonts w:eastAsia="Calibri"/>
          <w:szCs w:val="24"/>
        </w:rPr>
      </w:pPr>
      <w:r>
        <w:br w:type="page"/>
      </w:r>
    </w:p>
    <w:p w:rsidR="00FD7F88" w:rsidRDefault="00FD7F88" w:rsidP="00F077C0">
      <w:pPr>
        <w:pStyle w:val="User3"/>
      </w:pPr>
      <w:r w:rsidRPr="00FD7F88">
        <w:lastRenderedPageBreak/>
        <w:t>Проверка</w:t>
      </w:r>
      <w:r>
        <w:t xml:space="preserve"> </w:t>
      </w:r>
      <w:r w:rsidRPr="00FD7F88">
        <w:t>в подрежиме ОР режима БР</w:t>
      </w:r>
      <w:r>
        <w:t xml:space="preserve"> при включённой имитации функций устройства СВ-М </w:t>
      </w:r>
    </w:p>
    <w:p w:rsidR="00FD7F88" w:rsidRDefault="00FD7F88" w:rsidP="00FD7F88"/>
    <w:p w:rsidR="00FD7F88" w:rsidRDefault="0098035F" w:rsidP="00FD7F88">
      <w:pPr>
        <w:pStyle w:val="User4"/>
      </w:pPr>
      <w:r>
        <w:t xml:space="preserve">Повторяют действия по методике, приведённой </w:t>
      </w:r>
      <w:r>
        <w:br/>
        <w:t>в пп. 6.4.1.1 – 6.4.1.3.</w:t>
      </w:r>
    </w:p>
    <w:p w:rsidR="0098035F" w:rsidRDefault="0098035F" w:rsidP="0098035F">
      <w:pPr>
        <w:pStyle w:val="User4"/>
      </w:pPr>
      <w:r>
        <w:t>В программном имитаторе СВ задают параметры конфигурации каналов «</w:t>
      </w:r>
      <w:r w:rsidRPr="00FD7F88">
        <w:rPr>
          <w:rFonts w:ascii="Courier New" w:hAnsi="Courier New" w:cs="Courier New"/>
          <w:sz w:val="24"/>
          <w:lang w:val="en-US"/>
        </w:rPr>
        <w:t>x</w:t>
      </w:r>
      <w:r w:rsidRPr="00FD7F88">
        <w:rPr>
          <w:rFonts w:ascii="Courier New" w:hAnsi="Courier New" w:cs="Courier New"/>
          <w:sz w:val="24"/>
        </w:rPr>
        <w:t>=2</w:t>
      </w:r>
      <w:r w:rsidRPr="0098035F">
        <w:rPr>
          <w:rFonts w:ascii="Courier New" w:hAnsi="Courier New" w:cs="Courier New"/>
          <w:sz w:val="24"/>
        </w:rPr>
        <w:t xml:space="preserve"> </w:t>
      </w:r>
      <w:r w:rsidRPr="00FD7F88">
        <w:rPr>
          <w:rFonts w:ascii="Courier New" w:hAnsi="Courier New" w:cs="Courier New"/>
          <w:sz w:val="24"/>
          <w:lang w:val="en-US"/>
        </w:rPr>
        <w:t>x</w:t>
      </w:r>
      <w:r w:rsidRPr="00FD7F88">
        <w:rPr>
          <w:rFonts w:ascii="Courier New" w:hAnsi="Courier New" w:cs="Courier New"/>
          <w:sz w:val="24"/>
        </w:rPr>
        <w:t>=3</w:t>
      </w:r>
      <w:r w:rsidRPr="0098035F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y</w:t>
      </w:r>
      <w:r w:rsidRPr="0098035F">
        <w:rPr>
          <w:rFonts w:ascii="Courier New" w:hAnsi="Courier New" w:cs="Courier New"/>
          <w:sz w:val="24"/>
        </w:rPr>
        <w:t>=0</w:t>
      </w:r>
      <w:r w:rsidRPr="00FD7F88">
        <w:rPr>
          <w:rFonts w:ascii="Courier New" w:hAnsi="Courier New" w:cs="Courier New"/>
          <w:sz w:val="24"/>
        </w:rPr>
        <w:t xml:space="preserve"> </w:t>
      </w:r>
      <w:r w:rsidRPr="00FD7F88">
        <w:rPr>
          <w:rFonts w:ascii="Courier New" w:hAnsi="Courier New" w:cs="Courier New"/>
          <w:sz w:val="24"/>
          <w:lang w:val="en-US"/>
        </w:rPr>
        <w:t>s</w:t>
      </w:r>
      <w:r w:rsidRPr="00FD7F88">
        <w:rPr>
          <w:rFonts w:ascii="Courier New" w:hAnsi="Courier New" w:cs="Courier New"/>
          <w:sz w:val="24"/>
        </w:rPr>
        <w:t>=</w:t>
      </w:r>
      <w:r w:rsidR="005C4499">
        <w:rPr>
          <w:rFonts w:ascii="Courier New" w:hAnsi="Courier New" w:cs="Courier New"/>
          <w:sz w:val="24"/>
        </w:rPr>
        <w:t>2</w:t>
      </w:r>
      <w:r w:rsidRPr="00FD7F88">
        <w:rPr>
          <w:rFonts w:ascii="Courier New" w:hAnsi="Courier New" w:cs="Courier New"/>
          <w:sz w:val="24"/>
        </w:rPr>
        <w:t xml:space="preserve"> </w:t>
      </w:r>
      <w:r w:rsidRPr="00FD7F88">
        <w:rPr>
          <w:rFonts w:ascii="Courier New" w:hAnsi="Courier New" w:cs="Courier New"/>
          <w:sz w:val="24"/>
          <w:lang w:val="en-US"/>
        </w:rPr>
        <w:t>t</w:t>
      </w:r>
      <w:r w:rsidRPr="00FD7F88">
        <w:rPr>
          <w:rFonts w:ascii="Courier New" w:hAnsi="Courier New" w:cs="Courier New"/>
          <w:sz w:val="24"/>
        </w:rPr>
        <w:t>=</w:t>
      </w:r>
      <w:r w:rsidR="005C4499">
        <w:rPr>
          <w:rFonts w:ascii="Courier New" w:hAnsi="Courier New" w:cs="Courier New"/>
          <w:sz w:val="24"/>
        </w:rPr>
        <w:t>3</w:t>
      </w:r>
      <w:r w:rsidRPr="00FD7F88">
        <w:rPr>
          <w:rFonts w:ascii="Courier New" w:hAnsi="Courier New" w:cs="Courier New"/>
          <w:sz w:val="24"/>
        </w:rPr>
        <w:t xml:space="preserve"> </w:t>
      </w:r>
      <w:r w:rsidRPr="00FD7F88">
        <w:rPr>
          <w:rFonts w:ascii="Courier New" w:hAnsi="Courier New" w:cs="Courier New"/>
          <w:sz w:val="24"/>
          <w:lang w:val="en-US"/>
        </w:rPr>
        <w:t>n</w:t>
      </w:r>
      <w:r w:rsidRPr="00FD7F88">
        <w:rPr>
          <w:rFonts w:ascii="Courier New" w:hAnsi="Courier New" w:cs="Courier New"/>
          <w:sz w:val="24"/>
        </w:rPr>
        <w:t>=0</w:t>
      </w:r>
      <w:r>
        <w:t>» в соответствии с его руководством оператора.</w:t>
      </w:r>
    </w:p>
    <w:p w:rsidR="0098035F" w:rsidRDefault="0098035F" w:rsidP="0098035F">
      <w:pPr>
        <w:pStyle w:val="User4"/>
      </w:pPr>
      <w:r>
        <w:t xml:space="preserve">В программном имитаторе СВ для первого и четвёртого каналов задают основные линии в соответствии с его руководством оператора и ожидают вывода сообщения </w:t>
      </w:r>
      <w:r w:rsidRPr="008F14D6">
        <w:t>«</w:t>
      </w:r>
      <w:r>
        <w:rPr>
          <w:rFonts w:ascii="Courier New" w:hAnsi="Courier New" w:cs="Courier New"/>
          <w:sz w:val="24"/>
        </w:rPr>
        <w:t>-----</w:t>
      </w:r>
      <w:r w:rsidRPr="003C339D">
        <w:rPr>
          <w:rFonts w:ascii="Courier New" w:hAnsi="Courier New" w:cs="Courier New"/>
          <w:sz w:val="24"/>
        </w:rPr>
        <w:t>----Ready to receive!----------</w:t>
      </w:r>
      <w:r w:rsidRPr="008F14D6">
        <w:t>»</w:t>
      </w:r>
      <w:r>
        <w:t>.</w:t>
      </w:r>
    </w:p>
    <w:p w:rsidR="0098035F" w:rsidRPr="00727C40" w:rsidRDefault="0098035F" w:rsidP="0098035F">
      <w:pPr>
        <w:pStyle w:val="User4"/>
      </w:pPr>
      <w:r w:rsidRPr="00727C40">
        <w:t>Подготавливают программный имитатор СВ к сеансу съёмк</w:t>
      </w:r>
      <w:r w:rsidR="004B774F">
        <w:t>и</w:t>
      </w:r>
      <w:r w:rsidRPr="00727C40">
        <w:t xml:space="preserve">. Для этого последовательно для каждого сообщения, приведённого </w:t>
      </w:r>
      <w:r w:rsidRPr="00727C40">
        <w:br/>
        <w:t xml:space="preserve">в таблице </w:t>
      </w:r>
      <w:r w:rsidRPr="0098035F">
        <w:t>2</w:t>
      </w:r>
      <w:r w:rsidRPr="00727C40">
        <w:t>, выполняют следующие действия:</w:t>
      </w:r>
    </w:p>
    <w:p w:rsidR="0098035F" w:rsidRPr="00727C40" w:rsidRDefault="00AB4024" w:rsidP="0098035F">
      <w:pPr>
        <w:pStyle w:val="User1"/>
        <w:numPr>
          <w:ilvl w:val="0"/>
          <w:numId w:val="18"/>
        </w:numPr>
      </w:pPr>
      <w:r w:rsidRPr="00727C40">
        <w:t xml:space="preserve">на </w:t>
      </w:r>
      <w:r>
        <w:t>устройстве УВМ</w:t>
      </w:r>
      <w:r w:rsidRPr="00727C40">
        <w:t xml:space="preserve"> в терминале операционной системы </w:t>
      </w:r>
      <w:r>
        <w:br/>
      </w:r>
      <w:r w:rsidRPr="00727C40">
        <w:rPr>
          <w:lang w:val="en-US"/>
        </w:rPr>
        <w:t>QNX</w:t>
      </w:r>
      <w:r w:rsidRPr="00727C40">
        <w:t xml:space="preserve"> </w:t>
      </w:r>
      <w:r w:rsidRPr="00727C40">
        <w:rPr>
          <w:lang w:val="en-US"/>
        </w:rPr>
        <w:t>Neutrino</w:t>
      </w:r>
      <w:r w:rsidRPr="00727C40">
        <w:t xml:space="preserve"> 6.5.0 выполняют команду, приведённую в таблице </w:t>
      </w:r>
      <w:r>
        <w:t>2</w:t>
      </w:r>
      <w:r w:rsidRPr="00727C40">
        <w:t>, из</w:t>
      </w:r>
      <w:r>
        <w:t> </w:t>
      </w:r>
      <w:r w:rsidRPr="00727C40">
        <w:t xml:space="preserve">каталога, в котором </w:t>
      </w:r>
      <w:r>
        <w:t>установлена программа передачи информации</w:t>
      </w:r>
      <w:r w:rsidRPr="00727C40">
        <w:t>;</w:t>
      </w:r>
    </w:p>
    <w:p w:rsidR="0098035F" w:rsidRPr="00727C40" w:rsidRDefault="0098035F" w:rsidP="0098035F">
      <w:pPr>
        <w:pStyle w:val="User1"/>
      </w:pPr>
      <w:r w:rsidRPr="00727C40">
        <w:t xml:space="preserve">в программе передачи информации (в сессии для соответствующего модуля обмена) настраивают произвольное сообщение, при этом задав длину тела сообщения согласно таблице </w:t>
      </w:r>
      <w:r w:rsidRPr="0098035F">
        <w:t>2</w:t>
      </w:r>
      <w:r w:rsidRPr="00727C40">
        <w:t xml:space="preserve"> для</w:t>
      </w:r>
      <w:r>
        <w:t xml:space="preserve"> </w:t>
      </w:r>
      <w:r w:rsidRPr="00727C40">
        <w:t>соответствующего сообщения, в соответствии с руководством оператора программы передачи информации;</w:t>
      </w:r>
    </w:p>
    <w:p w:rsidR="0098035F" w:rsidRDefault="0098035F" w:rsidP="0098035F">
      <w:pPr>
        <w:pStyle w:val="User1"/>
      </w:pPr>
      <w:r w:rsidRPr="00727C40">
        <w:t>выдают настроенное произвольное сообщение</w:t>
      </w:r>
      <w:r>
        <w:t xml:space="preserve"> в соответствии с руководством оператора программы передачи информации;</w:t>
      </w:r>
    </w:p>
    <w:p w:rsidR="0098035F" w:rsidRDefault="0098035F" w:rsidP="0098035F">
      <w:pPr>
        <w:pStyle w:val="User1"/>
      </w:pPr>
      <w:r>
        <w:t>в программном имитаторе СВ наблюдают приём выданных сообщений, а также выдачу ответных сообщений в соответствии с руководством оператора программного имитатора СВ;</w:t>
      </w:r>
    </w:p>
    <w:p w:rsidR="0098035F" w:rsidRDefault="0098035F" w:rsidP="0098035F">
      <w:pPr>
        <w:pStyle w:val="User1"/>
      </w:pPr>
      <w:r>
        <w:t xml:space="preserve">в программе приёма информации </w:t>
      </w:r>
      <w:r w:rsidRPr="00727C40">
        <w:t>(в сессии для соответствующего модуля обмена)</w:t>
      </w:r>
      <w:r>
        <w:t xml:space="preserve"> наблюдают приём ответных сообщений от программного имитатора СВ.</w:t>
      </w:r>
    </w:p>
    <w:tbl>
      <w:tblPr>
        <w:tblStyle w:val="aa"/>
        <w:tblW w:w="91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85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8035F" w:rsidRPr="00E60613" w:rsidTr="0035525C">
        <w:trPr>
          <w:cantSplit/>
          <w:trHeight w:val="1294"/>
        </w:trPr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:rsidR="0098035F" w:rsidRPr="007327D4" w:rsidRDefault="0098035F" w:rsidP="007327D4">
            <w:pPr>
              <w:spacing w:line="240" w:lineRule="auto"/>
              <w:ind w:left="57" w:firstLine="0"/>
              <w:jc w:val="left"/>
              <w:rPr>
                <w:rFonts w:eastAsia="Calibri"/>
                <w:szCs w:val="28"/>
                <w:lang w:val="en-US"/>
              </w:rPr>
            </w:pPr>
            <w:r w:rsidRPr="007D711E">
              <w:rPr>
                <w:rFonts w:eastAsia="Calibri"/>
                <w:szCs w:val="28"/>
              </w:rPr>
              <w:lastRenderedPageBreak/>
              <w:t xml:space="preserve">Таблица </w:t>
            </w:r>
            <w:r w:rsidR="007327D4"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98035F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Длина тела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48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800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</w:tr>
      <w:tr w:rsidR="0098035F" w:rsidRPr="00FA7381" w:rsidTr="0035525C">
        <w:trPr>
          <w:cantSplit/>
          <w:trHeight w:val="7223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98035F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Команда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/OR mode SV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/msg_128_ch1.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128_ch4.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001_ch1.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001_ch4.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002_ch1.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002_ch4.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160_ch1.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162_1_ch1.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162_2_ch1.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162_3_ch1.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200_1_ch1.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200_2_ch1.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200_3_ch1.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201_1_ch1.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201_2_ch1.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201_3_ch1.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255_1_ch1.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255_2_ch1.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255_3_ch1.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</w:tr>
      <w:tr w:rsidR="0098035F" w:rsidRPr="00E60613" w:rsidTr="0035525C">
        <w:trPr>
          <w:cantSplit/>
          <w:trHeight w:val="3392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98035F" w:rsidRPr="0098035F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Наименование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«Инициализация канала»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«Инициализация канала»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«Провести контроль»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«Провести контроль»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«Выдать результаты контроля»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«Выдать результаты контроля»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СО»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 w:rsidRPr="00046CE5">
              <w:rPr>
                <w:sz w:val="24"/>
                <w:szCs w:val="24"/>
              </w:rPr>
              <w:t>«Принять TIME_REF_RANGE»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tcBorders>
              <w:right w:val="nil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</w:tr>
      <w:tr w:rsidR="0098035F" w:rsidRPr="00E60613" w:rsidTr="0035525C">
        <w:trPr>
          <w:cantSplit/>
          <w:trHeight w:val="841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98035F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Номер модуля обмена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right w:val="nil"/>
            </w:tcBorders>
            <w:textDirection w:val="btLr"/>
            <w:vAlign w:val="center"/>
          </w:tcPr>
          <w:p w:rsidR="0098035F" w:rsidRPr="008C4EF7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</w:tr>
      <w:tr w:rsidR="0098035F" w:rsidRPr="00E60613" w:rsidTr="0035525C">
        <w:trPr>
          <w:cantSplit/>
          <w:trHeight w:val="1405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98035F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Порядковый </w:t>
            </w:r>
            <w:r>
              <w:rPr>
                <w:rFonts w:eastAsia="Calibri"/>
                <w:sz w:val="24"/>
                <w:szCs w:val="24"/>
              </w:rPr>
              <w:br/>
              <w:t>номер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13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15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16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17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18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19</w:t>
            </w:r>
          </w:p>
        </w:tc>
        <w:tc>
          <w:tcPr>
            <w:tcW w:w="397" w:type="dxa"/>
            <w:tcBorders>
              <w:right w:val="nil"/>
            </w:tcBorders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20</w:t>
            </w:r>
          </w:p>
        </w:tc>
      </w:tr>
    </w:tbl>
    <w:p w:rsidR="0035525C" w:rsidRPr="0035525C" w:rsidRDefault="0035525C" w:rsidP="0035525C">
      <w:pPr>
        <w:spacing w:line="240" w:lineRule="auto"/>
        <w:ind w:firstLine="0"/>
        <w:rPr>
          <w:sz w:val="2"/>
          <w:szCs w:val="2"/>
        </w:rPr>
      </w:pPr>
    </w:p>
    <w:tbl>
      <w:tblPr>
        <w:tblStyle w:val="aa"/>
        <w:tblW w:w="72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85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8035F" w:rsidRPr="00E60613" w:rsidTr="0035525C">
        <w:trPr>
          <w:cantSplit/>
          <w:trHeight w:val="1294"/>
        </w:trPr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:rsidR="0098035F" w:rsidRPr="007327D4" w:rsidRDefault="0098035F" w:rsidP="007327D4">
            <w:pPr>
              <w:spacing w:line="240" w:lineRule="auto"/>
              <w:ind w:left="57" w:firstLine="0"/>
              <w:jc w:val="left"/>
              <w:rPr>
                <w:rFonts w:eastAsia="Calibri"/>
                <w:szCs w:val="28"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 w:rsidRPr="007D711E">
              <w:rPr>
                <w:rFonts w:eastAsia="Calibri"/>
                <w:szCs w:val="28"/>
              </w:rPr>
              <w:t xml:space="preserve">Продолжение таблицы </w:t>
            </w:r>
            <w:r w:rsidR="007327D4"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98035F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Длина тела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48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800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vMerge w:val="restart"/>
            <w:textDirection w:val="btLr"/>
            <w:vAlign w:val="center"/>
          </w:tcPr>
          <w:p w:rsidR="0098035F" w:rsidRPr="0040021C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Примечание – В графе «Команда» </w:t>
            </w:r>
            <w:r>
              <w:rPr>
                <w:rFonts w:eastAsia="Calibri"/>
                <w:sz w:val="24"/>
                <w:szCs w:val="24"/>
                <w:lang w:val="en-US"/>
              </w:rPr>
              <w:t>Transmit</w:t>
            </w:r>
            <w:r w:rsidRPr="0040021C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–</w:t>
            </w:r>
            <w:r w:rsidRPr="0040021C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это адрес каталога, в который установлена программа передачи информации.</w:t>
            </w:r>
          </w:p>
        </w:tc>
      </w:tr>
      <w:tr w:rsidR="0098035F" w:rsidRPr="00FA7381" w:rsidTr="0035525C">
        <w:trPr>
          <w:cantSplit/>
          <w:trHeight w:val="7223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98035F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Команда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160_ch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161_ch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162_1_ch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162_2_ch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162_3_ch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200_1_ch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200_2_ch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200_3_ch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201_1_ch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201_2_ch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201_3_ch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255_1_ch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255_2_ch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 w:rsidR="00AB402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/OR mode </w:t>
            </w:r>
            <w:r w:rsidR="007327D4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SVM/msg_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255_3_ch</w:t>
            </w:r>
            <w:r w:rsidRPr="0040021C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4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vMerge/>
            <w:textDirection w:val="btLr"/>
            <w:vAlign w:val="center"/>
          </w:tcPr>
          <w:p w:rsidR="0098035F" w:rsidRPr="007D711E" w:rsidRDefault="0098035F" w:rsidP="0098035F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</w:p>
        </w:tc>
      </w:tr>
      <w:tr w:rsidR="0098035F" w:rsidRPr="00E60613" w:rsidTr="0035525C">
        <w:trPr>
          <w:cantSplit/>
          <w:trHeight w:val="3392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98035F" w:rsidRPr="0040021C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Наименование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СО»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 w:rsidRPr="00046CE5">
              <w:rPr>
                <w:sz w:val="24"/>
                <w:szCs w:val="24"/>
              </w:rPr>
              <w:t>«Принять TIME_REF_RANGE»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vMerge/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98035F" w:rsidRPr="00E60613" w:rsidTr="0035525C">
        <w:trPr>
          <w:cantSplit/>
          <w:trHeight w:val="841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98035F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Номер модуля обмена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vMerge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98035F" w:rsidRPr="00E60613" w:rsidTr="0035525C">
        <w:trPr>
          <w:cantSplit/>
          <w:trHeight w:val="1405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98035F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98035F" w:rsidRPr="00E60613" w:rsidRDefault="0098035F" w:rsidP="0098035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Порядковый </w:t>
            </w:r>
            <w:r>
              <w:rPr>
                <w:rFonts w:eastAsia="Calibri"/>
                <w:sz w:val="24"/>
                <w:szCs w:val="24"/>
              </w:rPr>
              <w:br/>
              <w:t>номер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B64579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397" w:type="dxa"/>
            <w:vMerge/>
            <w:textDirection w:val="btLr"/>
            <w:vAlign w:val="center"/>
          </w:tcPr>
          <w:p w:rsidR="0098035F" w:rsidRPr="00046CE5" w:rsidRDefault="0098035F" w:rsidP="0098035F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:rsidR="0098035F" w:rsidRDefault="0098035F" w:rsidP="0098035F">
      <w:pPr>
        <w:pStyle w:val="User4"/>
      </w:pPr>
      <w:r w:rsidRPr="007327D4">
        <w:br w:type="page"/>
      </w:r>
      <w:r w:rsidR="007327D4">
        <w:lastRenderedPageBreak/>
        <w:t>В программном имитаторе СВ начинают сеанс съёмки, в соответствии с его руководством оператора, при этом наблюдают выдачу сообщений «СУБК», «НК», «Помеха» по первому (соответствует модулю обмена под номером 1) и четвёртому (соответствует модулю обмена под номером 2) канал</w:t>
      </w:r>
      <w:r w:rsidR="005C4499">
        <w:t>ам</w:t>
      </w:r>
      <w:r w:rsidR="007327D4">
        <w:t xml:space="preserve"> и приём этих сообщений в соответствующих сессиях программы приёма информации. В каждой сессии программы приёма информации должно быть принято по </w:t>
      </w:r>
      <w:r w:rsidR="005C4499">
        <w:t>шесть</w:t>
      </w:r>
      <w:r w:rsidR="007327D4">
        <w:t xml:space="preserve"> сообщени</w:t>
      </w:r>
      <w:r w:rsidR="005C4499">
        <w:t>й</w:t>
      </w:r>
      <w:r w:rsidR="007327D4">
        <w:t xml:space="preserve"> «СУБК»</w:t>
      </w:r>
      <w:r w:rsidR="005C4499">
        <w:t xml:space="preserve"> и «Помеха, </w:t>
      </w:r>
      <w:r w:rsidR="007327D4">
        <w:t xml:space="preserve">по </w:t>
      </w:r>
      <w:r w:rsidR="005C4499">
        <w:t>18</w:t>
      </w:r>
      <w:r w:rsidR="007327D4">
        <w:t xml:space="preserve"> сообщений «НК»</w:t>
      </w:r>
      <w:r w:rsidR="005C4499">
        <w:t xml:space="preserve"> и по 12 сообщений «РО»</w:t>
      </w:r>
      <w:r w:rsidR="007327D4">
        <w:t>.</w:t>
      </w:r>
    </w:p>
    <w:p w:rsidR="007327D4" w:rsidRDefault="007327D4" w:rsidP="0098035F">
      <w:pPr>
        <w:pStyle w:val="User4"/>
      </w:pPr>
      <w:r w:rsidRPr="00B749DF">
        <w:t>Завершают работу в программном имитаторе СВ</w:t>
      </w:r>
      <w:r>
        <w:t xml:space="preserve"> и во всех сессиях </w:t>
      </w:r>
      <w:r w:rsidRPr="00B749DF">
        <w:t>программ</w:t>
      </w:r>
      <w:r>
        <w:t>ы</w:t>
      </w:r>
      <w:r w:rsidRPr="00B749DF">
        <w:t xml:space="preserve"> приёма информации и программ</w:t>
      </w:r>
      <w:r>
        <w:t>ы</w:t>
      </w:r>
      <w:r w:rsidRPr="00B749DF">
        <w:t xml:space="preserve"> передачи информации в соответствии с их руководствами оператора</w:t>
      </w:r>
      <w:r w:rsidRPr="007327D4">
        <w:t>.</w:t>
      </w:r>
    </w:p>
    <w:p w:rsidR="00FD7F88" w:rsidRDefault="00FD7F88" w:rsidP="00FD7F88"/>
    <w:p w:rsidR="00FD7F88" w:rsidRDefault="00FD7F88">
      <w:pPr>
        <w:spacing w:line="240" w:lineRule="auto"/>
        <w:ind w:firstLine="0"/>
        <w:jc w:val="left"/>
        <w:rPr>
          <w:rFonts w:eastAsia="Calibri"/>
          <w:szCs w:val="24"/>
        </w:rPr>
      </w:pPr>
      <w:r>
        <w:br w:type="page"/>
      </w:r>
    </w:p>
    <w:p w:rsidR="00D13B48" w:rsidRDefault="00D13B48" w:rsidP="00FD7F88">
      <w:pPr>
        <w:pStyle w:val="User3"/>
      </w:pPr>
      <w:r>
        <w:lastRenderedPageBreak/>
        <w:t>Проверка в подрежиме ОР1 режима БР</w:t>
      </w:r>
    </w:p>
    <w:p w:rsidR="00D13B48" w:rsidRDefault="00D13B48" w:rsidP="00D13B48"/>
    <w:p w:rsidR="00D13B48" w:rsidRDefault="00D13B48" w:rsidP="00D13B48">
      <w:pPr>
        <w:pStyle w:val="User4"/>
      </w:pPr>
      <w:r w:rsidRPr="00681A68">
        <w:t>На устройстве УВМ запускают программ</w:t>
      </w:r>
      <w:r>
        <w:t>у</w:t>
      </w:r>
      <w:r w:rsidRPr="00681A68">
        <w:t xml:space="preserve"> передачи информации и </w:t>
      </w:r>
      <w:r>
        <w:t xml:space="preserve">устанавливают в ней следующие параметры </w:t>
      </w:r>
      <w:r w:rsidRPr="00681A68">
        <w:t>в соответствии с</w:t>
      </w:r>
      <w:r>
        <w:t> </w:t>
      </w:r>
      <w:r w:rsidRPr="00681A68">
        <w:t>её руководством оператора</w:t>
      </w:r>
      <w:r>
        <w:t>:</w:t>
      </w:r>
    </w:p>
    <w:p w:rsidR="00D13B48" w:rsidRDefault="00D13B48" w:rsidP="00D13B48">
      <w:pPr>
        <w:pStyle w:val="User5"/>
      </w:pPr>
      <w:r>
        <w:t>второй</w:t>
      </w:r>
      <w:r w:rsidRPr="0066735F">
        <w:t xml:space="preserve"> </w:t>
      </w:r>
      <w:r w:rsidRPr="00681A68">
        <w:t>модул</w:t>
      </w:r>
      <w:r>
        <w:t>ь</w:t>
      </w:r>
      <w:r w:rsidRPr="00681A68">
        <w:t xml:space="preserve"> обмена</w:t>
      </w:r>
      <w:r>
        <w:t>;</w:t>
      </w:r>
    </w:p>
    <w:p w:rsidR="00D13B48" w:rsidRDefault="00D13B48" w:rsidP="00D13B48">
      <w:pPr>
        <w:pStyle w:val="User5"/>
      </w:pPr>
      <w:r w:rsidRPr="00681A68">
        <w:t>основной канал</w:t>
      </w:r>
      <w:r>
        <w:t>.</w:t>
      </w:r>
    </w:p>
    <w:p w:rsidR="00D13B48" w:rsidRDefault="00D13B48" w:rsidP="00D13B48">
      <w:pPr>
        <w:pStyle w:val="User4"/>
      </w:pPr>
      <w:r w:rsidRPr="00681A68">
        <w:t>На устройстве УВМ запускают программ</w:t>
      </w:r>
      <w:r>
        <w:t>у</w:t>
      </w:r>
      <w:r w:rsidRPr="00681A68">
        <w:t xml:space="preserve"> при</w:t>
      </w:r>
      <w:r>
        <w:t>ё</w:t>
      </w:r>
      <w:r w:rsidRPr="00681A68">
        <w:t>ма информации</w:t>
      </w:r>
      <w:r>
        <w:t xml:space="preserve"> и устанавливают в ней следующие параметры </w:t>
      </w:r>
      <w:r w:rsidRPr="00681A68">
        <w:t>в соответствии с</w:t>
      </w:r>
      <w:r>
        <w:t> </w:t>
      </w:r>
      <w:r w:rsidRPr="00681A68">
        <w:t>её руководством оператора</w:t>
      </w:r>
      <w:r>
        <w:t>:</w:t>
      </w:r>
    </w:p>
    <w:p w:rsidR="00D13B48" w:rsidRDefault="00D13B48" w:rsidP="00D13B48">
      <w:pPr>
        <w:pStyle w:val="User5"/>
      </w:pPr>
      <w:r>
        <w:t>второй</w:t>
      </w:r>
      <w:r w:rsidRPr="0066735F">
        <w:t xml:space="preserve"> </w:t>
      </w:r>
      <w:r w:rsidRPr="00681A68">
        <w:t>модул</w:t>
      </w:r>
      <w:r>
        <w:t>ь</w:t>
      </w:r>
      <w:r w:rsidRPr="00681A68">
        <w:t xml:space="preserve"> обмена</w:t>
      </w:r>
      <w:r>
        <w:t>;</w:t>
      </w:r>
    </w:p>
    <w:p w:rsidR="00D13B48" w:rsidRDefault="00D13B48" w:rsidP="00D13B48">
      <w:pPr>
        <w:pStyle w:val="User5"/>
      </w:pPr>
      <w:r w:rsidRPr="00681A68">
        <w:t>основной канал</w:t>
      </w:r>
      <w:r>
        <w:t>;</w:t>
      </w:r>
    </w:p>
    <w:p w:rsidR="00D13B48" w:rsidRDefault="00D13B48" w:rsidP="00D13B48">
      <w:pPr>
        <w:pStyle w:val="User5"/>
      </w:pPr>
      <w:r w:rsidRPr="00681A68">
        <w:t>режим отображения принятой информации «</w:t>
      </w:r>
      <w:r w:rsidR="00A61FDC">
        <w:t>0</w:t>
      </w:r>
      <w:r w:rsidRPr="00681A68">
        <w:t>».</w:t>
      </w:r>
    </w:p>
    <w:p w:rsidR="00D13B48" w:rsidRDefault="00D13B48" w:rsidP="00D13B48">
      <w:pPr>
        <w:pStyle w:val="User4"/>
      </w:pPr>
      <w:r>
        <w:t>На КПА запускают программный имитатор СВ со следующими аргументами запуска:</w:t>
      </w:r>
    </w:p>
    <w:p w:rsidR="00D13B48" w:rsidRPr="00B749DF" w:rsidRDefault="00D13B48" w:rsidP="00D13B48">
      <w:pPr>
        <w:pStyle w:val="User5"/>
        <w:rPr>
          <w:szCs w:val="28"/>
        </w:rPr>
      </w:pPr>
      <w:r>
        <w:t>«</w:t>
      </w:r>
      <w:r w:rsidRPr="00FD7F88">
        <w:rPr>
          <w:rFonts w:ascii="Courier New" w:hAnsi="Courier New" w:cs="Courier New"/>
          <w:sz w:val="24"/>
          <w:lang w:val="en-US"/>
        </w:rPr>
        <w:t>f</w:t>
      </w:r>
      <w:r>
        <w:t>»</w:t>
      </w:r>
      <w:r>
        <w:rPr>
          <w:szCs w:val="28"/>
          <w:lang w:val="en-US"/>
        </w:rPr>
        <w:t> </w:t>
      </w:r>
      <w:r w:rsidRPr="00B749DF">
        <w:rPr>
          <w:szCs w:val="28"/>
        </w:rPr>
        <w:t>–</w:t>
      </w:r>
      <w:r>
        <w:rPr>
          <w:szCs w:val="28"/>
          <w:lang w:val="en-US"/>
        </w:rPr>
        <w:t> </w:t>
      </w:r>
      <w:r w:rsidRPr="00B749DF">
        <w:rPr>
          <w:szCs w:val="28"/>
        </w:rPr>
        <w:t xml:space="preserve">записывать в файл </w:t>
      </w:r>
      <w:r w:rsidRPr="00B749DF">
        <w:rPr>
          <w:szCs w:val="28"/>
          <w:lang w:val="en-US"/>
        </w:rPr>
        <w:t>messages</w:t>
      </w:r>
      <w:r w:rsidRPr="00B749DF">
        <w:rPr>
          <w:szCs w:val="28"/>
        </w:rPr>
        <w:t>.</w:t>
      </w:r>
      <w:r w:rsidRPr="00B749DF">
        <w:rPr>
          <w:szCs w:val="28"/>
          <w:lang w:val="en-US"/>
        </w:rPr>
        <w:t>txt</w:t>
      </w:r>
      <w:r w:rsidRPr="00B749DF">
        <w:rPr>
          <w:szCs w:val="28"/>
        </w:rPr>
        <w:t xml:space="preserve"> полное содержимое принятых и переданных сообщений;</w:t>
      </w:r>
    </w:p>
    <w:p w:rsidR="00D13B48" w:rsidRDefault="00D13B48" w:rsidP="00D13B48">
      <w:pPr>
        <w:pStyle w:val="User5"/>
      </w:pPr>
      <w:r>
        <w:t>«</w:t>
      </w:r>
      <w:r w:rsidRPr="00FD7F88">
        <w:rPr>
          <w:rFonts w:ascii="Courier New" w:hAnsi="Courier New" w:cs="Courier New"/>
          <w:sz w:val="24"/>
          <w:lang w:val="en-US"/>
        </w:rPr>
        <w:t>r</w:t>
      </w:r>
      <w:r>
        <w:t>»</w:t>
      </w:r>
      <w:r>
        <w:rPr>
          <w:szCs w:val="28"/>
          <w:lang w:val="en-US"/>
        </w:rPr>
        <w:t> </w:t>
      </w:r>
      <w:r w:rsidRPr="00B749DF">
        <w:rPr>
          <w:szCs w:val="28"/>
        </w:rPr>
        <w:t>–</w:t>
      </w:r>
      <w:r>
        <w:rPr>
          <w:szCs w:val="28"/>
          <w:lang w:val="en-US"/>
        </w:rPr>
        <w:t> </w:t>
      </w:r>
      <w:r w:rsidRPr="00B749DF">
        <w:rPr>
          <w:szCs w:val="28"/>
        </w:rPr>
        <w:t xml:space="preserve">считывать </w:t>
      </w:r>
      <w:r w:rsidRPr="00FD7F88">
        <w:rPr>
          <w:szCs w:val="28"/>
        </w:rPr>
        <w:t>данные цифровой радиоголограммы и формуляров из файлов, адреса которых соответственно заданы в аргументах</w:t>
      </w:r>
      <w:r w:rsidRPr="008F14D6">
        <w:rPr>
          <w:sz w:val="24"/>
        </w:rPr>
        <w:t xml:space="preserve"> </w:t>
      </w:r>
      <w:r w:rsidRPr="008F14D6">
        <w:rPr>
          <w:rFonts w:ascii="Courier New" w:hAnsi="Courier New" w:cs="Courier New"/>
          <w:sz w:val="24"/>
          <w:lang w:val="en-US"/>
        </w:rPr>
        <w:t>fileholo</w:t>
      </w:r>
      <w:r w:rsidRPr="008F14D6">
        <w:rPr>
          <w:rFonts w:ascii="Courier New" w:hAnsi="Courier New" w:cs="Courier New"/>
          <w:sz w:val="24"/>
        </w:rPr>
        <w:t xml:space="preserve"> </w:t>
      </w:r>
      <w:r w:rsidRPr="00FD7F88">
        <w:rPr>
          <w:szCs w:val="28"/>
        </w:rPr>
        <w:t>и</w:t>
      </w:r>
      <w:r w:rsidRPr="00FD7F88">
        <w:rPr>
          <w:rFonts w:ascii="Courier New" w:hAnsi="Courier New" w:cs="Courier New"/>
          <w:szCs w:val="28"/>
        </w:rPr>
        <w:t> </w:t>
      </w:r>
      <w:r w:rsidRPr="008F14D6">
        <w:rPr>
          <w:rFonts w:ascii="Courier New" w:hAnsi="Courier New" w:cs="Courier New"/>
          <w:sz w:val="24"/>
          <w:lang w:val="en-US"/>
        </w:rPr>
        <w:t>fileform</w:t>
      </w:r>
      <w:r>
        <w:t xml:space="preserve">, задав для аргумента </w:t>
      </w:r>
      <w:r w:rsidRPr="008F14D6">
        <w:rPr>
          <w:rFonts w:ascii="Courier New" w:hAnsi="Courier New" w:cs="Courier New"/>
          <w:sz w:val="24"/>
          <w:lang w:val="en-US"/>
        </w:rPr>
        <w:t>fileholo</w:t>
      </w:r>
      <w:r>
        <w:t xml:space="preserve"> значение «_», а для аргумента </w:t>
      </w:r>
      <w:r w:rsidRPr="008F14D6">
        <w:rPr>
          <w:rFonts w:ascii="Courier New" w:hAnsi="Courier New" w:cs="Courier New"/>
          <w:sz w:val="24"/>
          <w:lang w:val="en-US"/>
        </w:rPr>
        <w:t>fileform</w:t>
      </w:r>
      <w:r>
        <w:t xml:space="preserve"> значение «</w:t>
      </w:r>
      <w:r w:rsidRPr="00FD7F88">
        <w:rPr>
          <w:rFonts w:ascii="Courier New" w:hAnsi="Courier New" w:cs="Courier New"/>
          <w:sz w:val="24"/>
        </w:rPr>
        <w:t>../</w:t>
      </w:r>
      <w:r w:rsidRPr="00FD7F88">
        <w:rPr>
          <w:rFonts w:ascii="Courier New" w:hAnsi="Courier New" w:cs="Courier New"/>
          <w:sz w:val="24"/>
          <w:lang w:val="en-US"/>
        </w:rPr>
        <w:t>Input</w:t>
      </w:r>
      <w:r w:rsidRPr="00FD7F88">
        <w:rPr>
          <w:rFonts w:ascii="Courier New" w:hAnsi="Courier New" w:cs="Courier New"/>
          <w:sz w:val="24"/>
        </w:rPr>
        <w:t>/</w:t>
      </w:r>
      <w:r w:rsidRPr="00FD7F88">
        <w:rPr>
          <w:rFonts w:ascii="Courier New" w:hAnsi="Courier New" w:cs="Courier New"/>
          <w:sz w:val="24"/>
          <w:lang w:val="en-US"/>
        </w:rPr>
        <w:t>Formulars</w:t>
      </w:r>
      <w:r w:rsidRPr="00FD7F88">
        <w:rPr>
          <w:rFonts w:ascii="Courier New" w:hAnsi="Courier New" w:cs="Courier New"/>
          <w:sz w:val="24"/>
        </w:rPr>
        <w:t>/</w:t>
      </w:r>
      <w:r w:rsidRPr="00FD7F88">
        <w:rPr>
          <w:rFonts w:ascii="Courier New" w:hAnsi="Courier New" w:cs="Courier New"/>
          <w:sz w:val="24"/>
          <w:lang w:val="en-US"/>
        </w:rPr>
        <w:t>formulars</w:t>
      </w:r>
      <w:r w:rsidRPr="00FD7F88">
        <w:rPr>
          <w:rFonts w:ascii="Courier New" w:hAnsi="Courier New" w:cs="Courier New"/>
          <w:sz w:val="24"/>
        </w:rPr>
        <w:t>_16.</w:t>
      </w:r>
      <w:r w:rsidRPr="00FD7F88">
        <w:rPr>
          <w:rFonts w:ascii="Courier New" w:hAnsi="Courier New" w:cs="Courier New"/>
          <w:sz w:val="24"/>
          <w:lang w:val="en-US"/>
        </w:rPr>
        <w:t>bin</w:t>
      </w:r>
      <w:r>
        <w:t>».</w:t>
      </w:r>
    </w:p>
    <w:p w:rsidR="00D13B48" w:rsidRDefault="00D13B48" w:rsidP="00D13B48">
      <w:pPr>
        <w:pStyle w:val="User4"/>
      </w:pPr>
      <w:r>
        <w:t>В программном имитаторе СВ задают параметры конфигурации каналов «</w:t>
      </w:r>
      <w:r w:rsidRPr="00FD7F88">
        <w:rPr>
          <w:rFonts w:ascii="Courier New" w:hAnsi="Courier New" w:cs="Courier New"/>
          <w:sz w:val="24"/>
          <w:lang w:val="en-US"/>
        </w:rPr>
        <w:t>x</w:t>
      </w:r>
      <w:r w:rsidRPr="00FD7F88">
        <w:rPr>
          <w:rFonts w:ascii="Courier New" w:hAnsi="Courier New" w:cs="Courier New"/>
          <w:sz w:val="24"/>
        </w:rPr>
        <w:t>=</w:t>
      </w:r>
      <w:r w:rsidRPr="00D13B48">
        <w:rPr>
          <w:rFonts w:ascii="Courier New" w:hAnsi="Courier New" w:cs="Courier New"/>
          <w:sz w:val="24"/>
        </w:rPr>
        <w:t xml:space="preserve">1 </w:t>
      </w:r>
      <w:r>
        <w:rPr>
          <w:rFonts w:ascii="Courier New" w:hAnsi="Courier New" w:cs="Courier New"/>
          <w:sz w:val="24"/>
          <w:lang w:val="en-US"/>
        </w:rPr>
        <w:t>x</w:t>
      </w:r>
      <w:r w:rsidRPr="00D13B48">
        <w:rPr>
          <w:rFonts w:ascii="Courier New" w:hAnsi="Courier New" w:cs="Courier New"/>
          <w:sz w:val="24"/>
        </w:rPr>
        <w:t>=</w:t>
      </w:r>
      <w:r w:rsidRPr="00FD7F88">
        <w:rPr>
          <w:rFonts w:ascii="Courier New" w:hAnsi="Courier New" w:cs="Courier New"/>
          <w:sz w:val="24"/>
        </w:rPr>
        <w:t xml:space="preserve">2 </w:t>
      </w:r>
      <w:r w:rsidRPr="00FD7F88">
        <w:rPr>
          <w:rFonts w:ascii="Courier New" w:hAnsi="Courier New" w:cs="Courier New"/>
          <w:sz w:val="24"/>
          <w:lang w:val="en-US"/>
        </w:rPr>
        <w:t>x</w:t>
      </w:r>
      <w:r w:rsidRPr="00FD7F88">
        <w:rPr>
          <w:rFonts w:ascii="Courier New" w:hAnsi="Courier New" w:cs="Courier New"/>
          <w:sz w:val="24"/>
        </w:rPr>
        <w:t xml:space="preserve">=3 </w:t>
      </w:r>
      <w:r w:rsidRPr="00FD7F88">
        <w:rPr>
          <w:rFonts w:ascii="Courier New" w:hAnsi="Courier New" w:cs="Courier New"/>
          <w:sz w:val="24"/>
          <w:lang w:val="en-US"/>
        </w:rPr>
        <w:t>s</w:t>
      </w:r>
      <w:r w:rsidRPr="00FD7F88">
        <w:rPr>
          <w:rFonts w:ascii="Courier New" w:hAnsi="Courier New" w:cs="Courier New"/>
          <w:sz w:val="24"/>
        </w:rPr>
        <w:t>=</w:t>
      </w:r>
      <w:r w:rsidR="005C4499">
        <w:rPr>
          <w:rFonts w:ascii="Courier New" w:hAnsi="Courier New" w:cs="Courier New"/>
          <w:sz w:val="24"/>
        </w:rPr>
        <w:t>2</w:t>
      </w:r>
      <w:r w:rsidRPr="00FD7F88">
        <w:rPr>
          <w:rFonts w:ascii="Courier New" w:hAnsi="Courier New" w:cs="Courier New"/>
          <w:sz w:val="24"/>
        </w:rPr>
        <w:t xml:space="preserve"> </w:t>
      </w:r>
      <w:r w:rsidRPr="00FD7F88">
        <w:rPr>
          <w:rFonts w:ascii="Courier New" w:hAnsi="Courier New" w:cs="Courier New"/>
          <w:sz w:val="24"/>
          <w:lang w:val="en-US"/>
        </w:rPr>
        <w:t>t</w:t>
      </w:r>
      <w:r w:rsidRPr="00FD7F88">
        <w:rPr>
          <w:rFonts w:ascii="Courier New" w:hAnsi="Courier New" w:cs="Courier New"/>
          <w:sz w:val="24"/>
        </w:rPr>
        <w:t>=</w:t>
      </w:r>
      <w:r w:rsidR="005C4499">
        <w:rPr>
          <w:rFonts w:ascii="Courier New" w:hAnsi="Courier New" w:cs="Courier New"/>
          <w:sz w:val="24"/>
        </w:rPr>
        <w:t>3</w:t>
      </w:r>
      <w:r w:rsidRPr="00FD7F88">
        <w:rPr>
          <w:rFonts w:ascii="Courier New" w:hAnsi="Courier New" w:cs="Courier New"/>
          <w:sz w:val="24"/>
        </w:rPr>
        <w:t xml:space="preserve"> </w:t>
      </w:r>
      <w:r w:rsidRPr="00FD7F88">
        <w:rPr>
          <w:rFonts w:ascii="Courier New" w:hAnsi="Courier New" w:cs="Courier New"/>
          <w:sz w:val="24"/>
          <w:lang w:val="en-US"/>
        </w:rPr>
        <w:t>n</w:t>
      </w:r>
      <w:r w:rsidRPr="00FD7F88">
        <w:rPr>
          <w:rFonts w:ascii="Courier New" w:hAnsi="Courier New" w:cs="Courier New"/>
          <w:sz w:val="24"/>
        </w:rPr>
        <w:t>=0</w:t>
      </w:r>
      <w:r>
        <w:t>» в соответствии с его руководством оператора.</w:t>
      </w:r>
    </w:p>
    <w:p w:rsidR="002B1EBD" w:rsidRDefault="002B1EBD" w:rsidP="00D13B48">
      <w:pPr>
        <w:pStyle w:val="User4"/>
      </w:pPr>
      <w:r>
        <w:t xml:space="preserve">В программном имитаторе СВ для четвёртого канала задают основную линию в соответствии с его руководством оператора и ожидают вывода сообщения </w:t>
      </w:r>
      <w:r w:rsidRPr="008F14D6">
        <w:t>«</w:t>
      </w:r>
      <w:r>
        <w:rPr>
          <w:rFonts w:ascii="Courier New" w:hAnsi="Courier New" w:cs="Courier New"/>
          <w:sz w:val="24"/>
        </w:rPr>
        <w:t>-----</w:t>
      </w:r>
      <w:r w:rsidRPr="003C339D">
        <w:rPr>
          <w:rFonts w:ascii="Courier New" w:hAnsi="Courier New" w:cs="Courier New"/>
          <w:sz w:val="24"/>
        </w:rPr>
        <w:t>----Ready to receive!----------</w:t>
      </w:r>
      <w:r w:rsidRPr="008F14D6">
        <w:t>»</w:t>
      </w:r>
      <w:r>
        <w:t>.</w:t>
      </w:r>
    </w:p>
    <w:p w:rsidR="002B1EBD" w:rsidRPr="00727C40" w:rsidRDefault="002B1EBD" w:rsidP="002B1EBD">
      <w:pPr>
        <w:pStyle w:val="User4"/>
      </w:pPr>
      <w:r w:rsidRPr="00727C40">
        <w:lastRenderedPageBreak/>
        <w:t>Подготавливают программный имитатор СВ к сеансу съёмк</w:t>
      </w:r>
      <w:r w:rsidR="004B774F">
        <w:t>и</w:t>
      </w:r>
      <w:r w:rsidRPr="00727C40">
        <w:t xml:space="preserve">. Для этого последовательно для каждого сообщения, приведённого </w:t>
      </w:r>
      <w:r w:rsidRPr="00727C40">
        <w:br/>
        <w:t xml:space="preserve">в таблице </w:t>
      </w:r>
      <w:r w:rsidR="004470B6" w:rsidRPr="00D157D7">
        <w:t>3</w:t>
      </w:r>
      <w:r w:rsidRPr="00727C40">
        <w:t>, выполняют следующие действия:</w:t>
      </w:r>
    </w:p>
    <w:p w:rsidR="002B1EBD" w:rsidRPr="00727C40" w:rsidRDefault="002B1EBD" w:rsidP="002B1EBD">
      <w:pPr>
        <w:pStyle w:val="User1"/>
        <w:numPr>
          <w:ilvl w:val="0"/>
          <w:numId w:val="19"/>
        </w:numPr>
      </w:pPr>
      <w:r w:rsidRPr="00727C40">
        <w:t xml:space="preserve">на </w:t>
      </w:r>
      <w:r>
        <w:t>устройстве УВМ</w:t>
      </w:r>
      <w:r w:rsidRPr="00727C40">
        <w:t xml:space="preserve"> в терминале операционной системы </w:t>
      </w:r>
      <w:r>
        <w:br/>
      </w:r>
      <w:r w:rsidRPr="002B1EBD">
        <w:rPr>
          <w:lang w:val="en-US"/>
        </w:rPr>
        <w:t>QNX</w:t>
      </w:r>
      <w:r w:rsidRPr="00727C40">
        <w:t xml:space="preserve"> </w:t>
      </w:r>
      <w:r w:rsidRPr="002B1EBD">
        <w:rPr>
          <w:lang w:val="en-US"/>
        </w:rPr>
        <w:t>Neutrino</w:t>
      </w:r>
      <w:r w:rsidRPr="00727C40">
        <w:t xml:space="preserve"> 6.5.0 выполняют команду, приведённую в таблице </w:t>
      </w:r>
      <w:r>
        <w:t>3</w:t>
      </w:r>
      <w:r w:rsidRPr="00727C40">
        <w:t>, из</w:t>
      </w:r>
      <w:r>
        <w:t> </w:t>
      </w:r>
      <w:r w:rsidRPr="00727C40">
        <w:t xml:space="preserve">каталога, в котором </w:t>
      </w:r>
      <w:r>
        <w:t>установлена программа передачи информации</w:t>
      </w:r>
      <w:r w:rsidRPr="00727C40">
        <w:t>;</w:t>
      </w:r>
    </w:p>
    <w:p w:rsidR="002B1EBD" w:rsidRPr="00727C40" w:rsidRDefault="002B1EBD" w:rsidP="002B1EBD">
      <w:pPr>
        <w:pStyle w:val="User1"/>
      </w:pPr>
      <w:r w:rsidRPr="00727C40">
        <w:t xml:space="preserve">в программе передачи информации настраивают произвольное сообщение, при этом задав длину тела сообщения согласно таблице </w:t>
      </w:r>
      <w:r>
        <w:t>3</w:t>
      </w:r>
      <w:r w:rsidRPr="00727C40">
        <w:t xml:space="preserve"> для</w:t>
      </w:r>
      <w:r>
        <w:t> </w:t>
      </w:r>
      <w:r w:rsidRPr="00727C40">
        <w:t>соответствующего сообщения, в соответствии с руководством оператора программы передачи информации;</w:t>
      </w:r>
    </w:p>
    <w:p w:rsidR="002B1EBD" w:rsidRDefault="002B1EBD" w:rsidP="002B1EBD">
      <w:pPr>
        <w:pStyle w:val="User1"/>
      </w:pPr>
      <w:r w:rsidRPr="00727C40">
        <w:t>выдают настроенное произвольное сообщение</w:t>
      </w:r>
      <w:r>
        <w:t xml:space="preserve"> в соответствии с руководством оператора программы передачи информации;</w:t>
      </w:r>
    </w:p>
    <w:p w:rsidR="002B1EBD" w:rsidRDefault="002B1EBD" w:rsidP="002B1EBD">
      <w:pPr>
        <w:pStyle w:val="User1"/>
      </w:pPr>
      <w:r>
        <w:t>в программном имитаторе СВ наблюдают приём выданных сообщений, а также выдачу ответных сообщений в соответствии с руководством оператора программного имитатора СВ;</w:t>
      </w:r>
    </w:p>
    <w:p w:rsidR="002B1EBD" w:rsidRDefault="002B1EBD" w:rsidP="002B1EBD">
      <w:pPr>
        <w:pStyle w:val="User1"/>
      </w:pPr>
      <w:r>
        <w:t>в программе приёма информации наблюдают приём ответных сообщений от программного имитатора СВ.</w:t>
      </w:r>
    </w:p>
    <w:p w:rsidR="002B1EBD" w:rsidRDefault="002B1EBD" w:rsidP="002B1EBD">
      <w:pPr>
        <w:pStyle w:val="User4"/>
      </w:pPr>
      <w:r>
        <w:t>В программном имитаторе СВ начинают сеанс съёмки, в соответствии с его руководством оператора, при этом наблюдают выдачу сообщений «СУБК», «НК», «Помеха» по четвёртому (соответствует модулю обмена под номером 2) канал</w:t>
      </w:r>
      <w:r w:rsidR="00A61FDC">
        <w:t>у</w:t>
      </w:r>
      <w:r>
        <w:t xml:space="preserve"> и приём этих сообщений в программ</w:t>
      </w:r>
      <w:r w:rsidR="009D5C4E">
        <w:t>е</w:t>
      </w:r>
      <w:r>
        <w:t xml:space="preserve"> приёма информации. В программ</w:t>
      </w:r>
      <w:r w:rsidR="009D5C4E">
        <w:t>е</w:t>
      </w:r>
      <w:r>
        <w:t xml:space="preserve"> приёма информации должно быть принято </w:t>
      </w:r>
      <w:r w:rsidR="00A61FDC">
        <w:t>по шесть</w:t>
      </w:r>
      <w:r w:rsidR="009D5C4E">
        <w:t> </w:t>
      </w:r>
      <w:r>
        <w:t>сообщени</w:t>
      </w:r>
      <w:r w:rsidR="00A61FDC">
        <w:t>й</w:t>
      </w:r>
      <w:r>
        <w:t xml:space="preserve"> «СУБК»</w:t>
      </w:r>
      <w:r w:rsidR="00A61FDC">
        <w:t xml:space="preserve"> и</w:t>
      </w:r>
      <w:r>
        <w:t xml:space="preserve"> «Помеха»</w:t>
      </w:r>
      <w:r w:rsidR="00A61FDC">
        <w:t>,</w:t>
      </w:r>
      <w:r w:rsidR="009D5C4E">
        <w:t xml:space="preserve"> </w:t>
      </w:r>
      <w:r>
        <w:t>1</w:t>
      </w:r>
      <w:r w:rsidR="00A61FDC">
        <w:t>8</w:t>
      </w:r>
      <w:r>
        <w:t xml:space="preserve"> сообщений</w:t>
      </w:r>
      <w:r w:rsidR="009D5C4E">
        <w:t xml:space="preserve"> </w:t>
      </w:r>
      <w:r>
        <w:t>«Результат ОР1»</w:t>
      </w:r>
      <w:r w:rsidR="00A61FDC">
        <w:t xml:space="preserve"> и 12 сообщений «РО»</w:t>
      </w:r>
      <w:r>
        <w:t>.</w:t>
      </w:r>
    </w:p>
    <w:p w:rsidR="00375DBA" w:rsidRDefault="002B1EBD" w:rsidP="002B1EBD">
      <w:pPr>
        <w:pStyle w:val="User4"/>
      </w:pPr>
      <w:r w:rsidRPr="00B749DF">
        <w:t>Завершают работу в программном имитаторе СВ, программе приёма информации и программе передачи информации в соответствии с их руководствами оператора.</w:t>
      </w:r>
    </w:p>
    <w:p w:rsidR="00375DBA" w:rsidRDefault="00375DBA" w:rsidP="00375DBA"/>
    <w:p w:rsidR="00375DBA" w:rsidRDefault="00375DBA" w:rsidP="00375DBA"/>
    <w:tbl>
      <w:tblPr>
        <w:tblStyle w:val="aa"/>
        <w:tblW w:w="8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85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375DBA" w:rsidRPr="00E60613" w:rsidTr="0035525C">
        <w:trPr>
          <w:cantSplit/>
          <w:trHeight w:val="1294"/>
        </w:trPr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:rsidR="00375DBA" w:rsidRPr="00375DBA" w:rsidRDefault="00375DBA" w:rsidP="00375DBA">
            <w:pPr>
              <w:pStyle w:val="Userb"/>
              <w:rPr>
                <w:rFonts w:eastAsia="Calibri"/>
              </w:rPr>
            </w:pPr>
            <w:r w:rsidRPr="007D711E">
              <w:rPr>
                <w:rFonts w:eastAsia="Calibri"/>
              </w:rPr>
              <w:lastRenderedPageBreak/>
              <w:t xml:space="preserve">Таблица </w:t>
            </w:r>
            <w:r>
              <w:rPr>
                <w:rFonts w:eastAsia="Calibri"/>
              </w:rPr>
              <w:t>3</w:t>
            </w: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375DBA" w:rsidRDefault="00375DB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Длина тела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48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800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  <w:textDirection w:val="btLr"/>
            <w:vAlign w:val="center"/>
          </w:tcPr>
          <w:p w:rsidR="00375DBA" w:rsidRPr="007D711E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375DBA" w:rsidRPr="00375DBA" w:rsidRDefault="00375DBA" w:rsidP="00375DB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Примечание – В графе «Команда» </w:t>
            </w:r>
            <w:r>
              <w:rPr>
                <w:rFonts w:eastAsia="Calibri"/>
                <w:sz w:val="24"/>
                <w:szCs w:val="24"/>
                <w:lang w:val="en-US"/>
              </w:rPr>
              <w:t>Transmit</w:t>
            </w:r>
            <w:r w:rsidRPr="0040021C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–</w:t>
            </w:r>
            <w:r w:rsidRPr="0040021C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это адрес каталога, в который установлена программа передачи информации.</w:t>
            </w:r>
          </w:p>
        </w:tc>
      </w:tr>
      <w:tr w:rsidR="00375DBA" w:rsidRPr="00FA7381" w:rsidTr="0035525C">
        <w:trPr>
          <w:cantSplit/>
          <w:trHeight w:val="7223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375DBA" w:rsidRDefault="00375DB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Команда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msg_128.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001.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002.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160.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162</w:t>
            </w:r>
            <w:r w:rsidRPr="00375DBA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_1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162</w:t>
            </w:r>
            <w:r w:rsidRPr="00375DBA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_2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162</w:t>
            </w:r>
            <w:r w:rsidRPr="00375DBA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_3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200_1.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200_2.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200_3.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201_1.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201_2.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201_3.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255_1.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255_2.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  <w:textDirection w:val="btLr"/>
            <w:vAlign w:val="center"/>
          </w:tcPr>
          <w:p w:rsidR="00375DBA" w:rsidRPr="007D711E" w:rsidRDefault="00375DBA" w:rsidP="00375DB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Messages/OR1 mode/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255_3.</w:t>
            </w:r>
            <w:r w:rsidR="00776BB3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375DBA" w:rsidRPr="007D711E" w:rsidRDefault="00375DBA" w:rsidP="003F3DDA">
            <w:pPr>
              <w:spacing w:line="240" w:lineRule="auto"/>
              <w:ind w:left="57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375DBA" w:rsidRPr="00E60613" w:rsidTr="0035525C">
        <w:trPr>
          <w:cantSplit/>
          <w:trHeight w:val="3392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375DBA" w:rsidRPr="0098035F" w:rsidRDefault="00375DB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Наименование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«Инициализация канала»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«Провести контроль»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«Выдать результаты контроля»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СО»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 w:rsidRPr="00046CE5">
              <w:rPr>
                <w:sz w:val="24"/>
                <w:szCs w:val="24"/>
              </w:rPr>
              <w:t>«Принять TIME_REF_RANGE»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B64579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tcBorders>
              <w:right w:val="nil"/>
            </w:tcBorders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375DBA" w:rsidRDefault="00375DB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375DBA" w:rsidRPr="00E60613" w:rsidTr="0035525C">
        <w:trPr>
          <w:cantSplit/>
          <w:trHeight w:val="841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375DBA" w:rsidRDefault="00375DB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Номер модуля обмена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375DBA" w:rsidRPr="008C4EF7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8C4EF7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cBorders>
              <w:right w:val="nil"/>
            </w:tcBorders>
            <w:textDirection w:val="btLr"/>
            <w:vAlign w:val="center"/>
          </w:tcPr>
          <w:p w:rsidR="00375DB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375DBA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75DBA" w:rsidRPr="00E60613" w:rsidTr="0035525C">
        <w:trPr>
          <w:cantSplit/>
          <w:trHeight w:val="1405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375DBA" w:rsidRDefault="00375DB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375DBA" w:rsidRPr="00E60613" w:rsidRDefault="00375DB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Порядковый </w:t>
            </w:r>
            <w:r>
              <w:rPr>
                <w:rFonts w:eastAsia="Calibri"/>
                <w:sz w:val="24"/>
                <w:szCs w:val="24"/>
              </w:rPr>
              <w:br/>
              <w:t>номер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375DBA" w:rsidRPr="00046CE5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776BB3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776BB3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776BB3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776BB3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776BB3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776BB3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776BB3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776BB3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776BB3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375DBA" w:rsidP="00776BB3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  <w:r w:rsidR="00776BB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375DBA" w:rsidP="00776BB3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  <w:r w:rsidR="00776BB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375DBA" w:rsidP="00776BB3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  <w:r w:rsidR="00776BB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375DBA" w:rsidP="00776BB3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  <w:r w:rsidR="00776BB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375DBA" w:rsidP="00776BB3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  <w:r w:rsidR="00776BB3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397" w:type="dxa"/>
            <w:textDirection w:val="btLr"/>
            <w:vAlign w:val="center"/>
          </w:tcPr>
          <w:p w:rsidR="00375DBA" w:rsidRPr="00046CE5" w:rsidRDefault="00375DBA" w:rsidP="00776BB3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  <w:r w:rsidR="00776BB3">
              <w:rPr>
                <w:rFonts w:eastAsia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397" w:type="dxa"/>
            <w:tcBorders>
              <w:right w:val="nil"/>
            </w:tcBorders>
            <w:textDirection w:val="btLr"/>
            <w:vAlign w:val="center"/>
          </w:tcPr>
          <w:p w:rsidR="00375DBA" w:rsidRPr="00046CE5" w:rsidRDefault="00776BB3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17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375DBA" w:rsidRDefault="00375DB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:rsidR="00FD7F88" w:rsidRDefault="00FD7F88" w:rsidP="00FD7F88">
      <w:pPr>
        <w:pStyle w:val="User3"/>
      </w:pPr>
      <w:r w:rsidRPr="00FD7F88">
        <w:lastRenderedPageBreak/>
        <w:t xml:space="preserve">Проверка в подрежиме </w:t>
      </w:r>
      <w:r>
        <w:t>В</w:t>
      </w:r>
      <w:r w:rsidRPr="00FD7F88">
        <w:t>Р режима БР</w:t>
      </w:r>
    </w:p>
    <w:p w:rsidR="00FD7F88" w:rsidRDefault="00FD7F88" w:rsidP="00FD7F88"/>
    <w:p w:rsidR="00776BB3" w:rsidRDefault="00776BB3" w:rsidP="00776BB3">
      <w:pPr>
        <w:pStyle w:val="User4"/>
      </w:pPr>
      <w:r w:rsidRPr="00681A68">
        <w:t>На устройстве УВМ запускают программ</w:t>
      </w:r>
      <w:r>
        <w:t>у</w:t>
      </w:r>
      <w:r w:rsidRPr="00681A68">
        <w:t xml:space="preserve"> передачи информации и </w:t>
      </w:r>
      <w:r>
        <w:t xml:space="preserve">устанавливают в ней следующие параметры </w:t>
      </w:r>
      <w:r w:rsidRPr="00681A68">
        <w:t>в соответствии с</w:t>
      </w:r>
      <w:r>
        <w:t> </w:t>
      </w:r>
      <w:r w:rsidRPr="00681A68">
        <w:t>её руководством оператора</w:t>
      </w:r>
      <w:r>
        <w:t>:</w:t>
      </w:r>
    </w:p>
    <w:p w:rsidR="00776BB3" w:rsidRDefault="00776BB3" w:rsidP="00776BB3">
      <w:pPr>
        <w:pStyle w:val="User5"/>
      </w:pPr>
      <w:r>
        <w:t>третий</w:t>
      </w:r>
      <w:r w:rsidRPr="0066735F">
        <w:t xml:space="preserve"> </w:t>
      </w:r>
      <w:r w:rsidRPr="00681A68">
        <w:t>модул</w:t>
      </w:r>
      <w:r>
        <w:t>ь</w:t>
      </w:r>
      <w:r w:rsidRPr="00681A68">
        <w:t xml:space="preserve"> обмена</w:t>
      </w:r>
      <w:r>
        <w:t>;</w:t>
      </w:r>
    </w:p>
    <w:p w:rsidR="00FD7F88" w:rsidRDefault="00776BB3" w:rsidP="00776BB3">
      <w:pPr>
        <w:pStyle w:val="User5"/>
      </w:pPr>
      <w:r w:rsidRPr="00681A68">
        <w:t>основной канал</w:t>
      </w:r>
      <w:r>
        <w:t>.</w:t>
      </w:r>
    </w:p>
    <w:p w:rsidR="004470B6" w:rsidRDefault="004470B6" w:rsidP="004470B6">
      <w:pPr>
        <w:pStyle w:val="User4"/>
      </w:pPr>
      <w:r w:rsidRPr="00681A68">
        <w:t>На устройстве УВМ запускают программ</w:t>
      </w:r>
      <w:r>
        <w:t>у</w:t>
      </w:r>
      <w:r w:rsidRPr="00681A68">
        <w:t xml:space="preserve"> при</w:t>
      </w:r>
      <w:r>
        <w:t>ё</w:t>
      </w:r>
      <w:r w:rsidRPr="00681A68">
        <w:t>ма информации</w:t>
      </w:r>
      <w:r>
        <w:t xml:space="preserve"> и устанавливают в ней следующие параметры </w:t>
      </w:r>
      <w:r w:rsidRPr="00681A68">
        <w:t>в соответствии с</w:t>
      </w:r>
      <w:r>
        <w:t> </w:t>
      </w:r>
      <w:r w:rsidRPr="00681A68">
        <w:t>её руководством оператора</w:t>
      </w:r>
      <w:r>
        <w:t>:</w:t>
      </w:r>
    </w:p>
    <w:p w:rsidR="004470B6" w:rsidRDefault="004470B6" w:rsidP="004470B6">
      <w:pPr>
        <w:pStyle w:val="User5"/>
      </w:pPr>
      <w:r>
        <w:t>третий</w:t>
      </w:r>
      <w:r w:rsidRPr="0066735F">
        <w:t xml:space="preserve"> </w:t>
      </w:r>
      <w:r w:rsidRPr="00681A68">
        <w:t>модул</w:t>
      </w:r>
      <w:r>
        <w:t>ь</w:t>
      </w:r>
      <w:r w:rsidRPr="00681A68">
        <w:t xml:space="preserve"> обмена</w:t>
      </w:r>
      <w:r>
        <w:t>;</w:t>
      </w:r>
    </w:p>
    <w:p w:rsidR="004470B6" w:rsidRDefault="004470B6" w:rsidP="004470B6">
      <w:pPr>
        <w:pStyle w:val="User5"/>
      </w:pPr>
      <w:r w:rsidRPr="00681A68">
        <w:t>основной канал</w:t>
      </w:r>
      <w:r>
        <w:t>;</w:t>
      </w:r>
    </w:p>
    <w:p w:rsidR="00776BB3" w:rsidRDefault="004470B6" w:rsidP="004470B6">
      <w:pPr>
        <w:pStyle w:val="User5"/>
      </w:pPr>
      <w:r w:rsidRPr="00681A68">
        <w:t>режим отображения принятой информации «</w:t>
      </w:r>
      <w:r w:rsidR="00A61FDC">
        <w:t>0</w:t>
      </w:r>
      <w:r w:rsidRPr="00681A68">
        <w:t>».</w:t>
      </w:r>
    </w:p>
    <w:p w:rsidR="004470B6" w:rsidRDefault="004470B6" w:rsidP="004470B6">
      <w:pPr>
        <w:pStyle w:val="User4"/>
      </w:pPr>
      <w:r>
        <w:t>На КПА запускают программный имитатор СВ со следующими аргументами запуска:</w:t>
      </w:r>
    </w:p>
    <w:p w:rsidR="004470B6" w:rsidRPr="00B749DF" w:rsidRDefault="004470B6" w:rsidP="004470B6">
      <w:pPr>
        <w:pStyle w:val="User5"/>
        <w:rPr>
          <w:szCs w:val="28"/>
        </w:rPr>
      </w:pPr>
      <w:r>
        <w:t>«</w:t>
      </w:r>
      <w:r w:rsidRPr="00FD7F88">
        <w:rPr>
          <w:rFonts w:ascii="Courier New" w:hAnsi="Courier New" w:cs="Courier New"/>
          <w:sz w:val="24"/>
          <w:lang w:val="en-US"/>
        </w:rPr>
        <w:t>f</w:t>
      </w:r>
      <w:r>
        <w:t>»</w:t>
      </w:r>
      <w:r>
        <w:rPr>
          <w:szCs w:val="28"/>
          <w:lang w:val="en-US"/>
        </w:rPr>
        <w:t> </w:t>
      </w:r>
      <w:r w:rsidRPr="00B749DF">
        <w:rPr>
          <w:szCs w:val="28"/>
        </w:rPr>
        <w:t>–</w:t>
      </w:r>
      <w:r>
        <w:rPr>
          <w:szCs w:val="28"/>
          <w:lang w:val="en-US"/>
        </w:rPr>
        <w:t> </w:t>
      </w:r>
      <w:r w:rsidRPr="00B749DF">
        <w:rPr>
          <w:szCs w:val="28"/>
        </w:rPr>
        <w:t xml:space="preserve">записывать в файл </w:t>
      </w:r>
      <w:r w:rsidRPr="00B749DF">
        <w:rPr>
          <w:szCs w:val="28"/>
          <w:lang w:val="en-US"/>
        </w:rPr>
        <w:t>messages</w:t>
      </w:r>
      <w:r w:rsidRPr="00B749DF">
        <w:rPr>
          <w:szCs w:val="28"/>
        </w:rPr>
        <w:t>.</w:t>
      </w:r>
      <w:r w:rsidRPr="00B749DF">
        <w:rPr>
          <w:szCs w:val="28"/>
          <w:lang w:val="en-US"/>
        </w:rPr>
        <w:t>txt</w:t>
      </w:r>
      <w:r w:rsidRPr="00B749DF">
        <w:rPr>
          <w:szCs w:val="28"/>
        </w:rPr>
        <w:t xml:space="preserve"> полное содержимое принятых и переданных сообщений;</w:t>
      </w:r>
    </w:p>
    <w:p w:rsidR="004470B6" w:rsidRDefault="004470B6" w:rsidP="004470B6">
      <w:pPr>
        <w:pStyle w:val="User5"/>
      </w:pPr>
      <w:r>
        <w:t>«</w:t>
      </w:r>
      <w:r w:rsidRPr="00FD7F88">
        <w:rPr>
          <w:rFonts w:ascii="Courier New" w:hAnsi="Courier New" w:cs="Courier New"/>
          <w:sz w:val="24"/>
          <w:lang w:val="en-US"/>
        </w:rPr>
        <w:t>r</w:t>
      </w:r>
      <w:r>
        <w:t>»</w:t>
      </w:r>
      <w:r>
        <w:rPr>
          <w:szCs w:val="28"/>
          <w:lang w:val="en-US"/>
        </w:rPr>
        <w:t> </w:t>
      </w:r>
      <w:r w:rsidRPr="00B749DF">
        <w:rPr>
          <w:szCs w:val="28"/>
        </w:rPr>
        <w:t>–</w:t>
      </w:r>
      <w:r>
        <w:rPr>
          <w:szCs w:val="28"/>
          <w:lang w:val="en-US"/>
        </w:rPr>
        <w:t> </w:t>
      </w:r>
      <w:r w:rsidRPr="00B749DF">
        <w:rPr>
          <w:szCs w:val="28"/>
        </w:rPr>
        <w:t xml:space="preserve">считывать </w:t>
      </w:r>
      <w:r w:rsidRPr="00FD7F88">
        <w:rPr>
          <w:szCs w:val="28"/>
        </w:rPr>
        <w:t>данные цифровой радиоголограммы и формуляров из файлов, адреса которых соответственно заданы в аргументах</w:t>
      </w:r>
      <w:r w:rsidRPr="008F14D6">
        <w:rPr>
          <w:sz w:val="24"/>
        </w:rPr>
        <w:t xml:space="preserve"> </w:t>
      </w:r>
      <w:r w:rsidRPr="008F14D6">
        <w:rPr>
          <w:rFonts w:ascii="Courier New" w:hAnsi="Courier New" w:cs="Courier New"/>
          <w:sz w:val="24"/>
          <w:lang w:val="en-US"/>
        </w:rPr>
        <w:t>fileholo</w:t>
      </w:r>
      <w:r w:rsidRPr="008F14D6">
        <w:rPr>
          <w:rFonts w:ascii="Courier New" w:hAnsi="Courier New" w:cs="Courier New"/>
          <w:sz w:val="24"/>
        </w:rPr>
        <w:t xml:space="preserve"> </w:t>
      </w:r>
      <w:r w:rsidRPr="00FD7F88">
        <w:rPr>
          <w:szCs w:val="28"/>
        </w:rPr>
        <w:t>и</w:t>
      </w:r>
      <w:r w:rsidRPr="00FD7F88">
        <w:rPr>
          <w:rFonts w:ascii="Courier New" w:hAnsi="Courier New" w:cs="Courier New"/>
          <w:szCs w:val="28"/>
        </w:rPr>
        <w:t> </w:t>
      </w:r>
      <w:r w:rsidRPr="008F14D6">
        <w:rPr>
          <w:rFonts w:ascii="Courier New" w:hAnsi="Courier New" w:cs="Courier New"/>
          <w:sz w:val="24"/>
          <w:lang w:val="en-US"/>
        </w:rPr>
        <w:t>fileform</w:t>
      </w:r>
      <w:r>
        <w:t xml:space="preserve">, задав для аргумента </w:t>
      </w:r>
      <w:r w:rsidRPr="008F14D6">
        <w:rPr>
          <w:rFonts w:ascii="Courier New" w:hAnsi="Courier New" w:cs="Courier New"/>
          <w:sz w:val="24"/>
          <w:lang w:val="en-US"/>
        </w:rPr>
        <w:t>fileholo</w:t>
      </w:r>
      <w:r>
        <w:t xml:space="preserve"> значение «</w:t>
      </w:r>
      <w:r w:rsidRPr="00FD7F88">
        <w:rPr>
          <w:rFonts w:ascii="Courier New" w:hAnsi="Courier New" w:cs="Courier New"/>
          <w:sz w:val="24"/>
        </w:rPr>
        <w:t>../</w:t>
      </w:r>
      <w:r w:rsidRPr="00FD7F88">
        <w:rPr>
          <w:rFonts w:ascii="Courier New" w:hAnsi="Courier New" w:cs="Courier New"/>
          <w:sz w:val="24"/>
          <w:lang w:val="en-US"/>
        </w:rPr>
        <w:t>Input</w:t>
      </w:r>
      <w:r w:rsidRPr="00FD7F88">
        <w:rPr>
          <w:rFonts w:ascii="Courier New" w:hAnsi="Courier New" w:cs="Courier New"/>
          <w:sz w:val="24"/>
        </w:rPr>
        <w:t>/</w:t>
      </w:r>
      <w:r w:rsidRPr="004470B6">
        <w:rPr>
          <w:rFonts w:ascii="Courier New" w:hAnsi="Courier New" w:cs="Courier New"/>
          <w:sz w:val="24"/>
        </w:rPr>
        <w:t>Holos_VR/</w:t>
      </w:r>
      <w:r w:rsidRPr="004470B6">
        <w:rPr>
          <w:rFonts w:ascii="Courier New" w:hAnsi="Courier New" w:cs="Courier New"/>
          <w:sz w:val="24"/>
          <w:lang w:val="en-US"/>
        </w:rPr>
        <w:t>holo</w:t>
      </w:r>
      <w:r w:rsidRPr="004470B6">
        <w:rPr>
          <w:rFonts w:ascii="Courier New" w:hAnsi="Courier New" w:cs="Courier New"/>
          <w:sz w:val="24"/>
        </w:rPr>
        <w:t>_3_9.</w:t>
      </w:r>
      <w:r w:rsidRPr="004470B6">
        <w:rPr>
          <w:rFonts w:ascii="Courier New" w:hAnsi="Courier New" w:cs="Courier New"/>
          <w:sz w:val="24"/>
          <w:lang w:val="en-US"/>
        </w:rPr>
        <w:t>bin</w:t>
      </w:r>
      <w:r>
        <w:t xml:space="preserve">», а для аргумента </w:t>
      </w:r>
      <w:r w:rsidRPr="008F14D6">
        <w:rPr>
          <w:rFonts w:ascii="Courier New" w:hAnsi="Courier New" w:cs="Courier New"/>
          <w:sz w:val="24"/>
          <w:lang w:val="en-US"/>
        </w:rPr>
        <w:t>fileform</w:t>
      </w:r>
      <w:r>
        <w:t xml:space="preserve"> значение «</w:t>
      </w:r>
      <w:r w:rsidRPr="004470B6">
        <w:rPr>
          <w:rFonts w:ascii="Courier New" w:hAnsi="Courier New" w:cs="Courier New"/>
          <w:sz w:val="24"/>
        </w:rPr>
        <w:t>_</w:t>
      </w:r>
      <w:r>
        <w:t>».</w:t>
      </w:r>
    </w:p>
    <w:p w:rsidR="004470B6" w:rsidRDefault="004470B6" w:rsidP="00FD7F88">
      <w:pPr>
        <w:pStyle w:val="User4"/>
      </w:pPr>
      <w:r>
        <w:t>В программном имитаторе СВ задают параметры конфигурации каналов «</w:t>
      </w:r>
      <w:r w:rsidRPr="00FD7F88">
        <w:rPr>
          <w:rFonts w:ascii="Courier New" w:hAnsi="Courier New" w:cs="Courier New"/>
          <w:sz w:val="24"/>
          <w:lang w:val="en-US"/>
        </w:rPr>
        <w:t>x</w:t>
      </w:r>
      <w:r w:rsidRPr="00FD7F88">
        <w:rPr>
          <w:rFonts w:ascii="Courier New" w:hAnsi="Courier New" w:cs="Courier New"/>
          <w:sz w:val="24"/>
        </w:rPr>
        <w:t>=</w:t>
      </w:r>
      <w:r w:rsidRPr="00D13B48">
        <w:rPr>
          <w:rFonts w:ascii="Courier New" w:hAnsi="Courier New" w:cs="Courier New"/>
          <w:sz w:val="24"/>
        </w:rPr>
        <w:t xml:space="preserve">1 </w:t>
      </w:r>
      <w:r>
        <w:rPr>
          <w:rFonts w:ascii="Courier New" w:hAnsi="Courier New" w:cs="Courier New"/>
          <w:sz w:val="24"/>
          <w:lang w:val="en-US"/>
        </w:rPr>
        <w:t>x</w:t>
      </w:r>
      <w:r w:rsidRPr="00D13B48">
        <w:rPr>
          <w:rFonts w:ascii="Courier New" w:hAnsi="Courier New" w:cs="Courier New"/>
          <w:sz w:val="24"/>
        </w:rPr>
        <w:t>=</w:t>
      </w:r>
      <w:r w:rsidRPr="00FD7F88">
        <w:rPr>
          <w:rFonts w:ascii="Courier New" w:hAnsi="Courier New" w:cs="Courier New"/>
          <w:sz w:val="24"/>
        </w:rPr>
        <w:t xml:space="preserve">2 </w:t>
      </w:r>
      <w:r w:rsidRPr="00FD7F88">
        <w:rPr>
          <w:rFonts w:ascii="Courier New" w:hAnsi="Courier New" w:cs="Courier New"/>
          <w:sz w:val="24"/>
          <w:lang w:val="en-US"/>
        </w:rPr>
        <w:t>x</w:t>
      </w:r>
      <w:r w:rsidRPr="00FD7F88">
        <w:rPr>
          <w:rFonts w:ascii="Courier New" w:hAnsi="Courier New" w:cs="Courier New"/>
          <w:sz w:val="24"/>
        </w:rPr>
        <w:t>=</w:t>
      </w:r>
      <w:r>
        <w:rPr>
          <w:rFonts w:ascii="Courier New" w:hAnsi="Courier New" w:cs="Courier New"/>
          <w:sz w:val="24"/>
        </w:rPr>
        <w:t xml:space="preserve">4 </w:t>
      </w:r>
      <w:r>
        <w:rPr>
          <w:rFonts w:ascii="Courier New" w:hAnsi="Courier New" w:cs="Courier New"/>
          <w:sz w:val="24"/>
          <w:lang w:val="en-US"/>
        </w:rPr>
        <w:t>y</w:t>
      </w:r>
      <w:r w:rsidRPr="004470B6">
        <w:rPr>
          <w:rFonts w:ascii="Courier New" w:hAnsi="Courier New" w:cs="Courier New"/>
          <w:sz w:val="24"/>
        </w:rPr>
        <w:t>=0</w:t>
      </w:r>
      <w:r w:rsidR="00D157D7">
        <w:rPr>
          <w:rFonts w:ascii="Courier New" w:hAnsi="Courier New" w:cs="Courier New"/>
          <w:sz w:val="24"/>
        </w:rPr>
        <w:t xml:space="preserve"> </w:t>
      </w:r>
      <w:r w:rsidR="00D157D7">
        <w:rPr>
          <w:rFonts w:ascii="Courier New" w:hAnsi="Courier New" w:cs="Courier New"/>
          <w:sz w:val="24"/>
          <w:lang w:val="en-US"/>
        </w:rPr>
        <w:t>n</w:t>
      </w:r>
      <w:r w:rsidR="00D157D7" w:rsidRPr="00D157D7">
        <w:rPr>
          <w:rFonts w:ascii="Courier New" w:hAnsi="Courier New" w:cs="Courier New"/>
          <w:sz w:val="24"/>
        </w:rPr>
        <w:t>=0</w:t>
      </w:r>
      <w:r>
        <w:t>» в соответствии с его руководством оператора.</w:t>
      </w:r>
    </w:p>
    <w:p w:rsidR="004470B6" w:rsidRDefault="004470B6" w:rsidP="00FD7F88">
      <w:pPr>
        <w:pStyle w:val="User4"/>
      </w:pPr>
      <w:r>
        <w:t xml:space="preserve">В программном имитаторе СВ для третьего канала задают основную линию в соответствии с его руководством оператора и ожидают вывода сообщения </w:t>
      </w:r>
      <w:r w:rsidRPr="008F14D6">
        <w:t>«</w:t>
      </w:r>
      <w:r>
        <w:rPr>
          <w:rFonts w:ascii="Courier New" w:hAnsi="Courier New" w:cs="Courier New"/>
          <w:sz w:val="24"/>
        </w:rPr>
        <w:t>-----</w:t>
      </w:r>
      <w:r w:rsidRPr="003C339D">
        <w:rPr>
          <w:rFonts w:ascii="Courier New" w:hAnsi="Courier New" w:cs="Courier New"/>
          <w:sz w:val="24"/>
        </w:rPr>
        <w:t>----Ready to receive!----------</w:t>
      </w:r>
      <w:r w:rsidRPr="008F14D6">
        <w:t>»</w:t>
      </w:r>
      <w:r>
        <w:t>.</w:t>
      </w:r>
    </w:p>
    <w:p w:rsidR="004470B6" w:rsidRDefault="004470B6">
      <w:pPr>
        <w:spacing w:line="240" w:lineRule="auto"/>
        <w:ind w:firstLine="0"/>
        <w:jc w:val="left"/>
        <w:rPr>
          <w:rFonts w:eastAsia="Calibri"/>
          <w:szCs w:val="24"/>
        </w:rPr>
      </w:pPr>
      <w:r>
        <w:br w:type="page"/>
      </w:r>
    </w:p>
    <w:p w:rsidR="004470B6" w:rsidRPr="00727C40" w:rsidRDefault="004470B6" w:rsidP="004470B6">
      <w:pPr>
        <w:pStyle w:val="User4"/>
      </w:pPr>
      <w:r w:rsidRPr="00727C40">
        <w:lastRenderedPageBreak/>
        <w:t>Подготавливают программный имитатор СВ к сеансу съёмк</w:t>
      </w:r>
      <w:r w:rsidR="004B774F">
        <w:t>и</w:t>
      </w:r>
      <w:r w:rsidRPr="00727C40">
        <w:t xml:space="preserve">. Для этого последовательно для каждого сообщения, приведённого </w:t>
      </w:r>
      <w:r w:rsidRPr="00727C40">
        <w:br/>
        <w:t xml:space="preserve">в таблице </w:t>
      </w:r>
      <w:r w:rsidRPr="004470B6">
        <w:t>4</w:t>
      </w:r>
      <w:r w:rsidRPr="00727C40">
        <w:t>, выполняют следующие действия:</w:t>
      </w:r>
    </w:p>
    <w:p w:rsidR="004470B6" w:rsidRPr="00727C40" w:rsidRDefault="004470B6" w:rsidP="004470B6">
      <w:pPr>
        <w:pStyle w:val="User1"/>
        <w:numPr>
          <w:ilvl w:val="0"/>
          <w:numId w:val="20"/>
        </w:numPr>
      </w:pPr>
      <w:r w:rsidRPr="00727C40">
        <w:t xml:space="preserve">на </w:t>
      </w:r>
      <w:r>
        <w:t>устройстве УВМ</w:t>
      </w:r>
      <w:r w:rsidRPr="00727C40">
        <w:t xml:space="preserve"> в терминале операционной системы </w:t>
      </w:r>
      <w:r>
        <w:br/>
      </w:r>
      <w:r w:rsidRPr="004470B6">
        <w:rPr>
          <w:lang w:val="en-US"/>
        </w:rPr>
        <w:t>QNX</w:t>
      </w:r>
      <w:r w:rsidRPr="00727C40">
        <w:t xml:space="preserve"> </w:t>
      </w:r>
      <w:r w:rsidRPr="004470B6">
        <w:rPr>
          <w:lang w:val="en-US"/>
        </w:rPr>
        <w:t>Neutrino</w:t>
      </w:r>
      <w:r w:rsidRPr="00727C40">
        <w:t xml:space="preserve"> 6.5.0 выполняют команду, приведённую в таблице </w:t>
      </w:r>
      <w:r w:rsidRPr="004470B6">
        <w:t>4</w:t>
      </w:r>
      <w:r w:rsidRPr="00727C40">
        <w:t>, из</w:t>
      </w:r>
      <w:r>
        <w:t> </w:t>
      </w:r>
      <w:r w:rsidRPr="00727C40">
        <w:t xml:space="preserve">каталога, в котором </w:t>
      </w:r>
      <w:r>
        <w:t>установлена программа передачи информации</w:t>
      </w:r>
      <w:r w:rsidRPr="00727C40">
        <w:t>;</w:t>
      </w:r>
    </w:p>
    <w:p w:rsidR="004470B6" w:rsidRPr="00727C40" w:rsidRDefault="004470B6" w:rsidP="004470B6">
      <w:pPr>
        <w:pStyle w:val="User1"/>
      </w:pPr>
      <w:r w:rsidRPr="00727C40">
        <w:t xml:space="preserve">в программе передачи информации настраивают произвольное сообщение, при этом задав длину тела сообщения согласно таблице </w:t>
      </w:r>
      <w:r w:rsidR="00D157D7" w:rsidRPr="00D157D7">
        <w:t>4</w:t>
      </w:r>
      <w:r w:rsidRPr="00727C40">
        <w:t xml:space="preserve"> для</w:t>
      </w:r>
      <w:r>
        <w:t> </w:t>
      </w:r>
      <w:r w:rsidRPr="00727C40">
        <w:t>соответствующего сообщения, в соответствии с руководством оператора программы передачи информации;</w:t>
      </w:r>
    </w:p>
    <w:p w:rsidR="004470B6" w:rsidRDefault="004470B6" w:rsidP="004470B6">
      <w:pPr>
        <w:pStyle w:val="User1"/>
      </w:pPr>
      <w:r w:rsidRPr="00727C40">
        <w:t>выдают настроенное произвольное сообщение</w:t>
      </w:r>
      <w:r>
        <w:t xml:space="preserve"> в соответствии с руководством оператора программы передачи информации;</w:t>
      </w:r>
    </w:p>
    <w:p w:rsidR="004470B6" w:rsidRDefault="004470B6" w:rsidP="004470B6">
      <w:pPr>
        <w:pStyle w:val="User1"/>
      </w:pPr>
      <w:r>
        <w:t>в программном имитаторе СВ наблюдают приём выданных сообщений, а также выдачу ответных сообщений в соответствии с руководством оператора программного имитатора СВ;</w:t>
      </w:r>
    </w:p>
    <w:p w:rsidR="004470B6" w:rsidRDefault="004470B6" w:rsidP="004470B6">
      <w:pPr>
        <w:pStyle w:val="User1"/>
      </w:pPr>
      <w:r>
        <w:t>в программе приёма информации наблюдают приём ответных сообщений от программного имитатора СВ.</w:t>
      </w:r>
    </w:p>
    <w:p w:rsidR="004470B6" w:rsidRDefault="004470B6" w:rsidP="00FD7F88">
      <w:pPr>
        <w:pStyle w:val="User4"/>
      </w:pPr>
      <w:r>
        <w:t>В программном имитаторе СВ начинают сеанс съёмки, в соответствии с его руководством оператора, при этом наблюдают выдачу сообщений «СУБК», «</w:t>
      </w:r>
      <w:r w:rsidR="00D157D7">
        <w:t>Строка радиоголограммы СУБК</w:t>
      </w:r>
      <w:r>
        <w:t>», «Помеха» по</w:t>
      </w:r>
      <w:r w:rsidR="00D157D7">
        <w:t> </w:t>
      </w:r>
      <w:r w:rsidR="00D157D7" w:rsidRPr="00D157D7">
        <w:t>третьему</w:t>
      </w:r>
      <w:r>
        <w:t xml:space="preserve"> (соответствует модулю обмена под номером </w:t>
      </w:r>
      <w:r w:rsidR="00D157D7">
        <w:t>3</w:t>
      </w:r>
      <w:r>
        <w:t xml:space="preserve">) каналу и приём этих сообщений в программе приёма информации. В программе приёма информации должно быть принято </w:t>
      </w:r>
      <w:r w:rsidR="00A61FDC">
        <w:t xml:space="preserve">по </w:t>
      </w:r>
      <w:r w:rsidR="00D157D7">
        <w:t>одно</w:t>
      </w:r>
      <w:r w:rsidR="00A61FDC">
        <w:t xml:space="preserve">му </w:t>
      </w:r>
      <w:r>
        <w:t>сообщени</w:t>
      </w:r>
      <w:r w:rsidR="00A61FDC">
        <w:t>ю</w:t>
      </w:r>
      <w:r>
        <w:t xml:space="preserve"> «СУБК»</w:t>
      </w:r>
      <w:r w:rsidR="00A61FDC">
        <w:t xml:space="preserve"> и </w:t>
      </w:r>
      <w:r>
        <w:t>«Помеха»</w:t>
      </w:r>
      <w:r w:rsidR="004D2A2A">
        <w:t>. Количество принятых сообщений</w:t>
      </w:r>
      <w:r w:rsidR="00A61FDC">
        <w:t xml:space="preserve"> </w:t>
      </w:r>
      <w:r w:rsidR="004D2A2A">
        <w:t>«Строка радиоголограммы СУБК» не контролируется</w:t>
      </w:r>
      <w:r>
        <w:t>.</w:t>
      </w:r>
    </w:p>
    <w:p w:rsidR="00FD7F88" w:rsidRDefault="00B33BF8" w:rsidP="00FD7F88">
      <w:pPr>
        <w:pStyle w:val="User4"/>
      </w:pPr>
      <w:r w:rsidRPr="00B749DF">
        <w:t>Завершают работу в программном имитаторе СВ, программе приёма информации и программе передачи информации в соответствии с их руководствами оператора.</w:t>
      </w:r>
    </w:p>
    <w:p w:rsidR="003F3DDA" w:rsidRDefault="003F3DDA" w:rsidP="003F3DDA"/>
    <w:tbl>
      <w:tblPr>
        <w:tblStyle w:val="aa"/>
        <w:tblW w:w="52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85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3F3DDA" w:rsidRPr="00E60613" w:rsidTr="0035525C">
        <w:trPr>
          <w:cantSplit/>
          <w:trHeight w:val="1294"/>
        </w:trPr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:rsidR="003F3DDA" w:rsidRPr="00375DBA" w:rsidRDefault="003F3DDA" w:rsidP="003F3DDA">
            <w:pPr>
              <w:pStyle w:val="Userb"/>
              <w:rPr>
                <w:rFonts w:eastAsia="Calibri"/>
              </w:rPr>
            </w:pPr>
            <w:r w:rsidRPr="007D711E">
              <w:rPr>
                <w:rFonts w:eastAsia="Calibri"/>
              </w:rPr>
              <w:lastRenderedPageBreak/>
              <w:t xml:space="preserve">Таблица </w:t>
            </w:r>
            <w:r>
              <w:rPr>
                <w:rFonts w:eastAsia="Calibri"/>
              </w:rPr>
              <w:t>4</w:t>
            </w: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3F3DDA" w:rsidRDefault="003F3DD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Длина тела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48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800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314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32770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3F3DDA" w:rsidRPr="00375DBA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Примечание – В графе «Команда» </w:t>
            </w:r>
            <w:r>
              <w:rPr>
                <w:rFonts w:eastAsia="Calibri"/>
                <w:sz w:val="24"/>
                <w:szCs w:val="24"/>
                <w:lang w:val="en-US"/>
              </w:rPr>
              <w:t>Transmit</w:t>
            </w:r>
            <w:r w:rsidRPr="0040021C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–</w:t>
            </w:r>
            <w:r w:rsidRPr="0040021C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это адрес каталога, в который установлена программа передачи информации.</w:t>
            </w:r>
          </w:p>
        </w:tc>
      </w:tr>
      <w:tr w:rsidR="003F3DDA" w:rsidRPr="00FA7381" w:rsidTr="0035525C">
        <w:trPr>
          <w:cantSplit/>
          <w:trHeight w:val="7223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3F3DDA" w:rsidRDefault="003F3DD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3F3DDA" w:rsidRPr="00E60613" w:rsidRDefault="003F3DD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Команда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./Messages/VR mode/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msg_128.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./Messages/VR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001.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./Messages/VR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002.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./Messages/VR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160.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./Messages/VR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161.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./Messages/VR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162.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./Messages/VR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200.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./Messages/VR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201.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D711E" w:rsidRDefault="003F3DDA" w:rsidP="003F3DDA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./Messages/VR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3F3DDA" w:rsidRPr="007D711E" w:rsidRDefault="003F3DDA" w:rsidP="003F3DDA">
            <w:pPr>
              <w:spacing w:line="240" w:lineRule="auto"/>
              <w:ind w:left="57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3F3DDA" w:rsidRPr="00E60613" w:rsidTr="0035525C">
        <w:trPr>
          <w:cantSplit/>
          <w:trHeight w:val="3392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3F3DDA" w:rsidRPr="0098035F" w:rsidRDefault="003F3DD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3F3DDA" w:rsidRPr="00E60613" w:rsidRDefault="003F3DD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Наименование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3F3DDA" w:rsidRPr="00E60613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«Инициализация канала»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E60613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«Провести контроль»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339A1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«Выдать результаты контроля»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E60613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СО»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046CE5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 w:rsidRPr="00046CE5">
              <w:rPr>
                <w:sz w:val="24"/>
                <w:szCs w:val="24"/>
              </w:rPr>
              <w:t>«Принять TIME_REF_RANGE»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B64579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Reper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E60613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3ЦО»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E60613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«Принять </w:t>
            </w:r>
            <w:r>
              <w:rPr>
                <w:rFonts w:eastAsia="Calibri"/>
                <w:sz w:val="24"/>
                <w:szCs w:val="24"/>
                <w:lang w:val="en-US"/>
              </w:rPr>
              <w:t>REF_AZIMUTH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E60613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3F3DDA" w:rsidRDefault="003F3DDA" w:rsidP="003F3DDA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3F3DDA" w:rsidRPr="00E60613" w:rsidTr="0035525C">
        <w:trPr>
          <w:cantSplit/>
          <w:trHeight w:val="841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3F3DDA" w:rsidRDefault="003F3DD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3F3DDA" w:rsidRPr="00E60613" w:rsidRDefault="003F3DD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Номер модуля обмена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3F3DD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7339A1" w:rsidRDefault="007339A1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3F3DDA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F3DDA" w:rsidRPr="00E60613" w:rsidTr="0035525C">
        <w:trPr>
          <w:cantSplit/>
          <w:trHeight w:val="1405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3F3DDA" w:rsidRDefault="003F3DD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3F3DDA" w:rsidRPr="00E60613" w:rsidRDefault="003F3DDA" w:rsidP="003F3DD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Порядковый </w:t>
            </w:r>
            <w:r>
              <w:rPr>
                <w:rFonts w:eastAsia="Calibri"/>
                <w:sz w:val="24"/>
                <w:szCs w:val="24"/>
              </w:rPr>
              <w:br/>
              <w:t>номер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3F3DDA" w:rsidRPr="00046CE5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046CE5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046CE5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046CE5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046CE5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046CE5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B86A89" w:rsidRDefault="00B86A89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B86A89" w:rsidRDefault="00B86A89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397" w:type="dxa"/>
            <w:textDirection w:val="btLr"/>
            <w:vAlign w:val="center"/>
          </w:tcPr>
          <w:p w:rsidR="003F3DDA" w:rsidRPr="00B86A89" w:rsidRDefault="00B86A89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3F3DDA" w:rsidRDefault="003F3DDA" w:rsidP="003F3DDA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:rsidR="00FD7F88" w:rsidRDefault="00173114" w:rsidP="00173114">
      <w:pPr>
        <w:pStyle w:val="User3"/>
      </w:pPr>
      <w:r w:rsidRPr="00FD7F88">
        <w:lastRenderedPageBreak/>
        <w:t xml:space="preserve">Проверка в подрежиме </w:t>
      </w:r>
      <w:r>
        <w:t>Д</w:t>
      </w:r>
      <w:r w:rsidRPr="00FD7F88">
        <w:t>Р режима БР</w:t>
      </w:r>
    </w:p>
    <w:p w:rsidR="00FD7F88" w:rsidRDefault="00FD7F88" w:rsidP="00FD7F88"/>
    <w:p w:rsidR="00D157D7" w:rsidRDefault="00D157D7" w:rsidP="00D157D7">
      <w:pPr>
        <w:pStyle w:val="User4"/>
      </w:pPr>
      <w:r w:rsidRPr="00681A68">
        <w:t>На устройстве УВМ запускают программ</w:t>
      </w:r>
      <w:r>
        <w:t>у</w:t>
      </w:r>
      <w:r w:rsidRPr="00681A68">
        <w:t xml:space="preserve"> передачи информации и </w:t>
      </w:r>
      <w:r>
        <w:t xml:space="preserve">устанавливают в ней следующие параметры </w:t>
      </w:r>
      <w:r w:rsidRPr="00681A68">
        <w:t>в соответствии с</w:t>
      </w:r>
      <w:r>
        <w:t> </w:t>
      </w:r>
      <w:r w:rsidRPr="00681A68">
        <w:t>её руководством оператора</w:t>
      </w:r>
      <w:r>
        <w:t>:</w:t>
      </w:r>
    </w:p>
    <w:p w:rsidR="00D157D7" w:rsidRDefault="003F3DDA" w:rsidP="00D157D7">
      <w:pPr>
        <w:pStyle w:val="User5"/>
      </w:pPr>
      <w:r>
        <w:t>нулевой</w:t>
      </w:r>
      <w:r w:rsidR="00D157D7" w:rsidRPr="0066735F">
        <w:t xml:space="preserve"> </w:t>
      </w:r>
      <w:r w:rsidR="00D157D7" w:rsidRPr="00681A68">
        <w:t>модул</w:t>
      </w:r>
      <w:r w:rsidR="00D157D7">
        <w:t>ь</w:t>
      </w:r>
      <w:r w:rsidR="00D157D7" w:rsidRPr="00681A68">
        <w:t xml:space="preserve"> обмена</w:t>
      </w:r>
      <w:r w:rsidR="00D157D7">
        <w:t>;</w:t>
      </w:r>
    </w:p>
    <w:p w:rsidR="00FD7F88" w:rsidRDefault="00D157D7" w:rsidP="00D157D7">
      <w:pPr>
        <w:pStyle w:val="User5"/>
      </w:pPr>
      <w:r w:rsidRPr="00681A68">
        <w:t>основной канал</w:t>
      </w:r>
      <w:r>
        <w:t>.</w:t>
      </w:r>
    </w:p>
    <w:p w:rsidR="003F3DDA" w:rsidRDefault="003F3DDA" w:rsidP="003F3DDA">
      <w:pPr>
        <w:pStyle w:val="User4"/>
      </w:pPr>
      <w:r w:rsidRPr="00681A68">
        <w:t>На устройстве УВМ запускают программ</w:t>
      </w:r>
      <w:r>
        <w:t>у</w:t>
      </w:r>
      <w:r w:rsidRPr="00681A68">
        <w:t xml:space="preserve"> при</w:t>
      </w:r>
      <w:r>
        <w:t>ё</w:t>
      </w:r>
      <w:r w:rsidRPr="00681A68">
        <w:t>ма информации</w:t>
      </w:r>
      <w:r>
        <w:t xml:space="preserve"> и устанавливают в ней следующие параметры </w:t>
      </w:r>
      <w:r w:rsidRPr="00681A68">
        <w:t>в соответствии с</w:t>
      </w:r>
      <w:r>
        <w:t> </w:t>
      </w:r>
      <w:r w:rsidRPr="00681A68">
        <w:t>её руководством оператора</w:t>
      </w:r>
      <w:r>
        <w:t>:</w:t>
      </w:r>
    </w:p>
    <w:p w:rsidR="003F3DDA" w:rsidRDefault="003F3DDA" w:rsidP="003F3DDA">
      <w:pPr>
        <w:pStyle w:val="User5"/>
      </w:pPr>
      <w:r>
        <w:t>нулевой</w:t>
      </w:r>
      <w:r w:rsidRPr="0066735F">
        <w:t xml:space="preserve"> </w:t>
      </w:r>
      <w:r w:rsidRPr="00681A68">
        <w:t>модул</w:t>
      </w:r>
      <w:r>
        <w:t>ь</w:t>
      </w:r>
      <w:r w:rsidRPr="00681A68">
        <w:t xml:space="preserve"> обмена</w:t>
      </w:r>
      <w:r>
        <w:t>;</w:t>
      </w:r>
    </w:p>
    <w:p w:rsidR="003F3DDA" w:rsidRDefault="003F3DDA" w:rsidP="003F3DDA">
      <w:pPr>
        <w:pStyle w:val="User5"/>
      </w:pPr>
      <w:r w:rsidRPr="00681A68">
        <w:t>основной канал</w:t>
      </w:r>
      <w:r>
        <w:t>;</w:t>
      </w:r>
    </w:p>
    <w:p w:rsidR="003F3DDA" w:rsidRDefault="003F3DDA" w:rsidP="003F3DDA">
      <w:pPr>
        <w:pStyle w:val="User5"/>
      </w:pPr>
      <w:r w:rsidRPr="00681A68">
        <w:t>режим отображения принятой информации «</w:t>
      </w:r>
      <w:r w:rsidR="00A61FDC">
        <w:t>0</w:t>
      </w:r>
      <w:r w:rsidRPr="00681A68">
        <w:t>».</w:t>
      </w:r>
    </w:p>
    <w:p w:rsidR="003F3DDA" w:rsidRDefault="003F3DDA" w:rsidP="003F3DDA">
      <w:pPr>
        <w:pStyle w:val="User4"/>
      </w:pPr>
      <w:r>
        <w:t>На КПА запускают программный имитатор СВ со следующими аргументами запуска:</w:t>
      </w:r>
    </w:p>
    <w:p w:rsidR="003F3DDA" w:rsidRPr="00B749DF" w:rsidRDefault="003F3DDA" w:rsidP="003F3DDA">
      <w:pPr>
        <w:pStyle w:val="User5"/>
        <w:rPr>
          <w:szCs w:val="28"/>
        </w:rPr>
      </w:pPr>
      <w:r>
        <w:t>«</w:t>
      </w:r>
      <w:r w:rsidRPr="00FD7F88">
        <w:rPr>
          <w:rFonts w:ascii="Courier New" w:hAnsi="Courier New" w:cs="Courier New"/>
          <w:sz w:val="24"/>
          <w:lang w:val="en-US"/>
        </w:rPr>
        <w:t>f</w:t>
      </w:r>
      <w:r>
        <w:t>»</w:t>
      </w:r>
      <w:r>
        <w:rPr>
          <w:szCs w:val="28"/>
          <w:lang w:val="en-US"/>
        </w:rPr>
        <w:t> </w:t>
      </w:r>
      <w:r w:rsidRPr="00B749DF">
        <w:rPr>
          <w:szCs w:val="28"/>
        </w:rPr>
        <w:t>–</w:t>
      </w:r>
      <w:r>
        <w:rPr>
          <w:szCs w:val="28"/>
          <w:lang w:val="en-US"/>
        </w:rPr>
        <w:t> </w:t>
      </w:r>
      <w:r w:rsidRPr="00B749DF">
        <w:rPr>
          <w:szCs w:val="28"/>
        </w:rPr>
        <w:t xml:space="preserve">записывать в файл </w:t>
      </w:r>
      <w:r w:rsidRPr="00B749DF">
        <w:rPr>
          <w:szCs w:val="28"/>
          <w:lang w:val="en-US"/>
        </w:rPr>
        <w:t>messages</w:t>
      </w:r>
      <w:r w:rsidRPr="00B749DF">
        <w:rPr>
          <w:szCs w:val="28"/>
        </w:rPr>
        <w:t>.</w:t>
      </w:r>
      <w:r w:rsidRPr="00B749DF">
        <w:rPr>
          <w:szCs w:val="28"/>
          <w:lang w:val="en-US"/>
        </w:rPr>
        <w:t>txt</w:t>
      </w:r>
      <w:r w:rsidRPr="00B749DF">
        <w:rPr>
          <w:szCs w:val="28"/>
        </w:rPr>
        <w:t xml:space="preserve"> полное содержимое принятых и переданных сообщений;</w:t>
      </w:r>
    </w:p>
    <w:p w:rsidR="003F3DDA" w:rsidRDefault="003F3DDA" w:rsidP="003F3DDA">
      <w:pPr>
        <w:pStyle w:val="User5"/>
      </w:pPr>
      <w:r>
        <w:t>«</w:t>
      </w:r>
      <w:r w:rsidRPr="00FD7F88">
        <w:rPr>
          <w:rFonts w:ascii="Courier New" w:hAnsi="Courier New" w:cs="Courier New"/>
          <w:sz w:val="24"/>
          <w:lang w:val="en-US"/>
        </w:rPr>
        <w:t>r</w:t>
      </w:r>
      <w:r>
        <w:t>»</w:t>
      </w:r>
      <w:r>
        <w:rPr>
          <w:szCs w:val="28"/>
          <w:lang w:val="en-US"/>
        </w:rPr>
        <w:t> </w:t>
      </w:r>
      <w:r w:rsidRPr="00B749DF">
        <w:rPr>
          <w:szCs w:val="28"/>
        </w:rPr>
        <w:t>–</w:t>
      </w:r>
      <w:r>
        <w:rPr>
          <w:szCs w:val="28"/>
          <w:lang w:val="en-US"/>
        </w:rPr>
        <w:t> </w:t>
      </w:r>
      <w:r w:rsidRPr="00B749DF">
        <w:rPr>
          <w:szCs w:val="28"/>
        </w:rPr>
        <w:t xml:space="preserve">считывать </w:t>
      </w:r>
      <w:r w:rsidRPr="00FD7F88">
        <w:rPr>
          <w:szCs w:val="28"/>
        </w:rPr>
        <w:t>данные цифровой радиоголограммы и формуляров из файлов, адреса которых соответственно заданы в аргументах</w:t>
      </w:r>
      <w:r w:rsidRPr="008F14D6">
        <w:rPr>
          <w:sz w:val="24"/>
        </w:rPr>
        <w:t xml:space="preserve"> </w:t>
      </w:r>
      <w:r w:rsidRPr="008F14D6">
        <w:rPr>
          <w:rFonts w:ascii="Courier New" w:hAnsi="Courier New" w:cs="Courier New"/>
          <w:sz w:val="24"/>
          <w:lang w:val="en-US"/>
        </w:rPr>
        <w:t>fileholo</w:t>
      </w:r>
      <w:r w:rsidRPr="008F14D6">
        <w:rPr>
          <w:rFonts w:ascii="Courier New" w:hAnsi="Courier New" w:cs="Courier New"/>
          <w:sz w:val="24"/>
        </w:rPr>
        <w:t xml:space="preserve"> </w:t>
      </w:r>
      <w:r w:rsidRPr="00FD7F88">
        <w:rPr>
          <w:szCs w:val="28"/>
        </w:rPr>
        <w:t>и</w:t>
      </w:r>
      <w:r w:rsidRPr="00FD7F88">
        <w:rPr>
          <w:rFonts w:ascii="Courier New" w:hAnsi="Courier New" w:cs="Courier New"/>
          <w:szCs w:val="28"/>
        </w:rPr>
        <w:t> </w:t>
      </w:r>
      <w:r w:rsidRPr="008F14D6">
        <w:rPr>
          <w:rFonts w:ascii="Courier New" w:hAnsi="Courier New" w:cs="Courier New"/>
          <w:sz w:val="24"/>
          <w:lang w:val="en-US"/>
        </w:rPr>
        <w:t>fileform</w:t>
      </w:r>
      <w:r>
        <w:t xml:space="preserve">, задав для аргумента </w:t>
      </w:r>
      <w:r w:rsidRPr="008F14D6">
        <w:rPr>
          <w:rFonts w:ascii="Courier New" w:hAnsi="Courier New" w:cs="Courier New"/>
          <w:sz w:val="24"/>
          <w:lang w:val="en-US"/>
        </w:rPr>
        <w:t>fileholo</w:t>
      </w:r>
      <w:r>
        <w:t xml:space="preserve"> значение «</w:t>
      </w:r>
      <w:r w:rsidRPr="00FD7F88">
        <w:rPr>
          <w:rFonts w:ascii="Courier New" w:hAnsi="Courier New" w:cs="Courier New"/>
          <w:sz w:val="24"/>
        </w:rPr>
        <w:t>../</w:t>
      </w:r>
      <w:r w:rsidRPr="00FD7F88">
        <w:rPr>
          <w:rFonts w:ascii="Courier New" w:hAnsi="Courier New" w:cs="Courier New"/>
          <w:sz w:val="24"/>
          <w:lang w:val="en-US"/>
        </w:rPr>
        <w:t>Input</w:t>
      </w:r>
      <w:r w:rsidRPr="00FD7F88">
        <w:rPr>
          <w:rFonts w:ascii="Courier New" w:hAnsi="Courier New" w:cs="Courier New"/>
          <w:sz w:val="24"/>
        </w:rPr>
        <w:t>/</w:t>
      </w:r>
      <w:r w:rsidRPr="004470B6">
        <w:rPr>
          <w:rFonts w:ascii="Courier New" w:hAnsi="Courier New" w:cs="Courier New"/>
          <w:sz w:val="24"/>
        </w:rPr>
        <w:t>Holos_</w:t>
      </w:r>
      <w:r>
        <w:rPr>
          <w:rFonts w:ascii="Courier New" w:hAnsi="Courier New" w:cs="Courier New"/>
          <w:sz w:val="24"/>
          <w:lang w:val="en-US"/>
        </w:rPr>
        <w:t>D</w:t>
      </w:r>
      <w:r w:rsidRPr="004470B6">
        <w:rPr>
          <w:rFonts w:ascii="Courier New" w:hAnsi="Courier New" w:cs="Courier New"/>
          <w:sz w:val="24"/>
        </w:rPr>
        <w:t>R</w:t>
      </w:r>
      <w:r w:rsidRPr="003F3DDA">
        <w:rPr>
          <w:rFonts w:ascii="Courier New" w:hAnsi="Courier New" w:cs="Courier New"/>
          <w:sz w:val="24"/>
        </w:rPr>
        <w:t>_8</w:t>
      </w:r>
      <w:r>
        <w:rPr>
          <w:rFonts w:ascii="Courier New" w:hAnsi="Courier New" w:cs="Courier New"/>
          <w:sz w:val="24"/>
          <w:lang w:val="en-US"/>
        </w:rPr>
        <w:t>bit</w:t>
      </w:r>
      <w:r w:rsidRPr="004470B6">
        <w:rPr>
          <w:rFonts w:ascii="Courier New" w:hAnsi="Courier New" w:cs="Courier New"/>
          <w:sz w:val="24"/>
        </w:rPr>
        <w:t>/</w:t>
      </w:r>
      <w:r w:rsidRPr="004470B6">
        <w:rPr>
          <w:rFonts w:ascii="Courier New" w:hAnsi="Courier New" w:cs="Courier New"/>
          <w:sz w:val="24"/>
          <w:lang w:val="en-US"/>
        </w:rPr>
        <w:t>holo</w:t>
      </w:r>
      <w:r w:rsidRPr="004470B6">
        <w:rPr>
          <w:rFonts w:ascii="Courier New" w:hAnsi="Courier New" w:cs="Courier New"/>
          <w:sz w:val="24"/>
        </w:rPr>
        <w:t>_</w:t>
      </w:r>
      <w:r w:rsidRPr="003F3DDA">
        <w:rPr>
          <w:rFonts w:ascii="Courier New" w:hAnsi="Courier New" w:cs="Courier New"/>
          <w:sz w:val="24"/>
        </w:rPr>
        <w:t>2</w:t>
      </w:r>
      <w:r w:rsidRPr="004470B6">
        <w:rPr>
          <w:rFonts w:ascii="Courier New" w:hAnsi="Courier New" w:cs="Courier New"/>
          <w:sz w:val="24"/>
        </w:rPr>
        <w:t>_</w:t>
      </w:r>
      <w:r w:rsidRPr="003F3DDA">
        <w:rPr>
          <w:rFonts w:ascii="Courier New" w:hAnsi="Courier New" w:cs="Courier New"/>
          <w:sz w:val="24"/>
        </w:rPr>
        <w:t>5.</w:t>
      </w:r>
      <w:r w:rsidRPr="004470B6">
        <w:rPr>
          <w:rFonts w:ascii="Courier New" w:hAnsi="Courier New" w:cs="Courier New"/>
          <w:sz w:val="24"/>
          <w:lang w:val="en-US"/>
        </w:rPr>
        <w:t>bin</w:t>
      </w:r>
      <w:r>
        <w:t xml:space="preserve">», а для аргумента </w:t>
      </w:r>
      <w:r w:rsidRPr="008F14D6">
        <w:rPr>
          <w:rFonts w:ascii="Courier New" w:hAnsi="Courier New" w:cs="Courier New"/>
          <w:sz w:val="24"/>
          <w:lang w:val="en-US"/>
        </w:rPr>
        <w:t>fileform</w:t>
      </w:r>
      <w:r>
        <w:t xml:space="preserve"> значение «</w:t>
      </w:r>
      <w:r w:rsidRPr="004470B6">
        <w:rPr>
          <w:rFonts w:ascii="Courier New" w:hAnsi="Courier New" w:cs="Courier New"/>
          <w:sz w:val="24"/>
        </w:rPr>
        <w:t>_</w:t>
      </w:r>
      <w:r>
        <w:t>».</w:t>
      </w:r>
    </w:p>
    <w:p w:rsidR="003F3DDA" w:rsidRDefault="003F3DDA" w:rsidP="00173114">
      <w:pPr>
        <w:pStyle w:val="User4"/>
      </w:pPr>
      <w:r>
        <w:t>В программном имитаторе СВ задают параметры конфигурации каналов «</w:t>
      </w:r>
      <w:r w:rsidRPr="00FD7F88">
        <w:rPr>
          <w:rFonts w:ascii="Courier New" w:hAnsi="Courier New" w:cs="Courier New"/>
          <w:sz w:val="24"/>
          <w:lang w:val="en-US"/>
        </w:rPr>
        <w:t>x</w:t>
      </w:r>
      <w:r w:rsidRPr="00FD7F88">
        <w:rPr>
          <w:rFonts w:ascii="Courier New" w:hAnsi="Courier New" w:cs="Courier New"/>
          <w:sz w:val="24"/>
        </w:rPr>
        <w:t>=</w:t>
      </w:r>
      <w:r w:rsidRPr="00D13B48">
        <w:rPr>
          <w:rFonts w:ascii="Courier New" w:hAnsi="Courier New" w:cs="Courier New"/>
          <w:sz w:val="24"/>
        </w:rPr>
        <w:t xml:space="preserve">1 </w:t>
      </w:r>
      <w:r>
        <w:rPr>
          <w:rFonts w:ascii="Courier New" w:hAnsi="Courier New" w:cs="Courier New"/>
          <w:sz w:val="24"/>
          <w:lang w:val="en-US"/>
        </w:rPr>
        <w:t>x</w:t>
      </w:r>
      <w:r w:rsidRPr="00D13B48">
        <w:rPr>
          <w:rFonts w:ascii="Courier New" w:hAnsi="Courier New" w:cs="Courier New"/>
          <w:sz w:val="24"/>
        </w:rPr>
        <w:t>=</w:t>
      </w:r>
      <w:r w:rsidR="007330E2" w:rsidRPr="007330E2">
        <w:rPr>
          <w:rFonts w:ascii="Courier New" w:hAnsi="Courier New" w:cs="Courier New"/>
          <w:sz w:val="24"/>
        </w:rPr>
        <w:t>3</w:t>
      </w:r>
      <w:r w:rsidRPr="00FD7F88">
        <w:rPr>
          <w:rFonts w:ascii="Courier New" w:hAnsi="Courier New" w:cs="Courier New"/>
          <w:sz w:val="24"/>
        </w:rPr>
        <w:t xml:space="preserve"> </w:t>
      </w:r>
      <w:r w:rsidRPr="00FD7F88">
        <w:rPr>
          <w:rFonts w:ascii="Courier New" w:hAnsi="Courier New" w:cs="Courier New"/>
          <w:sz w:val="24"/>
          <w:lang w:val="en-US"/>
        </w:rPr>
        <w:t>x</w:t>
      </w:r>
      <w:r w:rsidRPr="00FD7F88">
        <w:rPr>
          <w:rFonts w:ascii="Courier New" w:hAnsi="Courier New" w:cs="Courier New"/>
          <w:sz w:val="24"/>
        </w:rPr>
        <w:t>=</w:t>
      </w:r>
      <w:r>
        <w:rPr>
          <w:rFonts w:ascii="Courier New" w:hAnsi="Courier New" w:cs="Courier New"/>
          <w:sz w:val="24"/>
        </w:rPr>
        <w:t xml:space="preserve">4 </w:t>
      </w:r>
      <w:r w:rsidR="00B86A89">
        <w:rPr>
          <w:rFonts w:ascii="Courier New" w:hAnsi="Courier New" w:cs="Courier New"/>
          <w:sz w:val="24"/>
          <w:lang w:val="en-US"/>
        </w:rPr>
        <w:t>s</w:t>
      </w:r>
      <w:r w:rsidR="00B86A89" w:rsidRPr="00B86A89">
        <w:rPr>
          <w:rFonts w:ascii="Courier New" w:hAnsi="Courier New" w:cs="Courier New"/>
          <w:sz w:val="24"/>
        </w:rPr>
        <w:t>=</w:t>
      </w:r>
      <w:r w:rsidR="00A61FDC">
        <w:rPr>
          <w:rFonts w:ascii="Courier New" w:hAnsi="Courier New" w:cs="Courier New"/>
          <w:sz w:val="24"/>
        </w:rPr>
        <w:t>2</w:t>
      </w:r>
      <w:r w:rsidR="00B86A89" w:rsidRPr="00B86A89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y</w:t>
      </w:r>
      <w:r w:rsidRPr="004470B6">
        <w:rPr>
          <w:rFonts w:ascii="Courier New" w:hAnsi="Courier New" w:cs="Courier New"/>
          <w:sz w:val="24"/>
        </w:rPr>
        <w:t>=0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n</w:t>
      </w:r>
      <w:r w:rsidRPr="00D157D7">
        <w:rPr>
          <w:rFonts w:ascii="Courier New" w:hAnsi="Courier New" w:cs="Courier New"/>
          <w:sz w:val="24"/>
        </w:rPr>
        <w:t>=0</w:t>
      </w:r>
      <w:r>
        <w:t>» в соответствии с его руководством оператора.</w:t>
      </w:r>
    </w:p>
    <w:p w:rsidR="00173114" w:rsidRDefault="007330E2" w:rsidP="00173114">
      <w:pPr>
        <w:pStyle w:val="User4"/>
      </w:pPr>
      <w:r>
        <w:t xml:space="preserve">В программном имитаторе СВ для второго канала задают основную линию в соответствии с его руководством оператора и ожидают вывода сообщения </w:t>
      </w:r>
      <w:r w:rsidRPr="008F14D6">
        <w:t>«</w:t>
      </w:r>
      <w:r>
        <w:rPr>
          <w:rFonts w:ascii="Courier New" w:hAnsi="Courier New" w:cs="Courier New"/>
          <w:sz w:val="24"/>
        </w:rPr>
        <w:t>-----</w:t>
      </w:r>
      <w:r w:rsidRPr="003C339D">
        <w:rPr>
          <w:rFonts w:ascii="Courier New" w:hAnsi="Courier New" w:cs="Courier New"/>
          <w:sz w:val="24"/>
        </w:rPr>
        <w:t>----Ready to receive!----------</w:t>
      </w:r>
      <w:r w:rsidRPr="008F14D6">
        <w:t>»</w:t>
      </w:r>
      <w:r>
        <w:t>.</w:t>
      </w:r>
    </w:p>
    <w:p w:rsidR="007330E2" w:rsidRPr="00727C40" w:rsidRDefault="007330E2" w:rsidP="007330E2">
      <w:pPr>
        <w:pStyle w:val="User4"/>
      </w:pPr>
      <w:r w:rsidRPr="00727C40">
        <w:lastRenderedPageBreak/>
        <w:t>Подготавливают программный имитатор СВ к сеансу съёмк</w:t>
      </w:r>
      <w:r w:rsidR="006C73D6">
        <w:t>и</w:t>
      </w:r>
      <w:r w:rsidRPr="00727C40">
        <w:t xml:space="preserve">. Для этого последовательно для каждого сообщения, приведённого </w:t>
      </w:r>
      <w:r w:rsidRPr="00727C40">
        <w:br/>
        <w:t xml:space="preserve">в таблице </w:t>
      </w:r>
      <w:r>
        <w:t>5</w:t>
      </w:r>
      <w:r w:rsidRPr="00727C40">
        <w:t>, выполняют следующие действия:</w:t>
      </w:r>
    </w:p>
    <w:p w:rsidR="007330E2" w:rsidRPr="00727C40" w:rsidRDefault="007330E2" w:rsidP="007330E2">
      <w:pPr>
        <w:pStyle w:val="User1"/>
        <w:numPr>
          <w:ilvl w:val="0"/>
          <w:numId w:val="21"/>
        </w:numPr>
      </w:pPr>
      <w:r w:rsidRPr="00727C40">
        <w:t xml:space="preserve">на </w:t>
      </w:r>
      <w:r>
        <w:t>устройстве УВМ</w:t>
      </w:r>
      <w:r w:rsidRPr="00727C40">
        <w:t xml:space="preserve"> в терминале операционной системы </w:t>
      </w:r>
      <w:r>
        <w:br/>
      </w:r>
      <w:r w:rsidRPr="007330E2">
        <w:rPr>
          <w:lang w:val="en-US"/>
        </w:rPr>
        <w:t>QNX</w:t>
      </w:r>
      <w:r w:rsidRPr="00727C40">
        <w:t xml:space="preserve"> </w:t>
      </w:r>
      <w:r w:rsidRPr="007330E2">
        <w:rPr>
          <w:lang w:val="en-US"/>
        </w:rPr>
        <w:t>Neutrino</w:t>
      </w:r>
      <w:r w:rsidRPr="00727C40">
        <w:t xml:space="preserve"> 6.5.0 выполняют команду, приведённую в таблице </w:t>
      </w:r>
      <w:r>
        <w:t>5</w:t>
      </w:r>
      <w:r w:rsidRPr="00727C40">
        <w:t>, из</w:t>
      </w:r>
      <w:r>
        <w:t> </w:t>
      </w:r>
      <w:r w:rsidRPr="00727C40">
        <w:t xml:space="preserve">каталога, в котором </w:t>
      </w:r>
      <w:r>
        <w:t>установлена программа передачи информации</w:t>
      </w:r>
      <w:r w:rsidRPr="00727C40">
        <w:t>;</w:t>
      </w:r>
    </w:p>
    <w:p w:rsidR="007330E2" w:rsidRPr="00727C40" w:rsidRDefault="007330E2" w:rsidP="007330E2">
      <w:pPr>
        <w:pStyle w:val="User1"/>
      </w:pPr>
      <w:r w:rsidRPr="00727C40">
        <w:t xml:space="preserve">в программе передачи информации настраивают произвольное сообщение, при этом задав длину тела сообщения согласно таблице </w:t>
      </w:r>
      <w:r>
        <w:t>5</w:t>
      </w:r>
      <w:r w:rsidRPr="00727C40">
        <w:t xml:space="preserve"> для</w:t>
      </w:r>
      <w:r>
        <w:t> </w:t>
      </w:r>
      <w:r w:rsidRPr="00727C40">
        <w:t>соответствующего сообщения, в соответствии с руководством оператора программы передачи информации;</w:t>
      </w:r>
    </w:p>
    <w:p w:rsidR="007330E2" w:rsidRDefault="007330E2" w:rsidP="007330E2">
      <w:pPr>
        <w:pStyle w:val="User1"/>
      </w:pPr>
      <w:r w:rsidRPr="00727C40">
        <w:t>выдают настроенное произвольное сообщение</w:t>
      </w:r>
      <w:r>
        <w:t xml:space="preserve"> в соответствии с руководством оператора программы передачи информации;</w:t>
      </w:r>
    </w:p>
    <w:p w:rsidR="007330E2" w:rsidRDefault="007330E2" w:rsidP="007330E2">
      <w:pPr>
        <w:pStyle w:val="User1"/>
      </w:pPr>
      <w:r>
        <w:t>в программном имитаторе СВ наблюдают приём выданных сообщений, а также выдачу ответных сообщений в соответствии с руководством оператора программного имитатора СВ;</w:t>
      </w:r>
    </w:p>
    <w:p w:rsidR="007330E2" w:rsidRDefault="007330E2" w:rsidP="007330E2">
      <w:pPr>
        <w:pStyle w:val="User1"/>
      </w:pPr>
      <w:r>
        <w:t>в программе приёма информации наблюдают приём ответных сообщений от программного имитатора СВ.</w:t>
      </w:r>
    </w:p>
    <w:p w:rsidR="007330E2" w:rsidRDefault="007330E2" w:rsidP="007330E2">
      <w:pPr>
        <w:pStyle w:val="User4"/>
      </w:pPr>
      <w:r>
        <w:t>В программном имитаторе СВ начинают сеанс съёмки, в соответствии с его руководством оператора, при этом наблюдают выдачу сообщений «</w:t>
      </w:r>
      <w:r w:rsidR="00B86A89">
        <w:t>КО</w:t>
      </w:r>
      <w:r>
        <w:t xml:space="preserve">», «Строка радиоголограммы </w:t>
      </w:r>
      <w:r w:rsidR="00B86A89">
        <w:t>ДР</w:t>
      </w:r>
      <w:r>
        <w:t>», «Помеха» по </w:t>
      </w:r>
      <w:r w:rsidR="00A61FDC">
        <w:t>второ</w:t>
      </w:r>
      <w:r w:rsidRPr="00D157D7">
        <w:t>му</w:t>
      </w:r>
      <w:r>
        <w:t xml:space="preserve"> (соответствует модулю обмена под номером </w:t>
      </w:r>
      <w:r w:rsidR="00A61FDC">
        <w:t>0</w:t>
      </w:r>
      <w:r>
        <w:t xml:space="preserve">) каналу и приём этих сообщений в программе приёма информации. В программе приёма информации должно быть принято </w:t>
      </w:r>
      <w:r w:rsidR="00A61FDC">
        <w:t>по два</w:t>
      </w:r>
      <w:r w:rsidR="004D2A2A">
        <w:t xml:space="preserve"> </w:t>
      </w:r>
      <w:r>
        <w:t>сообщени</w:t>
      </w:r>
      <w:r w:rsidR="004D2A2A">
        <w:t>я</w:t>
      </w:r>
      <w:r>
        <w:t xml:space="preserve"> «</w:t>
      </w:r>
      <w:r w:rsidR="004D2A2A">
        <w:t>КО</w:t>
      </w:r>
      <w:r>
        <w:t xml:space="preserve">» </w:t>
      </w:r>
      <w:r w:rsidR="00A61FDC">
        <w:t xml:space="preserve">и </w:t>
      </w:r>
      <w:r>
        <w:t>«Помеха»</w:t>
      </w:r>
      <w:r w:rsidR="004D2A2A">
        <w:t>. Количество принятых с</w:t>
      </w:r>
      <w:r>
        <w:t>ообщени</w:t>
      </w:r>
      <w:r w:rsidR="004D2A2A">
        <w:t>й</w:t>
      </w:r>
      <w:r>
        <w:t xml:space="preserve"> «Строка радиоголограммы </w:t>
      </w:r>
      <w:r w:rsidR="00B86A89">
        <w:t>ДР</w:t>
      </w:r>
      <w:r>
        <w:t>»</w:t>
      </w:r>
      <w:r w:rsidR="004D2A2A">
        <w:t xml:space="preserve"> не</w:t>
      </w:r>
      <w:r w:rsidR="00A61FDC">
        <w:t> </w:t>
      </w:r>
      <w:r w:rsidR="004D2A2A">
        <w:t>контролируется</w:t>
      </w:r>
      <w:r>
        <w:t>.</w:t>
      </w:r>
    </w:p>
    <w:p w:rsidR="007330E2" w:rsidRDefault="007330E2" w:rsidP="007330E2">
      <w:pPr>
        <w:pStyle w:val="User4"/>
      </w:pPr>
      <w:r w:rsidRPr="00B749DF">
        <w:t>Завершают работу в программном имитаторе СВ, программе приёма информации и программе передачи информации в соответствии с их руководствами оператора.</w:t>
      </w:r>
    </w:p>
    <w:p w:rsidR="00173114" w:rsidRDefault="00173114" w:rsidP="00173114"/>
    <w:tbl>
      <w:tblPr>
        <w:tblStyle w:val="aa"/>
        <w:tblW w:w="40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856"/>
        <w:gridCol w:w="397"/>
        <w:gridCol w:w="397"/>
        <w:gridCol w:w="397"/>
        <w:gridCol w:w="397"/>
        <w:gridCol w:w="397"/>
        <w:gridCol w:w="397"/>
        <w:gridCol w:w="397"/>
      </w:tblGrid>
      <w:tr w:rsidR="00B86A89" w:rsidRPr="00E60613" w:rsidTr="0035525C">
        <w:trPr>
          <w:cantSplit/>
          <w:trHeight w:val="1294"/>
        </w:trPr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:rsidR="00B86A89" w:rsidRPr="00375DBA" w:rsidRDefault="00B86A89" w:rsidP="007330E2">
            <w:pPr>
              <w:pStyle w:val="Userb"/>
              <w:rPr>
                <w:rFonts w:eastAsia="Calibri"/>
              </w:rPr>
            </w:pPr>
            <w:r w:rsidRPr="007D711E">
              <w:rPr>
                <w:rFonts w:eastAsia="Calibri"/>
              </w:rPr>
              <w:lastRenderedPageBreak/>
              <w:t xml:space="preserve">Таблица </w:t>
            </w:r>
            <w:r>
              <w:rPr>
                <w:rFonts w:eastAsia="Calibri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B86A89" w:rsidRDefault="00B86A89" w:rsidP="00A61FD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Длина тела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B86A89" w:rsidRPr="007D711E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D711E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D711E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D711E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1645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D711E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56458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D711E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397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B86A89" w:rsidRPr="00375DBA" w:rsidRDefault="00B86A89" w:rsidP="00A61FDC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Примечание – В графе «Команда» </w:t>
            </w:r>
            <w:r>
              <w:rPr>
                <w:rFonts w:eastAsia="Calibri"/>
                <w:sz w:val="24"/>
                <w:szCs w:val="24"/>
                <w:lang w:val="en-US"/>
              </w:rPr>
              <w:t>Transmit</w:t>
            </w:r>
            <w:r w:rsidRPr="0040021C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–</w:t>
            </w:r>
            <w:r w:rsidRPr="0040021C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это адрес каталога, в который установлена программа передачи информации.</w:t>
            </w:r>
          </w:p>
        </w:tc>
      </w:tr>
      <w:tr w:rsidR="00B86A89" w:rsidRPr="00FA7381" w:rsidTr="0035525C">
        <w:trPr>
          <w:cantSplit/>
          <w:trHeight w:val="7223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B86A89" w:rsidRDefault="00B86A89" w:rsidP="00A61FD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B86A89" w:rsidRPr="00E60613" w:rsidRDefault="00B86A89" w:rsidP="00A61FD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Команда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B86A89" w:rsidRPr="007D711E" w:rsidRDefault="00B86A89" w:rsidP="00B86A89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./Messages/DR mode/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msg_128.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D711E" w:rsidRDefault="00B86A89" w:rsidP="00B86A89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./Messages/DR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001.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D711E" w:rsidRDefault="00B86A89" w:rsidP="00B86A89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./Messages/DR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002.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D711E" w:rsidRDefault="00B86A89" w:rsidP="00B86A89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./Messages/DR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1</w:t>
            </w:r>
            <w:r w:rsidRPr="00B86A89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7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0.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D711E" w:rsidRDefault="00B86A89" w:rsidP="00B86A89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./Messages/DR mode/msg_</w:t>
            </w:r>
            <w:r w:rsidRPr="00B86A89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210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D711E" w:rsidRDefault="00B86A89" w:rsidP="00B86A89">
            <w:pPr>
              <w:spacing w:line="240" w:lineRule="auto"/>
              <w:ind w:left="57" w:firstLine="0"/>
              <w:jc w:val="left"/>
              <w:rPr>
                <w:rFonts w:eastAsia="Calibri"/>
                <w:sz w:val="22"/>
                <w:szCs w:val="22"/>
                <w:lang w:val="en-US"/>
              </w:rPr>
            </w:pPr>
            <w:r w:rsidRPr="007D711E">
              <w:rPr>
                <w:sz w:val="22"/>
                <w:szCs w:val="22"/>
                <w:lang w:val="en-US"/>
              </w:rPr>
              <w:t>«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 xml:space="preserve">cp 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./Messages/DR mode/msg_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255.</w:t>
            </w:r>
            <w:r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txt   Transmit</w:t>
            </w:r>
            <w:r w:rsidRPr="007D711E">
              <w:rPr>
                <w:rFonts w:ascii="Calibri" w:hAnsi="Calibri" w:cs="Courier New"/>
                <w:i/>
                <w:sz w:val="22"/>
                <w:szCs w:val="22"/>
                <w:lang w:val="en-US"/>
              </w:rPr>
              <w:t>/msguser.txt</w:t>
            </w:r>
            <w:r w:rsidRPr="007D711E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B86A89" w:rsidRPr="007D711E" w:rsidRDefault="00B86A89" w:rsidP="00A61FDC">
            <w:pPr>
              <w:spacing w:line="240" w:lineRule="auto"/>
              <w:ind w:left="57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B86A89" w:rsidRPr="00E60613" w:rsidTr="0035525C">
        <w:trPr>
          <w:cantSplit/>
          <w:trHeight w:val="3392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B86A89" w:rsidRPr="0098035F" w:rsidRDefault="00B86A89" w:rsidP="00A61FD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B86A89" w:rsidRPr="00E60613" w:rsidRDefault="00B86A89" w:rsidP="00A61FD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Наименование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B86A89" w:rsidRPr="00E60613" w:rsidRDefault="00B86A89" w:rsidP="00A61FDC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«Инициализация канала»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E60613" w:rsidRDefault="00B86A89" w:rsidP="00A61FDC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«Провести контроль»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E60613" w:rsidRDefault="00B86A89" w:rsidP="00A61FDC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«Выдать результаты контроля»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E60613" w:rsidRDefault="00B86A89" w:rsidP="00A61FDC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«Принять параметры СО»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046CE5" w:rsidRDefault="00B86A89" w:rsidP="00A61FDC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 w:rsidRPr="00046CE5">
              <w:rPr>
                <w:sz w:val="24"/>
                <w:szCs w:val="24"/>
              </w:rPr>
              <w:t>«Принять TIME_REF_RANGE»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E60613" w:rsidRDefault="00B86A89" w:rsidP="00A61FDC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«Навигационные данные»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B86A89" w:rsidRDefault="00B86A89" w:rsidP="00A61FDC">
            <w:pPr>
              <w:spacing w:line="240" w:lineRule="auto"/>
              <w:ind w:left="57" w:right="-57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B86A89" w:rsidRPr="00E60613" w:rsidTr="0035525C">
        <w:trPr>
          <w:cantSplit/>
          <w:trHeight w:val="841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B86A89" w:rsidRDefault="00B86A89" w:rsidP="00A61FD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B86A89" w:rsidRPr="00E60613" w:rsidRDefault="00B86A89" w:rsidP="00A61FD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Номер модуля обмена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B86A89" w:rsidRPr="007339A1" w:rsidRDefault="007339A1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339A1" w:rsidRDefault="007339A1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339A1" w:rsidRDefault="007339A1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339A1" w:rsidRDefault="007339A1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339A1" w:rsidRDefault="007339A1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7339A1" w:rsidRDefault="007339A1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B86A89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86A89" w:rsidRPr="00E60613" w:rsidTr="0035525C">
        <w:trPr>
          <w:cantSplit/>
          <w:trHeight w:val="1405"/>
        </w:trPr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B86A89" w:rsidRDefault="00B86A89" w:rsidP="00A61FD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B86A89" w:rsidRPr="00E60613" w:rsidRDefault="00B86A89" w:rsidP="00A61FDC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Порядковый </w:t>
            </w:r>
            <w:r>
              <w:rPr>
                <w:rFonts w:eastAsia="Calibri"/>
                <w:sz w:val="24"/>
                <w:szCs w:val="24"/>
              </w:rPr>
              <w:br/>
              <w:t>номер сообщения</w:t>
            </w:r>
          </w:p>
        </w:tc>
        <w:tc>
          <w:tcPr>
            <w:tcW w:w="397" w:type="dxa"/>
            <w:tcBorders>
              <w:left w:val="double" w:sz="4" w:space="0" w:color="auto"/>
            </w:tcBorders>
            <w:textDirection w:val="btLr"/>
            <w:vAlign w:val="center"/>
          </w:tcPr>
          <w:p w:rsidR="00B86A89" w:rsidRPr="00046CE5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046CE5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046CE5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046CE5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046CE5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397" w:type="dxa"/>
            <w:textDirection w:val="btLr"/>
            <w:vAlign w:val="center"/>
          </w:tcPr>
          <w:p w:rsidR="00B86A89" w:rsidRPr="00046CE5" w:rsidRDefault="004D2A2A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  <w:textDirection w:val="btLr"/>
          </w:tcPr>
          <w:p w:rsidR="00B86A89" w:rsidRDefault="00B86A89" w:rsidP="00A61FDC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:rsidR="00D6426D" w:rsidRDefault="00D6426D" w:rsidP="00D6426D">
      <w:pPr>
        <w:pStyle w:val="User2"/>
      </w:pPr>
      <w:r>
        <w:lastRenderedPageBreak/>
        <w:t>Завершение испытаний</w:t>
      </w:r>
    </w:p>
    <w:p w:rsidR="00D6426D" w:rsidRDefault="00D6426D" w:rsidP="00D6426D"/>
    <w:p w:rsidR="008924AE" w:rsidRPr="00681A68" w:rsidRDefault="008924AE" w:rsidP="00F077C0">
      <w:pPr>
        <w:pStyle w:val="User3"/>
      </w:pPr>
      <w:r w:rsidRPr="00681A68">
        <w:t>Завершают работу в операционных системах</w:t>
      </w:r>
      <w:r w:rsidR="00F71BAA" w:rsidRPr="00681A68">
        <w:t xml:space="preserve"> реального времени</w:t>
      </w:r>
      <w:r w:rsidRPr="00681A68">
        <w:t xml:space="preserve"> </w:t>
      </w:r>
      <w:r w:rsidRPr="00681A68">
        <w:rPr>
          <w:lang w:val="en-US"/>
        </w:rPr>
        <w:t>QNX</w:t>
      </w:r>
      <w:r w:rsidR="00B749DF" w:rsidRPr="00B749DF">
        <w:t xml:space="preserve"> </w:t>
      </w:r>
      <w:r w:rsidR="00B749DF">
        <w:rPr>
          <w:lang w:val="en-US"/>
        </w:rPr>
        <w:t>Neutrino</w:t>
      </w:r>
      <w:r w:rsidR="00B749DF" w:rsidRPr="00B749DF">
        <w:t xml:space="preserve"> 6.5.0</w:t>
      </w:r>
      <w:r w:rsidRPr="00681A68">
        <w:t xml:space="preserve"> устройства УВМ и КПА в</w:t>
      </w:r>
      <w:r w:rsidR="00B749DF">
        <w:rPr>
          <w:lang w:val="en-US"/>
        </w:rPr>
        <w:t> </w:t>
      </w:r>
      <w:r w:rsidRPr="00681A68">
        <w:t>соответствии с их эксплуатационной документацией.</w:t>
      </w:r>
    </w:p>
    <w:p w:rsidR="008924AE" w:rsidRPr="00681A68" w:rsidRDefault="008924AE" w:rsidP="00F077C0">
      <w:pPr>
        <w:pStyle w:val="User3"/>
      </w:pPr>
      <w:r w:rsidRPr="00681A68">
        <w:t>На КПА нажимают кнопку «ОТКЛ УВМ Т4» (при этом выключится устройство УВМ), а затем выключают КПА в соответствии с его эксплуатационной документацией.</w:t>
      </w:r>
    </w:p>
    <w:p w:rsidR="008924AE" w:rsidRDefault="008924AE" w:rsidP="00F077C0">
      <w:pPr>
        <w:pStyle w:val="User3"/>
      </w:pPr>
      <w:r w:rsidRPr="00681A68">
        <w:t xml:space="preserve">Выключают программируемый источник питания </w:t>
      </w:r>
      <w:r w:rsidRPr="00681A68">
        <w:rPr>
          <w:lang w:val="en-US"/>
        </w:rPr>
        <w:t>GEN</w:t>
      </w:r>
      <w:r w:rsidRPr="00681A68">
        <w:t>40-19 в</w:t>
      </w:r>
      <w:r w:rsidR="0089656E" w:rsidRPr="00681A68">
        <w:t> </w:t>
      </w:r>
      <w:r w:rsidRPr="00681A68">
        <w:t xml:space="preserve">соответствии </w:t>
      </w:r>
      <w:r w:rsidR="0089656E" w:rsidRPr="00681A68">
        <w:t>с его</w:t>
      </w:r>
      <w:r w:rsidRPr="00681A68">
        <w:t xml:space="preserve"> эксплуатационной документацией.</w:t>
      </w:r>
    </w:p>
    <w:p w:rsidR="00431191" w:rsidRPr="00681A68" w:rsidRDefault="00431191" w:rsidP="00F077C0">
      <w:pPr>
        <w:pStyle w:val="User3"/>
      </w:pPr>
      <w:r>
        <w:t>Выключают ПЭВМ в соответствии с её эксплуатационной документацией.</w:t>
      </w:r>
    </w:p>
    <w:p w:rsidR="00B06FE6" w:rsidRPr="00681A68" w:rsidRDefault="00B06FE6" w:rsidP="00947CED">
      <w:pPr>
        <w:rPr>
          <w:color w:val="000000"/>
        </w:rPr>
      </w:pPr>
    </w:p>
    <w:p w:rsidR="002D7F22" w:rsidRPr="00681A68" w:rsidRDefault="004444AE" w:rsidP="004444AE">
      <w:pPr>
        <w:pStyle w:val="User6"/>
        <w:rPr>
          <w:b w:val="0"/>
        </w:rPr>
      </w:pPr>
      <w:bookmarkStart w:id="6" w:name="_Toc100368036"/>
      <w:bookmarkStart w:id="7" w:name="_Toc129755035"/>
      <w:r w:rsidRPr="00681A68">
        <w:rPr>
          <w:b w:val="0"/>
        </w:rPr>
        <w:br w:type="page"/>
      </w:r>
      <w:r w:rsidR="002D7F22" w:rsidRPr="00681A68">
        <w:rPr>
          <w:b w:val="0"/>
          <w:caps/>
        </w:rPr>
        <w:lastRenderedPageBreak/>
        <w:t>Приложение А</w:t>
      </w:r>
      <w:r w:rsidRPr="00681A68">
        <w:rPr>
          <w:b w:val="0"/>
        </w:rPr>
        <w:br/>
      </w:r>
      <w:r w:rsidR="003C3BED" w:rsidRPr="00681A68">
        <w:rPr>
          <w:b w:val="0"/>
        </w:rPr>
        <w:t>(обязательное)</w:t>
      </w:r>
      <w:r w:rsidRPr="00681A68">
        <w:rPr>
          <w:b w:val="0"/>
        </w:rPr>
        <w:br/>
      </w:r>
      <w:r w:rsidR="002D7F22" w:rsidRPr="00681A68">
        <w:rPr>
          <w:b w:val="0"/>
          <w:caps/>
        </w:rPr>
        <w:t>Перечень средств измерений, применяемых при</w:t>
      </w:r>
      <w:r w:rsidR="00681A68" w:rsidRPr="00681A68">
        <w:rPr>
          <w:b w:val="0"/>
          <w:caps/>
        </w:rPr>
        <w:t> </w:t>
      </w:r>
      <w:r w:rsidR="002D7F22" w:rsidRPr="00681A68">
        <w:rPr>
          <w:b w:val="0"/>
          <w:caps/>
        </w:rPr>
        <w:t>испытаниях</w:t>
      </w:r>
    </w:p>
    <w:p w:rsidR="002D7F22" w:rsidRPr="00681A68" w:rsidRDefault="002D7F22" w:rsidP="00947CED">
      <w:r w:rsidRPr="00681A68">
        <w:t xml:space="preserve">А.1 Перечень средств измерений, применяемых при испытаниях, </w:t>
      </w:r>
      <w:r w:rsidRPr="00681A68">
        <w:br/>
        <w:t>приведен в таблице А.1.</w:t>
      </w:r>
    </w:p>
    <w:p w:rsidR="002D7F22" w:rsidRPr="00681A68" w:rsidRDefault="002D7F22" w:rsidP="004444AE">
      <w:pPr>
        <w:pStyle w:val="Userb"/>
      </w:pPr>
      <w:r w:rsidRPr="00681A68">
        <w:t>Таблица А.1</w:t>
      </w:r>
    </w:p>
    <w:tbl>
      <w:tblPr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1985"/>
        <w:gridCol w:w="1559"/>
        <w:gridCol w:w="3392"/>
      </w:tblGrid>
      <w:tr w:rsidR="002D7F22" w:rsidRPr="00681A68" w:rsidTr="004D2AFA">
        <w:trPr>
          <w:trHeight w:val="2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D7F22" w:rsidRPr="00FD7D06" w:rsidRDefault="002D7F22" w:rsidP="00681A6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FD7D06">
              <w:rPr>
                <w:szCs w:val="28"/>
              </w:rPr>
              <w:t>Наименование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D7F22" w:rsidRPr="00FD7D06" w:rsidRDefault="002D7F22" w:rsidP="00681A6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FD7D06">
              <w:rPr>
                <w:szCs w:val="28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D7F22" w:rsidRPr="00FD7D06" w:rsidRDefault="002D7F22" w:rsidP="00681A6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FD7D06">
              <w:rPr>
                <w:szCs w:val="28"/>
              </w:rPr>
              <w:t>Количество на одно рабо</w:t>
            </w:r>
            <w:r w:rsidRPr="00FD7D06">
              <w:rPr>
                <w:szCs w:val="28"/>
              </w:rPr>
              <w:softHyphen/>
              <w:t>чее место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D7F22" w:rsidRPr="00FD7D06" w:rsidRDefault="004D2AFA" w:rsidP="00681A68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</w:tr>
      <w:tr w:rsidR="002D7F22" w:rsidRPr="00681A68" w:rsidTr="004D2AFA">
        <w:trPr>
          <w:trHeight w:val="20"/>
        </w:trPr>
        <w:tc>
          <w:tcPr>
            <w:tcW w:w="28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F22" w:rsidRPr="00FD7D06" w:rsidRDefault="0089656E" w:rsidP="00681A68">
            <w:pPr>
              <w:spacing w:line="240" w:lineRule="auto"/>
              <w:ind w:left="57" w:firstLine="0"/>
              <w:rPr>
                <w:snapToGrid w:val="0"/>
                <w:szCs w:val="28"/>
              </w:rPr>
            </w:pPr>
            <w:r w:rsidRPr="00FD7D06">
              <w:rPr>
                <w:szCs w:val="28"/>
              </w:rPr>
              <w:t>1</w:t>
            </w:r>
            <w:r w:rsidR="002D7F22" w:rsidRPr="00FD7D06">
              <w:rPr>
                <w:szCs w:val="28"/>
              </w:rPr>
              <w:t> Программируемый источник питания</w:t>
            </w:r>
          </w:p>
        </w:tc>
        <w:tc>
          <w:tcPr>
            <w:tcW w:w="1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F22" w:rsidRPr="00FD7D06" w:rsidRDefault="002D7F22" w:rsidP="00681A68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FD7D06">
              <w:rPr>
                <w:szCs w:val="28"/>
                <w:lang w:val="en-US"/>
              </w:rPr>
              <w:t>GEN40-19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F22" w:rsidRPr="00FD7D06" w:rsidRDefault="002D7F22" w:rsidP="00681A6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FD7D06">
              <w:rPr>
                <w:szCs w:val="28"/>
              </w:rPr>
              <w:t>1</w:t>
            </w:r>
          </w:p>
        </w:tc>
        <w:tc>
          <w:tcPr>
            <w:tcW w:w="33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22" w:rsidRPr="00FD7D06" w:rsidRDefault="004D2AFA" w:rsidP="009F1A2C">
            <w:pPr>
              <w:spacing w:line="240" w:lineRule="auto"/>
              <w:ind w:left="57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Применяется для </w:t>
            </w:r>
            <w:r w:rsidR="005731B5">
              <w:rPr>
                <w:szCs w:val="28"/>
              </w:rPr>
              <w:t>обеспечения</w:t>
            </w:r>
            <w:r>
              <w:rPr>
                <w:szCs w:val="28"/>
              </w:rPr>
              <w:t xml:space="preserve"> питания устройств</w:t>
            </w:r>
            <w:r w:rsidR="005731B5">
              <w:rPr>
                <w:szCs w:val="28"/>
              </w:rPr>
              <w:t>а</w:t>
            </w:r>
            <w:r w:rsidR="009F1A2C">
              <w:rPr>
                <w:szCs w:val="28"/>
              </w:rPr>
              <w:t xml:space="preserve"> УВМ</w:t>
            </w:r>
          </w:p>
        </w:tc>
      </w:tr>
      <w:tr w:rsidR="002D7F22" w:rsidRPr="00681A68" w:rsidTr="004D2AFA">
        <w:trPr>
          <w:trHeight w:val="20"/>
        </w:trPr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F22" w:rsidRPr="00681A68" w:rsidRDefault="002D7F22" w:rsidP="004D2AFA">
            <w:pPr>
              <w:spacing w:line="240" w:lineRule="auto"/>
              <w:ind w:left="57" w:right="57"/>
              <w:rPr>
                <w:sz w:val="24"/>
                <w:szCs w:val="24"/>
              </w:rPr>
            </w:pPr>
            <w:r w:rsidRPr="00681A68">
              <w:rPr>
                <w:sz w:val="24"/>
                <w:szCs w:val="24"/>
              </w:rPr>
              <w:t xml:space="preserve">Примечание – </w:t>
            </w:r>
            <w:r w:rsidR="004D2AFA">
              <w:rPr>
                <w:sz w:val="24"/>
                <w:szCs w:val="24"/>
              </w:rPr>
              <w:t>Указанное</w:t>
            </w:r>
            <w:r w:rsidRPr="00681A68">
              <w:rPr>
                <w:sz w:val="24"/>
                <w:szCs w:val="24"/>
              </w:rPr>
              <w:t xml:space="preserve"> средств</w:t>
            </w:r>
            <w:r w:rsidR="004D2AFA">
              <w:rPr>
                <w:sz w:val="24"/>
                <w:szCs w:val="24"/>
              </w:rPr>
              <w:t>о</w:t>
            </w:r>
            <w:r w:rsidRPr="00681A68">
              <w:rPr>
                <w:sz w:val="24"/>
                <w:szCs w:val="24"/>
              </w:rPr>
              <w:t xml:space="preserve"> измерений мо</w:t>
            </w:r>
            <w:r w:rsidR="004D2AFA">
              <w:rPr>
                <w:sz w:val="24"/>
                <w:szCs w:val="24"/>
              </w:rPr>
              <w:t>же</w:t>
            </w:r>
            <w:r w:rsidRPr="00681A68">
              <w:rPr>
                <w:sz w:val="24"/>
                <w:szCs w:val="24"/>
              </w:rPr>
              <w:t>т быть заменен</w:t>
            </w:r>
            <w:r w:rsidR="004D2AFA">
              <w:rPr>
                <w:sz w:val="24"/>
                <w:szCs w:val="24"/>
              </w:rPr>
              <w:t>о</w:t>
            </w:r>
            <w:r w:rsidRPr="00681A68">
              <w:rPr>
                <w:sz w:val="24"/>
                <w:szCs w:val="24"/>
              </w:rPr>
              <w:t xml:space="preserve"> другим, котор</w:t>
            </w:r>
            <w:r w:rsidR="004D2AFA">
              <w:rPr>
                <w:sz w:val="24"/>
                <w:szCs w:val="24"/>
              </w:rPr>
              <w:t>о</w:t>
            </w:r>
            <w:r w:rsidRPr="00681A68">
              <w:rPr>
                <w:sz w:val="24"/>
                <w:szCs w:val="24"/>
              </w:rPr>
              <w:t>е по</w:t>
            </w:r>
            <w:r w:rsidR="004D2AFA">
              <w:rPr>
                <w:sz w:val="24"/>
                <w:szCs w:val="24"/>
              </w:rPr>
              <w:t> </w:t>
            </w:r>
            <w:r w:rsidRPr="00681A68">
              <w:rPr>
                <w:sz w:val="24"/>
                <w:szCs w:val="24"/>
              </w:rPr>
              <w:t>своим характеристикам и классу точности для соответствующих параметров не хуже указанн</w:t>
            </w:r>
            <w:r w:rsidR="004D2AFA">
              <w:rPr>
                <w:sz w:val="24"/>
                <w:szCs w:val="24"/>
              </w:rPr>
              <w:t>ого</w:t>
            </w:r>
            <w:r w:rsidRPr="00681A68">
              <w:rPr>
                <w:sz w:val="24"/>
                <w:szCs w:val="24"/>
              </w:rPr>
              <w:t>.</w:t>
            </w:r>
          </w:p>
        </w:tc>
      </w:tr>
    </w:tbl>
    <w:p w:rsidR="002D7F22" w:rsidRPr="00681A68" w:rsidRDefault="002D7F22" w:rsidP="00947CED">
      <w:pPr>
        <w:rPr>
          <w:bCs/>
        </w:rPr>
      </w:pPr>
    </w:p>
    <w:p w:rsidR="00B06FE6" w:rsidRPr="00681A68" w:rsidRDefault="004444AE" w:rsidP="004444AE">
      <w:pPr>
        <w:pStyle w:val="User6"/>
        <w:rPr>
          <w:b w:val="0"/>
        </w:rPr>
      </w:pPr>
      <w:r w:rsidRPr="00681A68">
        <w:rPr>
          <w:b w:val="0"/>
        </w:rPr>
        <w:br w:type="page"/>
      </w:r>
      <w:r w:rsidR="00B06FE6" w:rsidRPr="00681A68">
        <w:rPr>
          <w:b w:val="0"/>
          <w:caps/>
        </w:rPr>
        <w:lastRenderedPageBreak/>
        <w:t xml:space="preserve">Приложение </w:t>
      </w:r>
      <w:r w:rsidR="002D7F22" w:rsidRPr="00681A68">
        <w:rPr>
          <w:b w:val="0"/>
          <w:caps/>
        </w:rPr>
        <w:t>Б</w:t>
      </w:r>
      <w:r w:rsidRPr="00681A68">
        <w:rPr>
          <w:b w:val="0"/>
        </w:rPr>
        <w:br/>
      </w:r>
      <w:r w:rsidR="003C3BED" w:rsidRPr="00681A68">
        <w:rPr>
          <w:b w:val="0"/>
        </w:rPr>
        <w:t>(обязательное)</w:t>
      </w:r>
      <w:r w:rsidRPr="00681A68">
        <w:rPr>
          <w:b w:val="0"/>
        </w:rPr>
        <w:br/>
      </w:r>
      <w:r w:rsidR="00B06FE6" w:rsidRPr="00681A68">
        <w:rPr>
          <w:b w:val="0"/>
          <w:caps/>
        </w:rPr>
        <w:t>Перечень контрольного оборудования, применяемого при</w:t>
      </w:r>
      <w:r w:rsidR="00681A68" w:rsidRPr="00681A68">
        <w:rPr>
          <w:b w:val="0"/>
          <w:caps/>
        </w:rPr>
        <w:t> </w:t>
      </w:r>
      <w:r w:rsidR="00B06FE6" w:rsidRPr="00681A68">
        <w:rPr>
          <w:b w:val="0"/>
          <w:caps/>
        </w:rPr>
        <w:t>испытаниях</w:t>
      </w:r>
      <w:bookmarkEnd w:id="6"/>
      <w:bookmarkEnd w:id="7"/>
    </w:p>
    <w:p w:rsidR="00B06FE6" w:rsidRPr="00681A68" w:rsidRDefault="002D7F22" w:rsidP="00947CED">
      <w:r w:rsidRPr="00681A68">
        <w:t>Б</w:t>
      </w:r>
      <w:r w:rsidR="00B06FE6" w:rsidRPr="00681A68">
        <w:t xml:space="preserve">.1 Перечень контрольного оборудования, применяемого при испытаниях, приведен в таблице </w:t>
      </w:r>
      <w:r w:rsidRPr="00681A68">
        <w:t>Б</w:t>
      </w:r>
      <w:r w:rsidR="00B06FE6" w:rsidRPr="00681A68">
        <w:t>.1.</w:t>
      </w:r>
    </w:p>
    <w:p w:rsidR="00B06FE6" w:rsidRPr="00681A68" w:rsidRDefault="00B06FE6" w:rsidP="004444AE">
      <w:pPr>
        <w:pStyle w:val="Userb"/>
      </w:pPr>
      <w:r w:rsidRPr="00681A68">
        <w:t>Таблица Б.1</w:t>
      </w:r>
    </w:p>
    <w:tbl>
      <w:tblPr>
        <w:tblW w:w="98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1843"/>
        <w:gridCol w:w="2609"/>
        <w:gridCol w:w="2978"/>
      </w:tblGrid>
      <w:tr w:rsidR="00B06FE6" w:rsidRPr="00681A68" w:rsidTr="004D2AFA">
        <w:tc>
          <w:tcPr>
            <w:tcW w:w="2381" w:type="dxa"/>
            <w:tcBorders>
              <w:bottom w:val="double" w:sz="4" w:space="0" w:color="auto"/>
            </w:tcBorders>
            <w:vAlign w:val="center"/>
          </w:tcPr>
          <w:p w:rsidR="00B06FE6" w:rsidRPr="00681A68" w:rsidRDefault="00B06FE6" w:rsidP="00681A6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 xml:space="preserve">Наименование, </w:t>
            </w:r>
            <w:r w:rsidRPr="00681A68">
              <w:rPr>
                <w:color w:val="000000"/>
              </w:rPr>
              <w:br/>
              <w:t>тип или шифр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:rsidR="00B06FE6" w:rsidRPr="00681A68" w:rsidRDefault="00B06FE6" w:rsidP="00681A6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Количество на одно рабочее место</w:t>
            </w:r>
          </w:p>
        </w:tc>
        <w:tc>
          <w:tcPr>
            <w:tcW w:w="2609" w:type="dxa"/>
            <w:tcBorders>
              <w:bottom w:val="double" w:sz="4" w:space="0" w:color="auto"/>
            </w:tcBorders>
            <w:vAlign w:val="center"/>
          </w:tcPr>
          <w:p w:rsidR="00B06FE6" w:rsidRPr="00681A68" w:rsidRDefault="00B06FE6" w:rsidP="00681A6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Обозначение конструкторского документа, ГОСТ, ТУ</w:t>
            </w:r>
          </w:p>
        </w:tc>
        <w:tc>
          <w:tcPr>
            <w:tcW w:w="2978" w:type="dxa"/>
            <w:tcBorders>
              <w:bottom w:val="double" w:sz="4" w:space="0" w:color="auto"/>
            </w:tcBorders>
            <w:vAlign w:val="center"/>
          </w:tcPr>
          <w:p w:rsidR="00B06FE6" w:rsidRPr="00681A68" w:rsidRDefault="00B06FE6" w:rsidP="00681A6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Примечание</w:t>
            </w:r>
          </w:p>
        </w:tc>
      </w:tr>
      <w:tr w:rsidR="00B24F58" w:rsidRPr="00681A68" w:rsidTr="004D2AFA">
        <w:tc>
          <w:tcPr>
            <w:tcW w:w="2381" w:type="dxa"/>
            <w:tcBorders>
              <w:top w:val="double" w:sz="4" w:space="0" w:color="auto"/>
            </w:tcBorders>
          </w:tcPr>
          <w:p w:rsidR="00B24F58" w:rsidRPr="00681A68" w:rsidRDefault="008924AE" w:rsidP="00681A6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>1</w:t>
            </w:r>
            <w:r w:rsidR="00B24F58" w:rsidRPr="00681A68">
              <w:rPr>
                <w:color w:val="000000"/>
              </w:rPr>
              <w:t xml:space="preserve"> ПЭВМ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B24F58" w:rsidRPr="00681A68" w:rsidRDefault="00B24F58" w:rsidP="00681A6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1</w:t>
            </w:r>
          </w:p>
        </w:tc>
        <w:tc>
          <w:tcPr>
            <w:tcW w:w="2609" w:type="dxa"/>
            <w:tcBorders>
              <w:top w:val="double" w:sz="4" w:space="0" w:color="auto"/>
            </w:tcBorders>
          </w:tcPr>
          <w:p w:rsidR="00B24F58" w:rsidRPr="00681A68" w:rsidDel="0057676A" w:rsidRDefault="00B24F58" w:rsidP="00681A68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2978" w:type="dxa"/>
            <w:tcBorders>
              <w:top w:val="double" w:sz="4" w:space="0" w:color="auto"/>
            </w:tcBorders>
          </w:tcPr>
          <w:p w:rsidR="00B24F58" w:rsidRPr="00681A68" w:rsidRDefault="008924AE" w:rsidP="00681A6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 xml:space="preserve">Технические требования приведены в приложении </w:t>
            </w:r>
            <w:r w:rsidR="002D7F22" w:rsidRPr="00681A68">
              <w:rPr>
                <w:color w:val="000000"/>
              </w:rPr>
              <w:t>Г</w:t>
            </w:r>
          </w:p>
        </w:tc>
      </w:tr>
      <w:tr w:rsidR="00B24F58" w:rsidRPr="00681A68" w:rsidTr="004D2AFA">
        <w:tc>
          <w:tcPr>
            <w:tcW w:w="2381" w:type="dxa"/>
          </w:tcPr>
          <w:p w:rsidR="00B24F58" w:rsidRPr="00681A68" w:rsidRDefault="008924AE" w:rsidP="00FA738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>2</w:t>
            </w:r>
            <w:r w:rsidR="00B24F58" w:rsidRPr="00681A68">
              <w:rPr>
                <w:color w:val="000000"/>
                <w:lang w:val="en-US"/>
              </w:rPr>
              <w:t> </w:t>
            </w:r>
            <w:r w:rsidRPr="00681A68">
              <w:rPr>
                <w:color w:val="000000"/>
              </w:rPr>
              <w:t xml:space="preserve">Устройство УВМ </w:t>
            </w:r>
          </w:p>
        </w:tc>
        <w:tc>
          <w:tcPr>
            <w:tcW w:w="1843" w:type="dxa"/>
          </w:tcPr>
          <w:p w:rsidR="00B24F58" w:rsidRPr="00681A68" w:rsidRDefault="008924AE" w:rsidP="00681A68">
            <w:pPr>
              <w:spacing w:line="240" w:lineRule="auto"/>
              <w:ind w:firstLine="0"/>
              <w:jc w:val="center"/>
            </w:pPr>
            <w:r w:rsidRPr="00681A68">
              <w:t>1</w:t>
            </w:r>
          </w:p>
        </w:tc>
        <w:tc>
          <w:tcPr>
            <w:tcW w:w="2609" w:type="dxa"/>
          </w:tcPr>
          <w:p w:rsidR="00B24F58" w:rsidRPr="00681A68" w:rsidRDefault="00B24F58" w:rsidP="00681A68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978" w:type="dxa"/>
          </w:tcPr>
          <w:p w:rsidR="00B24F58" w:rsidRPr="00681A68" w:rsidRDefault="00B24F58" w:rsidP="00681A68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  <w:tr w:rsidR="00B24F58" w:rsidRPr="00681A68" w:rsidTr="004D2AFA">
        <w:tc>
          <w:tcPr>
            <w:tcW w:w="2381" w:type="dxa"/>
          </w:tcPr>
          <w:p w:rsidR="00B24F58" w:rsidRPr="00681A68" w:rsidRDefault="008924AE" w:rsidP="00FA738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>3</w:t>
            </w:r>
            <w:r w:rsidR="00B24F58" w:rsidRPr="00681A68">
              <w:rPr>
                <w:color w:val="000000"/>
              </w:rPr>
              <w:t xml:space="preserve"> К</w:t>
            </w:r>
            <w:r w:rsidRPr="00681A68">
              <w:rPr>
                <w:color w:val="000000"/>
              </w:rPr>
              <w:t xml:space="preserve">ПА УВМ </w:t>
            </w:r>
          </w:p>
        </w:tc>
        <w:tc>
          <w:tcPr>
            <w:tcW w:w="1843" w:type="dxa"/>
          </w:tcPr>
          <w:p w:rsidR="00B24F58" w:rsidRPr="00681A68" w:rsidRDefault="008924AE" w:rsidP="00681A6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1</w:t>
            </w:r>
          </w:p>
        </w:tc>
        <w:tc>
          <w:tcPr>
            <w:tcW w:w="2609" w:type="dxa"/>
          </w:tcPr>
          <w:p w:rsidR="00B24F58" w:rsidRPr="00681A68" w:rsidRDefault="00B24F58" w:rsidP="00681A68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978" w:type="dxa"/>
          </w:tcPr>
          <w:p w:rsidR="00B24F58" w:rsidRPr="00681A68" w:rsidRDefault="00B24F58" w:rsidP="00681A68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  <w:tr w:rsidR="00B24F58" w:rsidRPr="00681A68" w:rsidTr="004D2AFA">
        <w:tc>
          <w:tcPr>
            <w:tcW w:w="2381" w:type="dxa"/>
          </w:tcPr>
          <w:p w:rsidR="00B24F58" w:rsidRPr="00681A68" w:rsidRDefault="0089656E" w:rsidP="00681A6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>4</w:t>
            </w:r>
            <w:r w:rsidR="00B24F58" w:rsidRPr="00681A68">
              <w:rPr>
                <w:color w:val="000000"/>
                <w:lang w:val="en-US"/>
              </w:rPr>
              <w:t> </w:t>
            </w:r>
            <w:r w:rsidR="008924AE" w:rsidRPr="00681A68">
              <w:rPr>
                <w:color w:val="000000"/>
              </w:rPr>
              <w:t>Монитор</w:t>
            </w:r>
            <w:r w:rsidR="00B24F58" w:rsidRPr="00681A68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:rsidR="00B24F58" w:rsidRPr="00681A68" w:rsidRDefault="002D7F22" w:rsidP="00681A6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2</w:t>
            </w:r>
          </w:p>
        </w:tc>
        <w:tc>
          <w:tcPr>
            <w:tcW w:w="2609" w:type="dxa"/>
          </w:tcPr>
          <w:p w:rsidR="00B24F58" w:rsidRPr="00681A68" w:rsidRDefault="00B24F58" w:rsidP="00681A68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978" w:type="dxa"/>
          </w:tcPr>
          <w:p w:rsidR="00B24F58" w:rsidRPr="00681A68" w:rsidRDefault="004D2AFA" w:rsidP="004D2AFA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 xml:space="preserve">Разрешение не менее </w:t>
            </w:r>
            <w:r>
              <w:rPr>
                <w:color w:val="000000"/>
              </w:rPr>
              <w:br/>
              <w:t>800</w:t>
            </w:r>
            <w:r w:rsidRPr="00681A68">
              <w:rPr>
                <w:color w:val="000000"/>
              </w:rPr>
              <w:t>×</w:t>
            </w:r>
            <w:r>
              <w:rPr>
                <w:color w:val="000000"/>
              </w:rPr>
              <w:t>600</w:t>
            </w:r>
            <w:r w:rsidRPr="00681A68">
              <w:rPr>
                <w:color w:val="000000"/>
              </w:rPr>
              <w:t xml:space="preserve"> пикселей</w:t>
            </w:r>
            <w:r>
              <w:rPr>
                <w:color w:val="000000"/>
              </w:rPr>
              <w:t xml:space="preserve">. Размер экрана дисплея по диагонали </w:t>
            </w:r>
            <w:r>
              <w:rPr>
                <w:color w:val="000000"/>
              </w:rPr>
              <w:br/>
              <w:t>не менее 14 дюймов</w:t>
            </w:r>
          </w:p>
        </w:tc>
      </w:tr>
      <w:tr w:rsidR="00B24F58" w:rsidRPr="00681A68" w:rsidTr="004D2AFA">
        <w:tc>
          <w:tcPr>
            <w:tcW w:w="2381" w:type="dxa"/>
          </w:tcPr>
          <w:p w:rsidR="00B24F58" w:rsidRPr="00681A68" w:rsidRDefault="0089656E" w:rsidP="00681A6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>5</w:t>
            </w:r>
            <w:r w:rsidR="00B24F58" w:rsidRPr="00681A68">
              <w:rPr>
                <w:color w:val="000000"/>
                <w:lang w:val="en-US"/>
              </w:rPr>
              <w:t> </w:t>
            </w:r>
            <w:r w:rsidR="008924AE" w:rsidRPr="00681A68">
              <w:rPr>
                <w:color w:val="000000"/>
              </w:rPr>
              <w:t>Клавиатура</w:t>
            </w:r>
          </w:p>
        </w:tc>
        <w:tc>
          <w:tcPr>
            <w:tcW w:w="1843" w:type="dxa"/>
          </w:tcPr>
          <w:p w:rsidR="00B24F58" w:rsidRPr="00681A68" w:rsidRDefault="00B24F58" w:rsidP="00681A68">
            <w:pPr>
              <w:spacing w:line="240" w:lineRule="auto"/>
              <w:ind w:firstLine="0"/>
              <w:jc w:val="center"/>
              <w:rPr>
                <w:color w:val="000000"/>
                <w:lang w:val="en-US"/>
              </w:rPr>
            </w:pPr>
            <w:r w:rsidRPr="00681A68">
              <w:rPr>
                <w:color w:val="000000"/>
                <w:lang w:val="en-US"/>
              </w:rPr>
              <w:t>2</w:t>
            </w:r>
          </w:p>
        </w:tc>
        <w:tc>
          <w:tcPr>
            <w:tcW w:w="2609" w:type="dxa"/>
          </w:tcPr>
          <w:p w:rsidR="00B24F58" w:rsidRPr="00681A68" w:rsidRDefault="00B24F58" w:rsidP="00681A68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978" w:type="dxa"/>
          </w:tcPr>
          <w:p w:rsidR="00B24F58" w:rsidRPr="00681A68" w:rsidRDefault="00884A51" w:rsidP="00681A68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681A68">
              <w:rPr>
                <w:color w:val="000000"/>
                <w:lang w:val="en-US"/>
              </w:rPr>
              <w:t>USB</w:t>
            </w:r>
          </w:p>
        </w:tc>
      </w:tr>
      <w:tr w:rsidR="00B24F58" w:rsidRPr="00681A68" w:rsidTr="004D2AFA">
        <w:tc>
          <w:tcPr>
            <w:tcW w:w="2381" w:type="dxa"/>
          </w:tcPr>
          <w:p w:rsidR="00B24F58" w:rsidRPr="00681A68" w:rsidRDefault="0089656E" w:rsidP="00681A6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>6</w:t>
            </w:r>
            <w:r w:rsidR="00B24F58" w:rsidRPr="00681A68">
              <w:rPr>
                <w:color w:val="000000"/>
                <w:lang w:val="en-US"/>
              </w:rPr>
              <w:t> </w:t>
            </w:r>
            <w:r w:rsidR="008924AE" w:rsidRPr="00681A68">
              <w:rPr>
                <w:color w:val="000000"/>
              </w:rPr>
              <w:t>Манипул</w:t>
            </w:r>
            <w:r w:rsidR="003C3BED" w:rsidRPr="00681A68">
              <w:rPr>
                <w:color w:val="000000"/>
              </w:rPr>
              <w:t>я</w:t>
            </w:r>
            <w:r w:rsidR="008924AE" w:rsidRPr="00681A68">
              <w:rPr>
                <w:color w:val="000000"/>
              </w:rPr>
              <w:t>тор типа «мышь»</w:t>
            </w:r>
          </w:p>
        </w:tc>
        <w:tc>
          <w:tcPr>
            <w:tcW w:w="1843" w:type="dxa"/>
          </w:tcPr>
          <w:p w:rsidR="00B24F58" w:rsidRPr="00681A68" w:rsidRDefault="002D7F22" w:rsidP="00681A6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2</w:t>
            </w:r>
          </w:p>
        </w:tc>
        <w:tc>
          <w:tcPr>
            <w:tcW w:w="2609" w:type="dxa"/>
          </w:tcPr>
          <w:p w:rsidR="00B24F58" w:rsidRPr="00681A68" w:rsidRDefault="00B24F58" w:rsidP="00681A68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978" w:type="dxa"/>
          </w:tcPr>
          <w:p w:rsidR="00B24F58" w:rsidRPr="00681A68" w:rsidRDefault="00884A51" w:rsidP="00681A68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681A68">
              <w:rPr>
                <w:color w:val="000000"/>
                <w:lang w:val="en-US"/>
              </w:rPr>
              <w:t>USB</w:t>
            </w:r>
          </w:p>
        </w:tc>
      </w:tr>
      <w:tr w:rsidR="005731B5" w:rsidRPr="00681A68" w:rsidTr="004D2AFA">
        <w:tc>
          <w:tcPr>
            <w:tcW w:w="2381" w:type="dxa"/>
          </w:tcPr>
          <w:p w:rsidR="005731B5" w:rsidRPr="00681A68" w:rsidRDefault="005731B5" w:rsidP="005731B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t>7 П</w:t>
            </w:r>
            <w:r w:rsidRPr="00431191">
              <w:t>рограмм</w:t>
            </w:r>
            <w:r>
              <w:t>а</w:t>
            </w:r>
            <w:r w:rsidRPr="00431191">
              <w:t xml:space="preserve"> пр</w:t>
            </w:r>
            <w:r>
              <w:t>иёма</w:t>
            </w:r>
            <w:r w:rsidRPr="00431191">
              <w:t xml:space="preserve"> информации по</w:t>
            </w:r>
            <w:r>
              <w:t> </w:t>
            </w:r>
            <w:r w:rsidRPr="00431191">
              <w:t xml:space="preserve">интерфейсу </w:t>
            </w:r>
            <w:r w:rsidRPr="00431191">
              <w:rPr>
                <w:lang w:val="en-US"/>
              </w:rPr>
              <w:t>Serial</w:t>
            </w:r>
            <w:r w:rsidRPr="00431191">
              <w:t xml:space="preserve"> </w:t>
            </w:r>
            <w:r w:rsidRPr="00431191">
              <w:rPr>
                <w:lang w:val="en-US"/>
              </w:rPr>
              <w:t>Lite</w:t>
            </w:r>
            <w:r w:rsidRPr="00431191">
              <w:t xml:space="preserve"> </w:t>
            </w:r>
            <w:r w:rsidRPr="00431191">
              <w:rPr>
                <w:lang w:val="en-US"/>
              </w:rPr>
              <w:t>II</w:t>
            </w:r>
            <w:r w:rsidRPr="00431191">
              <w:t xml:space="preserve"> </w:t>
            </w:r>
            <w:r w:rsidRPr="00431191">
              <w:rPr>
                <w:lang w:val="en-US"/>
              </w:rPr>
              <w:t>QNX</w:t>
            </w:r>
            <w:r w:rsidRPr="00431191">
              <w:t xml:space="preserve"> </w:t>
            </w:r>
          </w:p>
        </w:tc>
        <w:tc>
          <w:tcPr>
            <w:tcW w:w="1843" w:type="dxa"/>
          </w:tcPr>
          <w:p w:rsidR="005731B5" w:rsidRPr="00681A68" w:rsidRDefault="005731B5" w:rsidP="00681A6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9" w:type="dxa"/>
          </w:tcPr>
          <w:p w:rsidR="005731B5" w:rsidRPr="00681A68" w:rsidRDefault="005731B5" w:rsidP="00681A68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978" w:type="dxa"/>
          </w:tcPr>
          <w:p w:rsidR="005731B5" w:rsidRPr="005731B5" w:rsidRDefault="005731B5" w:rsidP="00681A6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Оптический </w:t>
            </w:r>
            <w:r>
              <w:rPr>
                <w:color w:val="000000"/>
              </w:rPr>
              <w:br/>
              <w:t>компакт-диск</w:t>
            </w:r>
          </w:p>
        </w:tc>
      </w:tr>
      <w:tr w:rsidR="005731B5" w:rsidRPr="00681A68" w:rsidTr="004D2AFA">
        <w:tc>
          <w:tcPr>
            <w:tcW w:w="2381" w:type="dxa"/>
          </w:tcPr>
          <w:p w:rsidR="005731B5" w:rsidRPr="00681A68" w:rsidRDefault="005731B5" w:rsidP="005731B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t>8 П</w:t>
            </w:r>
            <w:r w:rsidRPr="00431191">
              <w:t>рограмм</w:t>
            </w:r>
            <w:r>
              <w:t>а</w:t>
            </w:r>
            <w:r w:rsidRPr="00431191">
              <w:t xml:space="preserve"> передачи информации по</w:t>
            </w:r>
            <w:r>
              <w:t> </w:t>
            </w:r>
            <w:r w:rsidRPr="00431191">
              <w:t xml:space="preserve">интерфейсу </w:t>
            </w:r>
            <w:r w:rsidRPr="00431191">
              <w:rPr>
                <w:lang w:val="en-US"/>
              </w:rPr>
              <w:t>Serial</w:t>
            </w:r>
            <w:r w:rsidRPr="00431191">
              <w:t xml:space="preserve"> </w:t>
            </w:r>
            <w:r w:rsidRPr="00431191">
              <w:rPr>
                <w:lang w:val="en-US"/>
              </w:rPr>
              <w:t>Lite</w:t>
            </w:r>
            <w:r w:rsidRPr="00431191">
              <w:t xml:space="preserve"> </w:t>
            </w:r>
            <w:r w:rsidRPr="00431191">
              <w:rPr>
                <w:lang w:val="en-US"/>
              </w:rPr>
              <w:t>II</w:t>
            </w:r>
            <w:r w:rsidRPr="00431191">
              <w:t xml:space="preserve"> </w:t>
            </w:r>
            <w:r w:rsidRPr="00431191">
              <w:rPr>
                <w:lang w:val="en-US"/>
              </w:rPr>
              <w:t>QNX</w:t>
            </w:r>
          </w:p>
        </w:tc>
        <w:tc>
          <w:tcPr>
            <w:tcW w:w="1843" w:type="dxa"/>
          </w:tcPr>
          <w:p w:rsidR="005731B5" w:rsidRPr="00681A68" w:rsidRDefault="005731B5" w:rsidP="005731B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9" w:type="dxa"/>
          </w:tcPr>
          <w:p w:rsidR="005731B5" w:rsidRPr="00681A68" w:rsidRDefault="005731B5" w:rsidP="005731B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978" w:type="dxa"/>
          </w:tcPr>
          <w:p w:rsidR="005731B5" w:rsidRPr="005731B5" w:rsidRDefault="005731B5" w:rsidP="005731B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Оптический </w:t>
            </w:r>
            <w:r>
              <w:rPr>
                <w:color w:val="000000"/>
              </w:rPr>
              <w:br/>
              <w:t>компакт-диск</w:t>
            </w:r>
          </w:p>
        </w:tc>
      </w:tr>
    </w:tbl>
    <w:p w:rsidR="00D67D85" w:rsidRPr="00681A68" w:rsidRDefault="00D67D85" w:rsidP="00947CED"/>
    <w:p w:rsidR="00B06FE6" w:rsidRPr="00681A68" w:rsidRDefault="004444AE" w:rsidP="004444AE">
      <w:pPr>
        <w:pStyle w:val="User6"/>
        <w:rPr>
          <w:b w:val="0"/>
        </w:rPr>
      </w:pPr>
      <w:bookmarkStart w:id="8" w:name="_Toc100368037"/>
      <w:bookmarkStart w:id="9" w:name="_Toc129755037"/>
      <w:r w:rsidRPr="00681A68">
        <w:rPr>
          <w:b w:val="0"/>
        </w:rPr>
        <w:br w:type="page"/>
      </w:r>
      <w:r w:rsidR="00B06FE6" w:rsidRPr="00681A68">
        <w:rPr>
          <w:b w:val="0"/>
          <w:caps/>
        </w:rPr>
        <w:lastRenderedPageBreak/>
        <w:t xml:space="preserve">Приложение </w:t>
      </w:r>
      <w:r w:rsidR="002D7F22" w:rsidRPr="00681A68">
        <w:rPr>
          <w:b w:val="0"/>
          <w:caps/>
        </w:rPr>
        <w:t>В</w:t>
      </w:r>
      <w:r w:rsidRPr="00681A68">
        <w:rPr>
          <w:b w:val="0"/>
        </w:rPr>
        <w:br/>
      </w:r>
      <w:r w:rsidR="003C3BED" w:rsidRPr="00681A68">
        <w:rPr>
          <w:b w:val="0"/>
        </w:rPr>
        <w:t>(обязательное)</w:t>
      </w:r>
      <w:r w:rsidRPr="00681A68">
        <w:rPr>
          <w:b w:val="0"/>
        </w:rPr>
        <w:br/>
      </w:r>
      <w:r w:rsidR="00B06FE6" w:rsidRPr="00681A68">
        <w:rPr>
          <w:b w:val="0"/>
          <w:caps/>
        </w:rPr>
        <w:t>Требования к рабочему месту</w:t>
      </w:r>
      <w:bookmarkEnd w:id="8"/>
      <w:bookmarkEnd w:id="9"/>
    </w:p>
    <w:p w:rsidR="00B06FE6" w:rsidRPr="00681A68" w:rsidRDefault="002D7F22" w:rsidP="00947CED">
      <w:r w:rsidRPr="00681A68">
        <w:t>В</w:t>
      </w:r>
      <w:r w:rsidR="00B06FE6" w:rsidRPr="00681A68">
        <w:t xml:space="preserve">.1 Помещение, в котором проводят испытания программы, должно </w:t>
      </w:r>
      <w:r w:rsidR="00B06FE6" w:rsidRPr="00681A68">
        <w:br/>
        <w:t>от</w:t>
      </w:r>
      <w:r w:rsidR="00B06FE6" w:rsidRPr="00681A68">
        <w:softHyphen/>
        <w:t>вечать требованиям правил охраны труда. Испытания программы необходимо проводить на специально оборудован</w:t>
      </w:r>
      <w:r w:rsidR="00B06FE6" w:rsidRPr="00681A68">
        <w:softHyphen/>
        <w:t>ном рабочем месте. Оборудование рабочего места и</w:t>
      </w:r>
      <w:r w:rsidR="00FD7D06">
        <w:t xml:space="preserve"> </w:t>
      </w:r>
      <w:r w:rsidR="00B06FE6" w:rsidRPr="00681A68">
        <w:t>его размещение в</w:t>
      </w:r>
      <w:r w:rsidR="00FD7D06">
        <w:t xml:space="preserve"> </w:t>
      </w:r>
      <w:r w:rsidR="00B06FE6" w:rsidRPr="00681A68">
        <w:t>производ</w:t>
      </w:r>
      <w:r w:rsidR="00B06FE6" w:rsidRPr="00681A68">
        <w:softHyphen/>
        <w:t>ственном помещении должны соответствовать пра</w:t>
      </w:r>
      <w:r w:rsidR="00B06FE6" w:rsidRPr="00681A68">
        <w:softHyphen/>
        <w:t>вилам охраны труда.</w:t>
      </w:r>
    </w:p>
    <w:p w:rsidR="00B06FE6" w:rsidRPr="00681A68" w:rsidRDefault="002D7F22" w:rsidP="00947CED">
      <w:r w:rsidRPr="00681A68">
        <w:t>В</w:t>
      </w:r>
      <w:r w:rsidR="00B06FE6" w:rsidRPr="00681A68">
        <w:t xml:space="preserve">.2 Рабочее место собирают по схеме, приведенной на рисунке </w:t>
      </w:r>
      <w:r w:rsidRPr="00681A68">
        <w:t>В</w:t>
      </w:r>
      <w:r w:rsidR="003B515B" w:rsidRPr="00681A68">
        <w:t>.1.</w:t>
      </w:r>
    </w:p>
    <w:p w:rsidR="003B515B" w:rsidRPr="00681A68" w:rsidRDefault="003B515B" w:rsidP="00947CED">
      <w:r w:rsidRPr="00681A68">
        <w:t>В.3 Рабочий стол должен быть выполнен из неметаллических материалов. Рабочая площадь его должна быть достаточной для размещения контрольного оборудования.</w:t>
      </w:r>
    </w:p>
    <w:p w:rsidR="003B515B" w:rsidRPr="00681A68" w:rsidRDefault="003B515B" w:rsidP="00947CED">
      <w:r w:rsidRPr="00681A68">
        <w:t xml:space="preserve">В.4 Рабочее место должно иметь источники питания 220 В  50 Гц </w:t>
      </w:r>
      <w:r w:rsidRPr="00681A68">
        <w:br/>
        <w:t>для питания средств измерений и контрольного оборудования.</w:t>
      </w:r>
    </w:p>
    <w:p w:rsidR="003B515B" w:rsidRPr="00681A68" w:rsidRDefault="003B515B" w:rsidP="00947CED">
      <w:r w:rsidRPr="00681A68">
        <w:t>В.5 На рабочем месте должны иметься инструкции по эксплуатации или технические описания используемого контрольного обору</w:t>
      </w:r>
      <w:r w:rsidRPr="00681A68">
        <w:softHyphen/>
        <w:t>дования, в соответствии с которыми оно должно применяться, а также паспорта на контрольное оборудование.</w:t>
      </w:r>
    </w:p>
    <w:p w:rsidR="003B515B" w:rsidRPr="00681A68" w:rsidRDefault="003B515B" w:rsidP="00947CED">
      <w:r w:rsidRPr="00681A68">
        <w:t>Контрольное оборудование должно быть паспортизовано и проверено.</w:t>
      </w:r>
    </w:p>
    <w:p w:rsidR="003B515B" w:rsidRPr="00681A68" w:rsidRDefault="003B515B" w:rsidP="00947CED">
      <w:r w:rsidRPr="00681A68">
        <w:t xml:space="preserve">В.6 Проведение работ должно соответствовать нормам техники </w:t>
      </w:r>
      <w:r w:rsidRPr="00681A68">
        <w:br/>
        <w:t>безопас</w:t>
      </w:r>
      <w:r w:rsidRPr="00681A68">
        <w:softHyphen/>
        <w:t>ности.</w:t>
      </w:r>
    </w:p>
    <w:p w:rsidR="00AD2738" w:rsidRPr="00681A68" w:rsidRDefault="00B562DB" w:rsidP="00947CED">
      <w:r w:rsidRPr="00681A68">
        <w:rPr>
          <w:noProof/>
          <w:lang w:eastAsia="ru-RU"/>
        </w:rPr>
        <w:lastRenderedPageBreak/>
        <w:drawing>
          <wp:inline distT="0" distB="0" distL="0" distR="0">
            <wp:extent cx="5263515" cy="7394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39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5B" w:rsidRPr="00FD7D06" w:rsidRDefault="003B515B" w:rsidP="00FD7D06">
      <w:pPr>
        <w:ind w:firstLine="0"/>
        <w:jc w:val="center"/>
        <w:rPr>
          <w:sz w:val="24"/>
          <w:szCs w:val="24"/>
        </w:rPr>
      </w:pPr>
      <w:r w:rsidRPr="00FD7D06">
        <w:rPr>
          <w:sz w:val="24"/>
          <w:szCs w:val="24"/>
        </w:rPr>
        <w:t xml:space="preserve">А1 – устройство УВМ; А2 – клавиатура; А3 – монитор; </w:t>
      </w:r>
      <w:r w:rsidR="00FD7D06">
        <w:rPr>
          <w:sz w:val="24"/>
          <w:szCs w:val="24"/>
        </w:rPr>
        <w:br/>
      </w:r>
      <w:r w:rsidRPr="00FD7D06">
        <w:rPr>
          <w:sz w:val="24"/>
          <w:szCs w:val="24"/>
        </w:rPr>
        <w:t xml:space="preserve">А4, А5 – манипулятор типа «мышь»; А6 – монитор; А7 – клавиатура; </w:t>
      </w:r>
      <w:r w:rsidR="00FD7D06">
        <w:rPr>
          <w:sz w:val="24"/>
          <w:szCs w:val="24"/>
        </w:rPr>
        <w:br/>
      </w:r>
      <w:r w:rsidRPr="00FD7D06">
        <w:rPr>
          <w:sz w:val="24"/>
          <w:szCs w:val="24"/>
        </w:rPr>
        <w:t xml:space="preserve">А8 – программируемый источник питания </w:t>
      </w:r>
      <w:r w:rsidRPr="00FD7D06">
        <w:rPr>
          <w:sz w:val="24"/>
          <w:szCs w:val="24"/>
          <w:lang w:val="en-US"/>
        </w:rPr>
        <w:t>GEN</w:t>
      </w:r>
      <w:r w:rsidRPr="00FD7D06">
        <w:rPr>
          <w:sz w:val="24"/>
          <w:szCs w:val="24"/>
        </w:rPr>
        <w:t xml:space="preserve">40-19; </w:t>
      </w:r>
      <w:r w:rsidRPr="00FD7D06">
        <w:rPr>
          <w:sz w:val="24"/>
          <w:szCs w:val="24"/>
          <w:lang w:val="en-US"/>
        </w:rPr>
        <w:t>A</w:t>
      </w:r>
      <w:r w:rsidRPr="00FD7D06">
        <w:rPr>
          <w:sz w:val="24"/>
          <w:szCs w:val="24"/>
        </w:rPr>
        <w:t>9 – КПА; А10 – ПЭВМ</w:t>
      </w:r>
    </w:p>
    <w:p w:rsidR="0091053D" w:rsidRPr="00681A68" w:rsidRDefault="00AD2738" w:rsidP="00FD7D06">
      <w:pPr>
        <w:pStyle w:val="Usera"/>
      </w:pPr>
      <w:r w:rsidRPr="00681A68">
        <w:t>Рисунок В.1 – Схема соединений рабочего места дл</w:t>
      </w:r>
      <w:r w:rsidR="00FD7D06">
        <w:t>я проведения испытаний программного имитатора СВ</w:t>
      </w:r>
    </w:p>
    <w:p w:rsidR="003C3BED" w:rsidRPr="00681A68" w:rsidRDefault="003C3BED" w:rsidP="004444AE">
      <w:pPr>
        <w:pStyle w:val="User6"/>
        <w:rPr>
          <w:b w:val="0"/>
        </w:rPr>
      </w:pPr>
      <w:r w:rsidRPr="00681A68">
        <w:rPr>
          <w:b w:val="0"/>
          <w:caps/>
        </w:rPr>
        <w:lastRenderedPageBreak/>
        <w:t>Приложение Г</w:t>
      </w:r>
      <w:r w:rsidR="004444AE" w:rsidRPr="00681A68">
        <w:rPr>
          <w:b w:val="0"/>
        </w:rPr>
        <w:br/>
      </w:r>
      <w:r w:rsidRPr="00681A68">
        <w:rPr>
          <w:b w:val="0"/>
        </w:rPr>
        <w:t>(обязательное)</w:t>
      </w:r>
      <w:r w:rsidR="004444AE" w:rsidRPr="00681A68">
        <w:rPr>
          <w:b w:val="0"/>
        </w:rPr>
        <w:br/>
      </w:r>
      <w:r w:rsidRPr="00681A68">
        <w:rPr>
          <w:b w:val="0"/>
          <w:caps/>
        </w:rPr>
        <w:t xml:space="preserve">Технические требования к </w:t>
      </w:r>
      <w:r w:rsidR="00CE086A">
        <w:rPr>
          <w:b w:val="0"/>
          <w:caps/>
        </w:rPr>
        <w:t>персональной электронной вычислительной машине</w:t>
      </w:r>
    </w:p>
    <w:p w:rsidR="003C3BED" w:rsidRPr="00681A68" w:rsidRDefault="003C3BED" w:rsidP="00947CED">
      <w:pPr>
        <w:rPr>
          <w:bCs/>
        </w:rPr>
      </w:pPr>
      <w:r w:rsidRPr="00681A68">
        <w:rPr>
          <w:bCs/>
        </w:rPr>
        <w:t>Г.1 Состав аппаратных средств ПЭВМ указан в таблице Г.1.</w:t>
      </w:r>
    </w:p>
    <w:p w:rsidR="003C3BED" w:rsidRPr="00681A68" w:rsidRDefault="003C3BED" w:rsidP="00681A68">
      <w:pPr>
        <w:pStyle w:val="Userb"/>
      </w:pPr>
      <w:r w:rsidRPr="00681A68">
        <w:t>Таблица Г.1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559"/>
        <w:gridCol w:w="2268"/>
        <w:gridCol w:w="4111"/>
      </w:tblGrid>
      <w:tr w:rsidR="003C3BED" w:rsidRPr="00681A68" w:rsidTr="0041121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3BED" w:rsidRPr="00681A68" w:rsidRDefault="003C3BED" w:rsidP="00CE086A">
            <w:pPr>
              <w:spacing w:line="240" w:lineRule="auto"/>
              <w:ind w:left="-113" w:right="-113"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 xml:space="preserve">Наименование, </w:t>
            </w:r>
            <w:r w:rsidRPr="00681A68">
              <w:rPr>
                <w:color w:val="000000"/>
              </w:rPr>
              <w:br/>
              <w:t>тип или шифр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3BED" w:rsidRPr="00681A68" w:rsidRDefault="003C3BED" w:rsidP="00CE086A">
            <w:pPr>
              <w:spacing w:line="240" w:lineRule="auto"/>
              <w:ind w:left="-113" w:right="-113"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Количество на одно рабочее место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3BED" w:rsidRPr="00681A68" w:rsidRDefault="003C3BED" w:rsidP="00CE086A">
            <w:pPr>
              <w:spacing w:line="240" w:lineRule="auto"/>
              <w:ind w:left="-113" w:right="-113"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Обозначение конструкторского документа, ГОСТ, ТУ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3BED" w:rsidRPr="00681A68" w:rsidRDefault="003C3BED" w:rsidP="00CE086A">
            <w:pPr>
              <w:spacing w:line="240" w:lineRule="auto"/>
              <w:ind w:left="-113" w:right="-113"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Примечание</w:t>
            </w:r>
          </w:p>
        </w:tc>
      </w:tr>
      <w:tr w:rsidR="003C3BED" w:rsidRPr="00681A68" w:rsidTr="00411218">
        <w:tc>
          <w:tcPr>
            <w:tcW w:w="1980" w:type="dxa"/>
            <w:tcBorders>
              <w:top w:val="double" w:sz="4" w:space="0" w:color="auto"/>
            </w:tcBorders>
          </w:tcPr>
          <w:p w:rsidR="003C3BED" w:rsidRPr="00681A68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>1 Системный блок</w:t>
            </w:r>
          </w:p>
          <w:p w:rsidR="003C3BED" w:rsidRPr="00681A68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1</w:t>
            </w: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111" w:type="dxa"/>
            <w:tcBorders>
              <w:top w:val="double" w:sz="4" w:space="0" w:color="auto"/>
            </w:tcBorders>
          </w:tcPr>
          <w:p w:rsidR="003C3BED" w:rsidRPr="00681A68" w:rsidRDefault="00CE086A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Центральный п</w:t>
            </w:r>
            <w:r w:rsidR="003C3BED" w:rsidRPr="00681A68">
              <w:rPr>
                <w:color w:val="000000"/>
              </w:rPr>
              <w:t>роцессор с частотой</w:t>
            </w:r>
            <w:r>
              <w:rPr>
                <w:color w:val="000000"/>
              </w:rPr>
              <w:t xml:space="preserve"> </w:t>
            </w:r>
            <w:r w:rsidR="003C3BED" w:rsidRPr="00681A68">
              <w:rPr>
                <w:color w:val="000000"/>
              </w:rPr>
              <w:t>не менее 450 МГц;</w:t>
            </w:r>
          </w:p>
          <w:p w:rsidR="003C3BED" w:rsidRPr="00681A68" w:rsidRDefault="00CE086A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оперативное запоминающее устройство с </w:t>
            </w:r>
            <w:r w:rsidR="003C3BED" w:rsidRPr="00681A68">
              <w:rPr>
                <w:color w:val="000000"/>
              </w:rPr>
              <w:t>память</w:t>
            </w:r>
            <w:r>
              <w:rPr>
                <w:color w:val="000000"/>
              </w:rPr>
              <w:t>ю</w:t>
            </w:r>
            <w:r w:rsidR="003C3BED" w:rsidRPr="00681A68">
              <w:rPr>
                <w:color w:val="000000"/>
              </w:rPr>
              <w:t xml:space="preserve"> объ</w:t>
            </w:r>
            <w:r>
              <w:rPr>
                <w:color w:val="000000"/>
              </w:rPr>
              <w:t>ё</w:t>
            </w:r>
            <w:r w:rsidR="003C3BED" w:rsidRPr="00681A68">
              <w:rPr>
                <w:color w:val="000000"/>
              </w:rPr>
              <w:t>мом не менее 256 МБ;</w:t>
            </w:r>
          </w:p>
          <w:p w:rsidR="003C3BED" w:rsidRPr="00681A68" w:rsidRDefault="00CE086A" w:rsidP="00411218">
            <w:pPr>
              <w:spacing w:line="240" w:lineRule="auto"/>
              <w:ind w:right="-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постоянное запоминающее устройство </w:t>
            </w:r>
            <w:r w:rsidR="003C3BED" w:rsidRPr="00681A68">
              <w:rPr>
                <w:color w:val="000000"/>
              </w:rPr>
              <w:t>с</w:t>
            </w:r>
            <w:r w:rsidR="00FD7D06">
              <w:rPr>
                <w:color w:val="000000"/>
              </w:rPr>
              <w:t> </w:t>
            </w:r>
            <w:r w:rsidR="003C3BED" w:rsidRPr="00681A68">
              <w:rPr>
                <w:color w:val="000000"/>
              </w:rPr>
              <w:t>объ</w:t>
            </w:r>
            <w:r>
              <w:rPr>
                <w:color w:val="000000"/>
              </w:rPr>
              <w:t>ё</w:t>
            </w:r>
            <w:r w:rsidR="003C3BED" w:rsidRPr="00681A68">
              <w:rPr>
                <w:color w:val="000000"/>
              </w:rPr>
              <w:t xml:space="preserve">мом </w:t>
            </w:r>
            <w:r w:rsidR="00411218">
              <w:rPr>
                <w:color w:val="000000"/>
              </w:rPr>
              <w:br/>
            </w:r>
            <w:r w:rsidR="003C3BED" w:rsidRPr="00681A68">
              <w:rPr>
                <w:color w:val="000000"/>
              </w:rPr>
              <w:t>свободной памяти</w:t>
            </w:r>
            <w:r w:rsidR="00411218">
              <w:rPr>
                <w:color w:val="000000"/>
              </w:rPr>
              <w:t xml:space="preserve"> </w:t>
            </w:r>
            <w:r w:rsidR="003C3BED" w:rsidRPr="00681A68">
              <w:rPr>
                <w:color w:val="000000"/>
              </w:rPr>
              <w:t>не менее 1 ГБ;</w:t>
            </w:r>
          </w:p>
          <w:p w:rsidR="003C3BED" w:rsidRPr="00681A68" w:rsidRDefault="003C3BED" w:rsidP="006C73D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 xml:space="preserve">привод </w:t>
            </w:r>
            <w:r w:rsidR="00CE086A">
              <w:rPr>
                <w:color w:val="000000"/>
              </w:rPr>
              <w:t>ч</w:t>
            </w:r>
            <w:r w:rsidR="006C73D6">
              <w:rPr>
                <w:color w:val="000000"/>
              </w:rPr>
              <w:t xml:space="preserve">тения оптических компакт-дисков </w:t>
            </w:r>
            <w:r w:rsidR="006C73D6">
              <w:rPr>
                <w:color w:val="000000"/>
                <w:lang w:val="en-US"/>
              </w:rPr>
              <w:t>DVD</w:t>
            </w:r>
            <w:r w:rsidR="006C73D6" w:rsidRPr="006C73D6">
              <w:rPr>
                <w:color w:val="000000"/>
              </w:rPr>
              <w:t>-</w:t>
            </w:r>
            <w:r w:rsidR="006C73D6">
              <w:rPr>
                <w:color w:val="000000"/>
                <w:lang w:val="en-US"/>
              </w:rPr>
              <w:t>ROM</w:t>
            </w:r>
            <w:r w:rsidR="00CE086A" w:rsidRPr="00CE086A">
              <w:rPr>
                <w:color w:val="000000"/>
              </w:rPr>
              <w:t xml:space="preserve"> </w:t>
            </w:r>
            <w:r w:rsidRPr="00681A68">
              <w:rPr>
                <w:color w:val="000000"/>
              </w:rPr>
              <w:t xml:space="preserve">(допускается использование внешнего привода </w:t>
            </w:r>
            <w:r w:rsidR="009476A9">
              <w:rPr>
                <w:color w:val="000000"/>
              </w:rPr>
              <w:t>чтения  оптических дисков</w:t>
            </w:r>
            <w:r w:rsidR="006C73D6" w:rsidRPr="006C73D6">
              <w:rPr>
                <w:color w:val="000000"/>
              </w:rPr>
              <w:t xml:space="preserve"> </w:t>
            </w:r>
            <w:r w:rsidR="006C73D6">
              <w:rPr>
                <w:color w:val="000000"/>
                <w:lang w:val="en-US"/>
              </w:rPr>
              <w:t>DVD</w:t>
            </w:r>
            <w:r w:rsidR="006C73D6" w:rsidRPr="006C73D6">
              <w:rPr>
                <w:color w:val="000000"/>
              </w:rPr>
              <w:t>-</w:t>
            </w:r>
            <w:r w:rsidR="006C73D6">
              <w:rPr>
                <w:color w:val="000000"/>
                <w:lang w:val="en-US"/>
              </w:rPr>
              <w:t>ROM</w:t>
            </w:r>
            <w:r w:rsidRPr="00681A68">
              <w:rPr>
                <w:color w:val="000000"/>
              </w:rPr>
              <w:t>)</w:t>
            </w:r>
          </w:p>
        </w:tc>
      </w:tr>
      <w:tr w:rsidR="003C3BED" w:rsidRPr="00681A68" w:rsidTr="00411218">
        <w:tblPrEx>
          <w:tblLook w:val="0000" w:firstRow="0" w:lastRow="0" w:firstColumn="0" w:lastColumn="0" w:noHBand="0" w:noVBand="0"/>
        </w:tblPrEx>
        <w:trPr>
          <w:trHeight w:val="545"/>
        </w:trPr>
        <w:tc>
          <w:tcPr>
            <w:tcW w:w="1980" w:type="dxa"/>
          </w:tcPr>
          <w:p w:rsidR="003C3BED" w:rsidRPr="00681A68" w:rsidRDefault="003C3BED" w:rsidP="009476A9">
            <w:pPr>
              <w:spacing w:line="240" w:lineRule="auto"/>
              <w:ind w:right="-113" w:firstLine="0"/>
              <w:rPr>
                <w:color w:val="000000"/>
              </w:rPr>
            </w:pPr>
            <w:r w:rsidRPr="00681A68">
              <w:rPr>
                <w:color w:val="000000"/>
              </w:rPr>
              <w:t xml:space="preserve">2 </w:t>
            </w:r>
            <w:r w:rsidR="009476A9">
              <w:rPr>
                <w:color w:val="000000"/>
              </w:rPr>
              <w:t>Дисплей</w:t>
            </w:r>
          </w:p>
        </w:tc>
        <w:tc>
          <w:tcPr>
            <w:tcW w:w="1559" w:type="dxa"/>
          </w:tcPr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1</w:t>
            </w:r>
          </w:p>
        </w:tc>
        <w:tc>
          <w:tcPr>
            <w:tcW w:w="2268" w:type="dxa"/>
          </w:tcPr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111" w:type="dxa"/>
          </w:tcPr>
          <w:p w:rsidR="003C3BED" w:rsidRPr="00681A68" w:rsidRDefault="003C3BED" w:rsidP="00411218">
            <w:pPr>
              <w:spacing w:line="240" w:lineRule="auto"/>
              <w:ind w:right="-113"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 xml:space="preserve">Разрешение не менее </w:t>
            </w:r>
            <w:r w:rsidR="00411218">
              <w:rPr>
                <w:color w:val="000000"/>
              </w:rPr>
              <w:br/>
            </w:r>
            <w:r w:rsidR="00CE086A">
              <w:rPr>
                <w:color w:val="000000"/>
              </w:rPr>
              <w:t>800</w:t>
            </w:r>
            <w:r w:rsidRPr="00681A68">
              <w:rPr>
                <w:color w:val="000000"/>
              </w:rPr>
              <w:t>×</w:t>
            </w:r>
            <w:r w:rsidR="00CE086A">
              <w:rPr>
                <w:color w:val="000000"/>
              </w:rPr>
              <w:t>600</w:t>
            </w:r>
            <w:r w:rsidRPr="00681A68">
              <w:rPr>
                <w:color w:val="000000"/>
              </w:rPr>
              <w:t xml:space="preserve"> пикселей</w:t>
            </w:r>
            <w:r w:rsidR="00CE086A">
              <w:rPr>
                <w:color w:val="000000"/>
              </w:rPr>
              <w:t>.</w:t>
            </w:r>
            <w:r w:rsidR="00411218">
              <w:rPr>
                <w:color w:val="000000"/>
              </w:rPr>
              <w:t xml:space="preserve"> </w:t>
            </w:r>
            <w:r w:rsidR="00CE086A">
              <w:rPr>
                <w:color w:val="000000"/>
              </w:rPr>
              <w:t xml:space="preserve">Размер </w:t>
            </w:r>
            <w:r w:rsidR="00411218">
              <w:rPr>
                <w:color w:val="000000"/>
              </w:rPr>
              <w:br/>
            </w:r>
            <w:r w:rsidR="00CE086A">
              <w:rPr>
                <w:color w:val="000000"/>
              </w:rPr>
              <w:t xml:space="preserve">экрана </w:t>
            </w:r>
            <w:r w:rsidR="009476A9">
              <w:rPr>
                <w:color w:val="000000"/>
              </w:rPr>
              <w:t>дисплея</w:t>
            </w:r>
            <w:r w:rsidR="00411218">
              <w:rPr>
                <w:color w:val="000000"/>
              </w:rPr>
              <w:t xml:space="preserve"> </w:t>
            </w:r>
            <w:r w:rsidR="00CE086A">
              <w:rPr>
                <w:color w:val="000000"/>
              </w:rPr>
              <w:t>по</w:t>
            </w:r>
            <w:r w:rsidR="00411218">
              <w:rPr>
                <w:color w:val="000000"/>
              </w:rPr>
              <w:t> </w:t>
            </w:r>
            <w:r w:rsidR="00CE086A">
              <w:rPr>
                <w:color w:val="000000"/>
              </w:rPr>
              <w:t xml:space="preserve">диагонали </w:t>
            </w:r>
            <w:r w:rsidR="00411218">
              <w:rPr>
                <w:color w:val="000000"/>
              </w:rPr>
              <w:br/>
            </w:r>
            <w:r w:rsidR="00CE086A">
              <w:rPr>
                <w:color w:val="000000"/>
              </w:rPr>
              <w:t xml:space="preserve">не менее </w:t>
            </w:r>
            <w:r w:rsidR="00411218">
              <w:rPr>
                <w:color w:val="000000"/>
              </w:rPr>
              <w:t>1</w:t>
            </w:r>
            <w:r w:rsidR="00CE086A">
              <w:rPr>
                <w:color w:val="000000"/>
              </w:rPr>
              <w:t>4 дюймов</w:t>
            </w:r>
          </w:p>
        </w:tc>
      </w:tr>
      <w:tr w:rsidR="003C3BED" w:rsidRPr="00681A68" w:rsidTr="00411218">
        <w:tblPrEx>
          <w:tblLook w:val="0000" w:firstRow="0" w:lastRow="0" w:firstColumn="0" w:lastColumn="0" w:noHBand="0" w:noVBand="0"/>
        </w:tblPrEx>
        <w:trPr>
          <w:trHeight w:val="248"/>
        </w:trPr>
        <w:tc>
          <w:tcPr>
            <w:tcW w:w="1980" w:type="dxa"/>
          </w:tcPr>
          <w:p w:rsidR="003C3BED" w:rsidRPr="00681A68" w:rsidRDefault="003C3BED" w:rsidP="00CE086A">
            <w:pPr>
              <w:spacing w:line="240" w:lineRule="auto"/>
              <w:ind w:right="-113"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>3 Клавиатура</w:t>
            </w:r>
          </w:p>
        </w:tc>
        <w:tc>
          <w:tcPr>
            <w:tcW w:w="1559" w:type="dxa"/>
          </w:tcPr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1</w:t>
            </w:r>
          </w:p>
        </w:tc>
        <w:tc>
          <w:tcPr>
            <w:tcW w:w="2268" w:type="dxa"/>
          </w:tcPr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111" w:type="dxa"/>
          </w:tcPr>
          <w:p w:rsidR="003C3BED" w:rsidRPr="00CE086A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  <w:tr w:rsidR="003C3BED" w:rsidRPr="00681A68" w:rsidTr="00411218">
        <w:tblPrEx>
          <w:tblLook w:val="0000" w:firstRow="0" w:lastRow="0" w:firstColumn="0" w:lastColumn="0" w:noHBand="0" w:noVBand="0"/>
        </w:tblPrEx>
        <w:trPr>
          <w:trHeight w:val="111"/>
        </w:trPr>
        <w:tc>
          <w:tcPr>
            <w:tcW w:w="1980" w:type="dxa"/>
          </w:tcPr>
          <w:p w:rsidR="003C3BED" w:rsidRPr="00681A68" w:rsidRDefault="003C3BED" w:rsidP="00CE086A">
            <w:pPr>
              <w:spacing w:line="240" w:lineRule="auto"/>
              <w:ind w:right="-113" w:firstLine="0"/>
              <w:jc w:val="left"/>
              <w:rPr>
                <w:color w:val="000000"/>
              </w:rPr>
            </w:pPr>
            <w:r w:rsidRPr="00681A68">
              <w:rPr>
                <w:color w:val="000000"/>
              </w:rPr>
              <w:t>4 Манипулятор типа «мышь»</w:t>
            </w:r>
          </w:p>
        </w:tc>
        <w:tc>
          <w:tcPr>
            <w:tcW w:w="1559" w:type="dxa"/>
          </w:tcPr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681A68">
              <w:rPr>
                <w:color w:val="000000"/>
              </w:rPr>
              <w:t>1</w:t>
            </w:r>
          </w:p>
        </w:tc>
        <w:tc>
          <w:tcPr>
            <w:tcW w:w="2268" w:type="dxa"/>
          </w:tcPr>
          <w:p w:rsidR="003C3BED" w:rsidRPr="00681A68" w:rsidRDefault="003C3BED" w:rsidP="00FD7D0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111" w:type="dxa"/>
          </w:tcPr>
          <w:p w:rsidR="003C3BED" w:rsidRPr="00CE086A" w:rsidRDefault="003C3BED" w:rsidP="00FD7D0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3C3BED" w:rsidRPr="00681A68" w:rsidRDefault="003C3BED" w:rsidP="00CE086A">
      <w:pPr>
        <w:spacing w:line="240" w:lineRule="auto"/>
        <w:rPr>
          <w:color w:val="000000"/>
        </w:rPr>
      </w:pPr>
    </w:p>
    <w:p w:rsidR="003C3BED" w:rsidRPr="00681A68" w:rsidRDefault="003C3BED" w:rsidP="00947CED">
      <w:pPr>
        <w:rPr>
          <w:color w:val="000000"/>
        </w:rPr>
      </w:pPr>
      <w:r w:rsidRPr="00681A68">
        <w:rPr>
          <w:color w:val="000000"/>
        </w:rPr>
        <w:t>Г.2 На ПЭВМ должны быть установлены</w:t>
      </w:r>
      <w:r w:rsidR="00FD7D06">
        <w:rPr>
          <w:color w:val="000000"/>
        </w:rPr>
        <w:t xml:space="preserve"> следующие программные средства</w:t>
      </w:r>
      <w:r w:rsidRPr="00681A68">
        <w:rPr>
          <w:color w:val="000000"/>
        </w:rPr>
        <w:t>:</w:t>
      </w:r>
    </w:p>
    <w:p w:rsidR="003C3BED" w:rsidRPr="00FD7D06" w:rsidRDefault="003C3BED" w:rsidP="00D45DCD">
      <w:pPr>
        <w:pStyle w:val="User"/>
        <w:numPr>
          <w:ilvl w:val="0"/>
          <w:numId w:val="10"/>
        </w:numPr>
        <w:rPr>
          <w:noProof/>
          <w:snapToGrid w:val="0"/>
          <w:lang w:val="en-US"/>
        </w:rPr>
      </w:pPr>
      <w:r w:rsidRPr="00681A68">
        <w:t>операционная</w:t>
      </w:r>
      <w:r w:rsidRPr="00FD7D06">
        <w:rPr>
          <w:lang w:val="en-US"/>
        </w:rPr>
        <w:t xml:space="preserve"> </w:t>
      </w:r>
      <w:r w:rsidRPr="00681A68">
        <w:t>система</w:t>
      </w:r>
      <w:r w:rsidRPr="00FD7D06">
        <w:rPr>
          <w:lang w:val="en-US"/>
        </w:rPr>
        <w:t xml:space="preserve"> Microsoft Windows XP Professional;</w:t>
      </w:r>
    </w:p>
    <w:p w:rsidR="003C3BED" w:rsidRPr="00681A68" w:rsidRDefault="00FD7D06" w:rsidP="00FD7D06">
      <w:pPr>
        <w:pStyle w:val="User"/>
      </w:pPr>
      <w:r>
        <w:t xml:space="preserve">комплекс </w:t>
      </w:r>
      <w:r w:rsidR="003C3BED" w:rsidRPr="00681A68">
        <w:t>программ</w:t>
      </w:r>
      <w:r w:rsidR="00681E3B">
        <w:t xml:space="preserve"> вычисления и проверки</w:t>
      </w:r>
      <w:r>
        <w:t xml:space="preserve"> контрольных сумм.</w:t>
      </w:r>
    </w:p>
    <w:p w:rsidR="004444AE" w:rsidRPr="00681A68" w:rsidRDefault="004444AE" w:rsidP="004444AE">
      <w:pPr>
        <w:spacing w:line="240" w:lineRule="auto"/>
        <w:rPr>
          <w:sz w:val="4"/>
          <w:szCs w:val="4"/>
        </w:rPr>
      </w:pPr>
      <w:r w:rsidRPr="00681A68">
        <w:br w:type="page"/>
      </w:r>
    </w:p>
    <w:tbl>
      <w:tblPr>
        <w:tblW w:w="10207" w:type="dxa"/>
        <w:tblInd w:w="-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"/>
        <w:gridCol w:w="929"/>
        <w:gridCol w:w="1049"/>
        <w:gridCol w:w="789"/>
        <w:gridCol w:w="1127"/>
        <w:gridCol w:w="1128"/>
        <w:gridCol w:w="1221"/>
        <w:gridCol w:w="1686"/>
        <w:gridCol w:w="932"/>
        <w:gridCol w:w="711"/>
      </w:tblGrid>
      <w:tr w:rsidR="003C3BED" w:rsidRPr="00681A68" w:rsidTr="0035525C">
        <w:trPr>
          <w:trHeight w:hRule="exact" w:val="340"/>
        </w:trPr>
        <w:tc>
          <w:tcPr>
            <w:tcW w:w="10207" w:type="dxa"/>
            <w:gridSpan w:val="10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C3BED" w:rsidRPr="00681A68" w:rsidRDefault="004444AE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lastRenderedPageBreak/>
              <w:br w:type="page"/>
            </w:r>
            <w:r w:rsidRPr="00681A68">
              <w:br w:type="page"/>
            </w:r>
            <w:r w:rsidRPr="00681A68">
              <w:br w:type="page"/>
            </w:r>
            <w:r w:rsidRPr="00681A68">
              <w:br w:type="page"/>
            </w:r>
            <w:r w:rsidR="003C3BED" w:rsidRPr="00681A68">
              <w:rPr>
                <w:i/>
                <w:sz w:val="24"/>
                <w:szCs w:val="24"/>
              </w:rPr>
              <w:t>Лист регистрации изменений</w:t>
            </w:r>
          </w:p>
        </w:tc>
      </w:tr>
      <w:tr w:rsidR="003C3BED" w:rsidRPr="00681A68" w:rsidTr="0035525C">
        <w:trPr>
          <w:trHeight w:hRule="exact" w:val="340"/>
        </w:trPr>
        <w:tc>
          <w:tcPr>
            <w:tcW w:w="6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t>Изм.</w:t>
            </w:r>
          </w:p>
        </w:tc>
        <w:tc>
          <w:tcPr>
            <w:tcW w:w="3894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t>Номера листов (страниц)</w:t>
            </w:r>
          </w:p>
        </w:tc>
        <w:tc>
          <w:tcPr>
            <w:tcW w:w="11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t>Всего</w:t>
            </w:r>
            <w:r w:rsidRPr="00681A68">
              <w:rPr>
                <w:i/>
                <w:sz w:val="24"/>
                <w:szCs w:val="24"/>
              </w:rPr>
              <w:br/>
              <w:t>листов</w:t>
            </w:r>
            <w:r w:rsidRPr="00681A68">
              <w:rPr>
                <w:i/>
                <w:sz w:val="24"/>
                <w:szCs w:val="24"/>
              </w:rPr>
              <w:br/>
              <w:t xml:space="preserve">(страниц) </w:t>
            </w:r>
            <w:r w:rsidRPr="00681A68">
              <w:rPr>
                <w:i/>
                <w:sz w:val="24"/>
                <w:szCs w:val="24"/>
              </w:rPr>
              <w:br/>
              <w:t>в докум.</w:t>
            </w:r>
          </w:p>
        </w:tc>
        <w:tc>
          <w:tcPr>
            <w:tcW w:w="122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sym w:font="Times New Roman" w:char="2116"/>
            </w:r>
            <w:r w:rsidRPr="00681A68">
              <w:rPr>
                <w:i/>
                <w:sz w:val="24"/>
                <w:szCs w:val="24"/>
              </w:rPr>
              <w:br/>
              <w:t>документа</w:t>
            </w:r>
          </w:p>
        </w:tc>
        <w:tc>
          <w:tcPr>
            <w:tcW w:w="168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t xml:space="preserve">Входящий </w:t>
            </w:r>
            <w:r w:rsidRPr="00681A68">
              <w:rPr>
                <w:i/>
                <w:sz w:val="24"/>
                <w:szCs w:val="24"/>
              </w:rPr>
              <w:sym w:font="Times New Roman" w:char="2116"/>
            </w:r>
            <w:r w:rsidRPr="00681A68">
              <w:rPr>
                <w:i/>
                <w:sz w:val="24"/>
                <w:szCs w:val="24"/>
              </w:rPr>
              <w:t xml:space="preserve"> сопроводи</w:t>
            </w:r>
            <w:r w:rsidRPr="00681A68">
              <w:rPr>
                <w:i/>
                <w:sz w:val="24"/>
                <w:szCs w:val="24"/>
              </w:rPr>
              <w:softHyphen/>
              <w:t>тельного докум. и дата</w:t>
            </w:r>
          </w:p>
        </w:tc>
        <w:tc>
          <w:tcPr>
            <w:tcW w:w="93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t>Подп.</w:t>
            </w:r>
          </w:p>
        </w:tc>
        <w:tc>
          <w:tcPr>
            <w:tcW w:w="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t>Дата</w:t>
            </w:r>
          </w:p>
        </w:tc>
      </w:tr>
      <w:tr w:rsidR="003C3BED" w:rsidRPr="00681A68" w:rsidTr="0035525C">
        <w:tblPrEx>
          <w:tblCellMar>
            <w:left w:w="71" w:type="dxa"/>
            <w:right w:w="71" w:type="dxa"/>
          </w:tblCellMar>
        </w:tblPrEx>
        <w:trPr>
          <w:trHeight w:hRule="exact" w:val="889"/>
        </w:trPr>
        <w:tc>
          <w:tcPr>
            <w:tcW w:w="6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t>изменен-ных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t>заменен-ных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t>новых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  <w:r w:rsidRPr="00681A68">
              <w:rPr>
                <w:i/>
                <w:sz w:val="24"/>
                <w:szCs w:val="24"/>
              </w:rPr>
              <w:t>аннулиро-ванных</w:t>
            </w:r>
          </w:p>
        </w:tc>
        <w:tc>
          <w:tcPr>
            <w:tcW w:w="112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2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8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  <w:rPr>
                <w:i/>
                <w:sz w:val="24"/>
                <w:szCs w:val="24"/>
              </w:rPr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tcBorders>
              <w:top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tcBorders>
              <w:top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tcBorders>
              <w:top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tcBorders>
              <w:top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tcBorders>
              <w:top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tcBorders>
              <w:top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tcBorders>
              <w:top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tcBorders>
              <w:top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3C3BED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3C3BED" w:rsidRPr="00681A68" w:rsidRDefault="003C3BED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7D1F6B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7D1F6B" w:rsidRPr="00681A68" w:rsidRDefault="007D1F6B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7D1F6B" w:rsidRPr="00681A68" w:rsidRDefault="007D1F6B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7D1F6B" w:rsidRPr="00681A68" w:rsidRDefault="007D1F6B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7D1F6B" w:rsidRPr="00681A68" w:rsidRDefault="007D1F6B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7D1F6B" w:rsidRPr="00681A68" w:rsidRDefault="007D1F6B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7D1F6B" w:rsidRPr="00681A68" w:rsidRDefault="007D1F6B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7D1F6B" w:rsidRPr="00681A68" w:rsidRDefault="007D1F6B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7D1F6B" w:rsidRPr="00681A68" w:rsidRDefault="007D1F6B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7D1F6B" w:rsidRPr="00681A68" w:rsidRDefault="007D1F6B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7D1F6B" w:rsidRPr="00681A68" w:rsidRDefault="007D1F6B" w:rsidP="004444AE">
            <w:pPr>
              <w:spacing w:line="240" w:lineRule="auto"/>
              <w:ind w:left="-113" w:right="-113" w:firstLine="0"/>
              <w:jc w:val="center"/>
            </w:pPr>
          </w:p>
        </w:tc>
      </w:tr>
      <w:tr w:rsidR="004444AE" w:rsidRPr="00681A68" w:rsidTr="0035525C">
        <w:trPr>
          <w:trHeight w:hRule="exact" w:val="454"/>
        </w:trPr>
        <w:tc>
          <w:tcPr>
            <w:tcW w:w="635" w:type="dxa"/>
            <w:tcBorders>
              <w:left w:val="single" w:sz="8" w:space="0" w:color="auto"/>
            </w:tcBorders>
            <w:vAlign w:val="center"/>
          </w:tcPr>
          <w:p w:rsidR="004444AE" w:rsidRPr="00681A68" w:rsidRDefault="004444AE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29" w:type="dxa"/>
            <w:vAlign w:val="center"/>
          </w:tcPr>
          <w:p w:rsidR="004444AE" w:rsidRPr="00681A68" w:rsidRDefault="004444AE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049" w:type="dxa"/>
            <w:vAlign w:val="center"/>
          </w:tcPr>
          <w:p w:rsidR="004444AE" w:rsidRPr="00681A68" w:rsidRDefault="004444AE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89" w:type="dxa"/>
            <w:vAlign w:val="center"/>
          </w:tcPr>
          <w:p w:rsidR="004444AE" w:rsidRPr="00681A68" w:rsidRDefault="004444AE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7" w:type="dxa"/>
            <w:vAlign w:val="center"/>
          </w:tcPr>
          <w:p w:rsidR="004444AE" w:rsidRPr="00681A68" w:rsidRDefault="004444AE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128" w:type="dxa"/>
            <w:vAlign w:val="center"/>
          </w:tcPr>
          <w:p w:rsidR="004444AE" w:rsidRPr="00681A68" w:rsidRDefault="004444AE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221" w:type="dxa"/>
            <w:vAlign w:val="center"/>
          </w:tcPr>
          <w:p w:rsidR="004444AE" w:rsidRPr="00681A68" w:rsidRDefault="004444AE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1686" w:type="dxa"/>
            <w:vAlign w:val="center"/>
          </w:tcPr>
          <w:p w:rsidR="004444AE" w:rsidRPr="00681A68" w:rsidRDefault="004444AE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932" w:type="dxa"/>
            <w:vAlign w:val="center"/>
          </w:tcPr>
          <w:p w:rsidR="004444AE" w:rsidRPr="00681A68" w:rsidRDefault="004444AE" w:rsidP="004444AE">
            <w:pPr>
              <w:spacing w:line="240" w:lineRule="auto"/>
              <w:ind w:left="-113" w:right="-113" w:firstLine="0"/>
              <w:jc w:val="center"/>
            </w:pPr>
          </w:p>
        </w:tc>
        <w:tc>
          <w:tcPr>
            <w:tcW w:w="711" w:type="dxa"/>
            <w:tcBorders>
              <w:right w:val="single" w:sz="8" w:space="0" w:color="auto"/>
            </w:tcBorders>
            <w:vAlign w:val="center"/>
          </w:tcPr>
          <w:p w:rsidR="004444AE" w:rsidRPr="00681A68" w:rsidRDefault="004444AE" w:rsidP="004444AE">
            <w:pPr>
              <w:spacing w:line="240" w:lineRule="auto"/>
              <w:ind w:left="-113" w:right="-113" w:firstLine="0"/>
              <w:jc w:val="center"/>
            </w:pPr>
          </w:p>
        </w:tc>
      </w:tr>
    </w:tbl>
    <w:p w:rsidR="00987011" w:rsidRPr="00681A68" w:rsidRDefault="00987011" w:rsidP="00947CED"/>
    <w:sectPr w:rsidR="00987011" w:rsidRPr="00681A68" w:rsidSect="00750D7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1134" w:bottom="851" w:left="1400" w:header="567" w:footer="5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DDA" w:rsidRDefault="00A52DDA">
      <w:r>
        <w:separator/>
      </w:r>
    </w:p>
  </w:endnote>
  <w:endnote w:type="continuationSeparator" w:id="0">
    <w:p w:rsidR="00A52DDA" w:rsidRDefault="00A5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4F" w:rsidRPr="00685512" w:rsidRDefault="004B774F" w:rsidP="004444AE">
    <w:pPr>
      <w:ind w:firstLine="0"/>
      <w:jc w:val="left"/>
      <w:rPr>
        <w:i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4F" w:rsidRPr="00685512" w:rsidRDefault="004B774F" w:rsidP="00947CED">
    <w:pPr>
      <w:pStyle w:val="a5"/>
      <w:ind w:firstLine="0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DDA" w:rsidRDefault="00A52DDA">
      <w:r>
        <w:separator/>
      </w:r>
    </w:p>
  </w:footnote>
  <w:footnote w:type="continuationSeparator" w:id="0">
    <w:p w:rsidR="00A52DDA" w:rsidRDefault="00A5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4F" w:rsidRDefault="004B774F" w:rsidP="00CE17D7">
    <w:pPr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02CB">
      <w:rPr>
        <w:noProof/>
      </w:rPr>
      <w:t>2</w:t>
    </w:r>
    <w:r>
      <w:fldChar w:fldCharType="end"/>
    </w:r>
  </w:p>
  <w:p w:rsidR="004B774F" w:rsidRDefault="004B774F" w:rsidP="00CE17D7">
    <w:pPr>
      <w:spacing w:line="240" w:lineRule="auto"/>
      <w:ind w:firstLine="0"/>
      <w:jc w:val="center"/>
    </w:pPr>
    <w:r>
      <w:t>-01 51 01</w:t>
    </w:r>
  </w:p>
  <w:p w:rsidR="004B774F" w:rsidRDefault="004B774F" w:rsidP="00077321">
    <w:pPr>
      <w:spacing w:line="240" w:lineRule="auto"/>
      <w:jc w:val="cent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-650240</wp:posOffset>
              </wp:positionH>
              <wp:positionV relativeFrom="paragraph">
                <wp:posOffset>4179266</wp:posOffset>
              </wp:positionV>
              <wp:extent cx="485030" cy="5465445"/>
              <wp:effectExtent l="0" t="0" r="0" b="190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03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681" w:type="dxa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4B774F" w:rsidTr="00997F81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4B774F" w:rsidRPr="00685512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B774F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4B774F" w:rsidTr="00997F81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4B774F" w:rsidRPr="00685512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Инв. №</w:t>
                                </w: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B774F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4B774F" w:rsidTr="00997F81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4B774F" w:rsidRPr="00685512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B774F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4B774F" w:rsidTr="00997F81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4B774F" w:rsidRPr="00685512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B774F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4B774F" w:rsidTr="00997F81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4B774F" w:rsidRPr="00685512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B774F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4B774F" w:rsidRDefault="004B774F" w:rsidP="003A4DC3">
                          <w:pPr>
                            <w:jc w:val="center"/>
                            <w:rPr>
                              <w:rFonts w:ascii="Tahoma" w:hAnsi="Tahom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-51.2pt;margin-top:329.1pt;width:38.2pt;height:4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" o:allowincell="f" filled="f" stroked="f" strokecolor="white" strokeweight="1pt">
              <v:textbox inset="1pt,1pt,1pt,1pt">
                <w:txbxContent>
                  <w:tbl>
                    <w:tblPr>
                      <w:tblW w:w="681" w:type="dxa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4B774F" w:rsidTr="00997F81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4B774F" w:rsidRPr="00685512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B774F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4B774F" w:rsidTr="00997F81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4B774F" w:rsidRPr="00685512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Инв. №</w:t>
                          </w:r>
                          <w:r w:rsidRPr="00685512"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B774F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4B774F" w:rsidTr="00997F81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4B774F" w:rsidRPr="00685512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B774F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4B774F" w:rsidTr="00997F81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4B774F" w:rsidRPr="00685512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B774F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4B774F" w:rsidTr="00997F81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4B774F" w:rsidRPr="00685512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B774F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:rsidR="004B774F" w:rsidRDefault="004B774F" w:rsidP="003A4DC3">
                    <w:pPr>
                      <w:jc w:val="center"/>
                      <w:rPr>
                        <w:rFonts w:ascii="Tahoma" w:hAnsi="Tahoma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4F" w:rsidRDefault="004B774F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-650240</wp:posOffset>
              </wp:positionH>
              <wp:positionV relativeFrom="paragraph">
                <wp:posOffset>4586301</wp:posOffset>
              </wp:positionV>
              <wp:extent cx="492981" cy="5465445"/>
              <wp:effectExtent l="0" t="0" r="2540" b="190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2981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681" w:type="dxa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4B774F" w:rsidTr="00997F81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4B774F" w:rsidRPr="00685512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B774F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4B774F" w:rsidTr="00997F81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4B774F" w:rsidRPr="00685512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Инв. №</w:t>
                                </w: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B774F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4B774F" w:rsidTr="00997F81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4B774F" w:rsidRPr="00685512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B774F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4B774F" w:rsidTr="00997F81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4B774F" w:rsidRPr="00685512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B774F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4B774F" w:rsidTr="00997F81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4B774F" w:rsidRPr="00685512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85512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B774F" w:rsidRDefault="004B774F" w:rsidP="00997F81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4B774F" w:rsidRDefault="004B774F" w:rsidP="00997F81">
                          <w:pPr>
                            <w:jc w:val="center"/>
                            <w:rPr>
                              <w:rFonts w:ascii="Tahoma" w:hAnsi="Tahom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-51.2pt;margin-top:361.15pt;width:38.8pt;height:43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" o:allowincell="f" filled="f" stroked="f" strokecolor="white" strokeweight="1pt">
              <v:textbox inset="1pt,1pt,1pt,1pt">
                <w:txbxContent>
                  <w:tbl>
                    <w:tblPr>
                      <w:tblW w:w="681" w:type="dxa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4B774F" w:rsidTr="00997F81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4B774F" w:rsidRPr="00685512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B774F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4B774F" w:rsidTr="00997F81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4B774F" w:rsidRPr="00685512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Инв. №</w:t>
                          </w:r>
                          <w:r w:rsidRPr="00685512"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B774F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4B774F" w:rsidTr="00997F81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4B774F" w:rsidRPr="00685512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B774F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4B774F" w:rsidTr="00997F81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4B774F" w:rsidRPr="00685512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B774F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4B774F" w:rsidTr="00997F81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4B774F" w:rsidRPr="00685512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685512">
                            <w:rPr>
                              <w:i/>
                              <w:sz w:val="22"/>
                              <w:szCs w:val="22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B774F" w:rsidRDefault="004B774F" w:rsidP="00997F81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:rsidR="004B774F" w:rsidRDefault="004B774F" w:rsidP="00997F81">
                    <w:pPr>
                      <w:jc w:val="center"/>
                      <w:rPr>
                        <w:rFonts w:ascii="Tahoma" w:hAnsi="Tahoma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C90947A"/>
    <w:lvl w:ilvl="0">
      <w:start w:val="1"/>
      <w:numFmt w:val="decimal"/>
      <w:pStyle w:val="1"/>
      <w:lvlText w:val="%1"/>
      <w:legacy w:legacy="1" w:legacySpace="144" w:legacyIndent="0"/>
      <w:lvlJc w:val="left"/>
      <w:rPr>
        <w:rFonts w:ascii="Times New Roman" w:hAnsi="Times New Roman" w:hint="default"/>
        <w:b w:val="0"/>
        <w:i w:val="0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hint="default"/>
        <w:b w:val="0"/>
        <w:i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Times New Roman" w:hAnsi="Times New Roman" w:hint="default"/>
        <w:b/>
        <w:i w:val="0"/>
      </w:rPr>
    </w:lvl>
    <w:lvl w:ilvl="4">
      <w:start w:val="1"/>
      <w:numFmt w:val="decimal"/>
      <w:pStyle w:val="5"/>
      <w:lvlText w:val="%5)"/>
      <w:legacy w:legacy="1" w:legacySpace="144" w:legacyIndent="0"/>
      <w:lvlJc w:val="left"/>
      <w:rPr>
        <w:rFonts w:ascii="Times New Roman" w:hAnsi="Times New Roman" w:hint="default"/>
        <w:b/>
        <w:i w:val="0"/>
      </w:rPr>
    </w:lvl>
    <w:lvl w:ilvl="5">
      <w:start w:val="1"/>
      <w:numFmt w:val="none"/>
      <w:pStyle w:val="6"/>
      <w:suff w:val="nothing"/>
      <w:lvlText w:val=""/>
      <w:lvlJc w:val="left"/>
    </w:lvl>
    <w:lvl w:ilvl="6">
      <w:start w:val="1"/>
      <w:numFmt w:val="none"/>
      <w:pStyle w:val="7"/>
      <w:suff w:val="nothing"/>
      <w:lvlText w:val=""/>
      <w:lvlJc w:val="left"/>
    </w:lvl>
    <w:lvl w:ilvl="7">
      <w:start w:val="1"/>
      <w:numFmt w:val="none"/>
      <w:pStyle w:val="8"/>
      <w:suff w:val="nothing"/>
      <w:lvlText w:val=""/>
      <w:lvlJc w:val="left"/>
    </w:lvl>
    <w:lvl w:ilvl="8">
      <w:start w:val="1"/>
      <w:numFmt w:val="none"/>
      <w:pStyle w:val="9"/>
      <w:suff w:val="nothing"/>
      <w:lvlText w:val=""/>
      <w:lvlJc w:val="left"/>
    </w:lvl>
  </w:abstractNum>
  <w:abstractNum w:abstractNumId="1" w15:restartNumberingAfterBreak="0">
    <w:nsid w:val="0FBE0E5D"/>
    <w:multiLevelType w:val="hybridMultilevel"/>
    <w:tmpl w:val="0EE4AAA4"/>
    <w:lvl w:ilvl="0" w:tplc="4614BC94">
      <w:start w:val="1"/>
      <w:numFmt w:val="decimal"/>
      <w:pStyle w:val="User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085896"/>
    <w:multiLevelType w:val="hybridMultilevel"/>
    <w:tmpl w:val="634E3144"/>
    <w:lvl w:ilvl="0" w:tplc="EBB66E1A">
      <w:start w:val="1"/>
      <w:numFmt w:val="decimal"/>
      <w:pStyle w:val="User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6F0A47"/>
    <w:multiLevelType w:val="multilevel"/>
    <w:tmpl w:val="5588A6A8"/>
    <w:lvl w:ilvl="0">
      <w:start w:val="1"/>
      <w:numFmt w:val="decimal"/>
      <w:pStyle w:val="Us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4" w15:restartNumberingAfterBreak="0">
    <w:nsid w:val="4B8F6537"/>
    <w:multiLevelType w:val="multilevel"/>
    <w:tmpl w:val="13260888"/>
    <w:lvl w:ilvl="0">
      <w:start w:val="1"/>
      <w:numFmt w:val="decimal"/>
      <w:pStyle w:val="User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szCs w:val="28"/>
        <w:lang w:val="ru-RU"/>
      </w:rPr>
    </w:lvl>
    <w:lvl w:ilvl="1">
      <w:start w:val="1"/>
      <w:numFmt w:val="decimal"/>
      <w:pStyle w:val="User2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User3"/>
      <w:suff w:val="space"/>
      <w:lvlText w:val="%1.%2.%3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User4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6EDB22D2"/>
    <w:multiLevelType w:val="multilevel"/>
    <w:tmpl w:val="470285EC"/>
    <w:lvl w:ilvl="0">
      <w:start w:val="1"/>
      <w:numFmt w:val="decimal"/>
      <w:pStyle w:val="User2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721D141B"/>
    <w:multiLevelType w:val="multilevel"/>
    <w:tmpl w:val="1466F674"/>
    <w:lvl w:ilvl="0">
      <w:start w:val="1"/>
      <w:numFmt w:val="bullet"/>
      <w:pStyle w:val="User5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3A"/>
    <w:rsid w:val="000024B9"/>
    <w:rsid w:val="00004079"/>
    <w:rsid w:val="0002388E"/>
    <w:rsid w:val="00025CC0"/>
    <w:rsid w:val="00025EB3"/>
    <w:rsid w:val="00030530"/>
    <w:rsid w:val="00032B13"/>
    <w:rsid w:val="00032B8A"/>
    <w:rsid w:val="0003429B"/>
    <w:rsid w:val="0003717D"/>
    <w:rsid w:val="000375D1"/>
    <w:rsid w:val="0004010C"/>
    <w:rsid w:val="00040F6D"/>
    <w:rsid w:val="000425DC"/>
    <w:rsid w:val="000438EC"/>
    <w:rsid w:val="00046CE5"/>
    <w:rsid w:val="000473ED"/>
    <w:rsid w:val="00055425"/>
    <w:rsid w:val="00056D78"/>
    <w:rsid w:val="00056EE1"/>
    <w:rsid w:val="00065627"/>
    <w:rsid w:val="0007007A"/>
    <w:rsid w:val="0007053B"/>
    <w:rsid w:val="000713F5"/>
    <w:rsid w:val="00071B71"/>
    <w:rsid w:val="000724F1"/>
    <w:rsid w:val="000737BF"/>
    <w:rsid w:val="00075720"/>
    <w:rsid w:val="0007730C"/>
    <w:rsid w:val="00077321"/>
    <w:rsid w:val="00081545"/>
    <w:rsid w:val="00083A44"/>
    <w:rsid w:val="00084ADB"/>
    <w:rsid w:val="00085228"/>
    <w:rsid w:val="00087D8A"/>
    <w:rsid w:val="000937AD"/>
    <w:rsid w:val="00094D71"/>
    <w:rsid w:val="000A2399"/>
    <w:rsid w:val="000A255D"/>
    <w:rsid w:val="000B0976"/>
    <w:rsid w:val="000B102E"/>
    <w:rsid w:val="000C106F"/>
    <w:rsid w:val="000C62C1"/>
    <w:rsid w:val="000D1F88"/>
    <w:rsid w:val="000E086F"/>
    <w:rsid w:val="000E78C0"/>
    <w:rsid w:val="000F0392"/>
    <w:rsid w:val="000F043C"/>
    <w:rsid w:val="000F2026"/>
    <w:rsid w:val="00100E4D"/>
    <w:rsid w:val="0010787F"/>
    <w:rsid w:val="00107953"/>
    <w:rsid w:val="00107A8B"/>
    <w:rsid w:val="00107F92"/>
    <w:rsid w:val="00112A1B"/>
    <w:rsid w:val="00113FD1"/>
    <w:rsid w:val="001154C5"/>
    <w:rsid w:val="00117D79"/>
    <w:rsid w:val="001219F0"/>
    <w:rsid w:val="00125FBB"/>
    <w:rsid w:val="00127802"/>
    <w:rsid w:val="00135803"/>
    <w:rsid w:val="00135A0E"/>
    <w:rsid w:val="00136203"/>
    <w:rsid w:val="00143E17"/>
    <w:rsid w:val="00145A7C"/>
    <w:rsid w:val="001504C3"/>
    <w:rsid w:val="00152F17"/>
    <w:rsid w:val="00154E60"/>
    <w:rsid w:val="00155402"/>
    <w:rsid w:val="00155C4D"/>
    <w:rsid w:val="00162671"/>
    <w:rsid w:val="00162CB4"/>
    <w:rsid w:val="001640C4"/>
    <w:rsid w:val="00166060"/>
    <w:rsid w:val="00166E68"/>
    <w:rsid w:val="00167DC5"/>
    <w:rsid w:val="001728E8"/>
    <w:rsid w:val="00173114"/>
    <w:rsid w:val="00181654"/>
    <w:rsid w:val="00181B95"/>
    <w:rsid w:val="00193553"/>
    <w:rsid w:val="001A0B3F"/>
    <w:rsid w:val="001A29BB"/>
    <w:rsid w:val="001A4DF2"/>
    <w:rsid w:val="001A68B2"/>
    <w:rsid w:val="001A79F2"/>
    <w:rsid w:val="001C4A39"/>
    <w:rsid w:val="001D1131"/>
    <w:rsid w:val="001D1497"/>
    <w:rsid w:val="001D69C3"/>
    <w:rsid w:val="001E06C5"/>
    <w:rsid w:val="001E09B3"/>
    <w:rsid w:val="001E44BC"/>
    <w:rsid w:val="001E474B"/>
    <w:rsid w:val="001E495D"/>
    <w:rsid w:val="001E4E3F"/>
    <w:rsid w:val="001F1161"/>
    <w:rsid w:val="001F2611"/>
    <w:rsid w:val="001F31F5"/>
    <w:rsid w:val="0020259E"/>
    <w:rsid w:val="00213F30"/>
    <w:rsid w:val="00214D02"/>
    <w:rsid w:val="002229A5"/>
    <w:rsid w:val="00227E58"/>
    <w:rsid w:val="0023053D"/>
    <w:rsid w:val="00230B6D"/>
    <w:rsid w:val="00232F5F"/>
    <w:rsid w:val="00247C71"/>
    <w:rsid w:val="0025222D"/>
    <w:rsid w:val="00262D77"/>
    <w:rsid w:val="002637BB"/>
    <w:rsid w:val="00263BA0"/>
    <w:rsid w:val="00280838"/>
    <w:rsid w:val="00282B8B"/>
    <w:rsid w:val="00284AC6"/>
    <w:rsid w:val="00285C12"/>
    <w:rsid w:val="0029041D"/>
    <w:rsid w:val="00290A7F"/>
    <w:rsid w:val="00292A82"/>
    <w:rsid w:val="00294EB5"/>
    <w:rsid w:val="00295762"/>
    <w:rsid w:val="002960CE"/>
    <w:rsid w:val="00296731"/>
    <w:rsid w:val="00297D22"/>
    <w:rsid w:val="002A0025"/>
    <w:rsid w:val="002A12B3"/>
    <w:rsid w:val="002A3F3A"/>
    <w:rsid w:val="002A58C7"/>
    <w:rsid w:val="002A5C1C"/>
    <w:rsid w:val="002A5DED"/>
    <w:rsid w:val="002B0B17"/>
    <w:rsid w:val="002B17F0"/>
    <w:rsid w:val="002B19A5"/>
    <w:rsid w:val="002B1EBD"/>
    <w:rsid w:val="002B2646"/>
    <w:rsid w:val="002B2D28"/>
    <w:rsid w:val="002B376A"/>
    <w:rsid w:val="002B56B6"/>
    <w:rsid w:val="002B6503"/>
    <w:rsid w:val="002C00F3"/>
    <w:rsid w:val="002C694E"/>
    <w:rsid w:val="002D3645"/>
    <w:rsid w:val="002D443C"/>
    <w:rsid w:val="002D79A3"/>
    <w:rsid w:val="002D7F22"/>
    <w:rsid w:val="002D7FBB"/>
    <w:rsid w:val="002E1714"/>
    <w:rsid w:val="002E1E47"/>
    <w:rsid w:val="002E4B4D"/>
    <w:rsid w:val="002F074D"/>
    <w:rsid w:val="002F35E7"/>
    <w:rsid w:val="002F7CC1"/>
    <w:rsid w:val="003001C7"/>
    <w:rsid w:val="00303698"/>
    <w:rsid w:val="0031045A"/>
    <w:rsid w:val="00316365"/>
    <w:rsid w:val="00317024"/>
    <w:rsid w:val="00320106"/>
    <w:rsid w:val="00321A24"/>
    <w:rsid w:val="00322193"/>
    <w:rsid w:val="00336ABB"/>
    <w:rsid w:val="00342B2C"/>
    <w:rsid w:val="00344578"/>
    <w:rsid w:val="00353D74"/>
    <w:rsid w:val="0035525C"/>
    <w:rsid w:val="003646A1"/>
    <w:rsid w:val="00364B06"/>
    <w:rsid w:val="003672AA"/>
    <w:rsid w:val="003731F3"/>
    <w:rsid w:val="00375DBA"/>
    <w:rsid w:val="00375EAB"/>
    <w:rsid w:val="00375F1F"/>
    <w:rsid w:val="003769E8"/>
    <w:rsid w:val="003775CE"/>
    <w:rsid w:val="003801F2"/>
    <w:rsid w:val="00380788"/>
    <w:rsid w:val="00395E1D"/>
    <w:rsid w:val="003A4DC3"/>
    <w:rsid w:val="003B0736"/>
    <w:rsid w:val="003B0E27"/>
    <w:rsid w:val="003B4525"/>
    <w:rsid w:val="003B515B"/>
    <w:rsid w:val="003B5212"/>
    <w:rsid w:val="003C339D"/>
    <w:rsid w:val="003C3BED"/>
    <w:rsid w:val="003D0F13"/>
    <w:rsid w:val="003D6250"/>
    <w:rsid w:val="003D6294"/>
    <w:rsid w:val="003D677A"/>
    <w:rsid w:val="003D77E1"/>
    <w:rsid w:val="003E483D"/>
    <w:rsid w:val="003E6572"/>
    <w:rsid w:val="003F3DDA"/>
    <w:rsid w:val="003F5773"/>
    <w:rsid w:val="003F5C4B"/>
    <w:rsid w:val="0040021C"/>
    <w:rsid w:val="00400310"/>
    <w:rsid w:val="00400566"/>
    <w:rsid w:val="00404868"/>
    <w:rsid w:val="004060EB"/>
    <w:rsid w:val="004061FC"/>
    <w:rsid w:val="00410624"/>
    <w:rsid w:val="00411218"/>
    <w:rsid w:val="00420CEE"/>
    <w:rsid w:val="00422882"/>
    <w:rsid w:val="00425C96"/>
    <w:rsid w:val="00426081"/>
    <w:rsid w:val="00426317"/>
    <w:rsid w:val="00431191"/>
    <w:rsid w:val="00432CDB"/>
    <w:rsid w:val="00432EB1"/>
    <w:rsid w:val="0043592A"/>
    <w:rsid w:val="00437729"/>
    <w:rsid w:val="004444AE"/>
    <w:rsid w:val="004470B6"/>
    <w:rsid w:val="004479AB"/>
    <w:rsid w:val="00447CB2"/>
    <w:rsid w:val="004501F0"/>
    <w:rsid w:val="00453EF9"/>
    <w:rsid w:val="0045707E"/>
    <w:rsid w:val="00460A6A"/>
    <w:rsid w:val="004628EE"/>
    <w:rsid w:val="00464F21"/>
    <w:rsid w:val="00466DAB"/>
    <w:rsid w:val="0047109B"/>
    <w:rsid w:val="00473232"/>
    <w:rsid w:val="00473387"/>
    <w:rsid w:val="004744DA"/>
    <w:rsid w:val="00481C85"/>
    <w:rsid w:val="00484300"/>
    <w:rsid w:val="004845DA"/>
    <w:rsid w:val="00486D58"/>
    <w:rsid w:val="00487085"/>
    <w:rsid w:val="00491784"/>
    <w:rsid w:val="00492169"/>
    <w:rsid w:val="0049312C"/>
    <w:rsid w:val="004935A4"/>
    <w:rsid w:val="00494DFE"/>
    <w:rsid w:val="004A2159"/>
    <w:rsid w:val="004A323F"/>
    <w:rsid w:val="004A33AE"/>
    <w:rsid w:val="004A596B"/>
    <w:rsid w:val="004B134D"/>
    <w:rsid w:val="004B774F"/>
    <w:rsid w:val="004C0979"/>
    <w:rsid w:val="004C669F"/>
    <w:rsid w:val="004C718A"/>
    <w:rsid w:val="004D13F5"/>
    <w:rsid w:val="004D2A2A"/>
    <w:rsid w:val="004D2AFA"/>
    <w:rsid w:val="004D344D"/>
    <w:rsid w:val="004D44AA"/>
    <w:rsid w:val="004D472B"/>
    <w:rsid w:val="004E0A36"/>
    <w:rsid w:val="004E0BC4"/>
    <w:rsid w:val="004E120F"/>
    <w:rsid w:val="004E1CEE"/>
    <w:rsid w:val="004E1D44"/>
    <w:rsid w:val="004E1E15"/>
    <w:rsid w:val="004F7731"/>
    <w:rsid w:val="0050074A"/>
    <w:rsid w:val="005019D1"/>
    <w:rsid w:val="005027C9"/>
    <w:rsid w:val="00503306"/>
    <w:rsid w:val="00505899"/>
    <w:rsid w:val="005060E7"/>
    <w:rsid w:val="005066F1"/>
    <w:rsid w:val="005071F5"/>
    <w:rsid w:val="00507924"/>
    <w:rsid w:val="00514DFA"/>
    <w:rsid w:val="00516334"/>
    <w:rsid w:val="00516BA9"/>
    <w:rsid w:val="00522C77"/>
    <w:rsid w:val="005302F6"/>
    <w:rsid w:val="00530BCE"/>
    <w:rsid w:val="00531445"/>
    <w:rsid w:val="00532B90"/>
    <w:rsid w:val="00535722"/>
    <w:rsid w:val="00537B64"/>
    <w:rsid w:val="00547A3F"/>
    <w:rsid w:val="00551B6E"/>
    <w:rsid w:val="0055358B"/>
    <w:rsid w:val="00555517"/>
    <w:rsid w:val="00555C25"/>
    <w:rsid w:val="00564E2F"/>
    <w:rsid w:val="005675CC"/>
    <w:rsid w:val="00567CA4"/>
    <w:rsid w:val="00572505"/>
    <w:rsid w:val="005731B5"/>
    <w:rsid w:val="00575F73"/>
    <w:rsid w:val="0058051E"/>
    <w:rsid w:val="005977EB"/>
    <w:rsid w:val="00597B57"/>
    <w:rsid w:val="005A4797"/>
    <w:rsid w:val="005A5F9B"/>
    <w:rsid w:val="005A6249"/>
    <w:rsid w:val="005A6A44"/>
    <w:rsid w:val="005A7978"/>
    <w:rsid w:val="005B0587"/>
    <w:rsid w:val="005B321E"/>
    <w:rsid w:val="005C2538"/>
    <w:rsid w:val="005C4499"/>
    <w:rsid w:val="005C518D"/>
    <w:rsid w:val="005C5253"/>
    <w:rsid w:val="005C640B"/>
    <w:rsid w:val="005D1AF1"/>
    <w:rsid w:val="005D62BE"/>
    <w:rsid w:val="005D676F"/>
    <w:rsid w:val="005D7676"/>
    <w:rsid w:val="005D7F72"/>
    <w:rsid w:val="005E03E2"/>
    <w:rsid w:val="005E3D50"/>
    <w:rsid w:val="005E4334"/>
    <w:rsid w:val="005E4EFA"/>
    <w:rsid w:val="005E65E9"/>
    <w:rsid w:val="00600CE1"/>
    <w:rsid w:val="00601502"/>
    <w:rsid w:val="00602604"/>
    <w:rsid w:val="006041B1"/>
    <w:rsid w:val="00607114"/>
    <w:rsid w:val="00611F49"/>
    <w:rsid w:val="00623A32"/>
    <w:rsid w:val="00642EE1"/>
    <w:rsid w:val="00643011"/>
    <w:rsid w:val="00644146"/>
    <w:rsid w:val="006524B6"/>
    <w:rsid w:val="00652B94"/>
    <w:rsid w:val="0065588B"/>
    <w:rsid w:val="00657740"/>
    <w:rsid w:val="006602D4"/>
    <w:rsid w:val="00660AD9"/>
    <w:rsid w:val="0066735F"/>
    <w:rsid w:val="006678FF"/>
    <w:rsid w:val="00670053"/>
    <w:rsid w:val="00681A68"/>
    <w:rsid w:val="00681E3B"/>
    <w:rsid w:val="00681E84"/>
    <w:rsid w:val="0068211C"/>
    <w:rsid w:val="00685512"/>
    <w:rsid w:val="00685C2F"/>
    <w:rsid w:val="0068640B"/>
    <w:rsid w:val="006974B2"/>
    <w:rsid w:val="006A2CC6"/>
    <w:rsid w:val="006B1CE2"/>
    <w:rsid w:val="006C294D"/>
    <w:rsid w:val="006C4DCC"/>
    <w:rsid w:val="006C50FE"/>
    <w:rsid w:val="006C73D6"/>
    <w:rsid w:val="006E00D1"/>
    <w:rsid w:val="006E2B99"/>
    <w:rsid w:val="006E42E1"/>
    <w:rsid w:val="006F258B"/>
    <w:rsid w:val="006F2E80"/>
    <w:rsid w:val="006F3531"/>
    <w:rsid w:val="007017F3"/>
    <w:rsid w:val="00706ACD"/>
    <w:rsid w:val="00707D33"/>
    <w:rsid w:val="00713919"/>
    <w:rsid w:val="00716A2E"/>
    <w:rsid w:val="00726F81"/>
    <w:rsid w:val="0072750A"/>
    <w:rsid w:val="00727C40"/>
    <w:rsid w:val="007327D4"/>
    <w:rsid w:val="007330E2"/>
    <w:rsid w:val="007339A1"/>
    <w:rsid w:val="00736389"/>
    <w:rsid w:val="007454D6"/>
    <w:rsid w:val="00750925"/>
    <w:rsid w:val="00750D75"/>
    <w:rsid w:val="00752C4A"/>
    <w:rsid w:val="00765597"/>
    <w:rsid w:val="0076562E"/>
    <w:rsid w:val="0076769C"/>
    <w:rsid w:val="007761AB"/>
    <w:rsid w:val="007762A4"/>
    <w:rsid w:val="00776BB3"/>
    <w:rsid w:val="00777880"/>
    <w:rsid w:val="00777B01"/>
    <w:rsid w:val="007820E4"/>
    <w:rsid w:val="00784905"/>
    <w:rsid w:val="00786271"/>
    <w:rsid w:val="00787AF5"/>
    <w:rsid w:val="00792097"/>
    <w:rsid w:val="007923B7"/>
    <w:rsid w:val="007A326D"/>
    <w:rsid w:val="007A648A"/>
    <w:rsid w:val="007B3A85"/>
    <w:rsid w:val="007B3C0C"/>
    <w:rsid w:val="007B613E"/>
    <w:rsid w:val="007C3790"/>
    <w:rsid w:val="007D0E1D"/>
    <w:rsid w:val="007D1637"/>
    <w:rsid w:val="007D1F6B"/>
    <w:rsid w:val="007D6E7E"/>
    <w:rsid w:val="007D6F61"/>
    <w:rsid w:val="007D711E"/>
    <w:rsid w:val="00803442"/>
    <w:rsid w:val="00804382"/>
    <w:rsid w:val="00804CA0"/>
    <w:rsid w:val="00815053"/>
    <w:rsid w:val="00816846"/>
    <w:rsid w:val="008215E1"/>
    <w:rsid w:val="0082185E"/>
    <w:rsid w:val="0082278B"/>
    <w:rsid w:val="00826F19"/>
    <w:rsid w:val="00832D51"/>
    <w:rsid w:val="00835F88"/>
    <w:rsid w:val="00836907"/>
    <w:rsid w:val="00841250"/>
    <w:rsid w:val="008424FB"/>
    <w:rsid w:val="008456D5"/>
    <w:rsid w:val="00865EF3"/>
    <w:rsid w:val="00866312"/>
    <w:rsid w:val="00870289"/>
    <w:rsid w:val="0087441F"/>
    <w:rsid w:val="008759A6"/>
    <w:rsid w:val="008809C9"/>
    <w:rsid w:val="00884A51"/>
    <w:rsid w:val="00885F55"/>
    <w:rsid w:val="0089024C"/>
    <w:rsid w:val="00890FD3"/>
    <w:rsid w:val="00891A1F"/>
    <w:rsid w:val="008924AE"/>
    <w:rsid w:val="00893D9A"/>
    <w:rsid w:val="008947B1"/>
    <w:rsid w:val="00895385"/>
    <w:rsid w:val="0089656E"/>
    <w:rsid w:val="008A01ED"/>
    <w:rsid w:val="008A0F4B"/>
    <w:rsid w:val="008A4F15"/>
    <w:rsid w:val="008B42D6"/>
    <w:rsid w:val="008B4357"/>
    <w:rsid w:val="008B595B"/>
    <w:rsid w:val="008B5D00"/>
    <w:rsid w:val="008B6BBF"/>
    <w:rsid w:val="008C4EF7"/>
    <w:rsid w:val="008D060B"/>
    <w:rsid w:val="008D0CAE"/>
    <w:rsid w:val="008D2252"/>
    <w:rsid w:val="008D3A45"/>
    <w:rsid w:val="008D6F79"/>
    <w:rsid w:val="008E1102"/>
    <w:rsid w:val="008E2F56"/>
    <w:rsid w:val="009027AA"/>
    <w:rsid w:val="009036B3"/>
    <w:rsid w:val="00903D48"/>
    <w:rsid w:val="00907DC6"/>
    <w:rsid w:val="00910405"/>
    <w:rsid w:val="0091053D"/>
    <w:rsid w:val="009207C0"/>
    <w:rsid w:val="0092199B"/>
    <w:rsid w:val="00934B2A"/>
    <w:rsid w:val="00934BA7"/>
    <w:rsid w:val="00941054"/>
    <w:rsid w:val="00942293"/>
    <w:rsid w:val="00944994"/>
    <w:rsid w:val="0094604B"/>
    <w:rsid w:val="00946FCF"/>
    <w:rsid w:val="009470F1"/>
    <w:rsid w:val="009476A9"/>
    <w:rsid w:val="00947CED"/>
    <w:rsid w:val="00951B10"/>
    <w:rsid w:val="0095301A"/>
    <w:rsid w:val="00953696"/>
    <w:rsid w:val="0095773C"/>
    <w:rsid w:val="009613BB"/>
    <w:rsid w:val="009671FB"/>
    <w:rsid w:val="00972213"/>
    <w:rsid w:val="009736FC"/>
    <w:rsid w:val="00977539"/>
    <w:rsid w:val="0098035F"/>
    <w:rsid w:val="009811EF"/>
    <w:rsid w:val="00981F7D"/>
    <w:rsid w:val="0098246A"/>
    <w:rsid w:val="00986A1D"/>
    <w:rsid w:val="00987011"/>
    <w:rsid w:val="0098799F"/>
    <w:rsid w:val="009902CB"/>
    <w:rsid w:val="00993CDB"/>
    <w:rsid w:val="0099564C"/>
    <w:rsid w:val="00997F81"/>
    <w:rsid w:val="009A05AB"/>
    <w:rsid w:val="009A2B63"/>
    <w:rsid w:val="009A3EDD"/>
    <w:rsid w:val="009A4628"/>
    <w:rsid w:val="009A58EF"/>
    <w:rsid w:val="009A6132"/>
    <w:rsid w:val="009B4118"/>
    <w:rsid w:val="009B4169"/>
    <w:rsid w:val="009B4DA8"/>
    <w:rsid w:val="009B7FC8"/>
    <w:rsid w:val="009C029C"/>
    <w:rsid w:val="009C6FE9"/>
    <w:rsid w:val="009D0C73"/>
    <w:rsid w:val="009D137B"/>
    <w:rsid w:val="009D1B1F"/>
    <w:rsid w:val="009D32AB"/>
    <w:rsid w:val="009D3D32"/>
    <w:rsid w:val="009D5C4E"/>
    <w:rsid w:val="009D6DB8"/>
    <w:rsid w:val="009D7F99"/>
    <w:rsid w:val="009E0318"/>
    <w:rsid w:val="009E2837"/>
    <w:rsid w:val="009F1A2C"/>
    <w:rsid w:val="009F4CFE"/>
    <w:rsid w:val="00A01956"/>
    <w:rsid w:val="00A026C2"/>
    <w:rsid w:val="00A041D4"/>
    <w:rsid w:val="00A0639D"/>
    <w:rsid w:val="00A06FD1"/>
    <w:rsid w:val="00A11241"/>
    <w:rsid w:val="00A138FC"/>
    <w:rsid w:val="00A1493E"/>
    <w:rsid w:val="00A15C00"/>
    <w:rsid w:val="00A16091"/>
    <w:rsid w:val="00A20DD5"/>
    <w:rsid w:val="00A21285"/>
    <w:rsid w:val="00A22891"/>
    <w:rsid w:val="00A2542C"/>
    <w:rsid w:val="00A314C0"/>
    <w:rsid w:val="00A32EEE"/>
    <w:rsid w:val="00A343C5"/>
    <w:rsid w:val="00A356C9"/>
    <w:rsid w:val="00A36898"/>
    <w:rsid w:val="00A37524"/>
    <w:rsid w:val="00A37DA9"/>
    <w:rsid w:val="00A45957"/>
    <w:rsid w:val="00A517C9"/>
    <w:rsid w:val="00A51FC0"/>
    <w:rsid w:val="00A52DDA"/>
    <w:rsid w:val="00A5413A"/>
    <w:rsid w:val="00A54F3C"/>
    <w:rsid w:val="00A55F1D"/>
    <w:rsid w:val="00A570E9"/>
    <w:rsid w:val="00A61FDC"/>
    <w:rsid w:val="00A70748"/>
    <w:rsid w:val="00A73816"/>
    <w:rsid w:val="00A73DF8"/>
    <w:rsid w:val="00A774F9"/>
    <w:rsid w:val="00A812E6"/>
    <w:rsid w:val="00A82ABF"/>
    <w:rsid w:val="00A8332A"/>
    <w:rsid w:val="00A84700"/>
    <w:rsid w:val="00A84B92"/>
    <w:rsid w:val="00A86505"/>
    <w:rsid w:val="00A928BE"/>
    <w:rsid w:val="00A95CDD"/>
    <w:rsid w:val="00AA27D7"/>
    <w:rsid w:val="00AA5932"/>
    <w:rsid w:val="00AA71F7"/>
    <w:rsid w:val="00AB111C"/>
    <w:rsid w:val="00AB4024"/>
    <w:rsid w:val="00AB4805"/>
    <w:rsid w:val="00AB6572"/>
    <w:rsid w:val="00AC056F"/>
    <w:rsid w:val="00AC40CA"/>
    <w:rsid w:val="00AC53CF"/>
    <w:rsid w:val="00AD2738"/>
    <w:rsid w:val="00AD5B2C"/>
    <w:rsid w:val="00AD79C9"/>
    <w:rsid w:val="00AE0A70"/>
    <w:rsid w:val="00AE3283"/>
    <w:rsid w:val="00AE5C61"/>
    <w:rsid w:val="00AE7997"/>
    <w:rsid w:val="00AF06A7"/>
    <w:rsid w:val="00AF12DF"/>
    <w:rsid w:val="00AF1D47"/>
    <w:rsid w:val="00AF325E"/>
    <w:rsid w:val="00AF6F6D"/>
    <w:rsid w:val="00B02214"/>
    <w:rsid w:val="00B024D9"/>
    <w:rsid w:val="00B06FE6"/>
    <w:rsid w:val="00B10706"/>
    <w:rsid w:val="00B10D3A"/>
    <w:rsid w:val="00B14CFF"/>
    <w:rsid w:val="00B14F49"/>
    <w:rsid w:val="00B24F58"/>
    <w:rsid w:val="00B2799C"/>
    <w:rsid w:val="00B3007C"/>
    <w:rsid w:val="00B310D0"/>
    <w:rsid w:val="00B311A7"/>
    <w:rsid w:val="00B32B24"/>
    <w:rsid w:val="00B33BF8"/>
    <w:rsid w:val="00B360F5"/>
    <w:rsid w:val="00B40B74"/>
    <w:rsid w:val="00B41F5B"/>
    <w:rsid w:val="00B457C1"/>
    <w:rsid w:val="00B54540"/>
    <w:rsid w:val="00B551CC"/>
    <w:rsid w:val="00B562DB"/>
    <w:rsid w:val="00B578FF"/>
    <w:rsid w:val="00B643A2"/>
    <w:rsid w:val="00B64579"/>
    <w:rsid w:val="00B66CA5"/>
    <w:rsid w:val="00B67F3C"/>
    <w:rsid w:val="00B73A39"/>
    <w:rsid w:val="00B73DE3"/>
    <w:rsid w:val="00B749DF"/>
    <w:rsid w:val="00B759D4"/>
    <w:rsid w:val="00B76668"/>
    <w:rsid w:val="00B7749F"/>
    <w:rsid w:val="00B774B4"/>
    <w:rsid w:val="00B80620"/>
    <w:rsid w:val="00B8183E"/>
    <w:rsid w:val="00B82E36"/>
    <w:rsid w:val="00B86A89"/>
    <w:rsid w:val="00B920B4"/>
    <w:rsid w:val="00B93677"/>
    <w:rsid w:val="00B96EB2"/>
    <w:rsid w:val="00BA5419"/>
    <w:rsid w:val="00BA7177"/>
    <w:rsid w:val="00BB1F2A"/>
    <w:rsid w:val="00BB31C8"/>
    <w:rsid w:val="00BB398E"/>
    <w:rsid w:val="00BB7F39"/>
    <w:rsid w:val="00BC043F"/>
    <w:rsid w:val="00BC75DB"/>
    <w:rsid w:val="00BD578E"/>
    <w:rsid w:val="00BE16BD"/>
    <w:rsid w:val="00BE2980"/>
    <w:rsid w:val="00BE4C03"/>
    <w:rsid w:val="00BE4DA8"/>
    <w:rsid w:val="00BE52B6"/>
    <w:rsid w:val="00BE735D"/>
    <w:rsid w:val="00BF062F"/>
    <w:rsid w:val="00BF1745"/>
    <w:rsid w:val="00C044C6"/>
    <w:rsid w:val="00C07EB1"/>
    <w:rsid w:val="00C105C3"/>
    <w:rsid w:val="00C12BE9"/>
    <w:rsid w:val="00C13765"/>
    <w:rsid w:val="00C2797F"/>
    <w:rsid w:val="00C30196"/>
    <w:rsid w:val="00C3102B"/>
    <w:rsid w:val="00C33D4B"/>
    <w:rsid w:val="00C42C9F"/>
    <w:rsid w:val="00C470F3"/>
    <w:rsid w:val="00C50558"/>
    <w:rsid w:val="00C57893"/>
    <w:rsid w:val="00C6449B"/>
    <w:rsid w:val="00C7620B"/>
    <w:rsid w:val="00C84D7D"/>
    <w:rsid w:val="00C84FA9"/>
    <w:rsid w:val="00C85CC2"/>
    <w:rsid w:val="00C86676"/>
    <w:rsid w:val="00C87110"/>
    <w:rsid w:val="00C87C8D"/>
    <w:rsid w:val="00C92A03"/>
    <w:rsid w:val="00C9496F"/>
    <w:rsid w:val="00C95947"/>
    <w:rsid w:val="00C978D7"/>
    <w:rsid w:val="00CA7B88"/>
    <w:rsid w:val="00CB594C"/>
    <w:rsid w:val="00CC3659"/>
    <w:rsid w:val="00CC44A5"/>
    <w:rsid w:val="00CD0C60"/>
    <w:rsid w:val="00CD3DA2"/>
    <w:rsid w:val="00CD3E2B"/>
    <w:rsid w:val="00CD531D"/>
    <w:rsid w:val="00CD7A4E"/>
    <w:rsid w:val="00CE0402"/>
    <w:rsid w:val="00CE0435"/>
    <w:rsid w:val="00CE086A"/>
    <w:rsid w:val="00CE0C6E"/>
    <w:rsid w:val="00CE17D7"/>
    <w:rsid w:val="00CE2905"/>
    <w:rsid w:val="00CE36BD"/>
    <w:rsid w:val="00CE776B"/>
    <w:rsid w:val="00CF0693"/>
    <w:rsid w:val="00CF336F"/>
    <w:rsid w:val="00CF3AFA"/>
    <w:rsid w:val="00CF46BE"/>
    <w:rsid w:val="00CF4A10"/>
    <w:rsid w:val="00CF5B5D"/>
    <w:rsid w:val="00D063BF"/>
    <w:rsid w:val="00D11D92"/>
    <w:rsid w:val="00D13B48"/>
    <w:rsid w:val="00D140B7"/>
    <w:rsid w:val="00D142B7"/>
    <w:rsid w:val="00D1491A"/>
    <w:rsid w:val="00D14991"/>
    <w:rsid w:val="00D157D7"/>
    <w:rsid w:val="00D1790F"/>
    <w:rsid w:val="00D24629"/>
    <w:rsid w:val="00D31A51"/>
    <w:rsid w:val="00D324FA"/>
    <w:rsid w:val="00D3458B"/>
    <w:rsid w:val="00D34AF5"/>
    <w:rsid w:val="00D42577"/>
    <w:rsid w:val="00D443AE"/>
    <w:rsid w:val="00D45DCD"/>
    <w:rsid w:val="00D549F6"/>
    <w:rsid w:val="00D62578"/>
    <w:rsid w:val="00D6426D"/>
    <w:rsid w:val="00D64A80"/>
    <w:rsid w:val="00D64E79"/>
    <w:rsid w:val="00D6658D"/>
    <w:rsid w:val="00D67D85"/>
    <w:rsid w:val="00D7496D"/>
    <w:rsid w:val="00D7608C"/>
    <w:rsid w:val="00D761F8"/>
    <w:rsid w:val="00D774E2"/>
    <w:rsid w:val="00D80ACE"/>
    <w:rsid w:val="00D81F47"/>
    <w:rsid w:val="00D83AA5"/>
    <w:rsid w:val="00D9192F"/>
    <w:rsid w:val="00D920CE"/>
    <w:rsid w:val="00D926D5"/>
    <w:rsid w:val="00D9432D"/>
    <w:rsid w:val="00D976D6"/>
    <w:rsid w:val="00DA0061"/>
    <w:rsid w:val="00DA0F13"/>
    <w:rsid w:val="00DA2860"/>
    <w:rsid w:val="00DA6B9B"/>
    <w:rsid w:val="00DB2241"/>
    <w:rsid w:val="00DB4BB4"/>
    <w:rsid w:val="00DB6217"/>
    <w:rsid w:val="00DB7414"/>
    <w:rsid w:val="00DC5F06"/>
    <w:rsid w:val="00DC74E9"/>
    <w:rsid w:val="00DD069A"/>
    <w:rsid w:val="00DD3CDC"/>
    <w:rsid w:val="00DD620C"/>
    <w:rsid w:val="00DE0DBB"/>
    <w:rsid w:val="00DE7C71"/>
    <w:rsid w:val="00DF1845"/>
    <w:rsid w:val="00DF1C8A"/>
    <w:rsid w:val="00DF40F0"/>
    <w:rsid w:val="00DF4CF4"/>
    <w:rsid w:val="00DF55F9"/>
    <w:rsid w:val="00DF6BE2"/>
    <w:rsid w:val="00DF6C42"/>
    <w:rsid w:val="00E039D6"/>
    <w:rsid w:val="00E06FDE"/>
    <w:rsid w:val="00E076D7"/>
    <w:rsid w:val="00E16FB2"/>
    <w:rsid w:val="00E21091"/>
    <w:rsid w:val="00E257B7"/>
    <w:rsid w:val="00E274FA"/>
    <w:rsid w:val="00E408E8"/>
    <w:rsid w:val="00E41842"/>
    <w:rsid w:val="00E43082"/>
    <w:rsid w:val="00E45ED6"/>
    <w:rsid w:val="00E475F5"/>
    <w:rsid w:val="00E50D5C"/>
    <w:rsid w:val="00E5232E"/>
    <w:rsid w:val="00E54C56"/>
    <w:rsid w:val="00E60613"/>
    <w:rsid w:val="00E611FE"/>
    <w:rsid w:val="00E65FC5"/>
    <w:rsid w:val="00E71B5E"/>
    <w:rsid w:val="00E72787"/>
    <w:rsid w:val="00E76BC8"/>
    <w:rsid w:val="00E7764A"/>
    <w:rsid w:val="00E842EB"/>
    <w:rsid w:val="00E906AE"/>
    <w:rsid w:val="00E95569"/>
    <w:rsid w:val="00E95E7F"/>
    <w:rsid w:val="00EA2F37"/>
    <w:rsid w:val="00EA30D0"/>
    <w:rsid w:val="00EA5F1E"/>
    <w:rsid w:val="00EB1182"/>
    <w:rsid w:val="00EB3ECD"/>
    <w:rsid w:val="00EB457F"/>
    <w:rsid w:val="00ED0F7D"/>
    <w:rsid w:val="00ED14DC"/>
    <w:rsid w:val="00ED16BF"/>
    <w:rsid w:val="00ED2262"/>
    <w:rsid w:val="00EE2D31"/>
    <w:rsid w:val="00EE4197"/>
    <w:rsid w:val="00EE6D51"/>
    <w:rsid w:val="00EE757B"/>
    <w:rsid w:val="00EF18BD"/>
    <w:rsid w:val="00EF5643"/>
    <w:rsid w:val="00EF60A0"/>
    <w:rsid w:val="00EF732E"/>
    <w:rsid w:val="00EF7975"/>
    <w:rsid w:val="00EF7A30"/>
    <w:rsid w:val="00F04B8D"/>
    <w:rsid w:val="00F05793"/>
    <w:rsid w:val="00F072EF"/>
    <w:rsid w:val="00F077C0"/>
    <w:rsid w:val="00F07D81"/>
    <w:rsid w:val="00F10E5F"/>
    <w:rsid w:val="00F17F62"/>
    <w:rsid w:val="00F31AFC"/>
    <w:rsid w:val="00F31E9D"/>
    <w:rsid w:val="00F335A1"/>
    <w:rsid w:val="00F35A44"/>
    <w:rsid w:val="00F42275"/>
    <w:rsid w:val="00F43C29"/>
    <w:rsid w:val="00F4610E"/>
    <w:rsid w:val="00F47925"/>
    <w:rsid w:val="00F501BE"/>
    <w:rsid w:val="00F50269"/>
    <w:rsid w:val="00F53FE8"/>
    <w:rsid w:val="00F54E34"/>
    <w:rsid w:val="00F5632F"/>
    <w:rsid w:val="00F61151"/>
    <w:rsid w:val="00F641F5"/>
    <w:rsid w:val="00F64EA4"/>
    <w:rsid w:val="00F70D6A"/>
    <w:rsid w:val="00F70F73"/>
    <w:rsid w:val="00F714ED"/>
    <w:rsid w:val="00F71BAA"/>
    <w:rsid w:val="00F7311D"/>
    <w:rsid w:val="00F769B6"/>
    <w:rsid w:val="00F76AE6"/>
    <w:rsid w:val="00F77069"/>
    <w:rsid w:val="00F77B82"/>
    <w:rsid w:val="00F83305"/>
    <w:rsid w:val="00F8743E"/>
    <w:rsid w:val="00F87715"/>
    <w:rsid w:val="00F908AF"/>
    <w:rsid w:val="00F933C5"/>
    <w:rsid w:val="00FA36D5"/>
    <w:rsid w:val="00FA66A3"/>
    <w:rsid w:val="00FA7381"/>
    <w:rsid w:val="00FB0FFF"/>
    <w:rsid w:val="00FB3141"/>
    <w:rsid w:val="00FC0890"/>
    <w:rsid w:val="00FC24DE"/>
    <w:rsid w:val="00FC3B2B"/>
    <w:rsid w:val="00FC4260"/>
    <w:rsid w:val="00FC478A"/>
    <w:rsid w:val="00FD2ADA"/>
    <w:rsid w:val="00FD5CE2"/>
    <w:rsid w:val="00FD5F2C"/>
    <w:rsid w:val="00FD7D06"/>
    <w:rsid w:val="00FD7DB5"/>
    <w:rsid w:val="00FD7F88"/>
    <w:rsid w:val="00FE6D5B"/>
    <w:rsid w:val="00FF3665"/>
    <w:rsid w:val="00FF5615"/>
    <w:rsid w:val="00FF57CC"/>
    <w:rsid w:val="00FF59B0"/>
    <w:rsid w:val="00FF777C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73DA068"/>
  <w15:docId w15:val="{E97B0626-9BB7-494C-86CE-8ACF2A0B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CED"/>
    <w:pPr>
      <w:spacing w:line="360" w:lineRule="auto"/>
      <w:ind w:firstLine="709"/>
      <w:jc w:val="both"/>
    </w:pPr>
    <w:rPr>
      <w:sz w:val="28"/>
      <w:lang w:eastAsia="en-US"/>
    </w:rPr>
  </w:style>
  <w:style w:type="paragraph" w:styleId="1">
    <w:name w:val="heading 1"/>
    <w:basedOn w:val="a"/>
    <w:next w:val="a"/>
    <w:rsid w:val="004E1D44"/>
    <w:pPr>
      <w:keepNext/>
      <w:pageBreakBefore/>
      <w:numPr>
        <w:numId w:val="1"/>
      </w:numPr>
      <w:spacing w:before="240" w:after="120"/>
      <w:ind w:firstLine="0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rsid w:val="00484300"/>
    <w:pPr>
      <w:keepNext/>
      <w:numPr>
        <w:ilvl w:val="1"/>
        <w:numId w:val="1"/>
      </w:numPr>
      <w:spacing w:before="120"/>
      <w:ind w:firstLine="0"/>
      <w:outlineLvl w:val="1"/>
    </w:pPr>
    <w:rPr>
      <w:b/>
    </w:rPr>
  </w:style>
  <w:style w:type="paragraph" w:styleId="3">
    <w:name w:val="heading 3"/>
    <w:basedOn w:val="a"/>
    <w:next w:val="a"/>
    <w:rsid w:val="004E1D44"/>
    <w:pPr>
      <w:numPr>
        <w:ilvl w:val="2"/>
        <w:numId w:val="1"/>
      </w:numPr>
      <w:ind w:firstLine="0"/>
      <w:outlineLvl w:val="2"/>
    </w:pPr>
  </w:style>
  <w:style w:type="paragraph" w:styleId="4">
    <w:name w:val="heading 4"/>
    <w:basedOn w:val="a"/>
    <w:next w:val="a"/>
    <w:rsid w:val="004E1D44"/>
    <w:pPr>
      <w:numPr>
        <w:ilvl w:val="3"/>
        <w:numId w:val="1"/>
      </w:numPr>
      <w:ind w:firstLine="0"/>
      <w:outlineLvl w:val="3"/>
    </w:pPr>
  </w:style>
  <w:style w:type="paragraph" w:styleId="5">
    <w:name w:val="heading 5"/>
    <w:basedOn w:val="a"/>
    <w:next w:val="a"/>
    <w:rsid w:val="004E1D44"/>
    <w:pPr>
      <w:numPr>
        <w:ilvl w:val="4"/>
        <w:numId w:val="1"/>
      </w:numPr>
      <w:ind w:firstLine="0"/>
      <w:outlineLvl w:val="4"/>
    </w:pPr>
  </w:style>
  <w:style w:type="paragraph" w:styleId="6">
    <w:name w:val="heading 6"/>
    <w:basedOn w:val="a"/>
    <w:next w:val="a"/>
    <w:rsid w:val="004E1D44"/>
    <w:pPr>
      <w:numPr>
        <w:ilvl w:val="5"/>
        <w:numId w:val="1"/>
      </w:numPr>
      <w:ind w:firstLine="0"/>
      <w:outlineLvl w:val="5"/>
    </w:pPr>
  </w:style>
  <w:style w:type="paragraph" w:styleId="7">
    <w:name w:val="heading 7"/>
    <w:basedOn w:val="a"/>
    <w:next w:val="a"/>
    <w:rsid w:val="004E1D44"/>
    <w:pPr>
      <w:numPr>
        <w:ilvl w:val="6"/>
        <w:numId w:val="1"/>
      </w:numPr>
      <w:ind w:firstLine="0"/>
      <w:outlineLvl w:val="6"/>
    </w:pPr>
  </w:style>
  <w:style w:type="paragraph" w:styleId="8">
    <w:name w:val="heading 8"/>
    <w:basedOn w:val="a"/>
    <w:next w:val="a"/>
    <w:rsid w:val="004E1D44"/>
    <w:pPr>
      <w:numPr>
        <w:ilvl w:val="7"/>
        <w:numId w:val="1"/>
      </w:numPr>
      <w:ind w:firstLine="0"/>
      <w:outlineLvl w:val="7"/>
    </w:pPr>
  </w:style>
  <w:style w:type="paragraph" w:styleId="9">
    <w:name w:val="heading 9"/>
    <w:basedOn w:val="a"/>
    <w:next w:val="a"/>
    <w:rsid w:val="004E1D44"/>
    <w:pPr>
      <w:numPr>
        <w:ilvl w:val="8"/>
        <w:numId w:val="1"/>
      </w:numPr>
      <w:ind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ser0">
    <w:name w:val="User Раздел"/>
    <w:qFormat/>
    <w:rsid w:val="00947CED"/>
    <w:pPr>
      <w:numPr>
        <w:numId w:val="3"/>
      </w:numPr>
      <w:spacing w:after="800" w:line="360" w:lineRule="auto"/>
      <w:jc w:val="both"/>
      <w:outlineLvl w:val="0"/>
    </w:pPr>
    <w:rPr>
      <w:rFonts w:eastAsia="Calibri"/>
      <w:b/>
      <w:sz w:val="28"/>
      <w:szCs w:val="28"/>
      <w:lang w:eastAsia="en-US"/>
    </w:rPr>
  </w:style>
  <w:style w:type="paragraph" w:customStyle="1" w:styleId="User6">
    <w:name w:val="User Заголовок"/>
    <w:basedOn w:val="User0"/>
    <w:qFormat/>
    <w:rsid w:val="00947CED"/>
    <w:pPr>
      <w:numPr>
        <w:numId w:val="0"/>
      </w:numPr>
      <w:jc w:val="center"/>
    </w:pPr>
  </w:style>
  <w:style w:type="numbering" w:customStyle="1" w:styleId="User7">
    <w:name w:val="User Многоуровневый стиль"/>
    <w:uiPriority w:val="99"/>
    <w:rsid w:val="00947CED"/>
  </w:style>
  <w:style w:type="paragraph" w:customStyle="1" w:styleId="User">
    <w:name w:val="User Перечисление А"/>
    <w:basedOn w:val="a"/>
    <w:qFormat/>
    <w:rsid w:val="00F077C0"/>
    <w:pPr>
      <w:numPr>
        <w:numId w:val="2"/>
      </w:numPr>
    </w:pPr>
    <w:rPr>
      <w:szCs w:val="28"/>
    </w:rPr>
  </w:style>
  <w:style w:type="paragraph" w:customStyle="1" w:styleId="User3">
    <w:name w:val="User Пункт"/>
    <w:qFormat/>
    <w:rsid w:val="00947CED"/>
    <w:pPr>
      <w:numPr>
        <w:ilvl w:val="2"/>
        <w:numId w:val="3"/>
      </w:numPr>
      <w:spacing w:line="360" w:lineRule="auto"/>
      <w:jc w:val="both"/>
      <w:outlineLvl w:val="2"/>
    </w:pPr>
    <w:rPr>
      <w:rFonts w:eastAsia="Calibri"/>
      <w:sz w:val="28"/>
      <w:szCs w:val="24"/>
      <w:lang w:eastAsia="en-US"/>
    </w:rPr>
  </w:style>
  <w:style w:type="paragraph" w:customStyle="1" w:styleId="User4">
    <w:name w:val="User Подпункт"/>
    <w:basedOn w:val="User3"/>
    <w:qFormat/>
    <w:rsid w:val="00947CED"/>
    <w:pPr>
      <w:numPr>
        <w:ilvl w:val="3"/>
      </w:numPr>
      <w:outlineLvl w:val="3"/>
    </w:pPr>
  </w:style>
  <w:style w:type="paragraph" w:customStyle="1" w:styleId="User2">
    <w:name w:val="User Подраздел"/>
    <w:qFormat/>
    <w:rsid w:val="00947CED"/>
    <w:pPr>
      <w:numPr>
        <w:ilvl w:val="1"/>
        <w:numId w:val="3"/>
      </w:numPr>
      <w:spacing w:line="360" w:lineRule="auto"/>
      <w:jc w:val="both"/>
      <w:outlineLvl w:val="1"/>
    </w:pPr>
    <w:rPr>
      <w:rFonts w:eastAsia="Calibri"/>
      <w:sz w:val="28"/>
      <w:szCs w:val="24"/>
      <w:lang w:eastAsia="en-US"/>
    </w:rPr>
  </w:style>
  <w:style w:type="character" w:customStyle="1" w:styleId="20">
    <w:name w:val="Заголовок 2 Знак"/>
    <w:link w:val="2"/>
    <w:rsid w:val="00484300"/>
    <w:rPr>
      <w:b/>
      <w:sz w:val="28"/>
      <w:lang w:eastAsia="en-US"/>
    </w:rPr>
  </w:style>
  <w:style w:type="paragraph" w:customStyle="1" w:styleId="User8">
    <w:name w:val="User Примечание"/>
    <w:basedOn w:val="a"/>
    <w:qFormat/>
    <w:rsid w:val="00947CED"/>
    <w:rPr>
      <w:sz w:val="24"/>
    </w:rPr>
  </w:style>
  <w:style w:type="paragraph" w:customStyle="1" w:styleId="User10">
    <w:name w:val="User Раздел 1"/>
    <w:rsid w:val="00947CED"/>
    <w:pPr>
      <w:numPr>
        <w:numId w:val="4"/>
      </w:numPr>
      <w:spacing w:line="480" w:lineRule="auto"/>
      <w:jc w:val="both"/>
      <w:outlineLvl w:val="0"/>
    </w:pPr>
    <w:rPr>
      <w:b/>
      <w:sz w:val="28"/>
      <w:szCs w:val="24"/>
      <w:lang w:eastAsia="en-US"/>
    </w:rPr>
  </w:style>
  <w:style w:type="paragraph" w:customStyle="1" w:styleId="User9">
    <w:name w:val="User Раздел приложения"/>
    <w:basedOn w:val="User0"/>
    <w:qFormat/>
    <w:rsid w:val="00947CED"/>
    <w:pPr>
      <w:numPr>
        <w:numId w:val="0"/>
      </w:numPr>
      <w:spacing w:after="0"/>
      <w:ind w:firstLine="709"/>
    </w:pPr>
    <w:rPr>
      <w:b w:val="0"/>
    </w:rPr>
  </w:style>
  <w:style w:type="paragraph" w:customStyle="1" w:styleId="Usera">
    <w:name w:val="User Рисунок"/>
    <w:basedOn w:val="a"/>
    <w:autoRedefine/>
    <w:qFormat/>
    <w:rsid w:val="00947CED"/>
    <w:pPr>
      <w:ind w:firstLine="0"/>
      <w:jc w:val="center"/>
    </w:pPr>
  </w:style>
  <w:style w:type="paragraph" w:customStyle="1" w:styleId="User5">
    <w:name w:val="User Список"/>
    <w:qFormat/>
    <w:rsid w:val="00947CED"/>
    <w:pPr>
      <w:numPr>
        <w:numId w:val="5"/>
      </w:numPr>
      <w:spacing w:line="360" w:lineRule="auto"/>
      <w:jc w:val="both"/>
    </w:pPr>
    <w:rPr>
      <w:rFonts w:eastAsia="Calibri"/>
      <w:sz w:val="28"/>
      <w:szCs w:val="24"/>
      <w:lang w:eastAsia="en-US"/>
    </w:rPr>
  </w:style>
  <w:style w:type="paragraph" w:customStyle="1" w:styleId="User1">
    <w:name w:val="User Список 1"/>
    <w:basedOn w:val="User5"/>
    <w:qFormat/>
    <w:rsid w:val="00947CED"/>
    <w:pPr>
      <w:numPr>
        <w:numId w:val="15"/>
      </w:numPr>
    </w:pPr>
  </w:style>
  <w:style w:type="paragraph" w:customStyle="1" w:styleId="User20">
    <w:name w:val="User Список 2"/>
    <w:basedOn w:val="User5"/>
    <w:qFormat/>
    <w:rsid w:val="00947CED"/>
    <w:pPr>
      <w:numPr>
        <w:numId w:val="7"/>
      </w:numPr>
    </w:pPr>
  </w:style>
  <w:style w:type="paragraph" w:customStyle="1" w:styleId="Userb">
    <w:name w:val="User Таблица"/>
    <w:basedOn w:val="a"/>
    <w:qFormat/>
    <w:rsid w:val="00947CED"/>
    <w:pPr>
      <w:spacing w:line="240" w:lineRule="auto"/>
      <w:ind w:firstLine="0"/>
    </w:pPr>
  </w:style>
  <w:style w:type="paragraph" w:styleId="a3">
    <w:name w:val="header"/>
    <w:basedOn w:val="a"/>
    <w:link w:val="a4"/>
    <w:rsid w:val="00947C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7CED"/>
    <w:rPr>
      <w:sz w:val="28"/>
      <w:lang w:eastAsia="en-US"/>
    </w:rPr>
  </w:style>
  <w:style w:type="paragraph" w:styleId="a5">
    <w:name w:val="footer"/>
    <w:basedOn w:val="a"/>
    <w:link w:val="a6"/>
    <w:rsid w:val="00947C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47CED"/>
    <w:rPr>
      <w:sz w:val="28"/>
      <w:lang w:eastAsia="en-US"/>
    </w:rPr>
  </w:style>
  <w:style w:type="paragraph" w:styleId="a7">
    <w:name w:val="List Paragraph"/>
    <w:basedOn w:val="a"/>
    <w:uiPriority w:val="34"/>
    <w:qFormat/>
    <w:rsid w:val="00BA7177"/>
    <w:pPr>
      <w:ind w:left="720"/>
      <w:contextualSpacing/>
    </w:pPr>
  </w:style>
  <w:style w:type="paragraph" w:styleId="a8">
    <w:name w:val="Balloon Text"/>
    <w:basedOn w:val="a"/>
    <w:link w:val="a9"/>
    <w:rsid w:val="000F04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0F043C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rsid w:val="000F2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FB97B-ECE5-414C-B14F-C7574B317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34</Pages>
  <Words>5229</Words>
  <Characters>29806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ELSOV</Company>
  <LinksUpToDate>false</LinksUpToDate>
  <CharactersWithSpaces>34966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Чарыков Иван</dc:creator>
  <cp:keywords/>
  <cp:lastModifiedBy>Ветюгов</cp:lastModifiedBy>
  <cp:revision>17</cp:revision>
  <cp:lastPrinted>2023-01-20T13:18:00Z</cp:lastPrinted>
  <dcterms:created xsi:type="dcterms:W3CDTF">2023-01-09T16:54:00Z</dcterms:created>
  <dcterms:modified xsi:type="dcterms:W3CDTF">2024-12-13T14:43:00Z</dcterms:modified>
</cp:coreProperties>
</file>