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Webanhang</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0.1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Preliminary Vision Document</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Đỗ Thuỵ Phương Vy</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Positioning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Position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Stakeholder and User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Stakeholder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User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Alternatives and Competition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B">
      <w:pPr>
        <w:pStyle w:val="Heading1"/>
        <w:numPr>
          <w:ilvl w:val="0"/>
          <w:numId w:val="6"/>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The purpose of this document is to collect, analyze and define the vision and features of the project. It focuses on the capabilities needed by stakeholders and target users, and why these needs exist. Details of how this project meets the needs are outlined in the document.</w:t>
      </w:r>
      <w:r w:rsidDel="00000000" w:rsidR="00000000" w:rsidRPr="00000000">
        <w:rPr>
          <w:rtl w:val="0"/>
        </w:rPr>
      </w:r>
    </w:p>
    <w:p w:rsidR="00000000" w:rsidDel="00000000" w:rsidP="00000000" w:rsidRDefault="00000000" w:rsidRPr="00000000" w14:paraId="0000002D">
      <w:pPr>
        <w:pStyle w:val="Heading1"/>
        <w:numPr>
          <w:ilvl w:val="0"/>
          <w:numId w:val="6"/>
        </w:numPr>
        <w:ind w:left="0" w:firstLine="0"/>
        <w:rPr/>
      </w:pPr>
      <w:bookmarkStart w:colFirst="0" w:colLast="0" w:name="_30j0zll" w:id="1"/>
      <w:bookmarkEnd w:id="1"/>
      <w:r w:rsidDel="00000000" w:rsidR="00000000" w:rsidRPr="00000000">
        <w:rPr>
          <w:rtl w:val="0"/>
        </w:rPr>
        <w:t xml:space="preserve">Positioning</w:t>
      </w:r>
    </w:p>
    <w:p w:rsidR="00000000" w:rsidDel="00000000" w:rsidP="00000000" w:rsidRDefault="00000000" w:rsidRPr="00000000" w14:paraId="0000002E">
      <w:pPr>
        <w:pStyle w:val="Heading2"/>
        <w:numPr>
          <w:ilvl w:val="1"/>
          <w:numId w:val="6"/>
        </w:numPr>
        <w:ind w:left="0" w:firstLine="0"/>
        <w:rPr/>
      </w:pPr>
      <w:bookmarkStart w:colFirst="0" w:colLast="0" w:name="_1fob9te"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selling</w:t>
            </w:r>
            <w:r w:rsidDel="00000000" w:rsidR="00000000" w:rsidRPr="00000000">
              <w:rPr>
                <w:rtl w:val="0"/>
              </w:rPr>
              <w:t xml:space="preserve"> and buying from customers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Buyers</w:t>
            </w:r>
            <w:r w:rsidDel="00000000" w:rsidR="00000000" w:rsidRPr="00000000">
              <w:rPr>
                <w:rtl w:val="0"/>
              </w:rPr>
              <w:t xml:space="preserve"> and sellers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Customers want to sell old items or items they need to liquidate. Buyers want to buy at a cheaper price than the market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demands </w:t>
            </w:r>
            <w:r w:rsidDel="00000000" w:rsidR="00000000" w:rsidRPr="00000000">
              <w:rPr>
                <w:rtl w:val="0"/>
              </w:rPr>
              <w:t xml:space="preserve">of both the seller and the buyer are met</w:t>
            </w:r>
          </w:p>
        </w:tc>
      </w:tr>
    </w:tbl>
    <w:p w:rsidR="00000000" w:rsidDel="00000000" w:rsidP="00000000" w:rsidRDefault="00000000" w:rsidRPr="00000000" w14:paraId="00000037">
      <w:pPr>
        <w:pStyle w:val="Heading2"/>
        <w:numPr>
          <w:ilvl w:val="1"/>
          <w:numId w:val="6"/>
        </w:numPr>
        <w:ind w:left="0" w:firstLine="0"/>
        <w:rPr/>
      </w:pPr>
      <w:bookmarkStart w:colFirst="0" w:colLast="0" w:name="_3znysh7"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widowControl w:val="1"/>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Buyers and sellers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widowControl w:val="1"/>
              <w:tabs>
                <w:tab w:val="left" w:pos="540"/>
                <w:tab w:val="left" w:pos="1260"/>
              </w:tabs>
              <w:spacing w:after="120" w:lineRule="auto"/>
              <w:rPr/>
            </w:pPr>
            <w:r w:rsidDel="00000000" w:rsidR="00000000" w:rsidRPr="00000000">
              <w:rPr>
                <w:rtl w:val="0"/>
              </w:rPr>
              <w:t xml:space="preserve">S</w:t>
            </w:r>
            <w:r w:rsidDel="00000000" w:rsidR="00000000" w:rsidRPr="00000000">
              <w:rPr>
                <w:rtl w:val="0"/>
              </w:rPr>
              <w:t xml:space="preserve">ell and buy products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Webanhang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allows sellers to sell their products at reasonable prices and consumers to buy products directly from sellers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widowControl w:val="1"/>
              <w:tabs>
                <w:tab w:val="left" w:pos="540"/>
                <w:tab w:val="left" w:pos="1260"/>
              </w:tabs>
              <w:spacing w:after="120" w:lineRule="auto"/>
              <w:rPr/>
            </w:pPr>
            <w:r w:rsidDel="00000000" w:rsidR="00000000" w:rsidRPr="00000000">
              <w:rPr>
                <w:rtl w:val="0"/>
              </w:rPr>
              <w:t xml:space="preserve">Tiki, Bachhoaxanh, Shopee, Lazada</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Products are diverse, the shipping fee is negotiable because the seller is the shipper</w:t>
            </w:r>
          </w:p>
        </w:tc>
      </w:tr>
    </w:tbl>
    <w:p w:rsidR="00000000" w:rsidDel="00000000" w:rsidP="00000000" w:rsidRDefault="00000000" w:rsidRPr="00000000" w14:paraId="00000044">
      <w:pPr>
        <w:pStyle w:val="Heading1"/>
        <w:numPr>
          <w:ilvl w:val="0"/>
          <w:numId w:val="6"/>
        </w:numPr>
        <w:ind w:left="0" w:firstLine="0"/>
        <w:rPr/>
      </w:pPr>
      <w:bookmarkStart w:colFirst="0" w:colLast="0" w:name="_2et92p0" w:id="4"/>
      <w:bookmarkEnd w:id="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5">
      <w:pPr>
        <w:pStyle w:val="Heading2"/>
        <w:numPr>
          <w:ilvl w:val="1"/>
          <w:numId w:val="6"/>
        </w:numPr>
        <w:ind w:left="0" w:firstLine="0"/>
        <w:rPr/>
      </w:pPr>
      <w:bookmarkStart w:colFirst="0" w:colLast="0" w:name="_tyjcwt" w:id="5"/>
      <w:bookmarkEnd w:id="5"/>
      <w:r w:rsidDel="00000000" w:rsidR="00000000" w:rsidRPr="00000000">
        <w:rPr>
          <w:rtl w:val="0"/>
        </w:rPr>
        <w:t xml:space="preserve">Stakeholder Summary</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Customers</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 who use products</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Experience and feedback</w:t>
            </w:r>
          </w:p>
        </w:tc>
      </w:tr>
    </w:tbl>
    <w:p w:rsidR="00000000" w:rsidDel="00000000" w:rsidP="00000000" w:rsidRDefault="00000000" w:rsidRPr="00000000" w14:paraId="0000004C">
      <w:pPr>
        <w:pStyle w:val="Heading2"/>
        <w:numPr>
          <w:ilvl w:val="1"/>
          <w:numId w:val="6"/>
        </w:numPr>
        <w:ind w:left="0" w:firstLine="0"/>
        <w:rPr/>
      </w:pPr>
      <w:bookmarkStart w:colFirst="0" w:colLast="0" w:name="_3dy6vkm" w:id="6"/>
      <w:bookmarkEnd w:id="6"/>
      <w:r w:rsidDel="00000000" w:rsidR="00000000" w:rsidRPr="00000000">
        <w:rPr>
          <w:rtl w:val="0"/>
        </w:rPr>
        <w:t xml:space="preserve">User Summary</w:t>
      </w:r>
      <w:r w:rsidDel="00000000" w:rsidR="00000000" w:rsidRPr="00000000">
        <w:rPr>
          <w:rtl w:val="0"/>
        </w:rPr>
      </w:r>
    </w:p>
    <w:tbl>
      <w:tblPr>
        <w:tblStyle w:val="Table5"/>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5"/>
        <w:gridCol w:w="1695"/>
        <w:gridCol w:w="3240"/>
        <w:gridCol w:w="2628"/>
        <w:tblGridChange w:id="0">
          <w:tblGrid>
            <w:gridCol w:w="1185"/>
            <w:gridCol w:w="1695"/>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Sellers</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 who want to sell things</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Market creators, meet market needs and attract users</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Consumers</w:t>
            </w:r>
          </w:p>
        </w:tc>
        <w:tc>
          <w:tcPr/>
          <w:p w:rsidR="00000000" w:rsidDel="00000000" w:rsidP="00000000" w:rsidRDefault="00000000" w:rsidRPr="00000000" w14:paraId="00000056">
            <w:pPr>
              <w:widowControl w:val="1"/>
              <w:tabs>
                <w:tab w:val="left" w:pos="540"/>
                <w:tab w:val="left" w:pos="1260"/>
              </w:tabs>
              <w:spacing w:after="120" w:lineRule="auto"/>
              <w:rPr/>
            </w:pPr>
            <w:r w:rsidDel="00000000" w:rsidR="00000000" w:rsidRPr="00000000">
              <w:rPr>
                <w:rtl w:val="0"/>
              </w:rPr>
              <w:t xml:space="preserve">People who want to buy things or </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Spend more time using the product, affecting the product's existence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1"/>
          <w:numId w:val="6"/>
        </w:numPr>
        <w:ind w:left="0" w:firstLine="0"/>
        <w:rPr/>
      </w:pPr>
      <w:bookmarkStart w:colFirst="0" w:colLast="0" w:name="_1t3h5sf" w:id="7"/>
      <w:bookmarkEnd w:id="7"/>
      <w:r w:rsidDel="00000000" w:rsidR="00000000" w:rsidRPr="00000000">
        <w:rPr>
          <w:rtl w:val="0"/>
        </w:rPr>
        <w:t xml:space="preserve">User Environment</w:t>
      </w:r>
    </w:p>
    <w:p w:rsidR="00000000" w:rsidDel="00000000" w:rsidP="00000000" w:rsidRDefault="00000000" w:rsidRPr="00000000" w14:paraId="0000005B">
      <w:pPr>
        <w:widowControl w:val="1"/>
        <w:numPr>
          <w:ilvl w:val="0"/>
          <w:numId w:val="2"/>
        </w:numPr>
        <w:tabs>
          <w:tab w:val="left" w:pos="540"/>
          <w:tab w:val="left" w:pos="1260"/>
        </w:tabs>
        <w:spacing w:after="0" w:afterAutospacing="0" w:lineRule="auto"/>
        <w:ind w:left="720" w:hanging="360"/>
        <w:rPr>
          <w:u w:val="none"/>
        </w:rPr>
      </w:pPr>
      <w:r w:rsidDel="00000000" w:rsidR="00000000" w:rsidRPr="00000000">
        <w:rPr>
          <w:rtl w:val="0"/>
        </w:rPr>
        <w:t xml:space="preserve">Target user: 16 years old and up in Viet Nam.</w:t>
      </w:r>
    </w:p>
    <w:p w:rsidR="00000000" w:rsidDel="00000000" w:rsidP="00000000" w:rsidRDefault="00000000" w:rsidRPr="00000000" w14:paraId="0000005C">
      <w:pPr>
        <w:widowControl w:val="1"/>
        <w:numPr>
          <w:ilvl w:val="0"/>
          <w:numId w:val="2"/>
        </w:numPr>
        <w:tabs>
          <w:tab w:val="left" w:pos="540"/>
          <w:tab w:val="left" w:pos="1260"/>
        </w:tabs>
        <w:spacing w:after="0" w:afterAutospacing="0" w:lineRule="auto"/>
        <w:ind w:left="720" w:hanging="360"/>
        <w:rPr>
          <w:u w:val="none"/>
        </w:rPr>
      </w:pPr>
      <w:r w:rsidDel="00000000" w:rsidR="00000000" w:rsidRPr="00000000">
        <w:rPr>
          <w:rtl w:val="0"/>
        </w:rPr>
        <w:t xml:space="preserve">Number of people involved in completing the task: about 1000 people, can be expanded.</w:t>
      </w:r>
    </w:p>
    <w:p w:rsidR="00000000" w:rsidDel="00000000" w:rsidP="00000000" w:rsidRDefault="00000000" w:rsidRPr="00000000" w14:paraId="0000005D">
      <w:pPr>
        <w:widowControl w:val="1"/>
        <w:numPr>
          <w:ilvl w:val="0"/>
          <w:numId w:val="2"/>
        </w:numPr>
        <w:tabs>
          <w:tab w:val="left" w:pos="540"/>
          <w:tab w:val="left" w:pos="1260"/>
        </w:tabs>
        <w:spacing w:after="0" w:afterAutospacing="0" w:lineRule="auto"/>
        <w:ind w:left="720" w:hanging="360"/>
        <w:rPr>
          <w:u w:val="none"/>
        </w:rPr>
      </w:pPr>
      <w:r w:rsidDel="00000000" w:rsidR="00000000" w:rsidRPr="00000000">
        <w:rPr>
          <w:rtl w:val="0"/>
        </w:rPr>
        <w:t xml:space="preserve">Task cycle:</w:t>
      </w:r>
    </w:p>
    <w:p w:rsidR="00000000" w:rsidDel="00000000" w:rsidP="00000000" w:rsidRDefault="00000000" w:rsidRPr="00000000" w14:paraId="0000005E">
      <w:pPr>
        <w:widowControl w:val="1"/>
        <w:numPr>
          <w:ilvl w:val="0"/>
          <w:numId w:val="4"/>
        </w:numPr>
        <w:tabs>
          <w:tab w:val="left" w:pos="540"/>
          <w:tab w:val="left" w:pos="1260"/>
        </w:tabs>
        <w:spacing w:after="0" w:afterAutospacing="0" w:lineRule="auto"/>
        <w:ind w:left="1440" w:hanging="360"/>
        <w:rPr>
          <w:u w:val="none"/>
        </w:rPr>
      </w:pPr>
      <w:r w:rsidDel="00000000" w:rsidR="00000000" w:rsidRPr="00000000">
        <w:rPr>
          <w:rtl w:val="0"/>
        </w:rPr>
        <w:t xml:space="preserve">Surfing: about 1 hour per day.</w:t>
      </w:r>
    </w:p>
    <w:p w:rsidR="00000000" w:rsidDel="00000000" w:rsidP="00000000" w:rsidRDefault="00000000" w:rsidRPr="00000000" w14:paraId="0000005F">
      <w:pPr>
        <w:widowControl w:val="1"/>
        <w:numPr>
          <w:ilvl w:val="0"/>
          <w:numId w:val="4"/>
        </w:numPr>
        <w:tabs>
          <w:tab w:val="left" w:pos="540"/>
          <w:tab w:val="left" w:pos="1260"/>
        </w:tabs>
        <w:spacing w:after="0" w:afterAutospacing="0" w:lineRule="auto"/>
        <w:ind w:left="1440" w:hanging="360"/>
        <w:rPr>
          <w:u w:val="none"/>
        </w:rPr>
      </w:pPr>
      <w:r w:rsidDel="00000000" w:rsidR="00000000" w:rsidRPr="00000000">
        <w:rPr>
          <w:rtl w:val="0"/>
        </w:rPr>
        <w:t xml:space="preserve">Buying: 1 to 2 times per month.</w:t>
      </w:r>
    </w:p>
    <w:p w:rsidR="00000000" w:rsidDel="00000000" w:rsidP="00000000" w:rsidRDefault="00000000" w:rsidRPr="00000000" w14:paraId="00000060">
      <w:pPr>
        <w:widowControl w:val="1"/>
        <w:numPr>
          <w:ilvl w:val="0"/>
          <w:numId w:val="4"/>
        </w:numPr>
        <w:tabs>
          <w:tab w:val="left" w:pos="540"/>
          <w:tab w:val="left" w:pos="1260"/>
        </w:tabs>
        <w:spacing w:after="0" w:afterAutospacing="0" w:lineRule="auto"/>
        <w:ind w:left="1440" w:hanging="360"/>
        <w:rPr>
          <w:u w:val="none"/>
        </w:rPr>
      </w:pPr>
      <w:r w:rsidDel="00000000" w:rsidR="00000000" w:rsidRPr="00000000">
        <w:rPr>
          <w:rtl w:val="0"/>
        </w:rPr>
        <w:t xml:space="preserve">Selling: more than 3 hours per day.</w:t>
      </w:r>
    </w:p>
    <w:p w:rsidR="00000000" w:rsidDel="00000000" w:rsidP="00000000" w:rsidRDefault="00000000" w:rsidRPr="00000000" w14:paraId="00000061">
      <w:pPr>
        <w:widowControl w:val="1"/>
        <w:numPr>
          <w:ilvl w:val="0"/>
          <w:numId w:val="1"/>
        </w:numPr>
        <w:tabs>
          <w:tab w:val="left" w:pos="540"/>
          <w:tab w:val="left" w:pos="1260"/>
        </w:tabs>
        <w:spacing w:after="0" w:lineRule="auto"/>
        <w:ind w:left="720" w:hanging="360"/>
        <w:rPr>
          <w:u w:val="none"/>
        </w:rPr>
      </w:pPr>
      <w:r w:rsidDel="00000000" w:rsidR="00000000" w:rsidRPr="00000000">
        <w:rPr>
          <w:rtl w:val="0"/>
        </w:rPr>
        <w:t xml:space="preserve">Environmental constraints: no internet.</w:t>
      </w:r>
    </w:p>
    <w:p w:rsidR="00000000" w:rsidDel="00000000" w:rsidP="00000000" w:rsidRDefault="00000000" w:rsidRPr="00000000" w14:paraId="00000062">
      <w:pPr>
        <w:widowControl w:val="1"/>
        <w:numPr>
          <w:ilvl w:val="0"/>
          <w:numId w:val="1"/>
        </w:numPr>
        <w:tabs>
          <w:tab w:val="left" w:pos="540"/>
          <w:tab w:val="left" w:pos="1260"/>
        </w:tabs>
        <w:spacing w:after="0" w:lineRule="auto"/>
        <w:ind w:left="720" w:hanging="360"/>
        <w:rPr>
          <w:u w:val="none"/>
        </w:rPr>
      </w:pPr>
      <w:r w:rsidDel="00000000" w:rsidR="00000000" w:rsidRPr="00000000">
        <w:rPr>
          <w:rtl w:val="0"/>
        </w:rPr>
        <w:t xml:space="preserve">Platforms: multi-platform.</w:t>
      </w:r>
    </w:p>
    <w:p w:rsidR="00000000" w:rsidDel="00000000" w:rsidP="00000000" w:rsidRDefault="00000000" w:rsidRPr="00000000" w14:paraId="00000063">
      <w:pPr>
        <w:widowControl w:val="1"/>
        <w:numPr>
          <w:ilvl w:val="0"/>
          <w:numId w:val="1"/>
        </w:numPr>
        <w:tabs>
          <w:tab w:val="left" w:pos="540"/>
          <w:tab w:val="left" w:pos="1260"/>
        </w:tabs>
        <w:spacing w:after="120" w:lineRule="auto"/>
        <w:ind w:left="720" w:hanging="360"/>
        <w:rPr>
          <w:u w:val="none"/>
        </w:rPr>
      </w:pPr>
      <w:r w:rsidDel="00000000" w:rsidR="00000000" w:rsidRPr="00000000">
        <w:rPr>
          <w:rtl w:val="0"/>
        </w:rPr>
        <w:t xml:space="preserve">Application integration: payment apps, social networking apps,..</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14:paraId="00000064">
      <w:pPr>
        <w:pStyle w:val="Heading2"/>
        <w:numPr>
          <w:ilvl w:val="1"/>
          <w:numId w:val="6"/>
        </w:numPr>
        <w:ind w:left="0" w:firstLine="0"/>
        <w:rPr/>
      </w:pPr>
      <w:bookmarkStart w:colFirst="0" w:colLast="0" w:name="_2s8eyo1" w:id="8"/>
      <w:bookmarkEnd w:id="8"/>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Other E-commerce platforms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Chains of liquidation stores open websites</w:t>
      </w:r>
      <w:r w:rsidDel="00000000" w:rsidR="00000000" w:rsidRPr="00000000">
        <w:rPr>
          <w:rtl w:val="0"/>
        </w:rPr>
      </w:r>
    </w:p>
    <w:p w:rsidR="00000000" w:rsidDel="00000000" w:rsidP="00000000" w:rsidRDefault="00000000" w:rsidRPr="00000000" w14:paraId="00000067">
      <w:pPr>
        <w:pStyle w:val="Heading1"/>
        <w:numPr>
          <w:ilvl w:val="0"/>
          <w:numId w:val="6"/>
        </w:numPr>
        <w:ind w:left="0" w:firstLine="0"/>
        <w:rPr/>
      </w:pPr>
      <w:bookmarkStart w:colFirst="0" w:colLast="0" w:name="_17dp8vu" w:id="9"/>
      <w:bookmarkEnd w:id="9"/>
      <w:r w:rsidDel="00000000" w:rsidR="00000000" w:rsidRPr="00000000">
        <w:rPr>
          <w:rtl w:val="0"/>
        </w:rPr>
        <w:t xml:space="preserve">Product Features</w:t>
      </w:r>
      <w:r w:rsidDel="00000000" w:rsidR="00000000" w:rsidRPr="00000000">
        <w:rPr>
          <w:rtl w:val="0"/>
        </w:rPr>
      </w:r>
    </w:p>
    <w:tbl>
      <w:tblPr>
        <w:tblStyle w:val="Table6"/>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440"/>
        <w:gridCol w:w="4200"/>
        <w:gridCol w:w="2208"/>
        <w:tblGridChange w:id="0">
          <w:tblGrid>
            <w:gridCol w:w="1008"/>
            <w:gridCol w:w="1440"/>
            <w:gridCol w:w="4200"/>
            <w:gridCol w:w="2208"/>
          </w:tblGrid>
        </w:tblGridChange>
      </w:tblGrid>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Feature</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Description</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Priority</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1</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Sign in/ Login</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Users can register their account type to get access to features that correspond to their needs. - Although Registering an account is encouraged, users are not required to have an account to use the website, they only need an account to make a purchase.</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High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2</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Sell/ Purchase Products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Add/ Edit/ Delete products in store (buyers)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View product description (sellers)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View orders (buyers)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Messaging (All)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High</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High</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High</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Medium </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3</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Help Center</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Support users to find requests and the admin can see requests and respond to them.</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4</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Product</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Users can see product details.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Users can review the products.</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Account</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Manage products for sellers.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Manage orders for customers.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High</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High</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6</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Admin</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Manage requests from Help Center</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Medium</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numPr>
          <w:ilvl w:val="0"/>
          <w:numId w:val="6"/>
        </w:numPr>
        <w:ind w:left="0" w:firstLine="0"/>
        <w:rPr/>
      </w:pPr>
      <w:bookmarkStart w:colFirst="0" w:colLast="0" w:name="_3rdcrjn" w:id="10"/>
      <w:bookmarkEnd w:id="10"/>
      <w:r w:rsidDel="00000000" w:rsidR="00000000" w:rsidRPr="00000000">
        <w:rPr>
          <w:rtl w:val="0"/>
        </w:rPr>
        <w:t xml:space="preserve">Non-Functional Requirements</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bookmarkStart w:colFirst="0" w:colLast="0" w:name="_26in1rg" w:id="11"/>
      <w:bookmarkEnd w:id="11"/>
      <w:r w:rsidDel="00000000" w:rsidR="00000000" w:rsidRPr="00000000">
        <w:rPr>
          <w:rtl w:val="0"/>
        </w:rPr>
        <w:t xml:space="preserve">Undefined</w:t>
      </w: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center"/>
            <w:rPr/>
          </w:pPr>
          <w:r w:rsidDel="00000000" w:rsidR="00000000" w:rsidRPr="00000000">
            <w:rPr>
              <w:rtl w:val="0"/>
            </w:rPr>
            <w:t xml:space="preserve">©GroupHigh,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2">
          <w:pPr>
            <w:rPr/>
          </w:pPr>
          <w:r w:rsidDel="00000000" w:rsidR="00000000" w:rsidRPr="00000000">
            <w:rPr>
              <w:rtl w:val="0"/>
            </w:rPr>
            <w:t xml:space="preserve">Webanhang</w:t>
          </w:r>
          <w:r w:rsidDel="00000000" w:rsidR="00000000" w:rsidRPr="00000000">
            <w:rPr>
              <w:rtl w:val="0"/>
            </w:rPr>
          </w:r>
        </w:p>
      </w:tc>
      <w:tc>
        <w:tcPr/>
        <w:p w:rsidR="00000000" w:rsidDel="00000000" w:rsidP="00000000" w:rsidRDefault="00000000" w:rsidRPr="00000000" w14:paraId="00000093">
          <w:pPr>
            <w:tabs>
              <w:tab w:val="left"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Vision Document</w:t>
          </w:r>
        </w:p>
      </w:tc>
      <w:tc>
        <w:tcPr/>
        <w:p w:rsidR="00000000" w:rsidDel="00000000" w:rsidP="00000000" w:rsidRDefault="00000000" w:rsidRPr="00000000" w14:paraId="00000095">
          <w:pPr>
            <w:rPr/>
          </w:pPr>
          <w:r w:rsidDel="00000000" w:rsidR="00000000" w:rsidRPr="00000000">
            <w:rPr>
              <w:rtl w:val="0"/>
            </w:rPr>
            <w:t xml:space="preserve">  Date:  11/11/2022</w:t>
          </w:r>
        </w:p>
      </w:tc>
    </w:tr>
    <w:tr>
      <w:trPr>
        <w:cantSplit w:val="0"/>
        <w:tblHeader w:val="0"/>
      </w:trPr>
      <w:tc>
        <w:tcPr>
          <w:gridSpan w:val="2"/>
        </w:tcPr>
        <w:p w:rsidR="00000000" w:rsidDel="00000000" w:rsidP="00000000" w:rsidRDefault="00000000" w:rsidRPr="00000000" w14:paraId="00000096">
          <w:pPr>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B">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Group High</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