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 (Sample)</w:t>
      </w:r>
    </w:p>
    <w:p>
      <w:r>
        <w:t>Dear Editor,</w:t>
      </w:r>
    </w:p>
    <w:p/>
    <w:p>
      <w:r>
        <w:t>We are pleased to submit our manuscript entitled 'The Digital Third Place: Impacts of Remote Work on Local Neighborhood Social Capital' for consideration in your journal.</w:t>
      </w:r>
    </w:p>
    <w:p/>
    <w:p>
      <w:r>
        <w:t>This study explores how remote work influences social connections within urban neighborhoods.</w:t>
      </w:r>
    </w:p>
    <w:p/>
    <w:p>
      <w:r>
        <w:t>This manuscript is original, has not been published previously, and is not under consideration elsewhere.</w:t>
      </w:r>
    </w:p>
    <w:p/>
    <w:p>
      <w:r>
        <w:t>We believe the findings will be of interest to researchers and practitioners.</w:t>
      </w:r>
    </w:p>
    <w:p/>
    <w:p>
      <w:r>
        <w:t>Thank you for your time and consideration.</w:t>
      </w:r>
    </w:p>
    <w:p/>
    <w:p>
      <w:r>
        <w:t>Sincerely,</w:t>
      </w:r>
    </w:p>
    <w:p>
      <w:r>
        <w:t>Aris Thistlewood</w:t>
      </w:r>
    </w:p>
    <w:p>
      <w:r>
        <w:t>Elena Vance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