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03D61" w14:textId="77777777" w:rsidR="001526B6" w:rsidRDefault="001526B6" w:rsidP="001526B6">
      <w:pPr>
        <w:jc w:val="center"/>
      </w:pPr>
      <w:r>
        <w:t>J. M. Chá</w:t>
      </w:r>
      <w:bookmarkStart w:id="0" w:name="_GoBack"/>
      <w:bookmarkEnd w:id="0"/>
      <w:r>
        <w:t xml:space="preserve">vez Miss </w:t>
      </w:r>
    </w:p>
    <w:p w14:paraId="7A3963EA" w14:textId="100F1BF5" w:rsidR="001526B6" w:rsidRDefault="001526B6" w:rsidP="001526B6">
      <w:pPr>
        <w:jc w:val="center"/>
      </w:pPr>
      <w:r>
        <w:t>190-20-6355 Universidad Mariano Gálvez</w:t>
      </w:r>
    </w:p>
    <w:p w14:paraId="52087C6A" w14:textId="6751BF64" w:rsidR="001526B6" w:rsidRDefault="001526B6" w:rsidP="001526B6">
      <w:pPr>
        <w:jc w:val="center"/>
      </w:pPr>
      <w:r>
        <w:t>1690007 algebra Lineal</w:t>
      </w:r>
    </w:p>
    <w:p w14:paraId="33685FAF" w14:textId="2FF68028" w:rsidR="003717FC" w:rsidRDefault="001526B6" w:rsidP="001526B6">
      <w:pPr>
        <w:jc w:val="center"/>
      </w:pPr>
      <w:hyperlink r:id="rId5" w:history="1">
        <w:r w:rsidRPr="006772DE">
          <w:rPr>
            <w:rStyle w:val="Hipervnculo"/>
          </w:rPr>
          <w:t>jchavezm11@miumg.edu.gt</w:t>
        </w:r>
      </w:hyperlink>
    </w:p>
    <w:p w14:paraId="48B3FFC3" w14:textId="1C951D2A" w:rsidR="001526B6" w:rsidRDefault="001526B6" w:rsidP="001526B6">
      <w:pPr>
        <w:jc w:val="center"/>
      </w:pPr>
    </w:p>
    <w:p w14:paraId="1F8C8723" w14:textId="6D290A00" w:rsidR="001526B6" w:rsidRDefault="001526B6" w:rsidP="001526B6">
      <w:pPr>
        <w:jc w:val="center"/>
      </w:pPr>
    </w:p>
    <w:p w14:paraId="5A719C5B" w14:textId="538840B9" w:rsidR="001526B6" w:rsidRDefault="001526B6" w:rsidP="001526B6">
      <w:pPr>
        <w:jc w:val="center"/>
      </w:pPr>
    </w:p>
    <w:p w14:paraId="2D27E81A" w14:textId="6F0000B0" w:rsidR="001526B6" w:rsidRDefault="001526B6" w:rsidP="001526B6">
      <w:pPr>
        <w:jc w:val="center"/>
      </w:pPr>
    </w:p>
    <w:p w14:paraId="6E275892" w14:textId="767DC3F5" w:rsidR="001526B6" w:rsidRDefault="001526B6" w:rsidP="001526B6">
      <w:pPr>
        <w:jc w:val="center"/>
      </w:pPr>
    </w:p>
    <w:p w14:paraId="51D395FF" w14:textId="2F2F792A" w:rsidR="001526B6" w:rsidRDefault="001526B6" w:rsidP="001526B6">
      <w:pPr>
        <w:jc w:val="center"/>
        <w:rPr>
          <w:b/>
          <w:sz w:val="24"/>
        </w:rPr>
      </w:pPr>
      <w:r w:rsidRPr="001526B6">
        <w:rPr>
          <w:b/>
          <w:sz w:val="24"/>
        </w:rPr>
        <w:t xml:space="preserve">INTRODUCCION </w:t>
      </w:r>
    </w:p>
    <w:p w14:paraId="4B4810A8" w14:textId="26B3D30D" w:rsidR="001526B6" w:rsidRDefault="001526B6" w:rsidP="001526B6">
      <w:pPr>
        <w:jc w:val="center"/>
        <w:rPr>
          <w:b/>
          <w:sz w:val="24"/>
        </w:rPr>
      </w:pPr>
    </w:p>
    <w:p w14:paraId="5BB46147" w14:textId="3204CC8B" w:rsidR="001526B6" w:rsidRDefault="001526B6" w:rsidP="001526B6">
      <w:pPr>
        <w:jc w:val="center"/>
        <w:rPr>
          <w:b/>
          <w:sz w:val="24"/>
        </w:rPr>
      </w:pPr>
    </w:p>
    <w:p w14:paraId="6AE06ED4" w14:textId="048AE72C" w:rsidR="001526B6" w:rsidRDefault="001526B6" w:rsidP="001526B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526B6">
        <w:rPr>
          <w:sz w:val="24"/>
          <w:szCs w:val="24"/>
        </w:rPr>
        <w:t>En el presente trabajo podremos ver lo que son sumas de matrices.</w:t>
      </w:r>
      <w:r w:rsidRPr="001526B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1526B6">
        <w:rPr>
          <w:rFonts w:ascii="Arial" w:hAnsi="Arial" w:cs="Arial"/>
          <w:color w:val="222222"/>
          <w:sz w:val="24"/>
          <w:szCs w:val="24"/>
          <w:shd w:val="clear" w:color="auto" w:fill="FFFFFF"/>
        </w:rPr>
        <w:t>La </w:t>
      </w:r>
      <w:r w:rsidRPr="001526B6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suma de matrices</w:t>
      </w:r>
      <w:r w:rsidRPr="001526B6">
        <w:rPr>
          <w:rFonts w:ascii="Arial" w:hAnsi="Arial" w:cs="Arial"/>
          <w:color w:val="222222"/>
          <w:sz w:val="24"/>
          <w:szCs w:val="24"/>
          <w:shd w:val="clear" w:color="auto" w:fill="FFFFFF"/>
        </w:rPr>
        <w:t> es una operación lineal que consiste en unificar los elementos de dos o más </w:t>
      </w:r>
      <w:r w:rsidRPr="001526B6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matrices</w:t>
      </w:r>
      <w:r w:rsidRPr="001526B6">
        <w:rPr>
          <w:rFonts w:ascii="Arial" w:hAnsi="Arial" w:cs="Arial"/>
          <w:color w:val="222222"/>
          <w:sz w:val="24"/>
          <w:szCs w:val="24"/>
          <w:shd w:val="clear" w:color="auto" w:fill="FFFFFF"/>
        </w:rPr>
        <w:t> que coincidan en posición dentro de sus respectivas </w:t>
      </w:r>
      <w:r w:rsidRPr="001526B6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matrices</w:t>
      </w:r>
      <w:r w:rsidRPr="001526B6">
        <w:rPr>
          <w:rFonts w:ascii="Arial" w:hAnsi="Arial" w:cs="Arial"/>
          <w:color w:val="222222"/>
          <w:sz w:val="24"/>
          <w:szCs w:val="24"/>
          <w:shd w:val="clear" w:color="auto" w:fill="FFFFFF"/>
        </w:rPr>
        <w:t> y que estas tengan el mismo orden.</w:t>
      </w:r>
    </w:p>
    <w:p w14:paraId="5FD33F3A" w14:textId="462D6F68" w:rsidR="001526B6" w:rsidRDefault="001526B6" w:rsidP="001526B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817D2BB" w14:textId="3CE8C01F" w:rsidR="001526B6" w:rsidRPr="001526B6" w:rsidRDefault="001526B6" w:rsidP="001526B6">
      <w:pPr>
        <w:jc w:val="both"/>
        <w:rPr>
          <w:rFonts w:ascii="Arial" w:hAnsi="Arial" w:cs="Arial"/>
          <w:color w:val="222222"/>
          <w:sz w:val="28"/>
          <w:szCs w:val="24"/>
          <w:shd w:val="clear" w:color="auto" w:fill="FFFFFF"/>
        </w:rPr>
      </w:pPr>
      <w:r w:rsidRPr="001526B6">
        <w:rPr>
          <w:rFonts w:ascii="Arial" w:hAnsi="Arial" w:cs="Arial"/>
          <w:color w:val="222222"/>
          <w:sz w:val="24"/>
          <w:shd w:val="clear" w:color="auto" w:fill="FFFFFF"/>
        </w:rPr>
        <w:t>En el caso de la </w:t>
      </w:r>
      <w:r w:rsidRPr="001526B6">
        <w:rPr>
          <w:rFonts w:ascii="Arial" w:hAnsi="Arial" w:cs="Arial"/>
          <w:bCs/>
          <w:color w:val="222222"/>
          <w:sz w:val="24"/>
          <w:shd w:val="clear" w:color="auto" w:fill="FFFFFF"/>
        </w:rPr>
        <w:t>resta de matrices</w:t>
      </w:r>
      <w:r w:rsidRPr="001526B6">
        <w:rPr>
          <w:rFonts w:ascii="Arial" w:hAnsi="Arial" w:cs="Arial"/>
          <w:color w:val="222222"/>
          <w:sz w:val="24"/>
          <w:shd w:val="clear" w:color="auto" w:fill="FFFFFF"/>
        </w:rPr>
        <w:t>, es imprescindible que las </w:t>
      </w:r>
      <w:r w:rsidRPr="001526B6">
        <w:rPr>
          <w:rFonts w:ascii="Arial" w:hAnsi="Arial" w:cs="Arial"/>
          <w:bCs/>
          <w:color w:val="222222"/>
          <w:sz w:val="24"/>
          <w:shd w:val="clear" w:color="auto" w:fill="FFFFFF"/>
        </w:rPr>
        <w:t>matrices</w:t>
      </w:r>
      <w:r w:rsidRPr="001526B6">
        <w:rPr>
          <w:rFonts w:ascii="Arial" w:hAnsi="Arial" w:cs="Arial"/>
          <w:color w:val="222222"/>
          <w:sz w:val="24"/>
          <w:shd w:val="clear" w:color="auto" w:fill="FFFFFF"/>
        </w:rPr>
        <w:t> en cuestión dispongan de idénticas dimensiones (deben contar con la misma cantidad de columnas y de filas)</w:t>
      </w:r>
    </w:p>
    <w:p w14:paraId="4A514421" w14:textId="77777777" w:rsidR="001526B6" w:rsidRPr="001526B6" w:rsidRDefault="001526B6" w:rsidP="001526B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27AB9C" w14:textId="157D68A0" w:rsidR="001526B6" w:rsidRDefault="001526B6" w:rsidP="001526B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526B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También se podrá ver la determinante de una matriz. </w:t>
      </w:r>
      <w:r w:rsidRPr="001526B6">
        <w:rPr>
          <w:rFonts w:ascii="Arial" w:hAnsi="Arial" w:cs="Arial"/>
          <w:color w:val="222222"/>
          <w:sz w:val="24"/>
          <w:szCs w:val="24"/>
          <w:shd w:val="clear" w:color="auto" w:fill="FFFFFF"/>
        </w:rPr>
        <w:t>Llamamos </w:t>
      </w:r>
      <w:r w:rsidRPr="001526B6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determinante</w:t>
      </w:r>
      <w:r w:rsidRPr="001526B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de A, </w:t>
      </w:r>
      <w:proofErr w:type="spellStart"/>
      <w:r w:rsidRPr="001526B6">
        <w:rPr>
          <w:rFonts w:ascii="Arial" w:hAnsi="Arial" w:cs="Arial"/>
          <w:color w:val="222222"/>
          <w:sz w:val="24"/>
          <w:szCs w:val="24"/>
          <w:shd w:val="clear" w:color="auto" w:fill="FFFFFF"/>
        </w:rPr>
        <w:t>det</w:t>
      </w:r>
      <w:proofErr w:type="spellEnd"/>
      <w:r w:rsidRPr="001526B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A, al número obtenido al sumar todos los diferentes productos de n elementos que se pueden formar con los elementos de dicha </w:t>
      </w:r>
      <w:r w:rsidRPr="001526B6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matriz</w:t>
      </w:r>
      <w:r w:rsidRPr="001526B6">
        <w:rPr>
          <w:rFonts w:ascii="Arial" w:hAnsi="Arial" w:cs="Arial"/>
          <w:color w:val="222222"/>
          <w:sz w:val="24"/>
          <w:szCs w:val="24"/>
          <w:shd w:val="clear" w:color="auto" w:fill="FFFFFF"/>
        </w:rPr>
        <w:t>, de modo que en cada producto figuren un elemento de cada distinta fila y uno de cada distinta columna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07236E69" w14:textId="754F7308" w:rsidR="00BB77E3" w:rsidRDefault="00BB77E3" w:rsidP="001526B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3FCDF4A" w14:textId="170EC438" w:rsidR="00BB77E3" w:rsidRDefault="00BB77E3" w:rsidP="001526B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8A63DF" w14:textId="54263F72" w:rsidR="00BB77E3" w:rsidRDefault="00BB77E3" w:rsidP="001526B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A5CE5A9" w14:textId="38E357CA" w:rsidR="00BB77E3" w:rsidRDefault="00BB77E3" w:rsidP="001526B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4ABC098" w14:textId="4C084363" w:rsidR="00BB77E3" w:rsidRDefault="00BB77E3" w:rsidP="001526B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40E0155" w14:textId="585607F3" w:rsidR="00BB77E3" w:rsidRDefault="00BB77E3" w:rsidP="001526B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7BC8AB" w14:textId="62CE4EB1" w:rsidR="00BB77E3" w:rsidRDefault="00BB77E3" w:rsidP="001526B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FADBED5" w14:textId="677EC5BF" w:rsidR="00BB77E3" w:rsidRDefault="00BB77E3" w:rsidP="001526B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5751E76" w14:textId="791E41D2" w:rsidR="00BB77E3" w:rsidRDefault="00BB77E3" w:rsidP="001526B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D014E5" w14:textId="01BE558F" w:rsidR="00BB77E3" w:rsidRDefault="00BB77E3" w:rsidP="001526B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E5038C" w14:textId="55C5FF55" w:rsidR="00BB77E3" w:rsidRDefault="00BB77E3" w:rsidP="001526B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7E138D2" w14:textId="064D9B12" w:rsidR="00BB77E3" w:rsidRDefault="00BB77E3" w:rsidP="001526B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42BFA7" w14:textId="1DBF59C3" w:rsidR="00BB77E3" w:rsidRDefault="00BB77E3" w:rsidP="001526B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0E35D7D" w14:textId="3D866179" w:rsidR="00BB77E3" w:rsidRDefault="00BB77E3" w:rsidP="001526B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756295C" w14:textId="6F7D966B" w:rsidR="00BB77E3" w:rsidRDefault="00BB77E3" w:rsidP="001526B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0008B92" w14:textId="6FF72DE3" w:rsidR="00BB77E3" w:rsidRDefault="00BB77E3" w:rsidP="001526B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8A85319" w14:textId="6C88ED2D" w:rsidR="00BB77E3" w:rsidRDefault="00BB77E3" w:rsidP="001526B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BFFC45E" w14:textId="7E1D2F13" w:rsidR="00BB77E3" w:rsidRDefault="00BB77E3" w:rsidP="001526B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0A3DF71" w14:textId="69BFCF7C" w:rsidR="00BB77E3" w:rsidRDefault="00BB77E3" w:rsidP="001526B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87B54A" w14:textId="3742D1A4" w:rsidR="00BB77E3" w:rsidRDefault="00BB77E3" w:rsidP="001526B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60DD" w14:textId="2D9DC16C" w:rsidR="00BB77E3" w:rsidRDefault="00BB77E3" w:rsidP="001526B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121C7C" w14:textId="09DB8922" w:rsidR="00BB77E3" w:rsidRDefault="00BB77E3" w:rsidP="001526B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62886C9" w14:textId="1BC7B805" w:rsidR="00BB77E3" w:rsidRDefault="00BB77E3" w:rsidP="001526B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7EB59FA" w14:textId="76B80B40" w:rsidR="00BB77E3" w:rsidRDefault="00BB77E3" w:rsidP="001526B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8564B9A" w14:textId="7589A165" w:rsidR="00BB77E3" w:rsidRPr="00BB77E3" w:rsidRDefault="00BB77E3" w:rsidP="00BB77E3">
      <w:pPr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BB77E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SUMA Y RESTA DE MATRICES</w:t>
      </w:r>
    </w:p>
    <w:p w14:paraId="34D4EE8D" w14:textId="00C55D52" w:rsidR="001526B6" w:rsidRDefault="00BB77E3" w:rsidP="001526B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Suma:</w:t>
      </w:r>
    </w:p>
    <w:p w14:paraId="2E99D58D" w14:textId="77777777" w:rsidR="00BB77E3" w:rsidRPr="00BB77E3" w:rsidRDefault="00BB77E3" w:rsidP="001526B6">
      <w:pPr>
        <w:jc w:val="both"/>
        <w:rPr>
          <w:b/>
          <w:sz w:val="24"/>
          <w:szCs w:val="24"/>
        </w:rPr>
      </w:pPr>
    </w:p>
    <w:p w14:paraId="7E97D3EF" w14:textId="018E8078" w:rsidR="00BB77E3" w:rsidRDefault="00BB77E3" w:rsidP="001526B6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B77E3">
        <w:rPr>
          <w:rFonts w:ascii="Arial" w:hAnsi="Arial" w:cs="Arial"/>
          <w:color w:val="000000"/>
          <w:sz w:val="24"/>
          <w:szCs w:val="24"/>
          <w:shd w:val="clear" w:color="auto" w:fill="FFFFFF"/>
        </w:rPr>
        <w:t>La operación se define de una manera muy sencilla: la matriz suma de dos matrices con la misma dimensión es la matriz que tiene en la posición fila </w:t>
      </w:r>
      <w:r w:rsidRPr="00BB77E3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i</w:t>
      </w:r>
      <w:r w:rsidRPr="00BB77E3">
        <w:rPr>
          <w:rFonts w:ascii="Arial" w:hAnsi="Arial" w:cs="Arial"/>
          <w:color w:val="000000"/>
          <w:sz w:val="24"/>
          <w:szCs w:val="24"/>
          <w:shd w:val="clear" w:color="auto" w:fill="FFFFFF"/>
        </w:rPr>
        <w:t> y columna </w:t>
      </w:r>
      <w:r w:rsidRPr="00BB77E3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j</w:t>
      </w:r>
      <w:r w:rsidRPr="00BB77E3">
        <w:rPr>
          <w:rFonts w:ascii="Arial" w:hAnsi="Arial" w:cs="Arial"/>
          <w:color w:val="000000"/>
          <w:sz w:val="24"/>
          <w:szCs w:val="24"/>
          <w:shd w:val="clear" w:color="auto" w:fill="FFFFFF"/>
        </w:rPr>
        <w:t> la suma de los elementos de la misma posición en las matrices que sumamos. Es decir, la suma de matrices se calcula </w:t>
      </w:r>
      <w:r w:rsidRPr="00BB77E3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sumando los elementos que ocupan la misma posición</w:t>
      </w:r>
      <w:r w:rsidRPr="00BB77E3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45A113B3" w14:textId="24A3F517" w:rsidR="00BB77E3" w:rsidRDefault="00BB77E3" w:rsidP="001526B6">
      <w:pPr>
        <w:jc w:val="both"/>
        <w:rPr>
          <w:b/>
          <w:sz w:val="24"/>
          <w:szCs w:val="24"/>
        </w:rPr>
      </w:pPr>
    </w:p>
    <w:p w14:paraId="66DF2091" w14:textId="166E70A8" w:rsidR="00BB77E3" w:rsidRDefault="00BB77E3" w:rsidP="001526B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Ejemplo:</w:t>
      </w:r>
    </w:p>
    <w:p w14:paraId="1CD2BD86" w14:textId="44A1347C" w:rsidR="00BB77E3" w:rsidRDefault="00BB77E3" w:rsidP="001526B6">
      <w:pPr>
        <w:jc w:val="both"/>
        <w:rPr>
          <w:b/>
          <w:sz w:val="24"/>
          <w:szCs w:val="24"/>
        </w:rPr>
      </w:pPr>
    </w:p>
    <w:p w14:paraId="11E68C73" w14:textId="74778C90" w:rsidR="00BB77E3" w:rsidRPr="00BB77E3" w:rsidRDefault="00BB77E3" w:rsidP="001526B6">
      <w:pPr>
        <w:jc w:val="both"/>
        <w:rPr>
          <w:b/>
          <w:sz w:val="24"/>
          <w:szCs w:val="24"/>
        </w:rPr>
      </w:pPr>
      <w:r w:rsidRPr="00BB77E3">
        <w:rPr>
          <w:b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AA5A65" wp14:editId="400C9345">
            <wp:simplePos x="0" y="0"/>
            <wp:positionH relativeFrom="column">
              <wp:posOffset>565208</wp:posOffset>
            </wp:positionH>
            <wp:positionV relativeFrom="paragraph">
              <wp:posOffset>4445</wp:posOffset>
            </wp:positionV>
            <wp:extent cx="4241165" cy="2011680"/>
            <wp:effectExtent l="0" t="0" r="6985" b="7620"/>
            <wp:wrapThrough wrapText="bothSides">
              <wp:wrapPolygon edited="0">
                <wp:start x="0" y="0"/>
                <wp:lineTo x="0" y="21477"/>
                <wp:lineTo x="21539" y="21477"/>
                <wp:lineTo x="21539" y="0"/>
                <wp:lineTo x="0" y="0"/>
              </wp:wrapPolygon>
            </wp:wrapThrough>
            <wp:docPr id="1" name="Imagen 1" descr="C:\Users\Bienvenido\AppData\Local\Microsoft\Windows\INetCache\Content.MSO\4F3138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envenido\AppData\Local\Microsoft\Windows\INetCache\Content.MSO\4F313827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81"/>
                    <a:stretch/>
                  </pic:blipFill>
                  <pic:spPr bwMode="auto">
                    <a:xfrm>
                      <a:off x="0" y="0"/>
                      <a:ext cx="424116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F00016" w14:textId="69DBFC9C" w:rsidR="001526B6" w:rsidRDefault="001526B6" w:rsidP="001526B6">
      <w:pPr>
        <w:jc w:val="both"/>
        <w:rPr>
          <w:b/>
          <w:sz w:val="24"/>
          <w:szCs w:val="24"/>
        </w:rPr>
      </w:pPr>
    </w:p>
    <w:p w14:paraId="15E697CF" w14:textId="0A594A3F" w:rsidR="001526B6" w:rsidRDefault="001526B6" w:rsidP="001526B6">
      <w:pPr>
        <w:jc w:val="both"/>
        <w:rPr>
          <w:b/>
          <w:sz w:val="24"/>
          <w:szCs w:val="24"/>
        </w:rPr>
      </w:pPr>
    </w:p>
    <w:p w14:paraId="12D143A4" w14:textId="1301ACA5" w:rsidR="001526B6" w:rsidRDefault="001526B6" w:rsidP="001526B6">
      <w:pPr>
        <w:jc w:val="both"/>
        <w:rPr>
          <w:b/>
          <w:sz w:val="24"/>
          <w:szCs w:val="24"/>
        </w:rPr>
      </w:pPr>
    </w:p>
    <w:p w14:paraId="41025B1B" w14:textId="2429BFD6" w:rsidR="001526B6" w:rsidRDefault="001526B6" w:rsidP="001526B6">
      <w:pPr>
        <w:jc w:val="both"/>
        <w:rPr>
          <w:b/>
          <w:sz w:val="24"/>
          <w:szCs w:val="24"/>
        </w:rPr>
      </w:pPr>
    </w:p>
    <w:p w14:paraId="1CE83D1E" w14:textId="3E0316B1" w:rsidR="001526B6" w:rsidRDefault="001526B6" w:rsidP="001526B6">
      <w:pPr>
        <w:jc w:val="both"/>
        <w:rPr>
          <w:b/>
          <w:sz w:val="24"/>
          <w:szCs w:val="24"/>
        </w:rPr>
      </w:pPr>
    </w:p>
    <w:p w14:paraId="2C90F0B9" w14:textId="32EE184F" w:rsidR="001526B6" w:rsidRDefault="001526B6" w:rsidP="001526B6">
      <w:pPr>
        <w:jc w:val="both"/>
        <w:rPr>
          <w:b/>
          <w:sz w:val="24"/>
          <w:szCs w:val="24"/>
        </w:rPr>
      </w:pPr>
    </w:p>
    <w:p w14:paraId="0C4A242A" w14:textId="0F72DE47" w:rsidR="001526B6" w:rsidRDefault="001526B6" w:rsidP="001526B6">
      <w:pPr>
        <w:jc w:val="both"/>
        <w:rPr>
          <w:b/>
          <w:sz w:val="24"/>
          <w:szCs w:val="24"/>
        </w:rPr>
      </w:pPr>
    </w:p>
    <w:p w14:paraId="04C0C31D" w14:textId="16FD5F77" w:rsidR="001526B6" w:rsidRDefault="001526B6" w:rsidP="001526B6">
      <w:pPr>
        <w:jc w:val="both"/>
        <w:rPr>
          <w:b/>
          <w:sz w:val="24"/>
          <w:szCs w:val="24"/>
        </w:rPr>
      </w:pPr>
    </w:p>
    <w:p w14:paraId="027BC311" w14:textId="6BAB6E16" w:rsidR="001526B6" w:rsidRDefault="001526B6" w:rsidP="001526B6">
      <w:pPr>
        <w:jc w:val="both"/>
        <w:rPr>
          <w:b/>
          <w:sz w:val="24"/>
          <w:szCs w:val="24"/>
        </w:rPr>
      </w:pPr>
    </w:p>
    <w:p w14:paraId="7F24B942" w14:textId="607EC91D" w:rsidR="001526B6" w:rsidRDefault="001526B6" w:rsidP="001526B6">
      <w:pPr>
        <w:jc w:val="both"/>
        <w:rPr>
          <w:b/>
          <w:sz w:val="24"/>
          <w:szCs w:val="24"/>
        </w:rPr>
      </w:pPr>
    </w:p>
    <w:p w14:paraId="4D4E0690" w14:textId="2A1A1771" w:rsidR="001526B6" w:rsidRDefault="001526B6" w:rsidP="001526B6">
      <w:pPr>
        <w:jc w:val="both"/>
        <w:rPr>
          <w:b/>
          <w:sz w:val="24"/>
          <w:szCs w:val="24"/>
        </w:rPr>
      </w:pPr>
    </w:p>
    <w:p w14:paraId="19895FFC" w14:textId="6E83BC12" w:rsidR="001526B6" w:rsidRDefault="00BB77E3" w:rsidP="001526B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Resta</w:t>
      </w:r>
      <w:r w:rsidR="00912BD5">
        <w:rPr>
          <w:b/>
          <w:sz w:val="24"/>
          <w:szCs w:val="24"/>
        </w:rPr>
        <w:t>:</w:t>
      </w:r>
    </w:p>
    <w:p w14:paraId="019F37C4" w14:textId="1DEBC2BB" w:rsidR="00912BD5" w:rsidRDefault="00912BD5" w:rsidP="001526B6">
      <w:pPr>
        <w:jc w:val="both"/>
        <w:rPr>
          <w:b/>
          <w:sz w:val="24"/>
          <w:szCs w:val="24"/>
        </w:rPr>
      </w:pPr>
    </w:p>
    <w:p w14:paraId="03F467CC" w14:textId="4189C32C" w:rsidR="00912BD5" w:rsidRPr="00912BD5" w:rsidRDefault="00912BD5" w:rsidP="00912BD5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b/>
          <w:bCs/>
          <w:color w:val="333333"/>
        </w:rPr>
      </w:pPr>
      <w:r w:rsidRPr="00912BD5">
        <w:rPr>
          <w:rStyle w:val="Textoennegrita"/>
          <w:rFonts w:ascii="Arial" w:hAnsi="Arial" w:cs="Arial"/>
          <w:b w:val="0"/>
          <w:color w:val="333333"/>
        </w:rPr>
        <w:t>La resta de matrices es una operación lineal que consiste en sustraer los elementos de dos o más matrices que coincidan en posición dentro de sus respectivas matrices y que estas tengan el mismo orden.</w:t>
      </w:r>
    </w:p>
    <w:p w14:paraId="523EAB31" w14:textId="269E764F" w:rsidR="00912BD5" w:rsidRDefault="00912BD5" w:rsidP="00912BD5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En otras palabras, la resta de dos o más matrices es restar los elementos que tengan la misma posición dentro de las matrices y que estas tengan el mismo orden.</w:t>
      </w:r>
    </w:p>
    <w:p w14:paraId="10C75443" w14:textId="50B5D3DA" w:rsidR="00912BD5" w:rsidRDefault="00912BD5" w:rsidP="001526B6">
      <w:pPr>
        <w:jc w:val="both"/>
        <w:rPr>
          <w:b/>
          <w:sz w:val="24"/>
          <w:szCs w:val="24"/>
        </w:rPr>
      </w:pPr>
      <w:r w:rsidRPr="00BB77E3">
        <w:rPr>
          <w:b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BEC8AD0" wp14:editId="33C0E8F1">
            <wp:simplePos x="0" y="0"/>
            <wp:positionH relativeFrom="column">
              <wp:posOffset>-382270</wp:posOffset>
            </wp:positionH>
            <wp:positionV relativeFrom="paragraph">
              <wp:posOffset>96520</wp:posOffset>
            </wp:positionV>
            <wp:extent cx="3549015" cy="1138555"/>
            <wp:effectExtent l="0" t="0" r="0" b="4445"/>
            <wp:wrapThrough wrapText="bothSides">
              <wp:wrapPolygon edited="0">
                <wp:start x="0" y="0"/>
                <wp:lineTo x="0" y="21323"/>
                <wp:lineTo x="21449" y="21323"/>
                <wp:lineTo x="21449" y="0"/>
                <wp:lineTo x="0" y="0"/>
              </wp:wrapPolygon>
            </wp:wrapThrough>
            <wp:docPr id="3" name="Imagen 3" descr="C:\Users\Bienvenido\AppData\Local\Microsoft\Windows\INetCache\Content.MSO\4F3138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envenido\AppData\Local\Microsoft\Windows\INetCache\Content.MSO\4F313827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280"/>
                    <a:stretch/>
                  </pic:blipFill>
                  <pic:spPr bwMode="auto">
                    <a:xfrm>
                      <a:off x="0" y="0"/>
                      <a:ext cx="354901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C9F15" w14:textId="47360286" w:rsidR="00912BD5" w:rsidRDefault="00912BD5" w:rsidP="001526B6">
      <w:pPr>
        <w:jc w:val="both"/>
        <w:rPr>
          <w:b/>
          <w:sz w:val="24"/>
          <w:szCs w:val="24"/>
        </w:rPr>
      </w:pPr>
    </w:p>
    <w:p w14:paraId="7E38260B" w14:textId="5B98D114" w:rsidR="00912BD5" w:rsidRDefault="00912BD5" w:rsidP="001526B6">
      <w:pPr>
        <w:jc w:val="both"/>
        <w:rPr>
          <w:b/>
          <w:sz w:val="24"/>
          <w:szCs w:val="24"/>
        </w:rPr>
      </w:pPr>
    </w:p>
    <w:p w14:paraId="525C31BD" w14:textId="484F7264" w:rsidR="001526B6" w:rsidRDefault="00912BD5" w:rsidP="001526B6">
      <w:pPr>
        <w:jc w:val="both"/>
        <w:rPr>
          <w:b/>
          <w:sz w:val="24"/>
          <w:szCs w:val="24"/>
        </w:rPr>
      </w:pPr>
      <w:r w:rsidRPr="00BB77E3">
        <w:rPr>
          <w:b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1487DC5" wp14:editId="3F397A70">
            <wp:simplePos x="0" y="0"/>
            <wp:positionH relativeFrom="column">
              <wp:posOffset>2943225</wp:posOffset>
            </wp:positionH>
            <wp:positionV relativeFrom="paragraph">
              <wp:posOffset>311785</wp:posOffset>
            </wp:positionV>
            <wp:extent cx="3216275" cy="1188720"/>
            <wp:effectExtent l="0" t="0" r="3175" b="0"/>
            <wp:wrapThrough wrapText="bothSides">
              <wp:wrapPolygon edited="0">
                <wp:start x="0" y="0"/>
                <wp:lineTo x="0" y="21115"/>
                <wp:lineTo x="21493" y="21115"/>
                <wp:lineTo x="21493" y="0"/>
                <wp:lineTo x="0" y="0"/>
              </wp:wrapPolygon>
            </wp:wrapThrough>
            <wp:docPr id="2" name="Imagen 2" descr="C:\Users\Bienvenido\AppData\Local\Microsoft\Windows\INetCache\Content.MSO\4F3138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envenido\AppData\Local\Microsoft\Windows\INetCache\Content.MSO\4F313827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88"/>
                    <a:stretch/>
                  </pic:blipFill>
                  <pic:spPr bwMode="auto">
                    <a:xfrm>
                      <a:off x="0" y="0"/>
                      <a:ext cx="321627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8B159" w14:textId="08CD9BC4" w:rsidR="001526B6" w:rsidRDefault="001526B6" w:rsidP="001526B6">
      <w:pPr>
        <w:jc w:val="both"/>
        <w:rPr>
          <w:b/>
          <w:sz w:val="24"/>
          <w:szCs w:val="24"/>
        </w:rPr>
      </w:pPr>
    </w:p>
    <w:p w14:paraId="3CCCE344" w14:textId="47FE1E00" w:rsidR="001526B6" w:rsidRDefault="001526B6" w:rsidP="001526B6">
      <w:pPr>
        <w:jc w:val="both"/>
        <w:rPr>
          <w:b/>
          <w:sz w:val="24"/>
          <w:szCs w:val="24"/>
        </w:rPr>
      </w:pPr>
    </w:p>
    <w:p w14:paraId="3C9F5597" w14:textId="314D8D2C" w:rsidR="001526B6" w:rsidRDefault="001526B6" w:rsidP="001526B6">
      <w:pPr>
        <w:jc w:val="both"/>
        <w:rPr>
          <w:b/>
          <w:sz w:val="24"/>
          <w:szCs w:val="24"/>
        </w:rPr>
      </w:pPr>
    </w:p>
    <w:p w14:paraId="5F55409B" w14:textId="2AD42467" w:rsidR="001526B6" w:rsidRDefault="001526B6" w:rsidP="001526B6">
      <w:pPr>
        <w:jc w:val="both"/>
        <w:rPr>
          <w:b/>
          <w:sz w:val="24"/>
          <w:szCs w:val="24"/>
        </w:rPr>
      </w:pPr>
    </w:p>
    <w:p w14:paraId="27854B20" w14:textId="4E8C26B0" w:rsidR="00FB75B3" w:rsidRDefault="00FB75B3" w:rsidP="00FB75B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DETERMINANTE DE MATRICES</w:t>
      </w:r>
    </w:p>
    <w:p w14:paraId="71B50274" w14:textId="482C1826" w:rsidR="00FB75B3" w:rsidRDefault="00FB75B3" w:rsidP="00FB75B3">
      <w:pPr>
        <w:jc w:val="center"/>
        <w:rPr>
          <w:b/>
          <w:sz w:val="24"/>
          <w:szCs w:val="24"/>
        </w:rPr>
      </w:pPr>
    </w:p>
    <w:p w14:paraId="2282C711" w14:textId="77777777" w:rsidR="00FB75B3" w:rsidRPr="00FB75B3" w:rsidRDefault="00FB75B3" w:rsidP="00FB75B3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b/>
          <w:bCs/>
          <w:color w:val="333333"/>
        </w:rPr>
      </w:pPr>
      <w:r w:rsidRPr="00FB75B3">
        <w:rPr>
          <w:rStyle w:val="Textoennegrita"/>
          <w:rFonts w:ascii="Arial" w:hAnsi="Arial" w:cs="Arial"/>
          <w:b w:val="0"/>
          <w:color w:val="333333"/>
        </w:rPr>
        <w:t>El determinante de una matriz de dimensión </w:t>
      </w:r>
      <w:proofErr w:type="spellStart"/>
      <w:r w:rsidRPr="00FB75B3">
        <w:rPr>
          <w:rStyle w:val="nfasis"/>
          <w:rFonts w:ascii="Arial" w:hAnsi="Arial" w:cs="Arial"/>
          <w:b/>
          <w:bCs/>
          <w:color w:val="333333"/>
        </w:rPr>
        <w:t>mxn</w:t>
      </w:r>
      <w:proofErr w:type="spellEnd"/>
      <w:r w:rsidRPr="00FB75B3">
        <w:rPr>
          <w:rStyle w:val="Textoennegrita"/>
          <w:rFonts w:ascii="Arial" w:hAnsi="Arial" w:cs="Arial"/>
          <w:b w:val="0"/>
          <w:i/>
          <w:iCs/>
          <w:color w:val="333333"/>
        </w:rPr>
        <w:t> </w:t>
      </w:r>
      <w:r w:rsidRPr="00FB75B3">
        <w:rPr>
          <w:rStyle w:val="Textoennegrita"/>
          <w:rFonts w:ascii="Arial" w:hAnsi="Arial" w:cs="Arial"/>
          <w:b w:val="0"/>
          <w:color w:val="333333"/>
        </w:rPr>
        <w:t>es el resultado de restar la multiplicación de los elementos de la diagonal principal con la multiplicación de los elementos de la diagonal secundaria. </w:t>
      </w:r>
    </w:p>
    <w:p w14:paraId="0E1B9A64" w14:textId="77777777" w:rsidR="00FB75B3" w:rsidRDefault="00FB75B3" w:rsidP="00FB75B3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En otras palabras, el determinante de una matriz 2×2 se obtiene dibujando una X sobre sus elementos. Primero dibujamos la diagonal que empieza por arriba en lado izquierdo de la X (diagonal principal). Después dibujamos la diagonal que empieza por arriba en el lado derecho de la X (diagonal secundaria). </w:t>
      </w:r>
    </w:p>
    <w:p w14:paraId="53FE9F2E" w14:textId="77777777" w:rsidR="00FB75B3" w:rsidRDefault="00FB75B3" w:rsidP="00FB75B3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Para calcular el determinante de una matriz, necesitamos que su dimensión tenga el mismo número de filas (m) y de columnas (n). Por tanto, </w:t>
      </w:r>
      <w:r>
        <w:rPr>
          <w:rStyle w:val="nfasis"/>
          <w:rFonts w:ascii="Arial" w:hAnsi="Arial" w:cs="Arial"/>
          <w:color w:val="333333"/>
        </w:rPr>
        <w:t>m=n</w:t>
      </w:r>
      <w:r>
        <w:rPr>
          <w:rFonts w:ascii="Arial" w:hAnsi="Arial" w:cs="Arial"/>
          <w:color w:val="333333"/>
        </w:rPr>
        <w:t>. La dimensión de una matriz se representa como la multiplicación de la dimensión de la fila con la dimensión de la columna.</w:t>
      </w:r>
    </w:p>
    <w:p w14:paraId="6A2D9208" w14:textId="71483371" w:rsidR="00FB75B3" w:rsidRDefault="00FB75B3" w:rsidP="00FB75B3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Existen otras maneras más complejas para calcular el determinante de una matriz de dimensión mayor de 2×2. Estas formas se conocen como la regla de Laplace y la regla de </w:t>
      </w:r>
      <w:proofErr w:type="spellStart"/>
      <w:r>
        <w:rPr>
          <w:rFonts w:ascii="Arial" w:hAnsi="Arial" w:cs="Arial"/>
          <w:color w:val="333333"/>
        </w:rPr>
        <w:t>Sarrus</w:t>
      </w:r>
      <w:proofErr w:type="spellEnd"/>
      <w:r>
        <w:rPr>
          <w:rFonts w:ascii="Arial" w:hAnsi="Arial" w:cs="Arial"/>
          <w:color w:val="333333"/>
        </w:rPr>
        <w:t>. </w:t>
      </w:r>
    </w:p>
    <w:p w14:paraId="79EA5D86" w14:textId="0F10B34D" w:rsidR="00FB75B3" w:rsidRDefault="00FB75B3" w:rsidP="00FB75B3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33333"/>
        </w:rPr>
      </w:pPr>
    </w:p>
    <w:p w14:paraId="4B621CE4" w14:textId="0EBB4161" w:rsidR="00FB75B3" w:rsidRDefault="00FB75B3" w:rsidP="00FB75B3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33333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CB166B" wp14:editId="0302C717">
            <wp:simplePos x="0" y="0"/>
            <wp:positionH relativeFrom="margin">
              <wp:posOffset>382386</wp:posOffset>
            </wp:positionH>
            <wp:positionV relativeFrom="paragraph">
              <wp:posOffset>9583</wp:posOffset>
            </wp:positionV>
            <wp:extent cx="4631690" cy="2510155"/>
            <wp:effectExtent l="0" t="0" r="0" b="4445"/>
            <wp:wrapThrough wrapText="bothSides">
              <wp:wrapPolygon edited="0">
                <wp:start x="0" y="0"/>
                <wp:lineTo x="0" y="21474"/>
                <wp:lineTo x="21499" y="21474"/>
                <wp:lineTo x="21499" y="0"/>
                <wp:lineTo x="0" y="0"/>
              </wp:wrapPolygon>
            </wp:wrapThrough>
            <wp:docPr id="4" name="Imagen 4" descr="9.7.1 .DETERMINANTE DE UNA MATRIZ - Exportacion del C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.7.1 .DETERMINANTE DE UNA MATRIZ - Exportacion del Cu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6C2F1" w14:textId="15A139B9" w:rsidR="00FB75B3" w:rsidRDefault="00FB75B3" w:rsidP="00FB75B3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33333"/>
        </w:rPr>
      </w:pPr>
    </w:p>
    <w:p w14:paraId="65301B17" w14:textId="018C1F22" w:rsidR="00FB75B3" w:rsidRDefault="00FB75B3" w:rsidP="00FB75B3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33333"/>
        </w:rPr>
      </w:pPr>
    </w:p>
    <w:p w14:paraId="77930801" w14:textId="77777777" w:rsidR="00FB75B3" w:rsidRDefault="00FB75B3" w:rsidP="00FB75B3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33333"/>
        </w:rPr>
      </w:pPr>
    </w:p>
    <w:p w14:paraId="5EA734F5" w14:textId="77777777" w:rsidR="00FB75B3" w:rsidRDefault="00FB75B3" w:rsidP="00FB75B3">
      <w:pPr>
        <w:jc w:val="center"/>
        <w:rPr>
          <w:b/>
          <w:sz w:val="24"/>
          <w:szCs w:val="24"/>
        </w:rPr>
      </w:pPr>
    </w:p>
    <w:p w14:paraId="33475F42" w14:textId="541E2F6E" w:rsidR="00FB75B3" w:rsidRDefault="00FB75B3" w:rsidP="00FB75B3">
      <w:pPr>
        <w:jc w:val="center"/>
        <w:rPr>
          <w:b/>
          <w:sz w:val="24"/>
          <w:szCs w:val="24"/>
        </w:rPr>
      </w:pPr>
    </w:p>
    <w:p w14:paraId="250E819A" w14:textId="388EC757" w:rsidR="00FB75B3" w:rsidRDefault="00FB75B3" w:rsidP="00FB75B3">
      <w:pPr>
        <w:jc w:val="center"/>
        <w:rPr>
          <w:b/>
          <w:sz w:val="24"/>
          <w:szCs w:val="24"/>
        </w:rPr>
      </w:pPr>
    </w:p>
    <w:p w14:paraId="588218A4" w14:textId="11F822B9" w:rsidR="00FB75B3" w:rsidRDefault="00FB75B3" w:rsidP="00FB75B3">
      <w:pPr>
        <w:jc w:val="center"/>
        <w:rPr>
          <w:b/>
          <w:sz w:val="24"/>
          <w:szCs w:val="24"/>
        </w:rPr>
      </w:pPr>
    </w:p>
    <w:p w14:paraId="7758D032" w14:textId="253808D3" w:rsidR="00FB75B3" w:rsidRDefault="00FB75B3" w:rsidP="00FB75B3">
      <w:pPr>
        <w:jc w:val="center"/>
        <w:rPr>
          <w:b/>
          <w:sz w:val="24"/>
          <w:szCs w:val="24"/>
        </w:rPr>
      </w:pPr>
    </w:p>
    <w:p w14:paraId="71B74776" w14:textId="1F3D7EA4" w:rsidR="00FB75B3" w:rsidRDefault="00FB75B3" w:rsidP="00FB75B3">
      <w:pPr>
        <w:jc w:val="center"/>
        <w:rPr>
          <w:b/>
          <w:sz w:val="24"/>
          <w:szCs w:val="24"/>
        </w:rPr>
      </w:pPr>
    </w:p>
    <w:p w14:paraId="15302E53" w14:textId="746DEA56" w:rsidR="00FB75B3" w:rsidRDefault="00FB75B3" w:rsidP="00FB75B3">
      <w:pPr>
        <w:jc w:val="center"/>
        <w:rPr>
          <w:b/>
          <w:sz w:val="24"/>
          <w:szCs w:val="24"/>
        </w:rPr>
      </w:pPr>
    </w:p>
    <w:p w14:paraId="37C3CA52" w14:textId="6D3586F9" w:rsidR="00FB75B3" w:rsidRDefault="00FB75B3" w:rsidP="00FB75B3">
      <w:pPr>
        <w:jc w:val="center"/>
        <w:rPr>
          <w:b/>
          <w:sz w:val="24"/>
          <w:szCs w:val="24"/>
        </w:rPr>
      </w:pPr>
    </w:p>
    <w:p w14:paraId="398800D5" w14:textId="3194C751" w:rsidR="00FB75B3" w:rsidRDefault="00FB75B3" w:rsidP="00FB75B3">
      <w:pPr>
        <w:jc w:val="center"/>
        <w:rPr>
          <w:b/>
          <w:sz w:val="24"/>
          <w:szCs w:val="24"/>
        </w:rPr>
      </w:pPr>
    </w:p>
    <w:p w14:paraId="33AF4365" w14:textId="65B952C7" w:rsidR="00FB75B3" w:rsidRDefault="00FB75B3" w:rsidP="00FB75B3">
      <w:pPr>
        <w:jc w:val="center"/>
        <w:rPr>
          <w:b/>
          <w:sz w:val="24"/>
          <w:szCs w:val="24"/>
        </w:rPr>
      </w:pPr>
    </w:p>
    <w:p w14:paraId="11A99B60" w14:textId="32BA67C0" w:rsidR="00FB75B3" w:rsidRDefault="00FB75B3" w:rsidP="00FB75B3">
      <w:pPr>
        <w:jc w:val="center"/>
        <w:rPr>
          <w:b/>
          <w:sz w:val="24"/>
          <w:szCs w:val="24"/>
        </w:rPr>
      </w:pPr>
    </w:p>
    <w:p w14:paraId="342AFB3B" w14:textId="6FF4CF09" w:rsidR="00FB75B3" w:rsidRDefault="00FB75B3" w:rsidP="00FB75B3">
      <w:pPr>
        <w:jc w:val="center"/>
        <w:rPr>
          <w:b/>
          <w:sz w:val="24"/>
          <w:szCs w:val="24"/>
        </w:rPr>
      </w:pPr>
    </w:p>
    <w:p w14:paraId="1DB78CD9" w14:textId="25A32EFC" w:rsidR="00FB75B3" w:rsidRDefault="00FB75B3" w:rsidP="00FB75B3">
      <w:pPr>
        <w:jc w:val="center"/>
        <w:rPr>
          <w:b/>
          <w:sz w:val="24"/>
          <w:szCs w:val="24"/>
        </w:rPr>
      </w:pPr>
    </w:p>
    <w:p w14:paraId="004E3E56" w14:textId="54BA12FA" w:rsidR="00FB75B3" w:rsidRDefault="00FB75B3" w:rsidP="00FB75B3">
      <w:pPr>
        <w:jc w:val="center"/>
        <w:rPr>
          <w:b/>
          <w:sz w:val="24"/>
          <w:szCs w:val="24"/>
        </w:rPr>
      </w:pPr>
    </w:p>
    <w:p w14:paraId="0176E155" w14:textId="48AF39F1" w:rsidR="00FB75B3" w:rsidRDefault="00FB75B3" w:rsidP="00FB75B3">
      <w:pPr>
        <w:jc w:val="center"/>
        <w:rPr>
          <w:b/>
          <w:sz w:val="24"/>
          <w:szCs w:val="24"/>
        </w:rPr>
      </w:pPr>
    </w:p>
    <w:p w14:paraId="0A68AF42" w14:textId="6D181C70" w:rsidR="00FB75B3" w:rsidRDefault="00FB75B3" w:rsidP="00FB75B3">
      <w:pPr>
        <w:shd w:val="clear" w:color="auto" w:fill="FFFFFF"/>
        <w:jc w:val="center"/>
        <w:rPr>
          <w:rFonts w:ascii="inherit" w:eastAsia="Times New Roman" w:hAnsi="inherit" w:cs="Times New Roman"/>
          <w:b/>
          <w:color w:val="111111"/>
          <w:sz w:val="24"/>
          <w:szCs w:val="20"/>
          <w:bdr w:val="none" w:sz="0" w:space="0" w:color="auto" w:frame="1"/>
          <w:lang w:eastAsia="es-GT"/>
        </w:rPr>
      </w:pPr>
      <w:r w:rsidRPr="00FB75B3">
        <w:rPr>
          <w:rFonts w:ascii="inherit" w:eastAsia="Times New Roman" w:hAnsi="inherit" w:cs="Times New Roman"/>
          <w:b/>
          <w:color w:val="111111"/>
          <w:sz w:val="24"/>
          <w:szCs w:val="20"/>
          <w:bdr w:val="none" w:sz="0" w:space="0" w:color="auto" w:frame="1"/>
          <w:lang w:eastAsia="es-GT"/>
        </w:rPr>
        <w:lastRenderedPageBreak/>
        <w:t>Software Utilizado</w:t>
      </w:r>
    </w:p>
    <w:p w14:paraId="5107EDFF" w14:textId="38422C79" w:rsidR="00FB75B3" w:rsidRDefault="00FB75B3" w:rsidP="00FB75B3">
      <w:pPr>
        <w:shd w:val="clear" w:color="auto" w:fill="FFFFFF"/>
        <w:jc w:val="center"/>
        <w:rPr>
          <w:rFonts w:ascii="inherit" w:eastAsia="Times New Roman" w:hAnsi="inherit" w:cs="Times New Roman"/>
          <w:b/>
          <w:color w:val="111111"/>
          <w:sz w:val="24"/>
          <w:szCs w:val="20"/>
          <w:lang w:eastAsia="es-GT"/>
        </w:rPr>
      </w:pPr>
    </w:p>
    <w:p w14:paraId="74CA88E7" w14:textId="77777777" w:rsidR="000006CF" w:rsidRPr="000006CF" w:rsidRDefault="000006CF" w:rsidP="000006CF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404040"/>
          <w:sz w:val="24"/>
          <w:szCs w:val="24"/>
          <w:lang w:eastAsia="es-GT"/>
        </w:rPr>
      </w:pPr>
      <w:r w:rsidRPr="000006CF">
        <w:rPr>
          <w:rFonts w:ascii="Arial" w:eastAsia="Times New Roman" w:hAnsi="Arial" w:cs="Arial"/>
          <w:color w:val="404040"/>
          <w:sz w:val="24"/>
          <w:szCs w:val="24"/>
          <w:lang w:eastAsia="es-GT"/>
        </w:rPr>
        <w:t>Millones de ingenieros y científicos de todo el mundo usan MATLAB</w:t>
      </w:r>
      <w:r w:rsidRPr="000006CF">
        <w:rPr>
          <w:rFonts w:ascii="Arial" w:eastAsia="Times New Roman" w:hAnsi="Arial" w:cs="Arial"/>
          <w:color w:val="404040"/>
          <w:sz w:val="24"/>
          <w:szCs w:val="24"/>
          <w:vertAlign w:val="superscript"/>
          <w:lang w:eastAsia="es-GT"/>
        </w:rPr>
        <w:t>®</w:t>
      </w:r>
      <w:r w:rsidRPr="000006CF">
        <w:rPr>
          <w:rFonts w:ascii="Arial" w:eastAsia="Times New Roman" w:hAnsi="Arial" w:cs="Arial"/>
          <w:color w:val="404040"/>
          <w:sz w:val="24"/>
          <w:szCs w:val="24"/>
          <w:lang w:eastAsia="es-GT"/>
        </w:rPr>
        <w:t> para analizar y diseñar los sistemas y productos que transforman nuestro mundo. MATLAB está presente en sistemas de seguridad activa de automóviles, naves espaciales interplanetarias, dispositivos de monitorización de la salud, redes eléctricas inteligentes y redes móviles LTE. Se utiliza para aprendizaje automático, procesamiento de señales, procesamiento de imágenes, visión artificial, comunicaciones, finanzas computacionales, diseño de control, robótica y muchos otros campos.</w:t>
      </w:r>
    </w:p>
    <w:p w14:paraId="18F30AC5" w14:textId="77777777" w:rsidR="000006CF" w:rsidRPr="000006CF" w:rsidRDefault="000006CF" w:rsidP="000006CF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404040"/>
          <w:sz w:val="24"/>
          <w:szCs w:val="24"/>
          <w:lang w:eastAsia="es-GT"/>
        </w:rPr>
      </w:pPr>
      <w:r w:rsidRPr="000006CF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GT"/>
        </w:rPr>
        <w:t>Matemáticas. Gráficas. Programación.</w:t>
      </w:r>
    </w:p>
    <w:p w14:paraId="3EF0E888" w14:textId="77777777" w:rsidR="000006CF" w:rsidRPr="000006CF" w:rsidRDefault="000006CF" w:rsidP="000006CF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404040"/>
          <w:sz w:val="24"/>
          <w:szCs w:val="24"/>
          <w:lang w:eastAsia="es-GT"/>
        </w:rPr>
      </w:pPr>
      <w:r w:rsidRPr="000006CF">
        <w:rPr>
          <w:rFonts w:ascii="Arial" w:eastAsia="Times New Roman" w:hAnsi="Arial" w:cs="Arial"/>
          <w:color w:val="404040"/>
          <w:sz w:val="24"/>
          <w:szCs w:val="24"/>
          <w:lang w:eastAsia="es-GT"/>
        </w:rPr>
        <w:t>La plataforma de MATLAB está optimizada para resolver problemas científicos y de ingeniería. El lenguaje de MATLAB, basado en matrices, es la forma más natural del mundo para expresar las matemáticas computacionales. Las gráficas integradas facilitan la visualización de los datos y la obtención de información a partir de ellos. Una vasta biblioteca de herramientas </w:t>
      </w:r>
      <w:r w:rsidRPr="000006CF">
        <w:rPr>
          <w:rFonts w:ascii="Arial" w:eastAsia="Times New Roman" w:hAnsi="Arial" w:cs="Arial"/>
          <w:i/>
          <w:iCs/>
          <w:color w:val="404040"/>
          <w:sz w:val="24"/>
          <w:szCs w:val="24"/>
          <w:lang w:eastAsia="es-GT"/>
        </w:rPr>
        <w:t>(</w:t>
      </w:r>
      <w:proofErr w:type="spellStart"/>
      <w:r w:rsidRPr="000006CF">
        <w:rPr>
          <w:rFonts w:ascii="Arial" w:eastAsia="Times New Roman" w:hAnsi="Arial" w:cs="Arial"/>
          <w:i/>
          <w:iCs/>
          <w:color w:val="404040"/>
          <w:sz w:val="24"/>
          <w:szCs w:val="24"/>
          <w:lang w:eastAsia="es-GT"/>
        </w:rPr>
        <w:t>Toolboxes</w:t>
      </w:r>
      <w:proofErr w:type="spellEnd"/>
      <w:r w:rsidRPr="000006CF">
        <w:rPr>
          <w:rFonts w:ascii="Arial" w:eastAsia="Times New Roman" w:hAnsi="Arial" w:cs="Arial"/>
          <w:i/>
          <w:iCs/>
          <w:color w:val="404040"/>
          <w:sz w:val="24"/>
          <w:szCs w:val="24"/>
          <w:lang w:eastAsia="es-GT"/>
        </w:rPr>
        <w:t>)</w:t>
      </w:r>
      <w:r w:rsidRPr="000006CF">
        <w:rPr>
          <w:rFonts w:ascii="Arial" w:eastAsia="Times New Roman" w:hAnsi="Arial" w:cs="Arial"/>
          <w:color w:val="404040"/>
          <w:sz w:val="24"/>
          <w:szCs w:val="24"/>
          <w:lang w:eastAsia="es-GT"/>
        </w:rPr>
        <w:t> integradas le permite empezar a trabajar inmediatamente con algoritmos esenciales para su dominio. El entorno de escritorio invita a experimentar, explorar y descubrir. Todas estas herramientas y funciones de MATLAB están probadas rigurosamente y diseñadas para trabajar juntas.</w:t>
      </w:r>
    </w:p>
    <w:p w14:paraId="3B156F64" w14:textId="77777777" w:rsidR="000006CF" w:rsidRPr="000006CF" w:rsidRDefault="000006CF" w:rsidP="000006CF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404040"/>
          <w:sz w:val="24"/>
          <w:szCs w:val="24"/>
          <w:lang w:eastAsia="es-GT"/>
        </w:rPr>
      </w:pPr>
      <w:r w:rsidRPr="000006CF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GT"/>
        </w:rPr>
        <w:t>Expanda. Integre. Implemente.</w:t>
      </w:r>
    </w:p>
    <w:p w14:paraId="405F1BD5" w14:textId="1BBB7F51" w:rsidR="000006CF" w:rsidRDefault="000006CF" w:rsidP="000006CF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404040"/>
          <w:sz w:val="24"/>
          <w:szCs w:val="24"/>
          <w:lang w:eastAsia="es-GT"/>
        </w:rPr>
      </w:pPr>
      <w:r w:rsidRPr="000006CF">
        <w:rPr>
          <w:rFonts w:ascii="Arial" w:eastAsia="Times New Roman" w:hAnsi="Arial" w:cs="Arial"/>
          <w:color w:val="404040"/>
          <w:sz w:val="24"/>
          <w:szCs w:val="24"/>
          <w:lang w:eastAsia="es-GT"/>
        </w:rPr>
        <w:t xml:space="preserve">MATLAB le ayuda a llevar sus ideas más allá del escritorio. Puede ejecutar sus análisis en conjuntos de datos de mayor tamaño y expandirse a </w:t>
      </w:r>
      <w:proofErr w:type="spellStart"/>
      <w:r w:rsidRPr="000006CF">
        <w:rPr>
          <w:rFonts w:ascii="Arial" w:eastAsia="Times New Roman" w:hAnsi="Arial" w:cs="Arial"/>
          <w:color w:val="404040"/>
          <w:sz w:val="24"/>
          <w:szCs w:val="24"/>
          <w:lang w:eastAsia="es-GT"/>
        </w:rPr>
        <w:t>clusters</w:t>
      </w:r>
      <w:proofErr w:type="spellEnd"/>
      <w:r w:rsidRPr="000006CF">
        <w:rPr>
          <w:rFonts w:ascii="Arial" w:eastAsia="Times New Roman" w:hAnsi="Arial" w:cs="Arial"/>
          <w:color w:val="404040"/>
          <w:sz w:val="24"/>
          <w:szCs w:val="24"/>
          <w:lang w:eastAsia="es-GT"/>
        </w:rPr>
        <w:t xml:space="preserve"> y nubes. El código de MATLAB se puede integrar con otros lenguajes, lo que le permite implementar algoritmos y aplicaciones en sistemas web, empresariales o de producción.</w:t>
      </w:r>
    </w:p>
    <w:p w14:paraId="030FFE1A" w14:textId="1793DD5A" w:rsidR="000006CF" w:rsidRDefault="000006CF" w:rsidP="000006CF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404040"/>
          <w:sz w:val="24"/>
          <w:szCs w:val="24"/>
          <w:lang w:eastAsia="es-GT"/>
        </w:rPr>
      </w:pPr>
    </w:p>
    <w:p w14:paraId="40D4C9AA" w14:textId="2A45DAE3" w:rsidR="000006CF" w:rsidRDefault="000006CF" w:rsidP="000006CF">
      <w:pPr>
        <w:shd w:val="clear" w:color="auto" w:fill="FFFFFF"/>
        <w:spacing w:after="75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GT"/>
        </w:rPr>
      </w:pPr>
      <w:r w:rsidRPr="000006C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GT"/>
        </w:rPr>
        <w:t>Características principales</w:t>
      </w:r>
    </w:p>
    <w:p w14:paraId="54EB0DC1" w14:textId="4BA8D63B" w:rsidR="000006CF" w:rsidRDefault="000006CF" w:rsidP="000006CF">
      <w:pPr>
        <w:shd w:val="clear" w:color="auto" w:fill="FFFFFF"/>
        <w:spacing w:after="75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GT"/>
        </w:rPr>
      </w:pPr>
    </w:p>
    <w:p w14:paraId="3BCB7A9D" w14:textId="77777777" w:rsidR="000006CF" w:rsidRPr="000006CF" w:rsidRDefault="000006CF" w:rsidP="000006CF">
      <w:pPr>
        <w:shd w:val="clear" w:color="auto" w:fill="FFFFFF"/>
        <w:spacing w:after="75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GT"/>
        </w:rPr>
      </w:pPr>
    </w:p>
    <w:p w14:paraId="3E495094" w14:textId="77777777" w:rsidR="000006CF" w:rsidRPr="000006CF" w:rsidRDefault="000006CF" w:rsidP="000006CF">
      <w:pPr>
        <w:numPr>
          <w:ilvl w:val="0"/>
          <w:numId w:val="2"/>
        </w:numPr>
        <w:shd w:val="clear" w:color="auto" w:fill="FFFFFF"/>
        <w:spacing w:after="75"/>
        <w:ind w:left="0"/>
        <w:rPr>
          <w:rFonts w:ascii="Arial" w:eastAsia="Times New Roman" w:hAnsi="Arial" w:cs="Arial"/>
          <w:color w:val="404040"/>
          <w:sz w:val="24"/>
          <w:szCs w:val="24"/>
          <w:lang w:eastAsia="es-GT"/>
        </w:rPr>
      </w:pPr>
      <w:r w:rsidRPr="000006CF">
        <w:rPr>
          <w:rFonts w:ascii="Arial" w:eastAsia="Times New Roman" w:hAnsi="Arial" w:cs="Arial"/>
          <w:color w:val="404040"/>
          <w:sz w:val="24"/>
          <w:szCs w:val="24"/>
          <w:lang w:eastAsia="es-GT"/>
        </w:rPr>
        <w:t>Lenguaje de alto nivel para cálculos científicos y de ingeniería</w:t>
      </w:r>
    </w:p>
    <w:p w14:paraId="1DA52518" w14:textId="77777777" w:rsidR="000006CF" w:rsidRPr="000006CF" w:rsidRDefault="000006CF" w:rsidP="000006CF">
      <w:pPr>
        <w:numPr>
          <w:ilvl w:val="0"/>
          <w:numId w:val="2"/>
        </w:numPr>
        <w:shd w:val="clear" w:color="auto" w:fill="FFFFFF"/>
        <w:spacing w:after="75"/>
        <w:ind w:left="0"/>
        <w:rPr>
          <w:rFonts w:ascii="Arial" w:eastAsia="Times New Roman" w:hAnsi="Arial" w:cs="Arial"/>
          <w:color w:val="404040"/>
          <w:sz w:val="24"/>
          <w:szCs w:val="24"/>
          <w:lang w:eastAsia="es-GT"/>
        </w:rPr>
      </w:pPr>
      <w:r w:rsidRPr="000006CF">
        <w:rPr>
          <w:rFonts w:ascii="Arial" w:eastAsia="Times New Roman" w:hAnsi="Arial" w:cs="Arial"/>
          <w:color w:val="404040"/>
          <w:sz w:val="24"/>
          <w:szCs w:val="24"/>
          <w:lang w:eastAsia="es-GT"/>
        </w:rPr>
        <w:t>Entorno de escritorio optimizado para la exploración iterativa, el diseño y la solución de problemas</w:t>
      </w:r>
    </w:p>
    <w:p w14:paraId="638CCFB3" w14:textId="77777777" w:rsidR="000006CF" w:rsidRPr="000006CF" w:rsidRDefault="000006CF" w:rsidP="000006CF">
      <w:pPr>
        <w:numPr>
          <w:ilvl w:val="0"/>
          <w:numId w:val="2"/>
        </w:numPr>
        <w:shd w:val="clear" w:color="auto" w:fill="FFFFFF"/>
        <w:spacing w:after="75"/>
        <w:ind w:left="0"/>
        <w:rPr>
          <w:rFonts w:ascii="Arial" w:eastAsia="Times New Roman" w:hAnsi="Arial" w:cs="Arial"/>
          <w:color w:val="404040"/>
          <w:sz w:val="24"/>
          <w:szCs w:val="24"/>
          <w:lang w:eastAsia="es-GT"/>
        </w:rPr>
      </w:pPr>
      <w:r w:rsidRPr="000006CF">
        <w:rPr>
          <w:rFonts w:ascii="Arial" w:eastAsia="Times New Roman" w:hAnsi="Arial" w:cs="Arial"/>
          <w:color w:val="404040"/>
          <w:sz w:val="24"/>
          <w:szCs w:val="24"/>
          <w:lang w:eastAsia="es-GT"/>
        </w:rPr>
        <w:t>Gráficas para visualizar datos y herramientas para crear diagramas personalizados</w:t>
      </w:r>
    </w:p>
    <w:p w14:paraId="2C08F8E5" w14:textId="77777777" w:rsidR="000006CF" w:rsidRPr="000006CF" w:rsidRDefault="000006CF" w:rsidP="000006CF">
      <w:pPr>
        <w:numPr>
          <w:ilvl w:val="0"/>
          <w:numId w:val="2"/>
        </w:numPr>
        <w:shd w:val="clear" w:color="auto" w:fill="FFFFFF"/>
        <w:spacing w:after="75"/>
        <w:ind w:left="0"/>
        <w:rPr>
          <w:rFonts w:ascii="Arial" w:eastAsia="Times New Roman" w:hAnsi="Arial" w:cs="Arial"/>
          <w:color w:val="404040"/>
          <w:sz w:val="24"/>
          <w:szCs w:val="24"/>
          <w:lang w:eastAsia="es-GT"/>
        </w:rPr>
      </w:pPr>
      <w:r w:rsidRPr="000006CF">
        <w:rPr>
          <w:rFonts w:ascii="Arial" w:eastAsia="Times New Roman" w:hAnsi="Arial" w:cs="Arial"/>
          <w:color w:val="404040"/>
          <w:sz w:val="24"/>
          <w:szCs w:val="24"/>
          <w:lang w:eastAsia="es-GT"/>
        </w:rPr>
        <w:t>Aplicaciones para ajustar curvas, clasificar datos, analizar señales, ajustar sistemas de control y muchas otras tareas</w:t>
      </w:r>
    </w:p>
    <w:p w14:paraId="6F412E1F" w14:textId="77777777" w:rsidR="000006CF" w:rsidRPr="000006CF" w:rsidRDefault="000006CF" w:rsidP="000006CF">
      <w:pPr>
        <w:numPr>
          <w:ilvl w:val="0"/>
          <w:numId w:val="2"/>
        </w:numPr>
        <w:shd w:val="clear" w:color="auto" w:fill="FFFFFF"/>
        <w:spacing w:after="75"/>
        <w:ind w:left="0"/>
        <w:rPr>
          <w:rFonts w:ascii="Arial" w:eastAsia="Times New Roman" w:hAnsi="Arial" w:cs="Arial"/>
          <w:color w:val="404040"/>
          <w:sz w:val="24"/>
          <w:szCs w:val="24"/>
          <w:lang w:eastAsia="es-GT"/>
        </w:rPr>
      </w:pPr>
      <w:proofErr w:type="spellStart"/>
      <w:r w:rsidRPr="000006CF">
        <w:rPr>
          <w:rFonts w:ascii="Arial" w:eastAsia="Times New Roman" w:hAnsi="Arial" w:cs="Arial"/>
          <w:color w:val="404040"/>
          <w:sz w:val="24"/>
          <w:szCs w:val="24"/>
          <w:lang w:eastAsia="es-GT"/>
        </w:rPr>
        <w:t>Toolboxes</w:t>
      </w:r>
      <w:proofErr w:type="spellEnd"/>
      <w:r w:rsidRPr="000006CF">
        <w:rPr>
          <w:rFonts w:ascii="Arial" w:eastAsia="Times New Roman" w:hAnsi="Arial" w:cs="Arial"/>
          <w:color w:val="404040"/>
          <w:sz w:val="24"/>
          <w:szCs w:val="24"/>
          <w:lang w:eastAsia="es-GT"/>
        </w:rPr>
        <w:t xml:space="preserve"> complementarias para una amplia variedad de aplicaciones científicas y de ingeniería</w:t>
      </w:r>
    </w:p>
    <w:p w14:paraId="32935FA9" w14:textId="77777777" w:rsidR="000006CF" w:rsidRPr="000006CF" w:rsidRDefault="000006CF" w:rsidP="000006CF">
      <w:pPr>
        <w:numPr>
          <w:ilvl w:val="0"/>
          <w:numId w:val="2"/>
        </w:numPr>
        <w:shd w:val="clear" w:color="auto" w:fill="FFFFFF"/>
        <w:spacing w:after="75"/>
        <w:ind w:left="0"/>
        <w:rPr>
          <w:rFonts w:ascii="Arial" w:eastAsia="Times New Roman" w:hAnsi="Arial" w:cs="Arial"/>
          <w:color w:val="404040"/>
          <w:sz w:val="24"/>
          <w:szCs w:val="24"/>
          <w:lang w:eastAsia="es-GT"/>
        </w:rPr>
      </w:pPr>
      <w:r w:rsidRPr="000006CF">
        <w:rPr>
          <w:rFonts w:ascii="Arial" w:eastAsia="Times New Roman" w:hAnsi="Arial" w:cs="Arial"/>
          <w:color w:val="404040"/>
          <w:sz w:val="24"/>
          <w:szCs w:val="24"/>
          <w:lang w:eastAsia="es-GT"/>
        </w:rPr>
        <w:t>Herramientas para crear aplicaciones con interfaces de usuario personalizadas</w:t>
      </w:r>
    </w:p>
    <w:p w14:paraId="5AC9AEBC" w14:textId="77777777" w:rsidR="000006CF" w:rsidRPr="000006CF" w:rsidRDefault="000006CF" w:rsidP="000006CF">
      <w:pPr>
        <w:numPr>
          <w:ilvl w:val="0"/>
          <w:numId w:val="2"/>
        </w:numPr>
        <w:shd w:val="clear" w:color="auto" w:fill="FFFFFF"/>
        <w:spacing w:after="75"/>
        <w:ind w:left="0"/>
        <w:rPr>
          <w:rFonts w:ascii="Arial" w:eastAsia="Times New Roman" w:hAnsi="Arial" w:cs="Arial"/>
          <w:color w:val="404040"/>
          <w:sz w:val="24"/>
          <w:szCs w:val="24"/>
          <w:lang w:eastAsia="es-GT"/>
        </w:rPr>
      </w:pPr>
      <w:r w:rsidRPr="000006CF">
        <w:rPr>
          <w:rFonts w:ascii="Arial" w:eastAsia="Times New Roman" w:hAnsi="Arial" w:cs="Arial"/>
          <w:color w:val="404040"/>
          <w:sz w:val="24"/>
          <w:szCs w:val="24"/>
          <w:lang w:eastAsia="es-GT"/>
        </w:rPr>
        <w:t>Interfaces para C/C++, Java</w:t>
      </w:r>
      <w:r w:rsidRPr="000006CF">
        <w:rPr>
          <w:rFonts w:ascii="Arial" w:eastAsia="Times New Roman" w:hAnsi="Arial" w:cs="Arial"/>
          <w:color w:val="404040"/>
          <w:sz w:val="24"/>
          <w:szCs w:val="24"/>
          <w:vertAlign w:val="superscript"/>
          <w:lang w:eastAsia="es-GT"/>
        </w:rPr>
        <w:t>®</w:t>
      </w:r>
      <w:r w:rsidRPr="000006CF">
        <w:rPr>
          <w:rFonts w:ascii="Arial" w:eastAsia="Times New Roman" w:hAnsi="Arial" w:cs="Arial"/>
          <w:color w:val="404040"/>
          <w:sz w:val="24"/>
          <w:szCs w:val="24"/>
          <w:lang w:eastAsia="es-GT"/>
        </w:rPr>
        <w:t>, .NET, Python, SQL, Hadoop y Microsoft</w:t>
      </w:r>
      <w:r w:rsidRPr="000006CF">
        <w:rPr>
          <w:rFonts w:ascii="Arial" w:eastAsia="Times New Roman" w:hAnsi="Arial" w:cs="Arial"/>
          <w:color w:val="404040"/>
          <w:sz w:val="24"/>
          <w:szCs w:val="24"/>
          <w:vertAlign w:val="superscript"/>
          <w:lang w:eastAsia="es-GT"/>
        </w:rPr>
        <w:t>®</w:t>
      </w:r>
      <w:r w:rsidRPr="000006CF">
        <w:rPr>
          <w:rFonts w:ascii="Arial" w:eastAsia="Times New Roman" w:hAnsi="Arial" w:cs="Arial"/>
          <w:color w:val="404040"/>
          <w:sz w:val="24"/>
          <w:szCs w:val="24"/>
          <w:lang w:eastAsia="es-GT"/>
        </w:rPr>
        <w:t> Excel</w:t>
      </w:r>
      <w:r w:rsidRPr="000006CF">
        <w:rPr>
          <w:rFonts w:ascii="Arial" w:eastAsia="Times New Roman" w:hAnsi="Arial" w:cs="Arial"/>
          <w:color w:val="404040"/>
          <w:sz w:val="24"/>
          <w:szCs w:val="24"/>
          <w:vertAlign w:val="superscript"/>
          <w:lang w:eastAsia="es-GT"/>
        </w:rPr>
        <w:t>®</w:t>
      </w:r>
    </w:p>
    <w:p w14:paraId="054EB802" w14:textId="37F5E16B" w:rsidR="00FB75B3" w:rsidRDefault="00FB75B3" w:rsidP="00FB75B3">
      <w:pPr>
        <w:jc w:val="center"/>
        <w:rPr>
          <w:b/>
          <w:sz w:val="24"/>
          <w:szCs w:val="24"/>
        </w:rPr>
      </w:pPr>
    </w:p>
    <w:p w14:paraId="6ED5A4A7" w14:textId="151A9242" w:rsidR="00FB75B3" w:rsidRDefault="00FB75B3" w:rsidP="00FB75B3">
      <w:pPr>
        <w:jc w:val="center"/>
        <w:rPr>
          <w:b/>
          <w:sz w:val="24"/>
          <w:szCs w:val="24"/>
        </w:rPr>
      </w:pPr>
    </w:p>
    <w:p w14:paraId="37699D8F" w14:textId="69CE3789" w:rsidR="00FB75B3" w:rsidRDefault="00FB75B3" w:rsidP="00FB75B3">
      <w:pPr>
        <w:jc w:val="center"/>
        <w:rPr>
          <w:b/>
          <w:sz w:val="24"/>
          <w:szCs w:val="24"/>
        </w:rPr>
      </w:pPr>
    </w:p>
    <w:p w14:paraId="273572A4" w14:textId="487BB852" w:rsidR="00FB75B3" w:rsidRDefault="00FB75B3" w:rsidP="00FB75B3">
      <w:pPr>
        <w:jc w:val="center"/>
        <w:rPr>
          <w:b/>
          <w:sz w:val="24"/>
          <w:szCs w:val="24"/>
        </w:rPr>
      </w:pPr>
    </w:p>
    <w:p w14:paraId="4D5B0B36" w14:textId="38CA0643" w:rsidR="00FB75B3" w:rsidRDefault="00FB75B3" w:rsidP="00FB75B3">
      <w:pPr>
        <w:jc w:val="center"/>
        <w:rPr>
          <w:b/>
          <w:sz w:val="24"/>
          <w:szCs w:val="24"/>
        </w:rPr>
      </w:pPr>
    </w:p>
    <w:p w14:paraId="395F048B" w14:textId="0D3E17EC" w:rsidR="00FB75B3" w:rsidRDefault="00FB75B3" w:rsidP="00FB75B3">
      <w:pPr>
        <w:jc w:val="center"/>
        <w:rPr>
          <w:b/>
          <w:sz w:val="24"/>
          <w:szCs w:val="24"/>
        </w:rPr>
      </w:pPr>
    </w:p>
    <w:p w14:paraId="222880E4" w14:textId="06E58199" w:rsidR="00FB75B3" w:rsidRDefault="00FB75B3" w:rsidP="00FB75B3">
      <w:pPr>
        <w:jc w:val="center"/>
        <w:rPr>
          <w:b/>
          <w:sz w:val="24"/>
          <w:szCs w:val="24"/>
        </w:rPr>
      </w:pPr>
    </w:p>
    <w:p w14:paraId="2DA98B19" w14:textId="5C4A009E" w:rsidR="00FB75B3" w:rsidRDefault="00FB75B3" w:rsidP="00FB75B3">
      <w:pPr>
        <w:jc w:val="center"/>
        <w:rPr>
          <w:b/>
          <w:sz w:val="24"/>
          <w:szCs w:val="24"/>
        </w:rPr>
      </w:pPr>
    </w:p>
    <w:p w14:paraId="1E0692A1" w14:textId="7D33ED2C" w:rsidR="00FB75B3" w:rsidRDefault="00FB75B3" w:rsidP="00FB75B3">
      <w:pPr>
        <w:jc w:val="center"/>
        <w:rPr>
          <w:b/>
          <w:sz w:val="24"/>
          <w:szCs w:val="24"/>
        </w:rPr>
      </w:pPr>
    </w:p>
    <w:p w14:paraId="4C1EA426" w14:textId="77777777" w:rsidR="00FB75B3" w:rsidRDefault="00FB75B3" w:rsidP="00FB75B3">
      <w:pPr>
        <w:jc w:val="center"/>
        <w:rPr>
          <w:b/>
          <w:sz w:val="24"/>
          <w:szCs w:val="24"/>
        </w:rPr>
      </w:pPr>
    </w:p>
    <w:p w14:paraId="3B3A3BC2" w14:textId="77777777" w:rsidR="00FB75B3" w:rsidRDefault="00FB75B3" w:rsidP="001526B6">
      <w:pPr>
        <w:jc w:val="both"/>
        <w:rPr>
          <w:b/>
          <w:sz w:val="24"/>
          <w:szCs w:val="24"/>
        </w:rPr>
      </w:pPr>
    </w:p>
    <w:p w14:paraId="5C4C67DD" w14:textId="2C93CDBD" w:rsidR="001526B6" w:rsidRDefault="001526B6" w:rsidP="001526B6">
      <w:pPr>
        <w:jc w:val="both"/>
        <w:rPr>
          <w:b/>
          <w:sz w:val="24"/>
          <w:szCs w:val="24"/>
        </w:rPr>
      </w:pPr>
    </w:p>
    <w:p w14:paraId="08659FBD" w14:textId="174AE53C" w:rsidR="001526B6" w:rsidRDefault="001526B6" w:rsidP="001526B6">
      <w:pPr>
        <w:jc w:val="both"/>
        <w:rPr>
          <w:b/>
          <w:sz w:val="24"/>
          <w:szCs w:val="24"/>
        </w:rPr>
      </w:pPr>
    </w:p>
    <w:p w14:paraId="4E85DB56" w14:textId="65D2EA4A" w:rsidR="001526B6" w:rsidRDefault="001526B6" w:rsidP="001526B6">
      <w:pPr>
        <w:jc w:val="both"/>
        <w:rPr>
          <w:b/>
          <w:sz w:val="24"/>
          <w:szCs w:val="24"/>
        </w:rPr>
      </w:pPr>
    </w:p>
    <w:p w14:paraId="23D817F5" w14:textId="68895920" w:rsidR="001526B6" w:rsidRDefault="001526B6" w:rsidP="001526B6">
      <w:pPr>
        <w:jc w:val="both"/>
        <w:rPr>
          <w:b/>
          <w:sz w:val="24"/>
          <w:szCs w:val="24"/>
        </w:rPr>
      </w:pPr>
    </w:p>
    <w:p w14:paraId="2D5EE719" w14:textId="57A0C114" w:rsidR="001526B6" w:rsidRDefault="001526B6" w:rsidP="001526B6">
      <w:pPr>
        <w:jc w:val="both"/>
        <w:rPr>
          <w:b/>
          <w:sz w:val="24"/>
          <w:szCs w:val="24"/>
        </w:rPr>
      </w:pPr>
    </w:p>
    <w:p w14:paraId="6EC1D2D2" w14:textId="439BA694" w:rsidR="001526B6" w:rsidRDefault="001526B6" w:rsidP="001526B6">
      <w:pPr>
        <w:jc w:val="both"/>
        <w:rPr>
          <w:b/>
          <w:sz w:val="24"/>
          <w:szCs w:val="24"/>
        </w:rPr>
      </w:pPr>
    </w:p>
    <w:p w14:paraId="4C4A1BD2" w14:textId="521A12D1" w:rsidR="001526B6" w:rsidRDefault="001526B6" w:rsidP="001526B6">
      <w:pPr>
        <w:jc w:val="both"/>
        <w:rPr>
          <w:b/>
          <w:sz w:val="24"/>
          <w:szCs w:val="24"/>
        </w:rPr>
      </w:pPr>
    </w:p>
    <w:p w14:paraId="4D50B95C" w14:textId="45E94E63" w:rsidR="001526B6" w:rsidRDefault="001526B6" w:rsidP="001526B6">
      <w:pPr>
        <w:jc w:val="both"/>
        <w:rPr>
          <w:b/>
          <w:sz w:val="24"/>
          <w:szCs w:val="24"/>
        </w:rPr>
      </w:pPr>
    </w:p>
    <w:p w14:paraId="3ED4D284" w14:textId="46DE5F91" w:rsidR="001526B6" w:rsidRDefault="001526B6" w:rsidP="001526B6">
      <w:pPr>
        <w:jc w:val="both"/>
        <w:rPr>
          <w:b/>
          <w:sz w:val="24"/>
          <w:szCs w:val="24"/>
        </w:rPr>
      </w:pPr>
    </w:p>
    <w:p w14:paraId="7102F16C" w14:textId="722A0E95" w:rsidR="001526B6" w:rsidRDefault="001526B6" w:rsidP="001526B6">
      <w:pPr>
        <w:jc w:val="both"/>
        <w:rPr>
          <w:b/>
          <w:sz w:val="24"/>
          <w:szCs w:val="24"/>
        </w:rPr>
      </w:pPr>
    </w:p>
    <w:p w14:paraId="7F1C0FF2" w14:textId="04D080F7" w:rsidR="001526B6" w:rsidRDefault="001526B6" w:rsidP="001526B6">
      <w:pPr>
        <w:jc w:val="both"/>
        <w:rPr>
          <w:b/>
          <w:sz w:val="24"/>
          <w:szCs w:val="24"/>
        </w:rPr>
      </w:pPr>
    </w:p>
    <w:p w14:paraId="02465EEC" w14:textId="60B42C6B" w:rsidR="001526B6" w:rsidRDefault="001526B6" w:rsidP="001526B6">
      <w:pPr>
        <w:jc w:val="both"/>
        <w:rPr>
          <w:b/>
          <w:sz w:val="24"/>
          <w:szCs w:val="24"/>
        </w:rPr>
      </w:pPr>
    </w:p>
    <w:p w14:paraId="7B18F6E9" w14:textId="07C54B06" w:rsidR="001526B6" w:rsidRDefault="001526B6" w:rsidP="001526B6">
      <w:pPr>
        <w:jc w:val="both"/>
        <w:rPr>
          <w:b/>
          <w:sz w:val="24"/>
          <w:szCs w:val="24"/>
        </w:rPr>
      </w:pPr>
    </w:p>
    <w:p w14:paraId="36DBDAC1" w14:textId="2B63F315" w:rsidR="001526B6" w:rsidRDefault="001526B6" w:rsidP="001526B6">
      <w:pPr>
        <w:jc w:val="both"/>
        <w:rPr>
          <w:b/>
          <w:sz w:val="24"/>
          <w:szCs w:val="24"/>
        </w:rPr>
      </w:pPr>
    </w:p>
    <w:p w14:paraId="347145B8" w14:textId="788C7C8E" w:rsidR="001526B6" w:rsidRDefault="001526B6" w:rsidP="001526B6">
      <w:pPr>
        <w:jc w:val="both"/>
        <w:rPr>
          <w:b/>
          <w:sz w:val="24"/>
          <w:szCs w:val="24"/>
        </w:rPr>
      </w:pPr>
    </w:p>
    <w:p w14:paraId="40935630" w14:textId="6F5E39FD" w:rsidR="001526B6" w:rsidRDefault="001526B6" w:rsidP="001526B6">
      <w:pPr>
        <w:jc w:val="both"/>
        <w:rPr>
          <w:b/>
          <w:sz w:val="24"/>
          <w:szCs w:val="24"/>
        </w:rPr>
      </w:pPr>
    </w:p>
    <w:p w14:paraId="0CE394DA" w14:textId="11D21F14" w:rsidR="001526B6" w:rsidRDefault="001526B6" w:rsidP="001526B6">
      <w:pPr>
        <w:jc w:val="both"/>
        <w:rPr>
          <w:b/>
          <w:sz w:val="24"/>
          <w:szCs w:val="24"/>
        </w:rPr>
      </w:pPr>
    </w:p>
    <w:p w14:paraId="44FEF85D" w14:textId="77777777" w:rsidR="001526B6" w:rsidRPr="001526B6" w:rsidRDefault="001526B6" w:rsidP="001526B6">
      <w:pPr>
        <w:jc w:val="both"/>
        <w:rPr>
          <w:b/>
          <w:sz w:val="24"/>
          <w:szCs w:val="24"/>
        </w:rPr>
      </w:pPr>
    </w:p>
    <w:p w14:paraId="43D72190" w14:textId="77777777" w:rsidR="001526B6" w:rsidRPr="001526B6" w:rsidRDefault="001526B6" w:rsidP="001526B6">
      <w:pPr>
        <w:jc w:val="center"/>
        <w:rPr>
          <w:sz w:val="24"/>
          <w:szCs w:val="24"/>
        </w:rPr>
      </w:pPr>
    </w:p>
    <w:sectPr w:rsidR="001526B6" w:rsidRPr="001526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F7FDD"/>
    <w:multiLevelType w:val="multilevel"/>
    <w:tmpl w:val="4F8E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2D5734"/>
    <w:multiLevelType w:val="multilevel"/>
    <w:tmpl w:val="68E0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2A"/>
    <w:rsid w:val="000006CF"/>
    <w:rsid w:val="001526B6"/>
    <w:rsid w:val="002B112A"/>
    <w:rsid w:val="003717FC"/>
    <w:rsid w:val="00912BD5"/>
    <w:rsid w:val="00BB77E3"/>
    <w:rsid w:val="00FB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E94ED2"/>
  <w15:chartTrackingRefBased/>
  <w15:docId w15:val="{602957CA-7BAC-4701-871C-5F760B30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006C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26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26B6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BB77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77E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mjx-char">
    <w:name w:val="mjx-char"/>
    <w:basedOn w:val="Fuentedeprrafopredeter"/>
    <w:rsid w:val="00BB77E3"/>
  </w:style>
  <w:style w:type="character" w:customStyle="1" w:styleId="mjxassistivemathml">
    <w:name w:val="mjx_assistive_mathml"/>
    <w:basedOn w:val="Fuentedeprrafopredeter"/>
    <w:rsid w:val="00BB77E3"/>
  </w:style>
  <w:style w:type="character" w:styleId="nfasis">
    <w:name w:val="Emphasis"/>
    <w:basedOn w:val="Fuentedeprrafopredeter"/>
    <w:uiPriority w:val="20"/>
    <w:qFormat/>
    <w:rsid w:val="00FB75B3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0006CF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chavezm11@miumg.edu.g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773</Words>
  <Characters>4253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Bienvenido</dc:creator>
  <cp:keywords/>
  <dc:description/>
  <cp:lastModifiedBy>Bienvenido</cp:lastModifiedBy>
  <cp:revision>2</cp:revision>
  <dcterms:created xsi:type="dcterms:W3CDTF">2020-10-21T15:12:00Z</dcterms:created>
  <dcterms:modified xsi:type="dcterms:W3CDTF">2020-10-21T15:58:00Z</dcterms:modified>
</cp:coreProperties>
</file>