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FC" w:rsidRPr="00F812BA" w:rsidRDefault="0062356B" w:rsidP="009D11FC">
      <w:pPr>
        <w:rPr>
          <w:b/>
          <w:bCs/>
        </w:rPr>
      </w:pPr>
      <w:r w:rsidRPr="00F812BA">
        <w:rPr>
          <w:b/>
          <w:bCs/>
        </w:rPr>
        <w:t>Menu trên GV Website</w:t>
      </w:r>
    </w:p>
    <w:p w:rsidR="009D11FC" w:rsidRDefault="009D11FC" w:rsidP="009D11FC"/>
    <w:tbl>
      <w:tblPr>
        <w:tblStyle w:val="LiBang"/>
        <w:tblW w:w="1080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240"/>
        <w:gridCol w:w="2070"/>
        <w:gridCol w:w="1440"/>
        <w:gridCol w:w="1800"/>
      </w:tblGrid>
      <w:tr w:rsidR="0062356B" w:rsidRPr="00F23DF3" w:rsidTr="0062356B">
        <w:tc>
          <w:tcPr>
            <w:tcW w:w="2250" w:type="dxa"/>
          </w:tcPr>
          <w:p w:rsidR="0062356B" w:rsidRPr="00F23DF3" w:rsidRDefault="0062356B" w:rsidP="000D581D">
            <w:pPr>
              <w:rPr>
                <w:b/>
                <w:bCs/>
              </w:rPr>
            </w:pPr>
            <w:r w:rsidRPr="00F23DF3">
              <w:rPr>
                <w:b/>
                <w:bCs/>
              </w:rPr>
              <w:t>Về chúng tôi</w:t>
            </w:r>
          </w:p>
        </w:tc>
        <w:tc>
          <w:tcPr>
            <w:tcW w:w="3240" w:type="dxa"/>
          </w:tcPr>
          <w:p w:rsidR="0062356B" w:rsidRPr="00F23DF3" w:rsidRDefault="0062356B" w:rsidP="000D581D">
            <w:pPr>
              <w:rPr>
                <w:b/>
                <w:bCs/>
              </w:rPr>
            </w:pPr>
            <w:r>
              <w:rPr>
                <w:b/>
                <w:bCs/>
              </w:rPr>
              <w:t>Dịch vụ</w:t>
            </w:r>
            <w:r w:rsidRPr="00F23DF3">
              <w:rPr>
                <w:b/>
                <w:bCs/>
              </w:rPr>
              <w:t xml:space="preserve"> </w:t>
            </w:r>
          </w:p>
        </w:tc>
        <w:tc>
          <w:tcPr>
            <w:tcW w:w="2070" w:type="dxa"/>
          </w:tcPr>
          <w:p w:rsidR="0062356B" w:rsidRPr="00F23DF3" w:rsidRDefault="0062356B" w:rsidP="000D581D">
            <w:pPr>
              <w:rPr>
                <w:b/>
                <w:bCs/>
              </w:rPr>
            </w:pPr>
            <w:r>
              <w:rPr>
                <w:b/>
                <w:bCs/>
              </w:rPr>
              <w:t>Tin tức</w:t>
            </w:r>
            <w:r w:rsidRPr="00F23DF3">
              <w:rPr>
                <w:b/>
                <w:bCs/>
              </w:rPr>
              <w:t xml:space="preserve"> luật </w:t>
            </w:r>
          </w:p>
        </w:tc>
        <w:tc>
          <w:tcPr>
            <w:tcW w:w="1440" w:type="dxa"/>
          </w:tcPr>
          <w:p w:rsidR="0062356B" w:rsidRPr="00F23DF3" w:rsidRDefault="0062356B" w:rsidP="000D581D">
            <w:pPr>
              <w:rPr>
                <w:b/>
                <w:bCs/>
              </w:rPr>
            </w:pPr>
            <w:r w:rsidRPr="00F23DF3">
              <w:rPr>
                <w:b/>
                <w:bCs/>
              </w:rPr>
              <w:t xml:space="preserve">Quy </w:t>
            </w:r>
            <w:r>
              <w:rPr>
                <w:b/>
                <w:bCs/>
              </w:rPr>
              <w:t xml:space="preserve">định thủ tục </w:t>
            </w:r>
          </w:p>
        </w:tc>
        <w:tc>
          <w:tcPr>
            <w:tcW w:w="1800" w:type="dxa"/>
          </w:tcPr>
          <w:p w:rsidR="0062356B" w:rsidRPr="00F23DF3" w:rsidRDefault="0062356B" w:rsidP="000D581D">
            <w:pPr>
              <w:rPr>
                <w:b/>
                <w:bCs/>
              </w:rPr>
            </w:pPr>
            <w:r w:rsidRPr="00F23DF3">
              <w:rPr>
                <w:b/>
                <w:bCs/>
              </w:rPr>
              <w:t xml:space="preserve">Liên hệ </w:t>
            </w:r>
          </w:p>
        </w:tc>
      </w:tr>
      <w:tr w:rsidR="0062356B" w:rsidTr="0062356B">
        <w:tc>
          <w:tcPr>
            <w:tcW w:w="2250" w:type="dxa"/>
          </w:tcPr>
          <w:p w:rsidR="0062356B" w:rsidRDefault="0062356B" w:rsidP="000D581D">
            <w:r>
              <w:t>Lịch sử</w:t>
            </w:r>
          </w:p>
        </w:tc>
        <w:tc>
          <w:tcPr>
            <w:tcW w:w="3240" w:type="dxa"/>
          </w:tcPr>
          <w:p w:rsidR="0062356B" w:rsidRDefault="0062356B" w:rsidP="000D581D">
            <w:r>
              <w:t>Sản phẩm vô tuyến, ICT</w:t>
            </w:r>
          </w:p>
        </w:tc>
        <w:tc>
          <w:tcPr>
            <w:tcW w:w="2070" w:type="dxa"/>
          </w:tcPr>
          <w:p w:rsidR="0062356B" w:rsidRDefault="0062356B" w:rsidP="000D581D">
            <w:r>
              <w:t>Dự thảo quy chuẩn, thông tư</w:t>
            </w:r>
          </w:p>
        </w:tc>
        <w:tc>
          <w:tcPr>
            <w:tcW w:w="1440" w:type="dxa"/>
          </w:tcPr>
          <w:p w:rsidR="0062356B" w:rsidRDefault="0062356B" w:rsidP="000D581D">
            <w:r>
              <w:t>Thủ tục nhập khẩu</w:t>
            </w:r>
          </w:p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>
            <w:r>
              <w:t>Tầm nhìn &amp; sứ mệnh</w:t>
            </w:r>
          </w:p>
        </w:tc>
        <w:tc>
          <w:tcPr>
            <w:tcW w:w="3240" w:type="dxa"/>
          </w:tcPr>
          <w:p w:rsidR="0062356B" w:rsidRDefault="0062356B" w:rsidP="000D581D">
            <w:r>
              <w:t>Điện dân dụng – Điện công nghiệp</w:t>
            </w:r>
          </w:p>
        </w:tc>
        <w:tc>
          <w:tcPr>
            <w:tcW w:w="2070" w:type="dxa"/>
          </w:tcPr>
          <w:p w:rsidR="0062356B" w:rsidRDefault="0062356B" w:rsidP="000D581D">
            <w:r>
              <w:t>Văn bản ban hành</w:t>
            </w:r>
          </w:p>
        </w:tc>
        <w:tc>
          <w:tcPr>
            <w:tcW w:w="1440" w:type="dxa"/>
          </w:tcPr>
          <w:p w:rsidR="0062356B" w:rsidRDefault="0062356B" w:rsidP="000D581D">
            <w:r>
              <w:t xml:space="preserve">Giấy phép mẫu dấu </w:t>
            </w:r>
          </w:p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>
            <w:r>
              <w:t>Giá trị cốt lõi</w:t>
            </w:r>
          </w:p>
        </w:tc>
        <w:tc>
          <w:tcPr>
            <w:tcW w:w="3240" w:type="dxa"/>
          </w:tcPr>
          <w:p w:rsidR="0062356B" w:rsidRDefault="0062356B" w:rsidP="000D581D">
            <w:r>
              <w:t>Thiết bị văn phòng</w:t>
            </w:r>
          </w:p>
        </w:tc>
        <w:tc>
          <w:tcPr>
            <w:tcW w:w="2070" w:type="dxa"/>
          </w:tcPr>
          <w:p w:rsidR="0062356B" w:rsidRDefault="0062356B" w:rsidP="000D581D">
            <w:r>
              <w:t xml:space="preserve">Tin tức mới </w:t>
            </w:r>
          </w:p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/>
        </w:tc>
        <w:tc>
          <w:tcPr>
            <w:tcW w:w="3240" w:type="dxa"/>
          </w:tcPr>
          <w:p w:rsidR="0062356B" w:rsidRDefault="0062356B" w:rsidP="000D581D">
            <w:r>
              <w:t>Sản phẩm mật mã dân sự</w:t>
            </w:r>
          </w:p>
        </w:tc>
        <w:tc>
          <w:tcPr>
            <w:tcW w:w="2070" w:type="dxa"/>
          </w:tcPr>
          <w:p w:rsidR="0062356B" w:rsidRDefault="0062356B" w:rsidP="000D581D"/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/>
        </w:tc>
        <w:tc>
          <w:tcPr>
            <w:tcW w:w="3240" w:type="dxa"/>
          </w:tcPr>
          <w:p w:rsidR="0062356B" w:rsidRDefault="0062356B" w:rsidP="000D581D">
            <w:r>
              <w:t>Sản phẩm an ninh mạng</w:t>
            </w:r>
          </w:p>
        </w:tc>
        <w:tc>
          <w:tcPr>
            <w:tcW w:w="2070" w:type="dxa"/>
          </w:tcPr>
          <w:p w:rsidR="0062356B" w:rsidRDefault="0062356B" w:rsidP="000D581D"/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/>
        </w:tc>
        <w:tc>
          <w:tcPr>
            <w:tcW w:w="3240" w:type="dxa"/>
          </w:tcPr>
          <w:p w:rsidR="0062356B" w:rsidRDefault="0062356B" w:rsidP="000D581D"/>
        </w:tc>
        <w:tc>
          <w:tcPr>
            <w:tcW w:w="2070" w:type="dxa"/>
          </w:tcPr>
          <w:p w:rsidR="0062356B" w:rsidRDefault="0062356B" w:rsidP="000D581D"/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/>
        </w:tc>
        <w:tc>
          <w:tcPr>
            <w:tcW w:w="3240" w:type="dxa"/>
          </w:tcPr>
          <w:p w:rsidR="0062356B" w:rsidRDefault="0062356B" w:rsidP="000D581D"/>
        </w:tc>
        <w:tc>
          <w:tcPr>
            <w:tcW w:w="2070" w:type="dxa"/>
          </w:tcPr>
          <w:p w:rsidR="0062356B" w:rsidRDefault="0062356B" w:rsidP="000D581D"/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  <w:tr w:rsidR="0062356B" w:rsidTr="0062356B">
        <w:tc>
          <w:tcPr>
            <w:tcW w:w="2250" w:type="dxa"/>
          </w:tcPr>
          <w:p w:rsidR="0062356B" w:rsidRDefault="0062356B" w:rsidP="000D581D"/>
        </w:tc>
        <w:tc>
          <w:tcPr>
            <w:tcW w:w="3240" w:type="dxa"/>
          </w:tcPr>
          <w:p w:rsidR="0062356B" w:rsidRDefault="0062356B" w:rsidP="000D581D"/>
        </w:tc>
        <w:tc>
          <w:tcPr>
            <w:tcW w:w="2070" w:type="dxa"/>
          </w:tcPr>
          <w:p w:rsidR="0062356B" w:rsidRDefault="0062356B" w:rsidP="000D581D"/>
        </w:tc>
        <w:tc>
          <w:tcPr>
            <w:tcW w:w="1440" w:type="dxa"/>
          </w:tcPr>
          <w:p w:rsidR="0062356B" w:rsidRDefault="0062356B" w:rsidP="000D581D"/>
        </w:tc>
        <w:tc>
          <w:tcPr>
            <w:tcW w:w="1800" w:type="dxa"/>
          </w:tcPr>
          <w:p w:rsidR="0062356B" w:rsidRDefault="0062356B" w:rsidP="000D581D"/>
        </w:tc>
      </w:tr>
    </w:tbl>
    <w:p w:rsidR="00A4147F" w:rsidRDefault="00F812BA"/>
    <w:p w:rsidR="0041354D" w:rsidRDefault="00F812BA" w:rsidP="0041354D">
      <w:r>
        <w:t>English</w:t>
      </w:r>
      <w:bookmarkStart w:id="0" w:name="_GoBack"/>
      <w:bookmarkEnd w:id="0"/>
    </w:p>
    <w:tbl>
      <w:tblPr>
        <w:tblStyle w:val="LiBang"/>
        <w:tblW w:w="1080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240"/>
        <w:gridCol w:w="2070"/>
        <w:gridCol w:w="1440"/>
        <w:gridCol w:w="1800"/>
      </w:tblGrid>
      <w:tr w:rsidR="0041354D" w:rsidRPr="00F23DF3" w:rsidTr="006E66DF">
        <w:tc>
          <w:tcPr>
            <w:tcW w:w="2250" w:type="dxa"/>
          </w:tcPr>
          <w:p w:rsidR="0041354D" w:rsidRPr="00F23DF3" w:rsidRDefault="0041354D" w:rsidP="00F91C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About Us </w:t>
            </w:r>
          </w:p>
        </w:tc>
        <w:tc>
          <w:tcPr>
            <w:tcW w:w="3240" w:type="dxa"/>
          </w:tcPr>
          <w:p w:rsidR="0041354D" w:rsidRPr="00F23DF3" w:rsidRDefault="0041354D" w:rsidP="00F91C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Services </w:t>
            </w:r>
            <w:r w:rsidRPr="00F23DF3">
              <w:rPr>
                <w:b/>
                <w:bCs/>
              </w:rPr>
              <w:t xml:space="preserve"> </w:t>
            </w:r>
          </w:p>
        </w:tc>
        <w:tc>
          <w:tcPr>
            <w:tcW w:w="2070" w:type="dxa"/>
          </w:tcPr>
          <w:p w:rsidR="0041354D" w:rsidRPr="00F23DF3" w:rsidRDefault="006E66DF" w:rsidP="00F91C57">
            <w:pPr>
              <w:rPr>
                <w:b/>
                <w:bCs/>
              </w:rPr>
            </w:pPr>
            <w:r>
              <w:rPr>
                <w:b/>
                <w:bCs/>
              </w:rPr>
              <w:t>Legal</w:t>
            </w:r>
            <w:r w:rsidR="0041354D" w:rsidRPr="0041354D">
              <w:rPr>
                <w:b/>
                <w:bCs/>
              </w:rPr>
              <w:t xml:space="preserve"> news</w:t>
            </w:r>
          </w:p>
        </w:tc>
        <w:tc>
          <w:tcPr>
            <w:tcW w:w="1440" w:type="dxa"/>
          </w:tcPr>
          <w:p w:rsidR="0041354D" w:rsidRPr="00F23DF3" w:rsidRDefault="006E66DF" w:rsidP="00F91C57">
            <w:pPr>
              <w:rPr>
                <w:b/>
                <w:bCs/>
              </w:rPr>
            </w:pPr>
            <w:r w:rsidRPr="006E66DF">
              <w:rPr>
                <w:b/>
                <w:bCs/>
              </w:rPr>
              <w:t xml:space="preserve">Procedure </w:t>
            </w:r>
            <w:r w:rsidR="00785564">
              <w:rPr>
                <w:b/>
                <w:bCs/>
              </w:rPr>
              <w:t>R</w:t>
            </w:r>
            <w:r w:rsidRPr="006E66DF">
              <w:rPr>
                <w:b/>
                <w:bCs/>
              </w:rPr>
              <w:t>egulations</w:t>
            </w:r>
          </w:p>
        </w:tc>
        <w:tc>
          <w:tcPr>
            <w:tcW w:w="1800" w:type="dxa"/>
          </w:tcPr>
          <w:p w:rsidR="0041354D" w:rsidRPr="00F23DF3" w:rsidRDefault="006E66DF" w:rsidP="00F91C57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  <w:r w:rsidR="005F41B3">
              <w:rPr>
                <w:b/>
                <w:bCs/>
                <w:lang w:val="vi-VN"/>
              </w:rPr>
              <w:t>s</w:t>
            </w:r>
            <w:r>
              <w:rPr>
                <w:b/>
                <w:bCs/>
              </w:rPr>
              <w:t xml:space="preserve"> </w:t>
            </w:r>
            <w:r w:rsidR="0041354D" w:rsidRPr="00F23DF3">
              <w:rPr>
                <w:b/>
                <w:bCs/>
              </w:rPr>
              <w:t xml:space="preserve"> </w:t>
            </w:r>
          </w:p>
        </w:tc>
      </w:tr>
      <w:tr w:rsidR="0041354D" w:rsidTr="006E66DF">
        <w:tc>
          <w:tcPr>
            <w:tcW w:w="2250" w:type="dxa"/>
          </w:tcPr>
          <w:p w:rsidR="0041354D" w:rsidRDefault="0041354D" w:rsidP="00F91C57">
            <w:r>
              <w:t xml:space="preserve">History </w:t>
            </w:r>
          </w:p>
        </w:tc>
        <w:tc>
          <w:tcPr>
            <w:tcW w:w="3240" w:type="dxa"/>
          </w:tcPr>
          <w:p w:rsidR="0041354D" w:rsidRDefault="003D30D8" w:rsidP="00F91C57">
            <w:r w:rsidRPr="003D30D8">
              <w:t>Radio and ICT products</w:t>
            </w:r>
          </w:p>
        </w:tc>
        <w:tc>
          <w:tcPr>
            <w:tcW w:w="2070" w:type="dxa"/>
          </w:tcPr>
          <w:p w:rsidR="0041354D" w:rsidRDefault="006E66DF" w:rsidP="00F91C57">
            <w:r w:rsidRPr="006E66DF">
              <w:t>Draft regulations and circulars</w:t>
            </w:r>
          </w:p>
        </w:tc>
        <w:tc>
          <w:tcPr>
            <w:tcW w:w="1440" w:type="dxa"/>
          </w:tcPr>
          <w:p w:rsidR="0041354D" w:rsidRDefault="006E66DF" w:rsidP="00F91C57">
            <w:r w:rsidRPr="006E66DF">
              <w:t>Import procedures</w:t>
            </w:r>
          </w:p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41354D">
            <w:r>
              <w:t xml:space="preserve">Vission &amp; Mission </w:t>
            </w:r>
          </w:p>
        </w:tc>
        <w:tc>
          <w:tcPr>
            <w:tcW w:w="3240" w:type="dxa"/>
          </w:tcPr>
          <w:p w:rsidR="0041354D" w:rsidRDefault="0041354D" w:rsidP="00F91C57">
            <w:r w:rsidRPr="0041354D">
              <w:t>Civil electricity - Industrial electricity</w:t>
            </w:r>
          </w:p>
        </w:tc>
        <w:tc>
          <w:tcPr>
            <w:tcW w:w="2070" w:type="dxa"/>
          </w:tcPr>
          <w:p w:rsidR="0041354D" w:rsidRDefault="006E66DF" w:rsidP="00F91C57">
            <w:r>
              <w:t>I</w:t>
            </w:r>
            <w:r w:rsidRPr="006E66DF">
              <w:t>ssued documents</w:t>
            </w:r>
          </w:p>
        </w:tc>
        <w:tc>
          <w:tcPr>
            <w:tcW w:w="1440" w:type="dxa"/>
          </w:tcPr>
          <w:p w:rsidR="0041354D" w:rsidRDefault="006E66DF" w:rsidP="00F91C57">
            <w:r w:rsidRPr="006E66DF">
              <w:t>License sample seal</w:t>
            </w:r>
          </w:p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5F41B3" w:rsidP="00F91C57">
            <w:r>
              <w:rPr>
                <w:lang w:val="vi-VN"/>
              </w:rPr>
              <w:t xml:space="preserve">Core </w:t>
            </w:r>
            <w:r w:rsidR="0041354D">
              <w:t xml:space="preserve">Values </w:t>
            </w:r>
          </w:p>
        </w:tc>
        <w:tc>
          <w:tcPr>
            <w:tcW w:w="3240" w:type="dxa"/>
          </w:tcPr>
          <w:p w:rsidR="0041354D" w:rsidRDefault="0041354D" w:rsidP="00F91C57">
            <w:r w:rsidRPr="0041354D">
              <w:t>Office equipment</w:t>
            </w:r>
          </w:p>
          <w:p w:rsidR="0041354D" w:rsidRDefault="0041354D" w:rsidP="00F91C57"/>
        </w:tc>
        <w:tc>
          <w:tcPr>
            <w:tcW w:w="2070" w:type="dxa"/>
          </w:tcPr>
          <w:p w:rsidR="0041354D" w:rsidRDefault="006E66DF" w:rsidP="00F91C57">
            <w:r>
              <w:t xml:space="preserve">News </w:t>
            </w:r>
            <w:r w:rsidR="0041354D">
              <w:t xml:space="preserve"> </w:t>
            </w:r>
          </w:p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F91C57"/>
        </w:tc>
        <w:tc>
          <w:tcPr>
            <w:tcW w:w="3240" w:type="dxa"/>
          </w:tcPr>
          <w:p w:rsidR="0041354D" w:rsidRDefault="0041354D" w:rsidP="00F91C57">
            <w:r w:rsidRPr="0041354D">
              <w:t>Civil cryptography products</w:t>
            </w:r>
          </w:p>
          <w:p w:rsidR="0041354D" w:rsidRDefault="0041354D" w:rsidP="00F91C57"/>
        </w:tc>
        <w:tc>
          <w:tcPr>
            <w:tcW w:w="2070" w:type="dxa"/>
          </w:tcPr>
          <w:p w:rsidR="0041354D" w:rsidRDefault="0041354D" w:rsidP="00F91C57"/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F91C57"/>
        </w:tc>
        <w:tc>
          <w:tcPr>
            <w:tcW w:w="3240" w:type="dxa"/>
          </w:tcPr>
          <w:p w:rsidR="0041354D" w:rsidRDefault="005F41B3" w:rsidP="00F91C57">
            <w:r w:rsidRPr="005F41B3">
              <w:t>Cyber</w:t>
            </w:r>
            <w:r>
              <w:rPr>
                <w:lang w:val="vi-VN"/>
              </w:rPr>
              <w:t xml:space="preserve"> </w:t>
            </w:r>
            <w:r w:rsidRPr="005F41B3">
              <w:t>security products.</w:t>
            </w:r>
          </w:p>
        </w:tc>
        <w:tc>
          <w:tcPr>
            <w:tcW w:w="2070" w:type="dxa"/>
          </w:tcPr>
          <w:p w:rsidR="0041354D" w:rsidRDefault="0041354D" w:rsidP="00F91C57"/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F91C57"/>
        </w:tc>
        <w:tc>
          <w:tcPr>
            <w:tcW w:w="3240" w:type="dxa"/>
          </w:tcPr>
          <w:p w:rsidR="0041354D" w:rsidRDefault="0041354D" w:rsidP="00F91C57"/>
        </w:tc>
        <w:tc>
          <w:tcPr>
            <w:tcW w:w="2070" w:type="dxa"/>
          </w:tcPr>
          <w:p w:rsidR="0041354D" w:rsidRDefault="0041354D" w:rsidP="00F91C57"/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F91C57"/>
        </w:tc>
        <w:tc>
          <w:tcPr>
            <w:tcW w:w="3240" w:type="dxa"/>
          </w:tcPr>
          <w:p w:rsidR="0041354D" w:rsidRDefault="0041354D" w:rsidP="00F91C57"/>
        </w:tc>
        <w:tc>
          <w:tcPr>
            <w:tcW w:w="2070" w:type="dxa"/>
          </w:tcPr>
          <w:p w:rsidR="0041354D" w:rsidRDefault="0041354D" w:rsidP="00F91C57"/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  <w:tr w:rsidR="0041354D" w:rsidTr="006E66DF">
        <w:tc>
          <w:tcPr>
            <w:tcW w:w="2250" w:type="dxa"/>
          </w:tcPr>
          <w:p w:rsidR="0041354D" w:rsidRDefault="0041354D" w:rsidP="00F91C57"/>
        </w:tc>
        <w:tc>
          <w:tcPr>
            <w:tcW w:w="3240" w:type="dxa"/>
          </w:tcPr>
          <w:p w:rsidR="0041354D" w:rsidRDefault="0041354D" w:rsidP="00F91C57"/>
        </w:tc>
        <w:tc>
          <w:tcPr>
            <w:tcW w:w="2070" w:type="dxa"/>
          </w:tcPr>
          <w:p w:rsidR="0041354D" w:rsidRDefault="0041354D" w:rsidP="00F91C57"/>
        </w:tc>
        <w:tc>
          <w:tcPr>
            <w:tcW w:w="1440" w:type="dxa"/>
          </w:tcPr>
          <w:p w:rsidR="0041354D" w:rsidRDefault="0041354D" w:rsidP="00F91C57"/>
        </w:tc>
        <w:tc>
          <w:tcPr>
            <w:tcW w:w="1800" w:type="dxa"/>
          </w:tcPr>
          <w:p w:rsidR="0041354D" w:rsidRDefault="0041354D" w:rsidP="00F91C57"/>
        </w:tc>
      </w:tr>
    </w:tbl>
    <w:p w:rsidR="0041354D" w:rsidRDefault="0041354D" w:rsidP="0041354D"/>
    <w:p w:rsidR="00AA44EF" w:rsidRDefault="00AA44EF" w:rsidP="0041354D"/>
    <w:p w:rsidR="00AA44EF" w:rsidRDefault="00AA44EF" w:rsidP="00AA44EF">
      <w:r>
        <w:t xml:space="preserve">Nội dung chi tiết. Trình bày. </w:t>
      </w:r>
    </w:p>
    <w:p w:rsidR="00AA44EF" w:rsidRDefault="00AA44EF" w:rsidP="00AA44EF">
      <w:pPr>
        <w:pStyle w:val="oancuaDanhsach"/>
        <w:numPr>
          <w:ilvl w:val="0"/>
          <w:numId w:val="1"/>
        </w:numPr>
      </w:pPr>
      <w:r>
        <w:t>Về chúng tôi: đã có nội dung</w:t>
      </w:r>
    </w:p>
    <w:p w:rsidR="00AA44EF" w:rsidRDefault="00AA44EF" w:rsidP="00AA44EF">
      <w:pPr>
        <w:pStyle w:val="oancuaDanhsach"/>
        <w:numPr>
          <w:ilvl w:val="0"/>
          <w:numId w:val="1"/>
        </w:numPr>
      </w:pPr>
      <w:r>
        <w:t>Dịch vụ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 xml:space="preserve">Sản phẩm vô tuyến, ICT 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Điện dân dụng – Điện công nghiệp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Thiết bị văn phòng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Sản phẩm mật mã dân sự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Sản phẩm an ninh mạng</w:t>
      </w:r>
    </w:p>
    <w:p w:rsidR="00AA44EF" w:rsidRDefault="00AA44EF" w:rsidP="00AA44EF">
      <w:pPr>
        <w:pStyle w:val="oancuaDanhsach"/>
        <w:numPr>
          <w:ilvl w:val="0"/>
          <w:numId w:val="1"/>
        </w:numPr>
      </w:pPr>
      <w:r>
        <w:t>Tin tức luật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Dự thảo quy chuẩn, thông tư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lastRenderedPageBreak/>
        <w:t>Văn bản ban hành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Tin tức mới</w:t>
      </w:r>
    </w:p>
    <w:p w:rsidR="00AA44EF" w:rsidRDefault="00AA44EF" w:rsidP="00AA44EF">
      <w:pPr>
        <w:pStyle w:val="oancuaDanhsach"/>
        <w:numPr>
          <w:ilvl w:val="0"/>
          <w:numId w:val="1"/>
        </w:numPr>
      </w:pPr>
      <w:r>
        <w:t>Quy định thủ tục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Thủ tục nhập khẩu</w:t>
      </w:r>
    </w:p>
    <w:p w:rsidR="00AA44EF" w:rsidRDefault="00AA44EF" w:rsidP="00AA44EF">
      <w:pPr>
        <w:pStyle w:val="oancuaDanhsach"/>
        <w:ind w:left="1440"/>
      </w:pPr>
      <w:r>
        <w:t xml:space="preserve">Lấy thông tin từ đây: </w:t>
      </w:r>
      <w:r w:rsidRPr="00D17662">
        <w:t>https://extendmax.vn/huong-dan-thu-tuc-phap-ly</w:t>
      </w:r>
    </w:p>
    <w:p w:rsidR="00AA44EF" w:rsidRDefault="00AA44EF" w:rsidP="00AA44EF">
      <w:pPr>
        <w:pStyle w:val="oancuaDanhsach"/>
        <w:numPr>
          <w:ilvl w:val="1"/>
          <w:numId w:val="1"/>
        </w:numPr>
      </w:pPr>
      <w:r>
        <w:t>Giấp phép mẫu dấu</w:t>
      </w:r>
    </w:p>
    <w:p w:rsidR="00AA44EF" w:rsidRDefault="00AA44EF" w:rsidP="00AA44EF">
      <w:pPr>
        <w:pStyle w:val="oancuaDanhsach"/>
        <w:numPr>
          <w:ilvl w:val="0"/>
          <w:numId w:val="1"/>
        </w:numPr>
      </w:pPr>
      <w:r>
        <w:t xml:space="preserve">Liên hệ: làm theo kiểu này: </w:t>
      </w:r>
      <w:hyperlink r:id="rId5" w:history="1">
        <w:r w:rsidRPr="005F0758">
          <w:rPr>
            <w:rStyle w:val="Siuktni"/>
          </w:rPr>
          <w:t>http://www.wowiapproval.com/p4-contact.asp</w:t>
        </w:r>
      </w:hyperlink>
    </w:p>
    <w:p w:rsidR="00AA44EF" w:rsidRDefault="00AA44EF" w:rsidP="0041354D"/>
    <w:sectPr w:rsidR="00AA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C0498"/>
    <w:multiLevelType w:val="hybridMultilevel"/>
    <w:tmpl w:val="AA22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1FC"/>
    <w:rsid w:val="00134294"/>
    <w:rsid w:val="002461BF"/>
    <w:rsid w:val="003C41FB"/>
    <w:rsid w:val="003D30D8"/>
    <w:rsid w:val="0041354D"/>
    <w:rsid w:val="00463DE1"/>
    <w:rsid w:val="004B4BA3"/>
    <w:rsid w:val="004E6464"/>
    <w:rsid w:val="00555016"/>
    <w:rsid w:val="005F41B3"/>
    <w:rsid w:val="0062356B"/>
    <w:rsid w:val="006717FB"/>
    <w:rsid w:val="006E66DF"/>
    <w:rsid w:val="00785564"/>
    <w:rsid w:val="00806AB8"/>
    <w:rsid w:val="008318DB"/>
    <w:rsid w:val="008B4223"/>
    <w:rsid w:val="009D11FC"/>
    <w:rsid w:val="00A05FD5"/>
    <w:rsid w:val="00A24593"/>
    <w:rsid w:val="00AA44EF"/>
    <w:rsid w:val="00B834B6"/>
    <w:rsid w:val="00B90111"/>
    <w:rsid w:val="00C033A4"/>
    <w:rsid w:val="00D17662"/>
    <w:rsid w:val="00D62F6A"/>
    <w:rsid w:val="00DB2559"/>
    <w:rsid w:val="00E43F1D"/>
    <w:rsid w:val="00ED43F0"/>
    <w:rsid w:val="00F812BA"/>
    <w:rsid w:val="00FA1FA6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87CC"/>
  <w15:docId w15:val="{E180BB8F-96A7-49E4-B561-98B5BB7B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D11F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D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9011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1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wiapproval.com/p4-conta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NGUYENTHIHONGDIEP</dc:creator>
  <cp:lastModifiedBy>NGUYENTHIHONGDIEP</cp:lastModifiedBy>
  <cp:revision>10</cp:revision>
  <dcterms:created xsi:type="dcterms:W3CDTF">2020-10-23T02:01:00Z</dcterms:created>
  <dcterms:modified xsi:type="dcterms:W3CDTF">2020-10-28T03:48:00Z</dcterms:modified>
</cp:coreProperties>
</file>