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e8f2fe"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rPr>
          <w:b w:val="1"/>
          <w:i w:val="1"/>
          <w:color w:val="ff0000"/>
          <w:sz w:val="28"/>
          <w:szCs w:val="28"/>
        </w:rPr>
      </w:pPr>
      <w:r w:rsidDel="00000000" w:rsidR="00000000" w:rsidRPr="00000000">
        <w:rPr>
          <w:b w:val="1"/>
          <w:i w:val="1"/>
          <w:color w:val="ff0000"/>
          <w:sz w:val="28"/>
          <w:szCs w:val="28"/>
          <w:rtl w:val="0"/>
        </w:rPr>
        <w:t xml:space="preserve">Xpath Homeworks </w:t>
      </w:r>
      <w:r w:rsidDel="00000000" w:rsidR="00000000" w:rsidRPr="00000000">
        <w:rPr>
          <w:b w:val="1"/>
          <w:i w:val="1"/>
          <w:rtl w:val="0"/>
        </w:rPr>
        <w:t xml:space="preserve">dựa vào các function, attribute, vị từ, expression của bài học 9 để tìm các xpath cho các nodes trong ảnh</w:t>
      </w: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Bài 1: vào link</w:t>
      </w:r>
    </w:p>
    <w:p w:rsidR="00000000" w:rsidDel="00000000" w:rsidP="00000000" w:rsidRDefault="00000000" w:rsidRPr="00000000" w14:paraId="00000005">
      <w:pPr>
        <w:rPr>
          <w:b w:val="1"/>
          <w:i w:val="1"/>
        </w:rPr>
      </w:pPr>
      <w:hyperlink r:id="rId6">
        <w:r w:rsidDel="00000000" w:rsidR="00000000" w:rsidRPr="00000000">
          <w:rPr>
            <w:b w:val="1"/>
            <w:i w:val="1"/>
            <w:color w:val="0563c1"/>
            <w:u w:val="single"/>
            <w:rtl w:val="0"/>
          </w:rPr>
          <w:t xml:space="preserve">https://selectorshub.com/xpath-practice-page/</w:t>
        </w:r>
      </w:hyperlink>
      <w:r w:rsidDel="00000000" w:rsidR="00000000" w:rsidRPr="00000000">
        <w:rPr>
          <w:rtl w:val="0"/>
        </w:rPr>
      </w:r>
    </w:p>
    <w:p w:rsidR="00000000" w:rsidDel="00000000" w:rsidP="00000000" w:rsidRDefault="00000000" w:rsidRPr="00000000" w14:paraId="00000006">
      <w:pPr>
        <w:rPr>
          <w:b w:val="1"/>
          <w:i w:val="1"/>
        </w:rPr>
      </w:pPr>
      <w:bookmarkStart w:colFirst="0" w:colLast="0" w:name="_gjdgxs" w:id="0"/>
      <w:bookmarkEnd w:id="0"/>
      <w:r w:rsidDel="00000000" w:rsidR="00000000" w:rsidRPr="00000000">
        <w:rPr>
          <w:b w:val="1"/>
          <w:i w:val="1"/>
          <w:rtl w:val="0"/>
        </w:rPr>
        <w:t xml:space="preserve">Tìm xpath được đánh dấu cho các nodes: 1, 2, 3, 4, 5</w:t>
      </w:r>
    </w:p>
    <w:p w:rsidR="00000000" w:rsidDel="00000000" w:rsidP="00000000" w:rsidRDefault="00000000" w:rsidRPr="00000000" w14:paraId="00000007">
      <w:pPr>
        <w:rPr>
          <w:b w:val="1"/>
          <w:i w:val="1"/>
          <w:sz w:val="72"/>
          <w:szCs w:val="72"/>
        </w:rPr>
      </w:pPr>
      <w:r w:rsidDel="00000000" w:rsidR="00000000" w:rsidRPr="00000000">
        <w:rPr>
          <w:b w:val="1"/>
          <w:i w:val="1"/>
          <w:sz w:val="72"/>
          <w:szCs w:val="72"/>
        </w:rPr>
        <w:drawing>
          <wp:inline distB="0" distT="0" distL="0" distR="0">
            <wp:extent cx="6172200" cy="495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72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i w:val="1"/>
          <w:sz w:val="28"/>
          <w:szCs w:val="28"/>
        </w:rPr>
      </w:pPr>
      <w:r w:rsidDel="00000000" w:rsidR="00000000" w:rsidRPr="00000000">
        <w:br w:type="page"/>
      </w:r>
      <w:r w:rsidDel="00000000" w:rsidR="00000000" w:rsidRPr="00000000">
        <w:rPr>
          <w:rtl w:val="0"/>
        </w:rPr>
      </w:r>
    </w:p>
    <w:tbl>
      <w:tblPr>
        <w:tblStyle w:val="Table1"/>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0C">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0D">
            <w:pPr>
              <w:rPr>
                <w:sz w:val="28"/>
                <w:szCs w:val="28"/>
              </w:rPr>
            </w:pPr>
            <w:r w:rsidDel="00000000" w:rsidR="00000000" w:rsidRPr="00000000">
              <w:rPr>
                <w:sz w:val="28"/>
                <w:szCs w:val="28"/>
                <w:rtl w:val="0"/>
              </w:rPr>
              <w:t xml:space="preserve">//input[@id='userId']</w:t>
            </w:r>
          </w:p>
        </w:tc>
        <w:tc>
          <w:tcPr/>
          <w:p w:rsidR="00000000" w:rsidDel="00000000" w:rsidP="00000000" w:rsidRDefault="00000000" w:rsidRPr="00000000" w14:paraId="0000000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0F">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10">
            <w:pPr>
              <w:rPr>
                <w:sz w:val="28"/>
                <w:szCs w:val="28"/>
              </w:rPr>
            </w:pPr>
            <w:r w:rsidDel="00000000" w:rsidR="00000000" w:rsidRPr="00000000">
              <w:rPr>
                <w:sz w:val="28"/>
                <w:szCs w:val="28"/>
                <w:rtl w:val="0"/>
              </w:rPr>
              <w:t xml:space="preserve">//input[@name='Password']</w:t>
            </w:r>
          </w:p>
        </w:tc>
        <w:tc>
          <w:tcPr/>
          <w:p w:rsidR="00000000" w:rsidDel="00000000" w:rsidP="00000000" w:rsidRDefault="00000000" w:rsidRPr="00000000" w14:paraId="00000011">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2">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13">
            <w:pPr>
              <w:rPr>
                <w:sz w:val="28"/>
                <w:szCs w:val="28"/>
              </w:rPr>
            </w:pPr>
            <w:r w:rsidDel="00000000" w:rsidR="00000000" w:rsidRPr="00000000">
              <w:rPr>
                <w:sz w:val="28"/>
                <w:szCs w:val="28"/>
                <w:rtl w:val="0"/>
              </w:rPr>
              <w:t xml:space="preserve">//div[@class='element-companyId']//input[@name='company']</w:t>
            </w:r>
          </w:p>
        </w:tc>
        <w:tc>
          <w:tcPr/>
          <w:p w:rsidR="00000000" w:rsidDel="00000000" w:rsidP="00000000" w:rsidRDefault="00000000" w:rsidRPr="00000000" w14:paraId="0000001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5">
            <w:pPr>
              <w:rPr>
                <w:sz w:val="28"/>
                <w:szCs w:val="28"/>
              </w:rPr>
            </w:pPr>
            <w:r w:rsidDel="00000000" w:rsidR="00000000" w:rsidRPr="00000000">
              <w:rPr>
                <w:sz w:val="28"/>
                <w:szCs w:val="28"/>
                <w:rtl w:val="0"/>
              </w:rPr>
              <w:t xml:space="preserve">4</w:t>
            </w:r>
          </w:p>
        </w:tc>
        <w:tc>
          <w:tcPr/>
          <w:p w:rsidR="00000000" w:rsidDel="00000000" w:rsidP="00000000" w:rsidRDefault="00000000" w:rsidRPr="00000000" w14:paraId="00000016">
            <w:pPr>
              <w:rPr>
                <w:sz w:val="28"/>
                <w:szCs w:val="28"/>
              </w:rPr>
            </w:pPr>
            <w:r w:rsidDel="00000000" w:rsidR="00000000" w:rsidRPr="00000000">
              <w:rPr>
                <w:sz w:val="28"/>
                <w:szCs w:val="28"/>
                <w:rtl w:val="0"/>
              </w:rPr>
              <w:t xml:space="preserve">//div[@class='element-companyId']//input[@name='mobile number']</w:t>
            </w:r>
          </w:p>
        </w:tc>
        <w:tc>
          <w:tcPr/>
          <w:p w:rsidR="00000000" w:rsidDel="00000000" w:rsidP="00000000" w:rsidRDefault="00000000" w:rsidRPr="00000000" w14:paraId="0000001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5</w:t>
            </w:r>
          </w:p>
        </w:tc>
        <w:tc>
          <w:tcPr/>
          <w:p w:rsidR="00000000" w:rsidDel="00000000" w:rsidP="00000000" w:rsidRDefault="00000000" w:rsidRPr="00000000" w14:paraId="00000019">
            <w:pPr>
              <w:rPr>
                <w:sz w:val="28"/>
                <w:szCs w:val="28"/>
              </w:rPr>
            </w:pPr>
            <w:r w:rsidDel="00000000" w:rsidR="00000000" w:rsidRPr="00000000">
              <w:rPr>
                <w:sz w:val="28"/>
                <w:szCs w:val="28"/>
                <w:rtl w:val="0"/>
              </w:rPr>
              <w:t xml:space="preserve">//input[@value='Submit']</w:t>
            </w:r>
          </w:p>
        </w:tc>
        <w:tc>
          <w:tcPr/>
          <w:p w:rsidR="00000000" w:rsidDel="00000000" w:rsidP="00000000" w:rsidRDefault="00000000" w:rsidRPr="00000000" w14:paraId="0000001A">
            <w:pPr>
              <w:rPr>
                <w:sz w:val="28"/>
                <w:szCs w:val="28"/>
              </w:rPr>
            </w:pPr>
            <w:r w:rsidDel="00000000" w:rsidR="00000000" w:rsidRPr="00000000">
              <w:rPr>
                <w:rtl w:val="0"/>
              </w:rPr>
            </w:r>
          </w:p>
        </w:tc>
      </w:tr>
    </w:tbl>
    <w:p w:rsidR="00000000" w:rsidDel="00000000" w:rsidP="00000000" w:rsidRDefault="00000000" w:rsidRPr="00000000" w14:paraId="0000001B">
      <w:pPr>
        <w:rPr>
          <w:b w:val="1"/>
          <w:i w:val="1"/>
          <w:color w:val="ff0000"/>
          <w:sz w:val="28"/>
          <w:szCs w:val="28"/>
        </w:rPr>
      </w:pPr>
      <w:r w:rsidDel="00000000" w:rsidR="00000000" w:rsidRPr="00000000">
        <w:rPr>
          <w:rtl w:val="0"/>
        </w:rPr>
      </w:r>
    </w:p>
    <w:p w:rsidR="00000000" w:rsidDel="00000000" w:rsidP="00000000" w:rsidRDefault="00000000" w:rsidRPr="00000000" w14:paraId="0000001C">
      <w:pPr>
        <w:rPr>
          <w:b w:val="1"/>
          <w:i w:val="1"/>
          <w:sz w:val="28"/>
          <w:szCs w:val="28"/>
        </w:rPr>
      </w:pPr>
      <w:r w:rsidDel="00000000" w:rsidR="00000000" w:rsidRPr="00000000">
        <w:rPr>
          <w:b w:val="1"/>
          <w:i w:val="1"/>
          <w:sz w:val="28"/>
          <w:szCs w:val="28"/>
          <w:rtl w:val="0"/>
        </w:rPr>
        <w:t xml:space="preserve">Bài 2: vào link </w:t>
      </w:r>
      <w:hyperlink r:id="rId8">
        <w:r w:rsidDel="00000000" w:rsidR="00000000" w:rsidRPr="00000000">
          <w:rPr>
            <w:b w:val="1"/>
            <w:i w:val="1"/>
            <w:color w:val="0563c1"/>
            <w:sz w:val="28"/>
            <w:szCs w:val="28"/>
            <w:u w:val="single"/>
            <w:rtl w:val="0"/>
          </w:rPr>
          <w:t xml:space="preserve">https://chercher.tech/practice/dynamic-table</w:t>
        </w:r>
      </w:hyperlink>
      <w:r w:rsidDel="00000000" w:rsidR="00000000" w:rsidRPr="00000000">
        <w:rPr>
          <w:b w:val="1"/>
          <w:i w:val="1"/>
          <w:sz w:val="28"/>
          <w:szCs w:val="28"/>
          <w:rtl w:val="0"/>
        </w:rPr>
        <w:t xml:space="preserve"> và tìm các xPath cho các nodes được đánh số 6, 7, 8, 9, 10, 11 như trong ảnh sau:</w:t>
      </w:r>
    </w:p>
    <w:p w:rsidR="00000000" w:rsidDel="00000000" w:rsidP="00000000" w:rsidRDefault="00000000" w:rsidRPr="00000000" w14:paraId="0000001D">
      <w:pPr>
        <w:rPr>
          <w:b w:val="1"/>
          <w:i w:val="1"/>
          <w:sz w:val="28"/>
          <w:szCs w:val="28"/>
        </w:rPr>
      </w:pPr>
      <w:r w:rsidDel="00000000" w:rsidR="00000000" w:rsidRPr="00000000">
        <w:rPr>
          <w:b w:val="1"/>
          <w:i w:val="1"/>
          <w:sz w:val="28"/>
          <w:szCs w:val="28"/>
        </w:rPr>
        <w:drawing>
          <wp:inline distB="0" distT="0" distL="0" distR="0">
            <wp:extent cx="6149340" cy="3086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4934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i w:val="1"/>
          <w:color w:val="ff0000"/>
          <w:sz w:val="28"/>
          <w:szCs w:val="28"/>
        </w:rPr>
      </w:pPr>
      <w:r w:rsidDel="00000000" w:rsidR="00000000" w:rsidRPr="00000000">
        <w:rPr>
          <w:rtl w:val="0"/>
        </w:rPr>
      </w:r>
    </w:p>
    <w:tbl>
      <w:tblPr>
        <w:tblStyle w:val="Table2"/>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1F">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22">
            <w:pPr>
              <w:rPr>
                <w:sz w:val="28"/>
                <w:szCs w:val="28"/>
              </w:rPr>
            </w:pPr>
            <w:r w:rsidDel="00000000" w:rsidR="00000000" w:rsidRPr="00000000">
              <w:rPr>
                <w:sz w:val="28"/>
                <w:szCs w:val="28"/>
                <w:rtl w:val="0"/>
              </w:rPr>
              <w:t xml:space="preserve">6</w:t>
            </w:r>
          </w:p>
        </w:tc>
        <w:tc>
          <w:tcPr/>
          <w:p w:rsidR="00000000" w:rsidDel="00000000" w:rsidP="00000000" w:rsidRDefault="00000000" w:rsidRPr="00000000" w14:paraId="00000023">
            <w:pPr>
              <w:rPr>
                <w:sz w:val="28"/>
                <w:szCs w:val="28"/>
              </w:rPr>
            </w:pPr>
            <w:r w:rsidDel="00000000" w:rsidR="00000000" w:rsidRPr="00000000">
              <w:rPr>
                <w:sz w:val="28"/>
                <w:szCs w:val="28"/>
                <w:rtl w:val="0"/>
              </w:rPr>
              <w:t xml:space="preserve">//button[@id='blue']</w:t>
            </w:r>
          </w:p>
        </w:tc>
        <w:tc>
          <w:tcPr/>
          <w:p w:rsidR="00000000" w:rsidDel="00000000" w:rsidP="00000000" w:rsidRDefault="00000000" w:rsidRPr="00000000" w14:paraId="0000002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5">
            <w:pPr>
              <w:rPr>
                <w:sz w:val="28"/>
                <w:szCs w:val="28"/>
              </w:rPr>
            </w:pPr>
            <w:r w:rsidDel="00000000" w:rsidR="00000000" w:rsidRPr="00000000">
              <w:rPr>
                <w:sz w:val="28"/>
                <w:szCs w:val="28"/>
                <w:rtl w:val="0"/>
              </w:rPr>
              <w:t xml:space="preserve">7</w:t>
            </w:r>
          </w:p>
        </w:tc>
        <w:tc>
          <w:tcPr/>
          <w:p w:rsidR="00000000" w:rsidDel="00000000" w:rsidP="00000000" w:rsidRDefault="00000000" w:rsidRPr="00000000" w14:paraId="00000026">
            <w:pPr>
              <w:rPr>
                <w:sz w:val="28"/>
                <w:szCs w:val="28"/>
              </w:rPr>
            </w:pPr>
            <w:r w:rsidDel="00000000" w:rsidR="00000000" w:rsidRPr="00000000">
              <w:rPr>
                <w:sz w:val="28"/>
                <w:szCs w:val="28"/>
                <w:rtl w:val="0"/>
              </w:rPr>
              <w:t xml:space="preserve">//button[text()='Orange']</w:t>
            </w:r>
          </w:p>
        </w:tc>
        <w:tc>
          <w:tcPr/>
          <w:p w:rsidR="00000000" w:rsidDel="00000000" w:rsidP="00000000" w:rsidRDefault="00000000" w:rsidRPr="00000000" w14:paraId="00000027">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8">
            <w:pPr>
              <w:rPr>
                <w:sz w:val="28"/>
                <w:szCs w:val="28"/>
              </w:rPr>
            </w:pPr>
            <w:r w:rsidDel="00000000" w:rsidR="00000000" w:rsidRPr="00000000">
              <w:rPr>
                <w:sz w:val="28"/>
                <w:szCs w:val="28"/>
                <w:rtl w:val="0"/>
              </w:rPr>
              <w:t xml:space="preserve">8</w:t>
            </w:r>
          </w:p>
        </w:tc>
        <w:tc>
          <w:tcPr/>
          <w:p w:rsidR="00000000" w:rsidDel="00000000" w:rsidP="00000000" w:rsidRDefault="00000000" w:rsidRPr="00000000" w14:paraId="00000029">
            <w:pPr>
              <w:rPr>
                <w:sz w:val="28"/>
                <w:szCs w:val="28"/>
              </w:rPr>
            </w:pPr>
            <w:r w:rsidDel="00000000" w:rsidR="00000000" w:rsidRPr="00000000">
              <w:rPr>
                <w:sz w:val="28"/>
                <w:szCs w:val="28"/>
                <w:rtl w:val="0"/>
              </w:rPr>
              <w:t xml:space="preserve">//button[text()='Juice']</w:t>
            </w:r>
          </w:p>
        </w:tc>
        <w:tc>
          <w:tcPr/>
          <w:p w:rsidR="00000000" w:rsidDel="00000000" w:rsidP="00000000" w:rsidRDefault="00000000" w:rsidRPr="00000000" w14:paraId="0000002A">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B">
            <w:pPr>
              <w:rPr>
                <w:sz w:val="28"/>
                <w:szCs w:val="28"/>
              </w:rPr>
            </w:pPr>
            <w:r w:rsidDel="00000000" w:rsidR="00000000" w:rsidRPr="00000000">
              <w:rPr>
                <w:sz w:val="28"/>
                <w:szCs w:val="28"/>
                <w:rtl w:val="0"/>
              </w:rPr>
              <w:t xml:space="preserve">9</w:t>
            </w:r>
          </w:p>
        </w:tc>
        <w:tc>
          <w:tcPr/>
          <w:p w:rsidR="00000000" w:rsidDel="00000000" w:rsidP="00000000" w:rsidRDefault="00000000" w:rsidRPr="00000000" w14:paraId="0000002C">
            <w:pPr>
              <w:rPr>
                <w:sz w:val="28"/>
                <w:szCs w:val="28"/>
              </w:rPr>
            </w:pPr>
            <w:r w:rsidDel="00000000" w:rsidR="00000000" w:rsidRPr="00000000">
              <w:rPr>
                <w:sz w:val="28"/>
                <w:szCs w:val="28"/>
                <w:rtl w:val="0"/>
              </w:rPr>
              <w:t xml:space="preserve">//button[text()='banana']</w:t>
            </w:r>
          </w:p>
        </w:tc>
        <w:tc>
          <w:tcPr/>
          <w:p w:rsidR="00000000" w:rsidDel="00000000" w:rsidP="00000000" w:rsidRDefault="00000000" w:rsidRPr="00000000" w14:paraId="0000002D">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E">
            <w:pPr>
              <w:rPr>
                <w:sz w:val="28"/>
                <w:szCs w:val="28"/>
              </w:rPr>
            </w:pPr>
            <w:r w:rsidDel="00000000" w:rsidR="00000000" w:rsidRPr="00000000">
              <w:rPr>
                <w:sz w:val="28"/>
                <w:szCs w:val="28"/>
                <w:rtl w:val="0"/>
              </w:rPr>
              <w:t xml:space="preserve">10</w:t>
            </w:r>
          </w:p>
        </w:tc>
        <w:tc>
          <w:tcPr/>
          <w:p w:rsidR="00000000" w:rsidDel="00000000" w:rsidP="00000000" w:rsidRDefault="00000000" w:rsidRPr="00000000" w14:paraId="0000002F">
            <w:pPr>
              <w:rPr>
                <w:sz w:val="28"/>
                <w:szCs w:val="28"/>
              </w:rPr>
            </w:pPr>
            <w:r w:rsidDel="00000000" w:rsidR="00000000" w:rsidRPr="00000000">
              <w:rPr>
                <w:sz w:val="28"/>
                <w:szCs w:val="28"/>
                <w:rtl w:val="0"/>
              </w:rPr>
              <w:t xml:space="preserve">//button[text()='Banana "Juice']</w:t>
            </w:r>
          </w:p>
        </w:tc>
        <w:tc>
          <w:tcPr/>
          <w:p w:rsidR="00000000" w:rsidDel="00000000" w:rsidP="00000000" w:rsidRDefault="00000000" w:rsidRPr="00000000" w14:paraId="00000030">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1">
            <w:pPr>
              <w:rPr>
                <w:sz w:val="28"/>
                <w:szCs w:val="28"/>
              </w:rPr>
            </w:pPr>
            <w:r w:rsidDel="00000000" w:rsidR="00000000" w:rsidRPr="00000000">
              <w:rPr>
                <w:sz w:val="28"/>
                <w:szCs w:val="28"/>
                <w:rtl w:val="0"/>
              </w:rPr>
              <w:t xml:space="preserve">11</w:t>
            </w:r>
          </w:p>
        </w:tc>
        <w:tc>
          <w:tcPr/>
          <w:p w:rsidR="00000000" w:rsidDel="00000000" w:rsidP="00000000" w:rsidRDefault="00000000" w:rsidRPr="00000000" w14:paraId="00000032">
            <w:pPr>
              <w:rPr>
                <w:sz w:val="28"/>
                <w:szCs w:val="28"/>
              </w:rPr>
            </w:pPr>
            <w:r w:rsidDel="00000000" w:rsidR="00000000" w:rsidRPr="00000000">
              <w:rPr>
                <w:sz w:val="28"/>
                <w:szCs w:val="28"/>
                <w:rtl w:val="0"/>
              </w:rPr>
              <w:t xml:space="preserve">//input[@value='     Zack    Snyder    ']</w:t>
            </w:r>
          </w:p>
        </w:tc>
        <w:tc>
          <w:tcPr/>
          <w:p w:rsidR="00000000" w:rsidDel="00000000" w:rsidP="00000000" w:rsidRDefault="00000000" w:rsidRPr="00000000" w14:paraId="00000033">
            <w:pPr>
              <w:rPr>
                <w:sz w:val="28"/>
                <w:szCs w:val="28"/>
              </w:rPr>
            </w:pPr>
            <w:r w:rsidDel="00000000" w:rsidR="00000000" w:rsidRPr="00000000">
              <w:rPr>
                <w:rtl w:val="0"/>
              </w:rPr>
            </w:r>
          </w:p>
        </w:tc>
      </w:tr>
    </w:tbl>
    <w:p w:rsidR="00000000" w:rsidDel="00000000" w:rsidP="00000000" w:rsidRDefault="00000000" w:rsidRPr="00000000" w14:paraId="00000034">
      <w:pPr>
        <w:rPr>
          <w:b w:val="1"/>
          <w:i w:val="1"/>
          <w:sz w:val="28"/>
          <w:szCs w:val="28"/>
        </w:rPr>
      </w:pPr>
      <w:r w:rsidDel="00000000" w:rsidR="00000000" w:rsidRPr="00000000">
        <w:rPr>
          <w:rtl w:val="0"/>
        </w:rPr>
      </w:r>
    </w:p>
    <w:p w:rsidR="00000000" w:rsidDel="00000000" w:rsidP="00000000" w:rsidRDefault="00000000" w:rsidRPr="00000000" w14:paraId="00000035">
      <w:pPr>
        <w:rPr>
          <w:b w:val="1"/>
          <w:i w:val="1"/>
          <w:sz w:val="28"/>
          <w:szCs w:val="28"/>
        </w:rPr>
      </w:pPr>
      <w:r w:rsidDel="00000000" w:rsidR="00000000" w:rsidRPr="00000000">
        <w:rPr>
          <w:b w:val="1"/>
          <w:i w:val="1"/>
          <w:sz w:val="28"/>
          <w:szCs w:val="28"/>
          <w:rtl w:val="0"/>
        </w:rPr>
        <w:t xml:space="preserve">Bài 3: Vào link </w:t>
      </w:r>
      <w:hyperlink r:id="rId10">
        <w:r w:rsidDel="00000000" w:rsidR="00000000" w:rsidRPr="00000000">
          <w:rPr>
            <w:b w:val="1"/>
            <w:i w:val="1"/>
            <w:color w:val="0563c1"/>
            <w:sz w:val="28"/>
            <w:szCs w:val="28"/>
            <w:u w:val="single"/>
            <w:rtl w:val="0"/>
          </w:rPr>
          <w:t xml:space="preserve">https://selectorshub.com/xpath-practice-page/</w:t>
        </w:r>
      </w:hyperlink>
      <w:r w:rsidDel="00000000" w:rsidR="00000000" w:rsidRPr="00000000">
        <w:rPr>
          <w:b w:val="1"/>
          <w:i w:val="1"/>
          <w:sz w:val="28"/>
          <w:szCs w:val="28"/>
          <w:rtl w:val="0"/>
        </w:rPr>
        <w:t xml:space="preserve"> và tìm xPath cho cả dòng &lt;tr&gt; cho các nodes 1, 2, 3 trong ảnh sau:</w:t>
      </w:r>
    </w:p>
    <w:p w:rsidR="00000000" w:rsidDel="00000000" w:rsidP="00000000" w:rsidRDefault="00000000" w:rsidRPr="00000000" w14:paraId="00000036">
      <w:pPr>
        <w:rPr>
          <w:b w:val="1"/>
          <w:i w:val="1"/>
          <w:sz w:val="28"/>
          <w:szCs w:val="28"/>
        </w:rPr>
      </w:pPr>
      <w:r w:rsidDel="00000000" w:rsidR="00000000" w:rsidRPr="00000000">
        <w:rPr>
          <w:b w:val="1"/>
          <w:i w:val="1"/>
          <w:sz w:val="28"/>
          <w:szCs w:val="28"/>
        </w:rPr>
        <w:drawing>
          <wp:inline distB="0" distT="0" distL="0" distR="0">
            <wp:extent cx="4914900" cy="595122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14900" cy="5951220"/>
                    </a:xfrm>
                    <a:prstGeom prst="rect"/>
                    <a:ln/>
                  </pic:spPr>
                </pic:pic>
              </a:graphicData>
            </a:graphic>
          </wp:inline>
        </w:drawing>
      </w:r>
      <w:r w:rsidDel="00000000" w:rsidR="00000000" w:rsidRPr="00000000">
        <w:rPr>
          <w:rtl w:val="0"/>
        </w:rPr>
      </w:r>
    </w:p>
    <w:tbl>
      <w:tblPr>
        <w:tblStyle w:val="Table3"/>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38">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39">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3A">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3B">
            <w:pPr>
              <w:rPr>
                <w:sz w:val="28"/>
                <w:szCs w:val="28"/>
              </w:rPr>
            </w:pPr>
            <w:r w:rsidDel="00000000" w:rsidR="00000000" w:rsidRPr="00000000">
              <w:rPr>
                <w:sz w:val="28"/>
                <w:szCs w:val="28"/>
                <w:rtl w:val="0"/>
              </w:rPr>
              <w:t xml:space="preserve">//table[@id='resultTable']//td[text()='John Smith']/..</w:t>
            </w:r>
          </w:p>
        </w:tc>
        <w:tc>
          <w:tcPr/>
          <w:p w:rsidR="00000000" w:rsidDel="00000000" w:rsidP="00000000" w:rsidRDefault="00000000" w:rsidRPr="00000000" w14:paraId="0000003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D">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3E">
            <w:pPr>
              <w:rPr>
                <w:sz w:val="28"/>
                <w:szCs w:val="28"/>
              </w:rPr>
            </w:pPr>
            <w:r w:rsidDel="00000000" w:rsidR="00000000" w:rsidRPr="00000000">
              <w:rPr>
                <w:sz w:val="28"/>
                <w:szCs w:val="28"/>
                <w:rtl w:val="0"/>
              </w:rPr>
              <w:t xml:space="preserve">//table[@id='resultTable']//td[text()='Jordan Mathews']/..</w:t>
            </w:r>
          </w:p>
        </w:tc>
        <w:tc>
          <w:tcPr/>
          <w:p w:rsidR="00000000" w:rsidDel="00000000" w:rsidP="00000000" w:rsidRDefault="00000000" w:rsidRPr="00000000" w14:paraId="0000003F">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0">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41">
            <w:pPr>
              <w:rPr>
                <w:sz w:val="28"/>
                <w:szCs w:val="28"/>
              </w:rPr>
            </w:pPr>
            <w:r w:rsidDel="00000000" w:rsidR="00000000" w:rsidRPr="00000000">
              <w:rPr>
                <w:sz w:val="28"/>
                <w:szCs w:val="28"/>
                <w:rtl w:val="0"/>
              </w:rPr>
              <w:t xml:space="preserve">//table[@id='resultTable']//td[text()='Kevin Mathews']/..</w:t>
            </w:r>
          </w:p>
        </w:tc>
        <w:tc>
          <w:tcPr/>
          <w:p w:rsidR="00000000" w:rsidDel="00000000" w:rsidP="00000000" w:rsidRDefault="00000000" w:rsidRPr="00000000" w14:paraId="00000042">
            <w:pPr>
              <w:rPr>
                <w:sz w:val="28"/>
                <w:szCs w:val="28"/>
              </w:rPr>
            </w:pPr>
            <w:r w:rsidDel="00000000" w:rsidR="00000000" w:rsidRPr="00000000">
              <w:rPr>
                <w:rtl w:val="0"/>
              </w:rPr>
            </w:r>
          </w:p>
        </w:tc>
      </w:tr>
    </w:tbl>
    <w:p w:rsidR="00000000" w:rsidDel="00000000" w:rsidP="00000000" w:rsidRDefault="00000000" w:rsidRPr="00000000" w14:paraId="00000043">
      <w:pPr>
        <w:rPr>
          <w:b w:val="1"/>
          <w:i w:val="1"/>
          <w:sz w:val="28"/>
          <w:szCs w:val="28"/>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Bài 4</w:t>
      </w:r>
      <w:r w:rsidDel="00000000" w:rsidR="00000000" w:rsidRPr="00000000">
        <w:rPr>
          <w:rtl w:val="0"/>
        </w:rPr>
        <w:t xml:space="preserve">: vào trang </w:t>
      </w:r>
      <w:hyperlink r:id="rId12">
        <w:r w:rsidDel="00000000" w:rsidR="00000000" w:rsidRPr="00000000">
          <w:rPr>
            <w:color w:val="0563c1"/>
            <w:u w:val="single"/>
            <w:rtl w:val="0"/>
          </w:rPr>
          <w:t xml:space="preserve">https://www.google.com/</w:t>
        </w:r>
      </w:hyperlink>
      <w:r w:rsidDel="00000000" w:rsidR="00000000" w:rsidRPr="00000000">
        <w:rPr>
          <w:rtl w:val="0"/>
        </w:rPr>
        <w:t xml:space="preserve"> và tìm xPath của của các nodes 1,2,3 như hình</w:t>
      </w:r>
    </w:p>
    <w:p w:rsidR="00000000" w:rsidDel="00000000" w:rsidP="00000000" w:rsidRDefault="00000000" w:rsidRPr="00000000" w14:paraId="00000045">
      <w:pPr>
        <w:rPr/>
      </w:pPr>
      <w:r w:rsidDel="00000000" w:rsidR="00000000" w:rsidRPr="00000000">
        <w:rPr/>
        <w:drawing>
          <wp:inline distB="0" distT="0" distL="0" distR="0">
            <wp:extent cx="4773647" cy="2584412"/>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73647" cy="2584412"/>
                    </a:xfrm>
                    <a:prstGeom prst="rect"/>
                    <a:ln/>
                  </pic:spPr>
                </pic:pic>
              </a:graphicData>
            </a:graphic>
          </wp:inline>
        </w:drawing>
      </w:r>
      <w:r w:rsidDel="00000000" w:rsidR="00000000" w:rsidRPr="00000000">
        <w:rPr>
          <w:rtl w:val="0"/>
        </w:rPr>
      </w:r>
    </w:p>
    <w:tbl>
      <w:tblPr>
        <w:tblStyle w:val="Table4"/>
        <w:tblW w:w="96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6095"/>
        <w:gridCol w:w="2312"/>
        <w:tblGridChange w:id="0">
          <w:tblGrid>
            <w:gridCol w:w="1271"/>
            <w:gridCol w:w="6095"/>
            <w:gridCol w:w="2312"/>
          </w:tblGrid>
        </w:tblGridChange>
      </w:tblGrid>
      <w:tr>
        <w:trPr>
          <w:cantSplit w:val="0"/>
          <w:tblHeader w:val="0"/>
        </w:trPr>
        <w:tc>
          <w:tcPr>
            <w:shd w:fill="8eaadb" w:val="clear"/>
          </w:tcPr>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Node ID</w:t>
            </w:r>
          </w:p>
        </w:tc>
        <w:tc>
          <w:tcPr>
            <w:shd w:fill="8eaadb" w:val="clear"/>
          </w:tcPr>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xPath expression</w:t>
            </w:r>
          </w:p>
        </w:tc>
        <w:tc>
          <w:tcPr>
            <w:shd w:fill="8eaadb" w:val="clear"/>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Note</w:t>
            </w:r>
          </w:p>
        </w:tc>
      </w:tr>
      <w:tr>
        <w:trPr>
          <w:cantSplit w:val="0"/>
          <w:tblHeader w:val="0"/>
        </w:trPr>
        <w:tc>
          <w:tcPr/>
          <w:p w:rsidR="00000000" w:rsidDel="00000000" w:rsidP="00000000" w:rsidRDefault="00000000" w:rsidRPr="00000000" w14:paraId="00000049">
            <w:pPr>
              <w:rPr>
                <w:sz w:val="28"/>
                <w:szCs w:val="28"/>
              </w:rPr>
            </w:pPr>
            <w:r w:rsidDel="00000000" w:rsidR="00000000" w:rsidRPr="00000000">
              <w:rPr>
                <w:sz w:val="28"/>
                <w:szCs w:val="28"/>
                <w:rtl w:val="0"/>
              </w:rPr>
              <w:t xml:space="preserve">1</w:t>
            </w:r>
          </w:p>
        </w:tc>
        <w:tc>
          <w:tcPr/>
          <w:p w:rsidR="00000000" w:rsidDel="00000000" w:rsidP="00000000" w:rsidRDefault="00000000" w:rsidRPr="00000000" w14:paraId="0000004A">
            <w:pPr>
              <w:rPr>
                <w:sz w:val="28"/>
                <w:szCs w:val="28"/>
              </w:rPr>
            </w:pPr>
            <w:r w:rsidDel="00000000" w:rsidR="00000000" w:rsidRPr="00000000">
              <w:rPr>
                <w:sz w:val="28"/>
                <w:szCs w:val="28"/>
                <w:rtl w:val="0"/>
              </w:rPr>
              <w:t xml:space="preserve">//div[@class='FPdoLc lJ9FBc']/center/input[@name='btnK']</w:t>
            </w:r>
          </w:p>
        </w:tc>
        <w:tc>
          <w:tcPr/>
          <w:p w:rsidR="00000000" w:rsidDel="00000000" w:rsidP="00000000" w:rsidRDefault="00000000" w:rsidRPr="00000000" w14:paraId="0000004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C">
            <w:pPr>
              <w:rPr>
                <w:sz w:val="28"/>
                <w:szCs w:val="28"/>
              </w:rPr>
            </w:pPr>
            <w:r w:rsidDel="00000000" w:rsidR="00000000" w:rsidRPr="00000000">
              <w:rPr>
                <w:sz w:val="28"/>
                <w:szCs w:val="28"/>
                <w:rtl w:val="0"/>
              </w:rPr>
              <w:t xml:space="preserve">2</w:t>
            </w:r>
          </w:p>
        </w:tc>
        <w:tc>
          <w:tcPr/>
          <w:p w:rsidR="00000000" w:rsidDel="00000000" w:rsidP="00000000" w:rsidRDefault="00000000" w:rsidRPr="00000000" w14:paraId="0000004D">
            <w:pPr>
              <w:rPr>
                <w:sz w:val="28"/>
                <w:szCs w:val="28"/>
              </w:rPr>
            </w:pPr>
            <w:r w:rsidDel="00000000" w:rsidR="00000000" w:rsidRPr="00000000">
              <w:rPr>
                <w:sz w:val="28"/>
                <w:szCs w:val="28"/>
                <w:rtl w:val="0"/>
              </w:rPr>
              <w:t xml:space="preserve">//div[@class='FPdoLc lJ9FBc']/center/input[@name='btnI']</w:t>
            </w:r>
          </w:p>
        </w:tc>
        <w:tc>
          <w:tcPr/>
          <w:p w:rsidR="00000000" w:rsidDel="00000000" w:rsidP="00000000" w:rsidRDefault="00000000" w:rsidRPr="00000000" w14:paraId="0000004E">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F">
            <w:pPr>
              <w:rPr>
                <w:sz w:val="28"/>
                <w:szCs w:val="28"/>
              </w:rPr>
            </w:pPr>
            <w:r w:rsidDel="00000000" w:rsidR="00000000" w:rsidRPr="00000000">
              <w:rPr>
                <w:sz w:val="28"/>
                <w:szCs w:val="28"/>
                <w:rtl w:val="0"/>
              </w:rPr>
              <w:t xml:space="preserve">3</w:t>
            </w:r>
          </w:p>
        </w:tc>
        <w:tc>
          <w:tcPr/>
          <w:p w:rsidR="00000000" w:rsidDel="00000000" w:rsidP="00000000" w:rsidRDefault="00000000" w:rsidRPr="00000000" w14:paraId="00000050">
            <w:pPr>
              <w:rPr>
                <w:sz w:val="28"/>
                <w:szCs w:val="28"/>
              </w:rPr>
            </w:pPr>
            <w:r w:rsidDel="00000000" w:rsidR="00000000" w:rsidRPr="00000000">
              <w:rPr>
                <w:sz w:val="28"/>
                <w:szCs w:val="28"/>
                <w:rtl w:val="0"/>
              </w:rPr>
              <w:t xml:space="preserve">//img[@alt='Google']</w:t>
            </w:r>
          </w:p>
        </w:tc>
        <w:tc>
          <w:tcPr/>
          <w:p w:rsidR="00000000" w:rsidDel="00000000" w:rsidP="00000000" w:rsidRDefault="00000000" w:rsidRPr="00000000" w14:paraId="00000051">
            <w:pPr>
              <w:rPr>
                <w:sz w:val="28"/>
                <w:szCs w:val="28"/>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i w:val="1"/>
          <w:color w:val="ff0000"/>
          <w:sz w:val="28"/>
          <w:szCs w:val="28"/>
        </w:rPr>
      </w:pPr>
      <w:r w:rsidDel="00000000" w:rsidR="00000000" w:rsidRPr="00000000">
        <w:rPr>
          <w:b w:val="1"/>
          <w:i w:val="1"/>
          <w:color w:val="ff0000"/>
          <w:sz w:val="28"/>
          <w:szCs w:val="28"/>
          <w:rtl w:val="0"/>
        </w:rPr>
        <w:t xml:space="preserve">Cách nộp bài: Điền các xPath expression được đánh số tương ứng vào table được kẻ sẵn trong từng bài như trên sau đó push lên local git repository của bạn. Chúc các bạn thực hành tốt !</w:t>
      </w:r>
    </w:p>
    <w:p w:rsidR="00000000" w:rsidDel="00000000" w:rsidP="00000000" w:rsidRDefault="00000000" w:rsidRPr="00000000" w14:paraId="00000054">
      <w:pPr>
        <w:rPr>
          <w:b w:val="1"/>
          <w:i w:val="1"/>
        </w:rPr>
      </w:pPr>
      <w:r w:rsidDel="00000000" w:rsidR="00000000" w:rsidRPr="00000000">
        <w:rPr>
          <w:b w:val="1"/>
          <w:i w:val="1"/>
          <w:rtl w:val="0"/>
        </w:rPr>
        <w:t xml:space="preserve">Link guide : </w:t>
      </w:r>
      <w:hyperlink r:id="rId14">
        <w:r w:rsidDel="00000000" w:rsidR="00000000" w:rsidRPr="00000000">
          <w:rPr>
            <w:b w:val="1"/>
            <w:i w:val="1"/>
            <w:color w:val="0563c1"/>
            <w:u w:val="single"/>
            <w:rtl w:val="0"/>
          </w:rPr>
          <w:t xml:space="preserve">https://www.guru99.com/xpath-selenium.html#1-basic-xpath</w:t>
        </w:r>
      </w:hyperlink>
      <w:r w:rsidDel="00000000" w:rsidR="00000000" w:rsidRPr="00000000">
        <w:rPr>
          <w:rtl w:val="0"/>
        </w:rPr>
      </w:r>
    </w:p>
    <w:p w:rsidR="00000000" w:rsidDel="00000000" w:rsidP="00000000" w:rsidRDefault="00000000" w:rsidRPr="00000000" w14:paraId="00000055">
      <w:pPr>
        <w:rPr>
          <w:b w:val="1"/>
          <w:i w:val="1"/>
          <w:color w:val="ff0000"/>
          <w:sz w:val="28"/>
          <w:szCs w:val="28"/>
        </w:rPr>
      </w:pPr>
      <w:r w:rsidDel="00000000" w:rsidR="00000000" w:rsidRPr="00000000">
        <w:rPr>
          <w:rtl w:val="0"/>
        </w:rPr>
      </w:r>
    </w:p>
    <w:p w:rsidR="00000000" w:rsidDel="00000000" w:rsidP="00000000" w:rsidRDefault="00000000" w:rsidRPr="00000000" w14:paraId="00000056">
      <w:pPr>
        <w:rPr>
          <w:b w:val="1"/>
          <w:i w:val="1"/>
          <w:color w:val="ff0000"/>
          <w:sz w:val="28"/>
          <w:szCs w:val="28"/>
        </w:rPr>
      </w:pPr>
      <w:r w:rsidDel="00000000" w:rsidR="00000000" w:rsidRPr="00000000">
        <w:rPr>
          <w:rtl w:val="0"/>
        </w:rPr>
      </w:r>
    </w:p>
    <w:sectPr>
      <w:pgSz w:h="15840" w:w="12240" w:orient="portrait"/>
      <w:pgMar w:bottom="1134" w:top="1134"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selectorshub.com/xpath-practice-page/" TargetMode="External"/><Relationship Id="rId13" Type="http://schemas.openxmlformats.org/officeDocument/2006/relationships/image" Target="media/image2.png"/><Relationship Id="rId12" Type="http://schemas.openxmlformats.org/officeDocument/2006/relationships/hyperlink" Target="https://www.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guru99.com/xpath-selenium.html#1-basic-xpath" TargetMode="External"/><Relationship Id="rId5" Type="http://schemas.openxmlformats.org/officeDocument/2006/relationships/styles" Target="styles.xml"/><Relationship Id="rId6" Type="http://schemas.openxmlformats.org/officeDocument/2006/relationships/hyperlink" Target="https://selectorshub.com/xpath-practice-page/" TargetMode="External"/><Relationship Id="rId7" Type="http://schemas.openxmlformats.org/officeDocument/2006/relationships/image" Target="media/image1.png"/><Relationship Id="rId8" Type="http://schemas.openxmlformats.org/officeDocument/2006/relationships/hyperlink" Target="https://chercher.tech/practice/dynamic-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