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2.png" ContentType="image/png"/>
  <Override PartName="/word/media/rId37.png" ContentType="image/png"/>
  <Override PartName="/word/media/rId44.png" ContentType="image/png"/>
  <Override PartName="/word/media/rId50.png" ContentType="image/png"/>
  <Override PartName="/word/media/rId53.png" ContentType="image/png"/>
  <Override PartName="/word/media/rId57.png" ContentType="image/png"/>
  <Override PartName="/word/media/rId61.png" ContentType="image/png"/>
  <Override PartName="/word/media/rId64.png" ContentType="image/png"/>
  <Override PartName="/word/media/rId68.png" ContentType="image/png"/>
  <Override PartName="/word/media/rId72.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học-viện-công-nghệ-bưu-chính-viễn-thông"/>
    <w:p>
      <w:pPr>
        <w:pStyle w:val="Heading1"/>
      </w:pPr>
      <w:r>
        <w:t xml:space="preserve">HỌC VIỆN CÔNG NGHỆ BƯU CHÍNH VIỄN THÔNG</w:t>
      </w:r>
    </w:p>
    <w:bookmarkStart w:id="9" w:name="khoa-công-nghệ-thông-tin"/>
    <w:p>
      <w:pPr>
        <w:pStyle w:val="Heading2"/>
      </w:pPr>
      <w:r>
        <w:t xml:space="preserve">KHOA CÔNG NGHỆ THÔNG TIN</w:t>
      </w:r>
    </w:p>
    <w:p>
      <w:pPr>
        <w:pStyle w:val="FirstParagraph"/>
      </w:pPr>
    </w:p>
    <w:bookmarkEnd w:id="9"/>
    <w:bookmarkEnd w:id="10"/>
    <w:bookmarkStart w:id="13" w:name="báo-cáo-bài-tập-lớn"/>
    <w:p>
      <w:pPr>
        <w:pStyle w:val="Heading1"/>
      </w:pPr>
      <w:r>
        <w:t xml:space="preserve">BÁO CÁO BÀI TẬP LỚN</w:t>
      </w:r>
    </w:p>
    <w:bookmarkStart w:id="11" w:name="bộ-môn-hệ-thống-thương-mại-điện-tử"/>
    <w:p>
      <w:pPr>
        <w:pStyle w:val="Heading3"/>
      </w:pPr>
      <w:r>
        <w:t xml:space="preserve">BỘ MÔN: HỆ THỐNG THƯƠNG MẠI ĐIỆN TỬ</w:t>
      </w:r>
    </w:p>
    <w:bookmarkEnd w:id="11"/>
    <w:bookmarkStart w:id="12" w:name="đề-tài-hệ-thống-thương-mại-điện-tử-shofy"/>
    <w:p>
      <w:pPr>
        <w:pStyle w:val="Heading3"/>
      </w:pPr>
      <w:r>
        <w:t xml:space="preserve">ĐỀ TÀI: HỆ THỐNG THƯƠNG MẠI ĐIỆN TỬ SHOFY</w:t>
      </w:r>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Giảng viên:</w:t>
            </w:r>
          </w:p>
        </w:tc>
        <w:tc>
          <w:tcPr/>
          <w:p>
            <w:pPr>
              <w:pStyle w:val="Compact"/>
              <w:jc w:val="left"/>
            </w:pPr>
            <w:r>
              <w:t xml:space="preserve">TS. Lê Văn Vịnh</w:t>
            </w:r>
            <w:r>
              <w:t xml:space="preserve"> </w:t>
            </w:r>
            <w:r>
              <w:rPr>
                <w:i/>
                <w:iCs/>
              </w:rPr>
              <w:t xml:space="preserve">(điền/xác nhận lại)</w:t>
            </w:r>
          </w:p>
        </w:tc>
      </w:tr>
      <w:tr>
        <w:tc>
          <w:tcPr/>
          <w:p>
            <w:pPr>
              <w:pStyle w:val="Compact"/>
              <w:jc w:val="right"/>
            </w:pPr>
            <w:r>
              <w:rPr>
                <w:b/>
                <w:bCs/>
              </w:rPr>
              <w:t xml:space="preserve">Nhóm bài tập:</w:t>
            </w:r>
          </w:p>
        </w:tc>
        <w:tc>
          <w:tcPr/>
          <w:p>
            <w:pPr>
              <w:pStyle w:val="Compact"/>
              <w:jc w:val="left"/>
            </w:pPr>
            <w:r>
              <w:t xml:space="preserve">[Số nhóm]</w:t>
            </w:r>
          </w:p>
        </w:tc>
      </w:tr>
      <w:tr>
        <w:tc>
          <w:tcPr/>
          <w:p>
            <w:pPr>
              <w:pStyle w:val="Compact"/>
              <w:jc w:val="right"/>
            </w:pPr>
            <w:r>
              <w:rPr>
                <w:b/>
                <w:bCs/>
              </w:rPr>
              <w:t xml:space="preserve">Lớp:</w:t>
            </w:r>
          </w:p>
        </w:tc>
        <w:tc>
          <w:tcPr/>
          <w:p>
            <w:pPr>
              <w:pStyle w:val="Compact"/>
              <w:jc w:val="left"/>
            </w:pPr>
            <w:r>
              <w:t xml:space="preserve">[Mã lớp]</w:t>
            </w:r>
          </w:p>
        </w:tc>
      </w:tr>
      <w:tr>
        <w:tc>
          <w:tcPr/>
          <w:p>
            <w:pPr>
              <w:pStyle w:val="Compact"/>
              <w:jc w:val="right"/>
            </w:pPr>
            <w:r>
              <w:rPr>
                <w:b/>
                <w:bCs/>
              </w:rPr>
              <w:t xml:space="preserve">Thành viên:</w:t>
            </w:r>
          </w:p>
        </w:tc>
        <w:tc>
          <w:tcPr/>
          <w:p>
            <w:pPr>
              <w:pStyle w:val="Compact"/>
              <w:jc w:val="left"/>
            </w:pPr>
            <w:r>
              <w:t xml:space="preserve">[Họ và tên 1] – [Mã SV 1]</w:t>
            </w:r>
          </w:p>
        </w:tc>
      </w:tr>
      <w:tr>
        <w:tc>
          <w:tcPr/>
          <w:p>
            <w:pPr>
              <w:pStyle w:val="Compact"/>
            </w:pPr>
          </w:p>
        </w:tc>
        <w:tc>
          <w:tcPr/>
          <w:p>
            <w:pPr>
              <w:pStyle w:val="Compact"/>
              <w:jc w:val="left"/>
            </w:pPr>
            <w:r>
              <w:t xml:space="preserve">[Họ và tên 2] – [Mã SV 2]</w:t>
            </w:r>
          </w:p>
        </w:tc>
      </w:tr>
    </w:tbl>
    <w:p>
      <w:pPr>
        <w:pStyle w:val="BodyText"/>
      </w:pPr>
    </w:p>
    <w:p>
      <w:pPr>
        <w:pStyle w:val="BodyText"/>
      </w:pPr>
      <w:r>
        <w:rPr>
          <w:b/>
          <w:bCs/>
        </w:rPr>
        <w:t xml:space="preserve">Hà Nội – 2026</w:t>
      </w:r>
    </w:p>
    <w:bookmarkEnd w:id="12"/>
    <w:bookmarkEnd w:id="13"/>
    <w:p>
      <w:r>
        <w:br w:type="page"/>
      </w:r>
    </w:p>
    <w:bookmarkStart w:id="14" w:name="lời-cảm-ơn"/>
    <w:p>
      <w:pPr>
        <w:pStyle w:val="Heading2"/>
      </w:pPr>
      <w:r>
        <w:t xml:space="preserve">LỜI CẢM ƠN</w:t>
      </w:r>
    </w:p>
    <w:p>
      <w:pPr>
        <w:pStyle w:val="FirstParagraph"/>
      </w:pPr>
      <w:r>
        <w:t xml:space="preserve">Trước tiên, chúng em xin gửi lời cảm ơn chân thành đến thầy</w:t>
      </w:r>
      <w:r>
        <w:t xml:space="preserve"> </w:t>
      </w:r>
      <w:r>
        <w:rPr>
          <w:b/>
          <w:bCs/>
        </w:rPr>
        <w:t xml:space="preserve">Lê Văn Vịnh</w:t>
      </w:r>
      <w:r>
        <w:t xml:space="preserve"> </w:t>
      </w:r>
      <w:r>
        <w:t xml:space="preserve">– giảng viên bộ môn Hệ thống Thương mại điện tử, đã dành thời gian hướng dẫn, góp ý và đánh giá để nhóm hoàn thiện đề tài này một cách tốt nhất.</w:t>
      </w:r>
    </w:p>
    <w:p>
      <w:pPr>
        <w:pStyle w:val="BodyText"/>
      </w:pPr>
      <w:r>
        <w:t xml:space="preserve">Chúng em cũng xin cảm ơn các thành viên trong nhóm đã cùng nhau hợp tác, đóng góp ý tưởng và nỗ lực hết mình trong suốt quá trình phân tích, thiết kế và xây dựng hệ thống. Đề tài</w:t>
      </w:r>
      <w:r>
        <w:t xml:space="preserve"> </w:t>
      </w:r>
      <w:r>
        <w:t xml:space="preserve">“Hệ thống thương mại điện tử Shofy”</w:t>
      </w:r>
      <w:r>
        <w:t xml:space="preserve"> </w:t>
      </w:r>
      <w:r>
        <w:t xml:space="preserve">có khối lượng tương đối lớn, bao gồm cả phần cửa hàng trực tuyến, phần quản trị và nhiều tính năng nâng cao; sự phối hợp chặt chẽ giữa các thành viên là yếu tố quyết định giúp nhóm hoàn thành công việc.</w:t>
      </w:r>
    </w:p>
    <w:p>
      <w:pPr>
        <w:pStyle w:val="BodyText"/>
      </w:pPr>
      <w:r>
        <w:t xml:space="preserve">Trong quá trình thực hiện, do thời gian và kiến thức còn hạn chế, báo cáo khó tránh khỏi thiếu sót. Chúng em rất mong nhận được sự góp ý của thầy để hệ thống được hoàn thiện hơn.</w:t>
      </w:r>
    </w:p>
    <w:p>
      <w:pPr>
        <w:pStyle w:val="BodyText"/>
      </w:pPr>
      <w:r>
        <w:t xml:space="preserve">Chúng em xin chân thành cảm ơn!</w:t>
      </w:r>
    </w:p>
    <w:p>
      <w:r>
        <w:br w:type="page"/>
      </w:r>
    </w:p>
    <w:bookmarkEnd w:id="14"/>
    <w:bookmarkStart w:id="15" w:name="mục-lục"/>
    <w:p>
      <w:pPr>
        <w:pStyle w:val="Heading2"/>
      </w:pPr>
      <w:r>
        <w:t xml:space="preserve">MỤC LỤC</w:t>
      </w:r>
    </w:p>
    <w:p>
      <w:pPr>
        <w:pStyle w:val="Compact"/>
        <w:numPr>
          <w:ilvl w:val="0"/>
          <w:numId w:val="1001"/>
        </w:numPr>
      </w:pPr>
      <w:hyperlink w:anchor="lời-cảm-ơn">
        <w:r>
          <w:rPr>
            <w:rStyle w:val="Hyperlink"/>
          </w:rPr>
          <w:t xml:space="preserve">LỜI CẢM ƠN</w:t>
        </w:r>
      </w:hyperlink>
    </w:p>
    <w:p>
      <w:pPr>
        <w:pStyle w:val="Compact"/>
        <w:numPr>
          <w:ilvl w:val="0"/>
          <w:numId w:val="1001"/>
        </w:numPr>
      </w:pPr>
      <w:hyperlink w:anchor="danh-mục-bảng-biểu">
        <w:r>
          <w:rPr>
            <w:rStyle w:val="Hyperlink"/>
          </w:rPr>
          <w:t xml:space="preserve">DANH MỤC BẢNG BIỂU</w:t>
        </w:r>
      </w:hyperlink>
    </w:p>
    <w:p>
      <w:pPr>
        <w:pStyle w:val="Compact"/>
        <w:numPr>
          <w:ilvl w:val="0"/>
          <w:numId w:val="1001"/>
        </w:numPr>
      </w:pPr>
      <w:hyperlink w:anchor="danh-mục-hình-ảnh">
        <w:r>
          <w:rPr>
            <w:rStyle w:val="Hyperlink"/>
          </w:rPr>
          <w:t xml:space="preserve">DANH MỤC HÌNH ẢNH</w:t>
        </w:r>
      </w:hyperlink>
    </w:p>
    <w:p>
      <w:pPr>
        <w:pStyle w:val="Compact"/>
        <w:numPr>
          <w:ilvl w:val="0"/>
          <w:numId w:val="1001"/>
        </w:numPr>
      </w:pPr>
      <w:hyperlink w:anchor="danh-mục-thuật-ngữ--từ-viết-tắt">
        <w:r>
          <w:rPr>
            <w:rStyle w:val="Hyperlink"/>
          </w:rPr>
          <w:t xml:space="preserve">DANH MỤC THUẬT NGỮ &amp; TỪ VIẾT TẮT</w:t>
        </w:r>
      </w:hyperlink>
    </w:p>
    <w:p>
      <w:pPr>
        <w:pStyle w:val="Compact"/>
        <w:numPr>
          <w:ilvl w:val="0"/>
          <w:numId w:val="1001"/>
        </w:numPr>
      </w:pPr>
      <w:hyperlink w:anchor="X9801d20ca51881d20114af5330e4872b6f7c740">
        <w:r>
          <w:rPr>
            <w:rStyle w:val="Hyperlink"/>
          </w:rPr>
          <w:t xml:space="preserve">CHƯƠNG 1. MÔ TẢ, KHẢO SÁT VÀ XÁC ĐỊNH YÊU CẦU BÀI TOÁN</w:t>
        </w:r>
      </w:hyperlink>
    </w:p>
    <w:p>
      <w:pPr>
        <w:pStyle w:val="Compact"/>
        <w:numPr>
          <w:ilvl w:val="1"/>
          <w:numId w:val="1002"/>
        </w:numPr>
      </w:pPr>
      <w:hyperlink w:anchor="Xd95cd586985368387d857eba359361c9a2c46ce">
        <w:r>
          <w:rPr>
            <w:rStyle w:val="Hyperlink"/>
          </w:rPr>
          <w:t xml:space="preserve">1.1 Mô tả bài toán</w:t>
        </w:r>
      </w:hyperlink>
    </w:p>
    <w:p>
      <w:pPr>
        <w:pStyle w:val="Compact"/>
        <w:numPr>
          <w:ilvl w:val="1"/>
          <w:numId w:val="1002"/>
        </w:numPr>
      </w:pPr>
      <w:hyperlink w:anchor="X188f1d52c5501d8690d28dd3b190e9a036648c8">
        <w:r>
          <w:rPr>
            <w:rStyle w:val="Hyperlink"/>
          </w:rPr>
          <w:t xml:space="preserve">1.2 Khảo sát, xác định yêu cầu bài toán</w:t>
        </w:r>
      </w:hyperlink>
    </w:p>
    <w:p>
      <w:pPr>
        <w:pStyle w:val="Compact"/>
        <w:numPr>
          <w:ilvl w:val="0"/>
          <w:numId w:val="1001"/>
        </w:numPr>
      </w:pPr>
      <w:hyperlink w:anchor="chương-2-kiến-thức-áp-dụng">
        <w:r>
          <w:rPr>
            <w:rStyle w:val="Hyperlink"/>
          </w:rPr>
          <w:t xml:space="preserve">CHƯƠNG 2. KIẾN THỨC ÁP DỤNG</w:t>
        </w:r>
      </w:hyperlink>
    </w:p>
    <w:p>
      <w:pPr>
        <w:pStyle w:val="Compact"/>
        <w:numPr>
          <w:ilvl w:val="1"/>
          <w:numId w:val="1003"/>
        </w:numPr>
      </w:pPr>
      <w:hyperlink w:anchor="X02ac448bfe3e33b4c9755efe9511b6fb26560b8">
        <w:r>
          <w:rPr>
            <w:rStyle w:val="Hyperlink"/>
          </w:rPr>
          <w:t xml:space="preserve">2.1 Phân tích &amp; thiết kế hệ thống</w:t>
        </w:r>
      </w:hyperlink>
    </w:p>
    <w:p>
      <w:pPr>
        <w:pStyle w:val="Compact"/>
        <w:numPr>
          <w:ilvl w:val="1"/>
          <w:numId w:val="1003"/>
        </w:numPr>
      </w:pPr>
      <w:hyperlink w:anchor="X670bca5c519284ae080a68cb1996614cbcef5cb">
        <w:r>
          <w:rPr>
            <w:rStyle w:val="Hyperlink"/>
          </w:rPr>
          <w:t xml:space="preserve">2.2 Kiến trúc &amp; quản trị hệ thống</w:t>
        </w:r>
      </w:hyperlink>
    </w:p>
    <w:p>
      <w:pPr>
        <w:pStyle w:val="Compact"/>
        <w:numPr>
          <w:ilvl w:val="1"/>
          <w:numId w:val="1003"/>
        </w:numPr>
      </w:pPr>
      <w:hyperlink w:anchor="X0ec714c1897956341422ea83fea5889d791ded4">
        <w:r>
          <w:rPr>
            <w:rStyle w:val="Hyperlink"/>
          </w:rPr>
          <w:t xml:space="preserve">2.3 Cơ sở dữ liệu</w:t>
        </w:r>
      </w:hyperlink>
    </w:p>
    <w:p>
      <w:pPr>
        <w:pStyle w:val="Compact"/>
        <w:numPr>
          <w:ilvl w:val="1"/>
          <w:numId w:val="1003"/>
        </w:numPr>
      </w:pPr>
      <w:hyperlink w:anchor="X243601cc815911ee0a108b0941ca4a036cac298">
        <w:r>
          <w:rPr>
            <w:rStyle w:val="Hyperlink"/>
          </w:rPr>
          <w:t xml:space="preserve">2.4 Ngôn ngữ lập trình và công nghệ</w:t>
        </w:r>
      </w:hyperlink>
    </w:p>
    <w:p>
      <w:pPr>
        <w:pStyle w:val="Compact"/>
        <w:numPr>
          <w:ilvl w:val="0"/>
          <w:numId w:val="1001"/>
        </w:numPr>
      </w:pPr>
      <w:hyperlink w:anchor="chương-3-phân-tích-thiết-kế-hệ-thống">
        <w:r>
          <w:rPr>
            <w:rStyle w:val="Hyperlink"/>
          </w:rPr>
          <w:t xml:space="preserve">CHƯƠNG 3. PHÂN TÍCH THIẾT KẾ HỆ THỐNG</w:t>
        </w:r>
      </w:hyperlink>
    </w:p>
    <w:p>
      <w:pPr>
        <w:pStyle w:val="Compact"/>
        <w:numPr>
          <w:ilvl w:val="1"/>
          <w:numId w:val="1004"/>
        </w:numPr>
      </w:pPr>
      <w:hyperlink w:anchor="Xa45bbedf3db83d7d0fd0d68c2bd09a6e0dc3d15">
        <w:r>
          <w:rPr>
            <w:rStyle w:val="Hyperlink"/>
          </w:rPr>
          <w:t xml:space="preserve">3.1 Phân tích thiết kế CSDL</w:t>
        </w:r>
      </w:hyperlink>
    </w:p>
    <w:p>
      <w:pPr>
        <w:pStyle w:val="Compact"/>
        <w:numPr>
          <w:ilvl w:val="1"/>
          <w:numId w:val="1004"/>
        </w:numPr>
      </w:pPr>
      <w:hyperlink w:anchor="Xc536c1e35512313000f4338b6e375bb7b247a22">
        <w:r>
          <w:rPr>
            <w:rStyle w:val="Hyperlink"/>
          </w:rPr>
          <w:t xml:space="preserve">3.2 Phân tích thiết kế chức năng</w:t>
        </w:r>
      </w:hyperlink>
    </w:p>
    <w:p>
      <w:pPr>
        <w:pStyle w:val="Compact"/>
        <w:numPr>
          <w:ilvl w:val="0"/>
          <w:numId w:val="1001"/>
        </w:numPr>
      </w:pPr>
      <w:hyperlink w:anchor="chương-4-cài-đặt-và-hướng-dẫn-sử-dụng">
        <w:r>
          <w:rPr>
            <w:rStyle w:val="Hyperlink"/>
          </w:rPr>
          <w:t xml:space="preserve">CHƯƠNG 4. CÀI ĐẶT VÀ HƯỚNG DẪN SỬ DỤNG</w:t>
        </w:r>
      </w:hyperlink>
    </w:p>
    <w:p>
      <w:pPr>
        <w:pStyle w:val="Compact"/>
        <w:numPr>
          <w:ilvl w:val="1"/>
          <w:numId w:val="1005"/>
        </w:numPr>
      </w:pPr>
      <w:hyperlink w:anchor="X8b3353de1f959b78b5a7c083b5f095ae3eca39e">
        <w:r>
          <w:rPr>
            <w:rStyle w:val="Hyperlink"/>
          </w:rPr>
          <w:t xml:space="preserve">4.1 Cài đặt CSDL</w:t>
        </w:r>
      </w:hyperlink>
    </w:p>
    <w:p>
      <w:pPr>
        <w:pStyle w:val="Compact"/>
        <w:numPr>
          <w:ilvl w:val="1"/>
          <w:numId w:val="1005"/>
        </w:numPr>
      </w:pPr>
      <w:hyperlink w:anchor="X0744ad92b529aa55b891cf01c4c8cdd64594b35">
        <w:r>
          <w:rPr>
            <w:rStyle w:val="Hyperlink"/>
          </w:rPr>
          <w:t xml:space="preserve">4.2 Cài đặt và giả lập môi trường server</w:t>
        </w:r>
      </w:hyperlink>
    </w:p>
    <w:p>
      <w:pPr>
        <w:pStyle w:val="Compact"/>
        <w:numPr>
          <w:ilvl w:val="1"/>
          <w:numId w:val="1005"/>
        </w:numPr>
      </w:pPr>
      <w:hyperlink w:anchor="X990e3f80423a8f19433a4a3978cc33cdcf9031f">
        <w:r>
          <w:rPr>
            <w:rStyle w:val="Hyperlink"/>
          </w:rPr>
          <w:t xml:space="preserve">4.3 Giao diện người dùng (User)</w:t>
        </w:r>
      </w:hyperlink>
    </w:p>
    <w:p>
      <w:pPr>
        <w:pStyle w:val="Compact"/>
        <w:numPr>
          <w:ilvl w:val="1"/>
          <w:numId w:val="1005"/>
        </w:numPr>
      </w:pPr>
      <w:hyperlink w:anchor="X082de5b81d4c5b200a31b2e8a978678df8553f0">
        <w:r>
          <w:rPr>
            <w:rStyle w:val="Hyperlink"/>
          </w:rPr>
          <w:t xml:space="preserve">4.4 Giao diện quản trị (Admin/CRM)</w:t>
        </w:r>
      </w:hyperlink>
    </w:p>
    <w:p>
      <w:pPr>
        <w:pStyle w:val="Compact"/>
        <w:numPr>
          <w:ilvl w:val="0"/>
          <w:numId w:val="1001"/>
        </w:numPr>
      </w:pPr>
      <w:hyperlink w:anchor="chương-5-kết-luận--hướng-phát-triển">
        <w:r>
          <w:rPr>
            <w:rStyle w:val="Hyperlink"/>
          </w:rPr>
          <w:t xml:space="preserve">CHƯƠNG 5. KẾT LUẬN &amp; HƯỚNG PHÁT TRIỂN</w:t>
        </w:r>
      </w:hyperlink>
    </w:p>
    <w:p>
      <w:pPr>
        <w:pStyle w:val="Compact"/>
        <w:numPr>
          <w:ilvl w:val="0"/>
          <w:numId w:val="1001"/>
        </w:numPr>
      </w:pPr>
      <w:hyperlink w:anchor="tài-liệu-tham-khảo">
        <w:r>
          <w:rPr>
            <w:rStyle w:val="Hyperlink"/>
          </w:rPr>
          <w:t xml:space="preserve">TÀI LIỆU THAM KHẢO</w:t>
        </w:r>
      </w:hyperlink>
    </w:p>
    <w:p>
      <w:pPr>
        <w:pStyle w:val="Compact"/>
        <w:numPr>
          <w:ilvl w:val="0"/>
          <w:numId w:val="1001"/>
        </w:numPr>
      </w:pPr>
      <w:hyperlink w:anchor="phân-công-công-việc">
        <w:r>
          <w:rPr>
            <w:rStyle w:val="Hyperlink"/>
          </w:rPr>
          <w:t xml:space="preserve">PHÂN CÔNG CÔNG VIỆC</w:t>
        </w:r>
      </w:hyperlink>
    </w:p>
    <w:p>
      <w:r>
        <w:br w:type="page"/>
      </w:r>
    </w:p>
    <w:bookmarkEnd w:id="15"/>
    <w:bookmarkStart w:id="16" w:name="danh-mục-bảng-biểu"/>
    <w:p>
      <w:pPr>
        <w:pStyle w:val="Heading2"/>
      </w:pPr>
      <w:r>
        <w:t xml:space="preserve">DANH MỤC BẢNG BIỂU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Bảng</w:t>
            </w:r>
          </w:p>
        </w:tc>
        <w:tc>
          <w:tcPr/>
          <w:p>
            <w:pPr>
              <w:pStyle w:val="Compact"/>
            </w:pPr>
            <w:r>
              <w:t xml:space="preserve">Tên bảng</w:t>
            </w:r>
          </w:p>
        </w:tc>
      </w:tr>
      <w:tr>
        <w:tc>
          <w:tcPr/>
          <w:p>
            <w:pPr>
              <w:pStyle w:val="Compact"/>
            </w:pPr>
            <w:r>
              <w:t xml:space="preserve">Bảng 1.1</w:t>
            </w:r>
          </w:p>
        </w:tc>
        <w:tc>
          <w:tcPr/>
          <w:p>
            <w:pPr>
              <w:pStyle w:val="Compact"/>
            </w:pPr>
            <w:r>
              <w:t xml:space="preserve">Đối tượng sử dụng hệ thống</w:t>
            </w:r>
          </w:p>
        </w:tc>
      </w:tr>
      <w:tr>
        <w:tc>
          <w:tcPr/>
          <w:p>
            <w:pPr>
              <w:pStyle w:val="Compact"/>
            </w:pPr>
            <w:r>
              <w:t xml:space="preserve">Bảng 2.1</w:t>
            </w:r>
          </w:p>
        </w:tc>
        <w:tc>
          <w:tcPr/>
          <w:p>
            <w:pPr>
              <w:pStyle w:val="Compact"/>
            </w:pPr>
            <w:r>
              <w:t xml:space="preserve">Công nghệ sử dụng trong dự án (Tech stack)</w:t>
            </w:r>
          </w:p>
        </w:tc>
      </w:tr>
      <w:tr>
        <w:tc>
          <w:tcPr/>
          <w:p>
            <w:pPr>
              <w:pStyle w:val="Compact"/>
            </w:pPr>
            <w:r>
              <w:t xml:space="preserve">Bảng 3.1</w:t>
            </w:r>
          </w:p>
        </w:tc>
        <w:tc>
          <w:tcPr/>
          <w:p>
            <w:pPr>
              <w:pStyle w:val="Compact"/>
            </w:pPr>
            <w:r>
              <w:t xml:space="preserve">Đặc tả các thực thể (collection) chính</w:t>
            </w:r>
          </w:p>
        </w:tc>
      </w:tr>
      <w:tr>
        <w:tc>
          <w:tcPr/>
          <w:p>
            <w:pPr>
              <w:pStyle w:val="Compact"/>
            </w:pPr>
            <w:r>
              <w:t xml:space="preserve">Bảng 3.2</w:t>
            </w:r>
          </w:p>
        </w:tc>
        <w:tc>
          <w:tcPr/>
          <w:p>
            <w:pPr>
              <w:pStyle w:val="Compact"/>
            </w:pPr>
            <w:r>
              <w:t xml:space="preserve">Trạng thái đơn hàng và trạng thái thanh toán</w:t>
            </w:r>
          </w:p>
        </w:tc>
      </w:tr>
      <w:tr>
        <w:tc>
          <w:tcPr/>
          <w:p>
            <w:pPr>
              <w:pStyle w:val="Compact"/>
            </w:pPr>
            <w:r>
              <w:t xml:space="preserve">Bảng 3.3</w:t>
            </w:r>
          </w:p>
        </w:tc>
        <w:tc>
          <w:tcPr/>
          <w:p>
            <w:pPr>
              <w:pStyle w:val="Compact"/>
            </w:pPr>
            <w:r>
              <w:t xml:space="preserve">Thiết kế phân quyền theo vai trò</w:t>
            </w:r>
          </w:p>
        </w:tc>
      </w:tr>
      <w:tr>
        <w:tc>
          <w:tcPr/>
          <w:p>
            <w:pPr>
              <w:pStyle w:val="Compact"/>
            </w:pPr>
            <w:r>
              <w:t xml:space="preserve">Bảng 4.1</w:t>
            </w:r>
          </w:p>
        </w:tc>
        <w:tc>
          <w:tcPr/>
          <w:p>
            <w:pPr>
              <w:pStyle w:val="Compact"/>
            </w:pPr>
            <w:r>
              <w:t xml:space="preserve">Thành phần cài đặt hệ thống</w:t>
            </w:r>
          </w:p>
        </w:tc>
      </w:tr>
      <w:tr>
        <w:tc>
          <w:tcPr/>
          <w:p>
            <w:pPr>
              <w:pStyle w:val="Compact"/>
            </w:pPr>
            <w:r>
              <w:t xml:space="preserve">Bảng 4.2</w:t>
            </w:r>
          </w:p>
        </w:tc>
        <w:tc>
          <w:tcPr/>
          <w:p>
            <w:pPr>
              <w:pStyle w:val="Compact"/>
            </w:pPr>
            <w:r>
              <w:t xml:space="preserve">Biến môi trường chính</w:t>
            </w:r>
          </w:p>
        </w:tc>
      </w:tr>
    </w:tbl>
    <w:bookmarkEnd w:id="16"/>
    <w:bookmarkStart w:id="17" w:name="danh-mục-hình-ảnh"/>
    <w:p>
      <w:pPr>
        <w:pStyle w:val="Heading2"/>
      </w:pPr>
      <w:r>
        <w:t xml:space="preserve">DANH MỤC HÌNH ẢNH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Hình</w:t>
            </w:r>
          </w:p>
        </w:tc>
        <w:tc>
          <w:tcPr/>
          <w:p>
            <w:pPr>
              <w:pStyle w:val="Compact"/>
            </w:pPr>
            <w:r>
              <w:t xml:space="preserve">Tên hình</w:t>
            </w:r>
          </w:p>
        </w:tc>
      </w:tr>
      <w:tr>
        <w:tc>
          <w:tcPr/>
          <w:p>
            <w:pPr>
              <w:pStyle w:val="Compact"/>
            </w:pPr>
            <w:r>
              <w:t xml:space="preserve">Hình 2.1</w:t>
            </w:r>
          </w:p>
        </w:tc>
        <w:tc>
          <w:tcPr/>
          <w:p>
            <w:pPr>
              <w:pStyle w:val="Compact"/>
            </w:pPr>
            <w:r>
              <w:t xml:space="preserve">Biểu đồ phân cấp chức năng (BFD)</w:t>
            </w:r>
          </w:p>
        </w:tc>
      </w:tr>
      <w:tr>
        <w:tc>
          <w:tcPr/>
          <w:p>
            <w:pPr>
              <w:pStyle w:val="Compact"/>
            </w:pPr>
            <w:r>
              <w:t xml:space="preserve">Hình 2.2</w:t>
            </w:r>
          </w:p>
        </w:tc>
        <w:tc>
          <w:tcPr/>
          <w:p>
            <w:pPr>
              <w:pStyle w:val="Compact"/>
            </w:pPr>
            <w:r>
              <w:t xml:space="preserve">Biểu đồ luồng dữ liệu mức ngữ cảnh (DFD mức 0)</w:t>
            </w:r>
          </w:p>
        </w:tc>
      </w:tr>
      <w:tr>
        <w:tc>
          <w:tcPr/>
          <w:p>
            <w:pPr>
              <w:pStyle w:val="Compact"/>
            </w:pPr>
            <w:r>
              <w:t xml:space="preserve">Hình 2.3</w:t>
            </w:r>
          </w:p>
        </w:tc>
        <w:tc>
          <w:tcPr/>
          <w:p>
            <w:pPr>
              <w:pStyle w:val="Compact"/>
            </w:pPr>
            <w:r>
              <w:t xml:space="preserve">Biểu đồ luồng dữ liệu mức 1 (DFD mức 1)</w:t>
            </w:r>
          </w:p>
        </w:tc>
      </w:tr>
      <w:tr>
        <w:tc>
          <w:tcPr/>
          <w:p>
            <w:pPr>
              <w:pStyle w:val="Compact"/>
            </w:pPr>
            <w:r>
              <w:t xml:space="preserve">Hình 2.4</w:t>
            </w:r>
          </w:p>
        </w:tc>
        <w:tc>
          <w:tcPr/>
          <w:p>
            <w:pPr>
              <w:pStyle w:val="Compact"/>
            </w:pPr>
            <w:r>
              <w:t xml:space="preserve">Kiến trúc tổng thể hệ thống</w:t>
            </w:r>
          </w:p>
        </w:tc>
      </w:tr>
      <w:tr>
        <w:tc>
          <w:tcPr/>
          <w:p>
            <w:pPr>
              <w:pStyle w:val="Compact"/>
            </w:pPr>
            <w:r>
              <w:t xml:space="preserve">Hình 3.1</w:t>
            </w:r>
          </w:p>
        </w:tc>
        <w:tc>
          <w:tcPr/>
          <w:p>
            <w:pPr>
              <w:pStyle w:val="Compact"/>
            </w:pPr>
            <w:r>
              <w:t xml:space="preserve">Biểu đồ thực thể – quan hệ (ERD)</w:t>
            </w:r>
          </w:p>
        </w:tc>
      </w:tr>
      <w:tr>
        <w:tc>
          <w:tcPr/>
          <w:p>
            <w:pPr>
              <w:pStyle w:val="Compact"/>
            </w:pPr>
            <w:r>
              <w:t xml:space="preserve">Hình 3.2</w:t>
            </w:r>
          </w:p>
        </w:tc>
        <w:tc>
          <w:tcPr/>
          <w:p>
            <w:pPr>
              <w:pStyle w:val="Compact"/>
            </w:pPr>
            <w:r>
              <w:t xml:space="preserve">Biểu đồ tuần tự chức năng đăng ký tài khoản</w:t>
            </w:r>
          </w:p>
        </w:tc>
      </w:tr>
      <w:tr>
        <w:tc>
          <w:tcPr/>
          <w:p>
            <w:pPr>
              <w:pStyle w:val="Compact"/>
            </w:pPr>
            <w:r>
              <w:t xml:space="preserve">Hình 3.3</w:t>
            </w:r>
          </w:p>
        </w:tc>
        <w:tc>
          <w:tcPr/>
          <w:p>
            <w:pPr>
              <w:pStyle w:val="Compact"/>
            </w:pPr>
            <w:r>
              <w:t xml:space="preserve">Biểu đồ tuần tự chức năng đăng nhập (Keycloak SSO)</w:t>
            </w:r>
          </w:p>
        </w:tc>
      </w:tr>
      <w:tr>
        <w:tc>
          <w:tcPr/>
          <w:p>
            <w:pPr>
              <w:pStyle w:val="Compact"/>
            </w:pPr>
            <w:r>
              <w:t xml:space="preserve">Hình 3.4</w:t>
            </w:r>
          </w:p>
        </w:tc>
        <w:tc>
          <w:tcPr/>
          <w:p>
            <w:pPr>
              <w:pStyle w:val="Compact"/>
            </w:pPr>
            <w:r>
              <w:t xml:space="preserve">Biểu đồ tuần tự thêm sản phẩm vào giỏ hàng</w:t>
            </w:r>
          </w:p>
        </w:tc>
      </w:tr>
      <w:tr>
        <w:tc>
          <w:tcPr/>
          <w:p>
            <w:pPr>
              <w:pStyle w:val="Compact"/>
            </w:pPr>
            <w:r>
              <w:t xml:space="preserve">Hình 3.5</w:t>
            </w:r>
          </w:p>
        </w:tc>
        <w:tc>
          <w:tcPr/>
          <w:p>
            <w:pPr>
              <w:pStyle w:val="Compact"/>
            </w:pPr>
            <w:r>
              <w:t xml:space="preserve">Biểu đồ tuần tự đặt hàng (COD)</w:t>
            </w:r>
          </w:p>
        </w:tc>
      </w:tr>
      <w:tr>
        <w:tc>
          <w:tcPr/>
          <w:p>
            <w:pPr>
              <w:pStyle w:val="Compact"/>
            </w:pPr>
            <w:r>
              <w:t xml:space="preserve">Hình 3.6</w:t>
            </w:r>
          </w:p>
        </w:tc>
        <w:tc>
          <w:tcPr/>
          <w:p>
            <w:pPr>
              <w:pStyle w:val="Compact"/>
            </w:pPr>
            <w:r>
              <w:t xml:space="preserve">Biểu đồ tuần tự thanh toán trực tuyến qua VNPay</w:t>
            </w:r>
          </w:p>
        </w:tc>
      </w:tr>
      <w:tr>
        <w:tc>
          <w:tcPr/>
          <w:p>
            <w:pPr>
              <w:pStyle w:val="Compact"/>
            </w:pPr>
            <w:r>
              <w:t xml:space="preserve">Hình 3.7</w:t>
            </w:r>
          </w:p>
        </w:tc>
        <w:tc>
          <w:tcPr/>
          <w:p>
            <w:pPr>
              <w:pStyle w:val="Compact"/>
            </w:pPr>
            <w:r>
              <w:t xml:space="preserve">Biểu đồ tuần tự đánh giá sản phẩm</w:t>
            </w:r>
          </w:p>
        </w:tc>
      </w:tr>
      <w:tr>
        <w:tc>
          <w:tcPr/>
          <w:p>
            <w:pPr>
              <w:pStyle w:val="Compact"/>
            </w:pPr>
            <w:r>
              <w:t xml:space="preserve">Hình 3.8</w:t>
            </w:r>
          </w:p>
        </w:tc>
        <w:tc>
          <w:tcPr/>
          <w:p>
            <w:pPr>
              <w:pStyle w:val="Compact"/>
            </w:pPr>
            <w:r>
              <w:t xml:space="preserve">Biểu đồ tuần tự tìm kiếm &amp; lọc sản phẩm</w:t>
            </w:r>
          </w:p>
        </w:tc>
      </w:tr>
      <w:tr>
        <w:tc>
          <w:tcPr/>
          <w:p>
            <w:pPr>
              <w:pStyle w:val="Compact"/>
            </w:pPr>
            <w:r>
              <w:t xml:space="preserve">Hình 3.9</w:t>
            </w:r>
          </w:p>
        </w:tc>
        <w:tc>
          <w:tcPr/>
          <w:p>
            <w:pPr>
              <w:pStyle w:val="Compact"/>
            </w:pPr>
            <w:r>
              <w:t xml:space="preserve">Biểu đồ tuần tự quản trị viên quản lý sản phẩm</w:t>
            </w:r>
          </w:p>
        </w:tc>
      </w:tr>
      <w:tr>
        <w:tc>
          <w:tcPr/>
          <w:p>
            <w:pPr>
              <w:pStyle w:val="Compact"/>
            </w:pPr>
            <w:r>
              <w:t xml:space="preserve">Hình 3.10</w:t>
            </w:r>
          </w:p>
        </w:tc>
        <w:tc>
          <w:tcPr/>
          <w:p>
            <w:pPr>
              <w:pStyle w:val="Compact"/>
            </w:pPr>
            <w:r>
              <w:t xml:space="preserve">Biểu đồ tuần tự quản trị viên xử lý đơn hàng</w:t>
            </w:r>
          </w:p>
        </w:tc>
      </w:tr>
      <w:tr>
        <w:tc>
          <w:tcPr/>
          <w:p>
            <w:pPr>
              <w:pStyle w:val="Compact"/>
            </w:pPr>
            <w:r>
              <w:t xml:space="preserve">Hình 3.11</w:t>
            </w:r>
          </w:p>
        </w:tc>
        <w:tc>
          <w:tcPr/>
          <w:p>
            <w:pPr>
              <w:pStyle w:val="Compact"/>
            </w:pPr>
            <w:r>
              <w:t xml:space="preserve">Biểu đồ tuần tự kiểm tra &amp; áp dụng mã giảm giá</w:t>
            </w:r>
          </w:p>
        </w:tc>
      </w:tr>
      <w:tr>
        <w:tc>
          <w:tcPr/>
          <w:p>
            <w:pPr>
              <w:pStyle w:val="Compact"/>
            </w:pPr>
            <w:r>
              <w:t xml:space="preserve">Hình 3.12</w:t>
            </w:r>
          </w:p>
        </w:tc>
        <w:tc>
          <w:tcPr/>
          <w:p>
            <w:pPr>
              <w:pStyle w:val="Compact"/>
            </w:pPr>
            <w:r>
              <w:t xml:space="preserve">Biểu đồ tuần tự chatbot AI (RAG)</w:t>
            </w:r>
          </w:p>
        </w:tc>
      </w:tr>
      <w:tr>
        <w:tc>
          <w:tcPr/>
          <w:p>
            <w:pPr>
              <w:pStyle w:val="Compact"/>
            </w:pPr>
            <w:r>
              <w:t xml:space="preserve">Hình 3.13</w:t>
            </w:r>
          </w:p>
        </w:tc>
        <w:tc>
          <w:tcPr/>
          <w:p>
            <w:pPr>
              <w:pStyle w:val="Compact"/>
            </w:pPr>
            <w:r>
              <w:t xml:space="preserve">Biểu đồ tuần tự quy trình đa nhà bán hàng (vendor)</w:t>
            </w:r>
          </w:p>
        </w:tc>
      </w:tr>
      <w:tr>
        <w:tc>
          <w:tcPr/>
          <w:p>
            <w:pPr>
              <w:pStyle w:val="Compact"/>
            </w:pPr>
            <w:r>
              <w:t xml:space="preserve">Hình 4.1 – 4.x</w:t>
            </w:r>
          </w:p>
        </w:tc>
        <w:tc>
          <w:tcPr/>
          <w:p>
            <w:pPr>
              <w:pStyle w:val="Compact"/>
            </w:pPr>
            <w:r>
              <w:t xml:space="preserve">Ảnh chụp các giao diện người dùng và quản trị</w:t>
            </w:r>
          </w:p>
        </w:tc>
      </w:tr>
    </w:tbl>
    <w:bookmarkEnd w:id="17"/>
    <w:bookmarkStart w:id="18" w:name="danh-mục-thuật-ngữ-từ-viết-tắt"/>
    <w:p>
      <w:pPr>
        <w:pStyle w:val="Heading2"/>
      </w:pPr>
      <w:r>
        <w:t xml:space="preserve">DANH MỤC THUẬT NGỮ &amp; TỪ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Từ viết tắt</w:t>
            </w:r>
          </w:p>
        </w:tc>
        <w:tc>
          <w:tcPr/>
          <w:p>
            <w:pPr>
              <w:pStyle w:val="Compact"/>
            </w:pPr>
            <w:r>
              <w:t xml:space="preserve">Nghĩa tiếng Anh</w:t>
            </w:r>
          </w:p>
        </w:tc>
        <w:tc>
          <w:tcPr/>
          <w:p>
            <w:pPr>
              <w:pStyle w:val="Compact"/>
            </w:pPr>
            <w:r>
              <w:t xml:space="preserve">Diễn giải</w:t>
            </w:r>
          </w:p>
        </w:tc>
      </w:tr>
      <w:tr>
        <w:tc>
          <w:tcPr/>
          <w:p>
            <w:pPr>
              <w:pStyle w:val="Compact"/>
            </w:pPr>
            <w:r>
              <w:t xml:space="preserve">TMĐT</w:t>
            </w:r>
          </w:p>
        </w:tc>
        <w:tc>
          <w:tcPr/>
          <w:p>
            <w:pPr>
              <w:pStyle w:val="Compact"/>
            </w:pPr>
            <w:r>
              <w:t xml:space="preserve">E-commerce</w:t>
            </w:r>
          </w:p>
        </w:tc>
        <w:tc>
          <w:tcPr/>
          <w:p>
            <w:pPr>
              <w:pStyle w:val="Compact"/>
            </w:pPr>
            <w:r>
              <w:t xml:space="preserve">Thương mại điện tử</w:t>
            </w:r>
          </w:p>
        </w:tc>
      </w:tr>
      <w:tr>
        <w:tc>
          <w:tcPr/>
          <w:p>
            <w:pPr>
              <w:pStyle w:val="Compact"/>
            </w:pPr>
            <w: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t xml:space="preserve">REST</w:t>
            </w:r>
          </w:p>
        </w:tc>
        <w:tc>
          <w:tcPr/>
          <w:p>
            <w:pPr>
              <w:pStyle w:val="Compact"/>
            </w:pPr>
            <w:r>
              <w:t xml:space="preserve">Representational State Transfer</w:t>
            </w:r>
          </w:p>
        </w:tc>
        <w:tc>
          <w:tcPr/>
          <w:p>
            <w:pPr>
              <w:pStyle w:val="Compact"/>
            </w:pPr>
            <w:r>
              <w:t xml:space="preserve">Kiến trúc thiết kế API trên HTTP</w:t>
            </w:r>
          </w:p>
        </w:tc>
      </w:tr>
      <w:tr>
        <w:tc>
          <w:tcPr/>
          <w:p>
            <w:pPr>
              <w:pStyle w:val="Compact"/>
            </w:pPr>
            <w:r>
              <w:t xml:space="preserve">SPA</w:t>
            </w:r>
          </w:p>
        </w:tc>
        <w:tc>
          <w:tcPr/>
          <w:p>
            <w:pPr>
              <w:pStyle w:val="Compact"/>
            </w:pPr>
            <w:r>
              <w:t xml:space="preserve">Single Page Application</w:t>
            </w:r>
          </w:p>
        </w:tc>
        <w:tc>
          <w:tcPr/>
          <w:p>
            <w:pPr>
              <w:pStyle w:val="Compact"/>
            </w:pPr>
            <w:r>
              <w:t xml:space="preserve">Ứng dụng web một trang</w:t>
            </w:r>
          </w:p>
        </w:tc>
      </w:tr>
      <w:tr>
        <w:tc>
          <w:tcPr/>
          <w:p>
            <w:pPr>
              <w:pStyle w:val="Compact"/>
            </w:pPr>
            <w:r>
              <w:t xml:space="preserve">SSR / ISR</w:t>
            </w:r>
          </w:p>
        </w:tc>
        <w:tc>
          <w:tcPr/>
          <w:p>
            <w:pPr>
              <w:pStyle w:val="Compact"/>
            </w:pPr>
            <w:r>
              <w:t xml:space="preserve">Server-Side Rendering / Incremental Static Regeneration</w:t>
            </w:r>
          </w:p>
        </w:tc>
        <w:tc>
          <w:tcPr/>
          <w:p>
            <w:pPr>
              <w:pStyle w:val="Compact"/>
            </w:pPr>
            <w:r>
              <w:t xml:space="preserve">Kết xuất phía máy chủ / tái tạo tĩnh tăng dần (Next.js)</w:t>
            </w:r>
          </w:p>
        </w:tc>
      </w:tr>
      <w:tr>
        <w:tc>
          <w:tcPr/>
          <w:p>
            <w:pPr>
              <w:pStyle w:val="Compact"/>
            </w:pPr>
            <w:r>
              <w:t xml:space="preserve">CSDL / DB</w:t>
            </w:r>
          </w:p>
        </w:tc>
        <w:tc>
          <w:tcPr/>
          <w:p>
            <w:pPr>
              <w:pStyle w:val="Compact"/>
            </w:pPr>
            <w:r>
              <w:t xml:space="preserve">Database</w:t>
            </w:r>
          </w:p>
        </w:tc>
        <w:tc>
          <w:tcPr/>
          <w:p>
            <w:pPr>
              <w:pStyle w:val="Compact"/>
            </w:pPr>
            <w:r>
              <w:t xml:space="preserve">Cơ sở dữ liệu</w:t>
            </w:r>
          </w:p>
        </w:tc>
      </w:tr>
      <w:tr>
        <w:tc>
          <w:tcPr/>
          <w:p>
            <w:pPr>
              <w:pStyle w:val="Compact"/>
            </w:pPr>
            <w:r>
              <w:t xml:space="preserve">ODM</w:t>
            </w:r>
          </w:p>
        </w:tc>
        <w:tc>
          <w:tcPr/>
          <w:p>
            <w:pPr>
              <w:pStyle w:val="Compact"/>
            </w:pPr>
            <w:r>
              <w:t xml:space="preserve">Object Data Modeling</w:t>
            </w:r>
          </w:p>
        </w:tc>
        <w:tc>
          <w:tcPr/>
          <w:p>
            <w:pPr>
              <w:pStyle w:val="Compact"/>
            </w:pPr>
            <w:r>
              <w:t xml:space="preserve">Ánh xạ đối tượng – tài liệu (Mongoose)</w:t>
            </w:r>
          </w:p>
        </w:tc>
      </w:tr>
      <w:tr>
        <w:tc>
          <w:tcPr/>
          <w:p>
            <w:pPr>
              <w:pStyle w:val="Compact"/>
            </w:pPr>
            <w:r>
              <w:t xml:space="preserve">JWT</w:t>
            </w:r>
          </w:p>
        </w:tc>
        <w:tc>
          <w:tcPr/>
          <w:p>
            <w:pPr>
              <w:pStyle w:val="Compact"/>
            </w:pPr>
            <w:r>
              <w:t xml:space="preserve">JSON Web Token</w:t>
            </w:r>
          </w:p>
        </w:tc>
        <w:tc>
          <w:tcPr/>
          <w:p>
            <w:pPr>
              <w:pStyle w:val="Compact"/>
            </w:pPr>
            <w:r>
              <w:t xml:space="preserve">Cơ chế mã thông báo xác thực</w:t>
            </w:r>
          </w:p>
        </w:tc>
      </w:tr>
      <w:tr>
        <w:tc>
          <w:tcPr/>
          <w:p>
            <w:pPr>
              <w:pStyle w:val="Compact"/>
            </w:pPr>
            <w:r>
              <w:t xml:space="preserve">OIDC</w:t>
            </w:r>
          </w:p>
        </w:tc>
        <w:tc>
          <w:tcPr/>
          <w:p>
            <w:pPr>
              <w:pStyle w:val="Compact"/>
            </w:pPr>
            <w:r>
              <w:t xml:space="preserve">OpenID Connect</w:t>
            </w:r>
          </w:p>
        </w:tc>
        <w:tc>
          <w:tcPr/>
          <w:p>
            <w:pPr>
              <w:pStyle w:val="Compact"/>
            </w:pPr>
            <w:r>
              <w:t xml:space="preserve">Giao thức định danh dựa trên OAuth 2.0</w:t>
            </w:r>
          </w:p>
        </w:tc>
      </w:tr>
      <w:tr>
        <w:tc>
          <w:tcPr/>
          <w:p>
            <w:pPr>
              <w:pStyle w:val="Compact"/>
            </w:pPr>
            <w:r>
              <w:t xml:space="preserve">SSO</w:t>
            </w:r>
          </w:p>
        </w:tc>
        <w:tc>
          <w:tcPr/>
          <w:p>
            <w:pPr>
              <w:pStyle w:val="Compact"/>
            </w:pPr>
            <w:r>
              <w:t xml:space="preserve">Single Sign-On</w:t>
            </w:r>
          </w:p>
        </w:tc>
        <w:tc>
          <w:tcPr/>
          <w:p>
            <w:pPr>
              <w:pStyle w:val="Compact"/>
            </w:pPr>
            <w:r>
              <w:t xml:space="preserve">Đăng nhập một lần</w:t>
            </w:r>
          </w:p>
        </w:tc>
      </w:tr>
      <w:tr>
        <w:tc>
          <w:tcPr/>
          <w:p>
            <w:pPr>
              <w:pStyle w:val="Compact"/>
            </w:pPr>
            <w:r>
              <w:t xml:space="preserve">RBAC</w:t>
            </w:r>
          </w:p>
        </w:tc>
        <w:tc>
          <w:tcPr/>
          <w:p>
            <w:pPr>
              <w:pStyle w:val="Compact"/>
            </w:pPr>
            <w:r>
              <w:t xml:space="preserve">Role-Based Access Control</w:t>
            </w:r>
          </w:p>
        </w:tc>
        <w:tc>
          <w:tcPr/>
          <w:p>
            <w:pPr>
              <w:pStyle w:val="Compact"/>
            </w:pPr>
            <w:r>
              <w:t xml:space="preserve">Phân quyền theo vai trò</w:t>
            </w:r>
          </w:p>
        </w:tc>
      </w:tr>
      <w:tr>
        <w:tc>
          <w:tcPr/>
          <w:p>
            <w:pPr>
              <w:pStyle w:val="Compact"/>
            </w:pPr>
            <w:r>
              <w:t xml:space="preserve">RAG</w:t>
            </w:r>
          </w:p>
        </w:tc>
        <w:tc>
          <w:tcPr/>
          <w:p>
            <w:pPr>
              <w:pStyle w:val="Compact"/>
            </w:pPr>
            <w:r>
              <w:t xml:space="preserve">Retrieval-Augmented Generation</w:t>
            </w:r>
          </w:p>
        </w:tc>
        <w:tc>
          <w:tcPr/>
          <w:p>
            <w:pPr>
              <w:pStyle w:val="Compact"/>
            </w:pPr>
            <w:r>
              <w:t xml:space="preserve">Sinh nội dung có truy hồi dữ liệu</w:t>
            </w:r>
          </w:p>
        </w:tc>
      </w:tr>
      <w:tr>
        <w:tc>
          <w:tcPr/>
          <w:p>
            <w:pPr>
              <w:pStyle w:val="Compact"/>
            </w:pPr>
            <w:r>
              <w:t xml:space="preserve">LLM</w:t>
            </w:r>
          </w:p>
        </w:tc>
        <w:tc>
          <w:tcPr/>
          <w:p>
            <w:pPr>
              <w:pStyle w:val="Compact"/>
            </w:pPr>
            <w:r>
              <w:t xml:space="preserve">Large Language Model</w:t>
            </w:r>
          </w:p>
        </w:tc>
        <w:tc>
          <w:tcPr/>
          <w:p>
            <w:pPr>
              <w:pStyle w:val="Compact"/>
            </w:pPr>
            <w:r>
              <w:t xml:space="preserve">Mô hình ngôn ngữ lớn</w:t>
            </w:r>
          </w:p>
        </w:tc>
      </w:tr>
      <w:tr>
        <w:tc>
          <w:tcPr/>
          <w:p>
            <w:pPr>
              <w:pStyle w:val="Compact"/>
            </w:pPr>
            <w:r>
              <w:t xml:space="preserve">IPN</w:t>
            </w:r>
          </w:p>
        </w:tc>
        <w:tc>
          <w:tcPr/>
          <w:p>
            <w:pPr>
              <w:pStyle w:val="Compact"/>
            </w:pPr>
            <w:r>
              <w:t xml:space="preserve">Instant Payment Notification</w:t>
            </w:r>
          </w:p>
        </w:tc>
        <w:tc>
          <w:tcPr/>
          <w:p>
            <w:pPr>
              <w:pStyle w:val="Compact"/>
            </w:pPr>
            <w:r>
              <w:t xml:space="preserve">Thông báo thanh toán tức thời (webhook VNPay)</w:t>
            </w:r>
          </w:p>
        </w:tc>
      </w:tr>
      <w:tr>
        <w:tc>
          <w:tcPr/>
          <w:p>
            <w:pPr>
              <w:pStyle w:val="Compact"/>
            </w:pPr>
            <w:r>
              <w:t xml:space="preserve">COD</w:t>
            </w:r>
          </w:p>
        </w:tc>
        <w:tc>
          <w:tcPr/>
          <w:p>
            <w:pPr>
              <w:pStyle w:val="Compact"/>
            </w:pPr>
            <w:r>
              <w:t xml:space="preserve">Cash On Delivery</w:t>
            </w:r>
          </w:p>
        </w:tc>
        <w:tc>
          <w:tcPr/>
          <w:p>
            <w:pPr>
              <w:pStyle w:val="Compact"/>
            </w:pPr>
            <w:r>
              <w:t xml:space="preserve">Thanh toán khi nhận hàng</w:t>
            </w:r>
          </w:p>
        </w:tc>
      </w:tr>
      <w:tr>
        <w:tc>
          <w:tcPr/>
          <w:p>
            <w:pPr>
              <w:pStyle w:val="Compact"/>
            </w:pPr>
            <w:r>
              <w:t xml:space="preserve">CMS</w:t>
            </w:r>
          </w:p>
        </w:tc>
        <w:tc>
          <w:tcPr/>
          <w:p>
            <w:pPr>
              <w:pStyle w:val="Compact"/>
            </w:pPr>
            <w:r>
              <w:t xml:space="preserve">Content Management System</w:t>
            </w:r>
          </w:p>
        </w:tc>
        <w:tc>
          <w:tcPr/>
          <w:p>
            <w:pPr>
              <w:pStyle w:val="Compact"/>
            </w:pPr>
            <w:r>
              <w:t xml:space="preserve">Hệ quản trị nội dung</w:t>
            </w:r>
          </w:p>
        </w:tc>
      </w:tr>
      <w:tr>
        <w:tc>
          <w:tcPr/>
          <w:p>
            <w:pPr>
              <w:pStyle w:val="Compact"/>
            </w:pPr>
            <w:r>
              <w:t xml:space="preserve">CRM</w:t>
            </w:r>
          </w:p>
        </w:tc>
        <w:tc>
          <w:tcPr/>
          <w:p>
            <w:pPr>
              <w:pStyle w:val="Compact"/>
            </w:pPr>
            <w:r>
              <w:t xml:space="preserve">Customer/Content Relationship Mgmt</w:t>
            </w:r>
          </w:p>
        </w:tc>
        <w:tc>
          <w:tcPr/>
          <w:p>
            <w:pPr>
              <w:pStyle w:val="Compact"/>
            </w:pPr>
            <w:r>
              <w:t xml:space="preserve">Trong dự án: trang quản trị (admin panel)</w:t>
            </w:r>
          </w:p>
        </w:tc>
      </w:tr>
      <w:tr>
        <w:tc>
          <w:tcPr/>
          <w:p>
            <w:pPr>
              <w:pStyle w:val="Compact"/>
            </w:pPr>
            <w:r>
              <w:t xml:space="preserve">SEO</w:t>
            </w:r>
          </w:p>
        </w:tc>
        <w:tc>
          <w:tcPr/>
          <w:p>
            <w:pPr>
              <w:pStyle w:val="Compact"/>
            </w:pPr>
            <w:r>
              <w:t xml:space="preserve">Search Engine Optimization</w:t>
            </w:r>
          </w:p>
        </w:tc>
        <w:tc>
          <w:tcPr/>
          <w:p>
            <w:pPr>
              <w:pStyle w:val="Compact"/>
            </w:pPr>
            <w:r>
              <w:t xml:space="preserve">Tối ưu hóa công cụ tìm kiếm</w:t>
            </w:r>
          </w:p>
        </w:tc>
      </w:tr>
      <w:tr>
        <w:tc>
          <w:tcPr/>
          <w:p>
            <w:pPr>
              <w:pStyle w:val="Compact"/>
            </w:pPr>
            <w:r>
              <w:t xml:space="preserve">SMTP</w:t>
            </w:r>
          </w:p>
        </w:tc>
        <w:tc>
          <w:tcPr/>
          <w:p>
            <w:pPr>
              <w:pStyle w:val="Compact"/>
            </w:pPr>
            <w:r>
              <w:t xml:space="preserve">Simple Mail Transfer Protocol</w:t>
            </w:r>
          </w:p>
        </w:tc>
        <w:tc>
          <w:tcPr/>
          <w:p>
            <w:pPr>
              <w:pStyle w:val="Compact"/>
            </w:pPr>
            <w:r>
              <w:t xml:space="preserve">Giao thức gửi thư điện tử</w:t>
            </w:r>
          </w:p>
        </w:tc>
      </w:tr>
      <w:tr>
        <w:tc>
          <w:tcPr/>
          <w:p>
            <w:pPr>
              <w:pStyle w:val="Compact"/>
            </w:pPr>
            <w:r>
              <w:t xml:space="preserve">FE / BE</w:t>
            </w:r>
          </w:p>
        </w:tc>
        <w:tc>
          <w:tcPr/>
          <w:p>
            <w:pPr>
              <w:pStyle w:val="Compact"/>
            </w:pPr>
            <w:r>
              <w:t xml:space="preserve">Frontend / Backend</w:t>
            </w:r>
          </w:p>
        </w:tc>
        <w:tc>
          <w:tcPr/>
          <w:p>
            <w:pPr>
              <w:pStyle w:val="Compact"/>
            </w:pPr>
            <w:r>
              <w:t xml:space="preserve">Phần giao diện / phần xử lý nghiệp vụ</w:t>
            </w:r>
          </w:p>
        </w:tc>
      </w:tr>
      <w:tr>
        <w:tc>
          <w:tcPr/>
          <w:p>
            <w:pPr>
              <w:pStyle w:val="Compact"/>
            </w:pPr>
            <w:r>
              <w:t xml:space="preserve">UI / UX</w:t>
            </w:r>
          </w:p>
        </w:tc>
        <w:tc>
          <w:tcPr/>
          <w:p>
            <w:pPr>
              <w:pStyle w:val="Compact"/>
            </w:pPr>
            <w:r>
              <w:t xml:space="preserve">User Interface / Experience</w:t>
            </w:r>
          </w:p>
        </w:tc>
        <w:tc>
          <w:tcPr/>
          <w:p>
            <w:pPr>
              <w:pStyle w:val="Compact"/>
            </w:pPr>
            <w:r>
              <w:t xml:space="preserve">Giao diện / Trải nghiệm người dùng</w:t>
            </w:r>
          </w:p>
        </w:tc>
      </w:tr>
    </w:tbl>
    <w:p>
      <w:r>
        <w:br w:type="page"/>
      </w:r>
    </w:p>
    <w:bookmarkEnd w:id="18"/>
    <w:bookmarkStart w:id="24" w:name="Xddd4c53c91dbcf56e629b22394fa45304e98cca"/>
    <w:p>
      <w:pPr>
        <w:pStyle w:val="Heading1"/>
      </w:pPr>
      <w:r>
        <w:t xml:space="preserve">CHƯƠNG 1. MÔ TẢ, KHẢO SÁT VÀ XÁC ĐỊNH YÊU CẦU BÀI TOÁN</w:t>
      </w:r>
    </w:p>
    <w:bookmarkStart w:id="19" w:name="mô-tả-bài-toán"/>
    <w:p>
      <w:pPr>
        <w:pStyle w:val="Heading2"/>
      </w:pPr>
      <w:r>
        <w:t xml:space="preserve">1.1 Mô tả bài toán</w:t>
      </w:r>
    </w:p>
    <w:p>
      <w:pPr>
        <w:pStyle w:val="FirstParagraph"/>
      </w:pPr>
      <w:r>
        <w:rPr>
          <w:b/>
          <w:bCs/>
        </w:rPr>
        <w:t xml:space="preserve">Shofy</w:t>
      </w:r>
      <w:r>
        <w:t xml:space="preserve"> </w:t>
      </w:r>
      <w:r>
        <w:t xml:space="preserve">là một hệ thống website thương mại điện tử đa năng, cho phép cửa hàng kinh doanh trực tuyến đầy đủ vòng đời bán hàng: từ trưng bày sản phẩm, tìm kiếm, thêm vào giỏ hàng, đặt hàng và thanh toán, cho đến theo dõi đơn hàng, đánh giá sản phẩm và chăm sóc khách hàng.</w:t>
      </w:r>
    </w:p>
    <w:p>
      <w:pPr>
        <w:pStyle w:val="BodyText"/>
      </w:pPr>
      <w:r>
        <w:t xml:space="preserve">Hệ thống hướng tới việc tách bạch rõ ràng giữa ba ứng dụng:</w:t>
      </w:r>
    </w:p>
    <w:p>
      <w:pPr>
        <w:pStyle w:val="Compact"/>
        <w:numPr>
          <w:ilvl w:val="0"/>
          <w:numId w:val="1006"/>
        </w:numPr>
      </w:pPr>
      <w:r>
        <w:rPr>
          <w:b/>
          <w:bCs/>
        </w:rPr>
        <w:t xml:space="preserve">Cửa hàng trực tuyến (storefront)</w:t>
      </w:r>
      <w:r>
        <w:t xml:space="preserve"> </w:t>
      </w:r>
      <w:r>
        <w:t xml:space="preserve">dành cho khách mua hàng, xây dựng bằng</w:t>
      </w:r>
      <w:r>
        <w:t xml:space="preserve"> </w:t>
      </w:r>
      <w:r>
        <w:rPr>
          <w:b/>
          <w:bCs/>
        </w:rPr>
        <w:t xml:space="preserve">Next.js 13</w:t>
      </w:r>
      <w:r>
        <w:t xml:space="preserve"> </w:t>
      </w:r>
      <w:r>
        <w:t xml:space="preserve">nhằm tối ưu tốc độ tải trang và SEO.</w:t>
      </w:r>
    </w:p>
    <w:p>
      <w:pPr>
        <w:pStyle w:val="Compact"/>
        <w:numPr>
          <w:ilvl w:val="0"/>
          <w:numId w:val="1006"/>
        </w:numPr>
      </w:pPr>
      <w:r>
        <w:rPr>
          <w:b/>
          <w:bCs/>
        </w:rPr>
        <w:t xml:space="preserve">Máy chủ nghiệp vụ (backend)</w:t>
      </w:r>
      <w:r>
        <w:t xml:space="preserve"> </w:t>
      </w:r>
      <w:r>
        <w:t xml:space="preserve">cung cấp REST API, xây dựng bằng</w:t>
      </w:r>
      <w:r>
        <w:t xml:space="preserve"> </w:t>
      </w:r>
      <w:r>
        <w:rPr>
          <w:b/>
          <w:bCs/>
        </w:rPr>
        <w:t xml:space="preserve">Node.js/Express</w:t>
      </w:r>
      <w:r>
        <w:t xml:space="preserve"> </w:t>
      </w:r>
      <w:r>
        <w:t xml:space="preserve">kết nối</w:t>
      </w:r>
      <w:r>
        <w:t xml:space="preserve"> </w:t>
      </w:r>
      <w:r>
        <w:rPr>
          <w:b/>
          <w:bCs/>
        </w:rPr>
        <w:t xml:space="preserve">MongoDB</w:t>
      </w:r>
      <w:r>
        <w:t xml:space="preserve">.</w:t>
      </w:r>
    </w:p>
    <w:p>
      <w:pPr>
        <w:pStyle w:val="Compact"/>
        <w:numPr>
          <w:ilvl w:val="0"/>
          <w:numId w:val="1006"/>
        </w:numPr>
      </w:pPr>
      <w:r>
        <w:rPr>
          <w:b/>
          <w:bCs/>
        </w:rPr>
        <w:t xml:space="preserve">Trang quản trị (CRM/Admin)</w:t>
      </w:r>
      <w:r>
        <w:t xml:space="preserve"> </w:t>
      </w:r>
      <w:r>
        <w:t xml:space="preserve">dành cho quản trị viên và nhân viên, xây dựng bằng</w:t>
      </w:r>
      <w:r>
        <w:t xml:space="preserve"> </w:t>
      </w:r>
      <w:r>
        <w:rPr>
          <w:b/>
          <w:bCs/>
        </w:rPr>
        <w:t xml:space="preserve">React + Ant Design</w:t>
      </w:r>
      <w:r>
        <w:t xml:space="preserve">, cung cấp dashboard thống kê và toàn bộ nghiệp vụ quản trị.</w:t>
      </w:r>
    </w:p>
    <w:p>
      <w:pPr>
        <w:pStyle w:val="FirstParagraph"/>
      </w:pPr>
      <w:r>
        <w:t xml:space="preserve">Ngoài các chức năng cốt lõi của một website TMĐT, Shofy còn bổ sung nhiều</w:t>
      </w:r>
      <w:r>
        <w:t xml:space="preserve"> </w:t>
      </w:r>
      <w:r>
        <w:rPr>
          <w:b/>
          <w:bCs/>
        </w:rPr>
        <w:t xml:space="preserve">tính năng nâng cao</w:t>
      </w:r>
      <w:r>
        <w:t xml:space="preserve"> </w:t>
      </w:r>
      <w:r>
        <w:t xml:space="preserve">để tiệm cận một sàn thương mại điện tử thực tế:</w:t>
      </w:r>
    </w:p>
    <w:p>
      <w:pPr>
        <w:pStyle w:val="Compact"/>
        <w:numPr>
          <w:ilvl w:val="0"/>
          <w:numId w:val="1007"/>
        </w:numPr>
      </w:pPr>
      <w:r>
        <w:rPr>
          <w:b/>
          <w:bCs/>
        </w:rPr>
        <w:t xml:space="preserve">Đăng nhập một lần (SSO) qua Keycloak</w:t>
      </w:r>
      <w:r>
        <w:t xml:space="preserve"> </w:t>
      </w:r>
      <w:r>
        <w:t xml:space="preserve">với phân quyền theo vai trò (RBAC).</w:t>
      </w:r>
    </w:p>
    <w:p>
      <w:pPr>
        <w:pStyle w:val="Compact"/>
        <w:numPr>
          <w:ilvl w:val="0"/>
          <w:numId w:val="1007"/>
        </w:numPr>
      </w:pPr>
      <w:r>
        <w:rPr>
          <w:b/>
          <w:bCs/>
        </w:rPr>
        <w:t xml:space="preserve">Thanh toán trực tuyến qua VNPay</w:t>
      </w:r>
      <w:r>
        <w:t xml:space="preserve"> </w:t>
      </w:r>
      <w:r>
        <w:t xml:space="preserve">(kèm các phương thức COD, chuyển khoản ngân hàng).</w:t>
      </w:r>
    </w:p>
    <w:p>
      <w:pPr>
        <w:pStyle w:val="Compact"/>
        <w:numPr>
          <w:ilvl w:val="0"/>
          <w:numId w:val="1007"/>
        </w:numPr>
      </w:pPr>
      <w:r>
        <w:rPr>
          <w:b/>
          <w:bCs/>
        </w:rPr>
        <w:t xml:space="preserve">Chatbot AI</w:t>
      </w:r>
      <w:r>
        <w:t xml:space="preserve"> </w:t>
      </w:r>
      <w:r>
        <w:t xml:space="preserve">dùng Google Gemini kết hợp kỹ thuật RAG để tư vấn dựa trên dữ liệu thật của cửa hàng và có thể gợi ý thao tác (thêm giỏ, áp mã giảm giá).</w:t>
      </w:r>
    </w:p>
    <w:p>
      <w:pPr>
        <w:pStyle w:val="Compact"/>
        <w:numPr>
          <w:ilvl w:val="0"/>
          <w:numId w:val="1007"/>
        </w:numPr>
      </w:pPr>
      <w:r>
        <w:rPr>
          <w:b/>
          <w:bCs/>
        </w:rPr>
        <w:t xml:space="preserve">Mô hình đa nhà bán hàng (multi-vendor marketplace):</w:t>
      </w:r>
      <w:r>
        <w:t xml:space="preserve"> </w:t>
      </w:r>
      <w:r>
        <w:t xml:space="preserve">cho phép nhà bán hàng đăng ký gian hàng, tự quản lý sản phẩm/đơn hàng và nhận đối soát hoa hồng (payout).</w:t>
      </w:r>
    </w:p>
    <w:p>
      <w:pPr>
        <w:pStyle w:val="Compact"/>
        <w:numPr>
          <w:ilvl w:val="0"/>
          <w:numId w:val="1007"/>
        </w:numPr>
      </w:pPr>
      <w:r>
        <w:rPr>
          <w:b/>
          <w:bCs/>
        </w:rPr>
        <w:t xml:space="preserve">Hệ quản trị nội dung (CMS):</w:t>
      </w:r>
      <w:r>
        <w:t xml:space="preserve"> </w:t>
      </w:r>
      <w:r>
        <w:t xml:space="preserve">quản lý banner, bài viết blog, menu, trang động và cấu hình site.</w:t>
      </w:r>
    </w:p>
    <w:p>
      <w:pPr>
        <w:pStyle w:val="Compact"/>
        <w:numPr>
          <w:ilvl w:val="0"/>
          <w:numId w:val="1007"/>
        </w:numPr>
      </w:pPr>
      <w:r>
        <w:rPr>
          <w:b/>
          <w:bCs/>
        </w:rPr>
        <w:t xml:space="preserve">Hỗ trợ đa ngôn ngữ (Việt/Anh) và đa tiền tệ</w:t>
      </w:r>
      <w:r>
        <w:t xml:space="preserve"> </w:t>
      </w:r>
      <w:r>
        <w:t xml:space="preserve">với cập nhật tỷ giá tự động.</w:t>
      </w:r>
    </w:p>
    <w:p>
      <w:pPr>
        <w:pStyle w:val="BlockText"/>
      </w:pPr>
      <w:r>
        <w:rPr>
          <w:i/>
          <w:iCs/>
        </w:rPr>
        <w:t xml:space="preserve">Phạm vi của báo cáo:</w:t>
      </w:r>
      <w:r>
        <w:t xml:space="preserve"> </w:t>
      </w:r>
      <w:r>
        <w:t xml:space="preserve">Báo cáo tập trung phân tích – thiết kế</w:t>
      </w:r>
      <w:r>
        <w:t xml:space="preserve"> </w:t>
      </w:r>
      <w:r>
        <w:rPr>
          <w:b/>
          <w:bCs/>
        </w:rPr>
        <w:t xml:space="preserve">các nghiệp vụ TMĐT cốt lõi</w:t>
      </w:r>
      <w:r>
        <w:t xml:space="preserve"> </w:t>
      </w:r>
      <w:r>
        <w:t xml:space="preserve">(tài khoản, sản phẩm, giỏ hàng, đặt hàng, thanh toán, đơn hàng, đánh giá, mã giảm giá, quản trị), đồng thời</w:t>
      </w:r>
      <w:r>
        <w:t xml:space="preserve"> </w:t>
      </w:r>
      <w:r>
        <w:rPr>
          <w:b/>
          <w:bCs/>
        </w:rPr>
        <w:t xml:space="preserve">giới thiệu các tính năng nâng cao</w:t>
      </w:r>
      <w:r>
        <w:t xml:space="preserve"> </w:t>
      </w:r>
      <w:r>
        <w:t xml:space="preserve">(Keycloak SSO, chatbot AI, đa nhà bán hàng, CMS) ở mức tổng quan để làm rõ tính đầy đủ và khả năng mở rộng của hệ thống.</w:t>
      </w:r>
    </w:p>
    <w:bookmarkEnd w:id="19"/>
    <w:bookmarkStart w:id="23" w:name="khảo-sát-xác-định-yêu-cầu-bài-toán"/>
    <w:p>
      <w:pPr>
        <w:pStyle w:val="Heading2"/>
      </w:pPr>
      <w:r>
        <w:t xml:space="preserve">1.2 Khảo sát, xác định yêu cầu bài toán</w:t>
      </w:r>
    </w:p>
    <w:bookmarkStart w:id="20" w:name="đối-tượng-sử-dụng"/>
    <w:p>
      <w:pPr>
        <w:pStyle w:val="Heading3"/>
      </w:pPr>
      <w:r>
        <w:t xml:space="preserve">1.2.1 Đối tượng sử dụng</w:t>
      </w:r>
    </w:p>
    <w:p>
      <w:pPr>
        <w:pStyle w:val="FirstParagraph"/>
      </w:pPr>
      <w:r>
        <w:t xml:space="preserve">Hệ thống phục vụ nhiều nhóm tác nhân với nhu cầu và quyền hạn khác nhau:</w:t>
      </w:r>
    </w:p>
    <w:p>
      <w:pPr>
        <w:pStyle w:val="BodyText"/>
      </w:pPr>
      <w:r>
        <w:rPr>
          <w:b/>
          <w:bCs/>
        </w:rPr>
        <w:t xml:space="preserve">Bảng 1.1 Đối tượng sử dụng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Tác nhân</w:t>
            </w:r>
          </w:p>
        </w:tc>
        <w:tc>
          <w:tcPr/>
          <w:p>
            <w:pPr>
              <w:pStyle w:val="Compact"/>
            </w:pPr>
            <w:r>
              <w:t xml:space="preserve">Nhu cầu chính</w:t>
            </w:r>
          </w:p>
        </w:tc>
        <w:tc>
          <w:tcPr/>
          <w:p>
            <w:pPr>
              <w:pStyle w:val="Compact"/>
            </w:pPr>
            <w:r>
              <w:t xml:space="preserve">Chức năng liên quan</w:t>
            </w:r>
          </w:p>
        </w:tc>
      </w:tr>
      <w:tr>
        <w:tc>
          <w:tcPr/>
          <w:p>
            <w:pPr>
              <w:pStyle w:val="Compact"/>
            </w:pPr>
            <w:r>
              <w:rPr>
                <w:b/>
                <w:bCs/>
              </w:rPr>
              <w:t xml:space="preserve">Khách / Người mua (user)</w:t>
            </w:r>
          </w:p>
        </w:tc>
        <w:tc>
          <w:tcPr/>
          <w:p>
            <w:pPr>
              <w:pStyle w:val="Compact"/>
            </w:pPr>
            <w:r>
              <w:t xml:space="preserve">Tìm hiểu, mua sản phẩm và theo dõi đơn</w:t>
            </w:r>
          </w:p>
        </w:tc>
        <w:tc>
          <w:tcPr/>
          <w:p>
            <w:pPr>
              <w:pStyle w:val="Compact"/>
            </w:pPr>
            <w:r>
              <w:t xml:space="preserve">Trang chủ, danh sách/chi tiết sản phẩm, tìm kiếm, giỏ hàng, danh sách yêu thích, so sánh, checkout, theo dõi đơn, đánh giá, chatbot</w:t>
            </w:r>
          </w:p>
        </w:tc>
      </w:tr>
      <w:tr>
        <w:tc>
          <w:tcPr/>
          <w:p>
            <w:pPr>
              <w:pStyle w:val="Compact"/>
            </w:pPr>
            <w:r>
              <w:rPr>
                <w:b/>
                <w:bCs/>
              </w:rPr>
              <w:t xml:space="preserve">Nhà bán hàng (vendor)</w:t>
            </w:r>
          </w:p>
        </w:tc>
        <w:tc>
          <w:tcPr/>
          <w:p>
            <w:pPr>
              <w:pStyle w:val="Compact"/>
            </w:pPr>
            <w:r>
              <w:t xml:space="preserve">Mở gian hàng, bán và quản lý hàng hóa</w:t>
            </w:r>
          </w:p>
        </w:tc>
        <w:tc>
          <w:tcPr/>
          <w:p>
            <w:pPr>
              <w:pStyle w:val="Compact"/>
            </w:pPr>
            <w:r>
              <w:t xml:space="preserve">Đăng ký gian hàng, CRUD sản phẩm của mình, xem đơn/doanh thu, cập nhật giao hàng, yêu cầu rút tiền (payout)</w:t>
            </w:r>
          </w:p>
        </w:tc>
      </w:tr>
      <w:tr>
        <w:tc>
          <w:tcPr/>
          <w:p>
            <w:pPr>
              <w:pStyle w:val="Compact"/>
            </w:pPr>
            <w:r>
              <w:rPr>
                <w:b/>
                <w:bCs/>
              </w:rPr>
              <w:t xml:space="preserve">Nhân viên giao hàng (shipper)</w:t>
            </w:r>
          </w:p>
        </w:tc>
        <w:tc>
          <w:tcPr/>
          <w:p>
            <w:pPr>
              <w:pStyle w:val="Compact"/>
            </w:pPr>
            <w:r>
              <w:t xml:space="preserve">Nhận và giao đơn đã xác nhận</w:t>
            </w:r>
          </w:p>
        </w:tc>
        <w:tc>
          <w:tcPr/>
          <w:p>
            <w:pPr>
              <w:pStyle w:val="Compact"/>
            </w:pPr>
            <w:r>
              <w:t xml:space="preserve">Xem danh sách đơn được giao, cập nhật trạng thái giao hàng</w:t>
            </w:r>
          </w:p>
        </w:tc>
      </w:tr>
      <w:tr>
        <w:tc>
          <w:tcPr/>
          <w:p>
            <w:pPr>
              <w:pStyle w:val="Compact"/>
            </w:pPr>
            <w:r>
              <w:rPr>
                <w:b/>
                <w:bCs/>
              </w:rPr>
              <w:t xml:space="preserve">Nhân viên / Quản lý / Quản trị (staff/manager/admin)</w:t>
            </w:r>
          </w:p>
        </w:tc>
        <w:tc>
          <w:tcPr/>
          <w:p>
            <w:pPr>
              <w:pStyle w:val="Compact"/>
            </w:pPr>
            <w:r>
              <w:t xml:space="preserve">Vận hành toàn bộ cửa hàng</w:t>
            </w:r>
          </w:p>
        </w:tc>
        <w:tc>
          <w:tcPr/>
          <w:p>
            <w:pPr>
              <w:pStyle w:val="Compact"/>
            </w:pPr>
            <w:r>
              <w:t xml:space="preserve">CRUD sản phẩm, danh mục, thương hiệu; quản lý đơn hàng, người dùng, nhà bán hàng, mã giảm giá; CMS; dashboard thống kê; nhật ký hoạt động</w:t>
            </w:r>
          </w:p>
        </w:tc>
      </w:tr>
      <w:tr>
        <w:tc>
          <w:tcPr/>
          <w:p>
            <w:pPr>
              <w:pStyle w:val="Compact"/>
            </w:pPr>
            <w:r>
              <w:rPr>
                <w:b/>
                <w:bCs/>
              </w:rPr>
              <w:t xml:space="preserve">Hệ thống ngoài</w:t>
            </w:r>
          </w:p>
        </w:tc>
        <w:tc>
          <w:tcPr/>
          <w:p>
            <w:pPr>
              <w:pStyle w:val="Compact"/>
            </w:pPr>
            <w:r>
              <w:t xml:space="preserve">Định danh, thanh toán, lưu trữ, AI</w:t>
            </w:r>
          </w:p>
        </w:tc>
        <w:tc>
          <w:tcPr/>
          <w:p>
            <w:pPr>
              <w:pStyle w:val="Compact"/>
            </w:pPr>
            <w:r>
              <w:t xml:space="preserve">Keycloak (SSO), VNPay (thanh toán + IPN), Cloudinary (ảnh), SMTP (email), Google Gemini (chatbot), dịch vụ tỷ giá</w:t>
            </w:r>
          </w:p>
        </w:tc>
      </w:tr>
    </w:tbl>
    <w:bookmarkEnd w:id="20"/>
    <w:bookmarkStart w:id="21" w:name="yêu-cầu-chức-năng"/>
    <w:p>
      <w:pPr>
        <w:pStyle w:val="Heading3"/>
      </w:pPr>
      <w:r>
        <w:t xml:space="preserve">1.2.2 Yêu cầu chức năng</w:t>
      </w:r>
    </w:p>
    <w:p>
      <w:pPr>
        <w:pStyle w:val="FirstParagraph"/>
      </w:pPr>
      <w:r>
        <w:rPr>
          <w:b/>
          <w:bCs/>
        </w:rPr>
        <w:t xml:space="preserve">a) Nhóm chức năng cho người mua</w:t>
      </w:r>
    </w:p>
    <w:p>
      <w:pPr>
        <w:pStyle w:val="Compact"/>
        <w:numPr>
          <w:ilvl w:val="0"/>
          <w:numId w:val="1008"/>
        </w:numPr>
      </w:pPr>
      <w:r>
        <w:t xml:space="preserve">Quản lý tài khoản: đăng ký, xác thực email, đăng nhập (qua Keycloak), cập nhật hồ sơ, sổ địa chỉ, tùy chọn ngôn ngữ/tiền tệ.</w:t>
      </w:r>
    </w:p>
    <w:p>
      <w:pPr>
        <w:pStyle w:val="Compact"/>
        <w:numPr>
          <w:ilvl w:val="0"/>
          <w:numId w:val="1008"/>
        </w:numPr>
      </w:pPr>
      <w:r>
        <w:t xml:space="preserve">Khám phá sản phẩm: danh sách, lọc theo danh mục/thương hiệu/giá/màu/kích cỡ, sắp xếp, phân trang, tìm kiếm toàn văn, gợi ý sản phẩm liên quan, sản phẩm nổi bật/đang giảm giá/bán chạy/đánh giá cao.</w:t>
      </w:r>
    </w:p>
    <w:p>
      <w:pPr>
        <w:pStyle w:val="Compact"/>
        <w:numPr>
          <w:ilvl w:val="0"/>
          <w:numId w:val="1008"/>
        </w:numPr>
      </w:pPr>
      <w:r>
        <w:t xml:space="preserve">Giỏ hàng – yêu thích – so sánh: thêm/sửa/xóa, lưu cục bộ (localStorage) khi chưa đăng nhập và đồng bộ về máy chủ khi đã đăng nhập.</w:t>
      </w:r>
    </w:p>
    <w:p>
      <w:pPr>
        <w:pStyle w:val="Compact"/>
        <w:numPr>
          <w:ilvl w:val="0"/>
          <w:numId w:val="1008"/>
        </w:numPr>
      </w:pPr>
      <w:r>
        <w:t xml:space="preserve">Đặt hàng: nhập thông tin giao hàng, chọn phương thức vận chuyển, áp dụng mã giảm giá, kiểm tra tồn kho, sinh số hóa đơn tự tăng, tạo đơn.</w:t>
      </w:r>
    </w:p>
    <w:p>
      <w:pPr>
        <w:pStyle w:val="Compact"/>
        <w:numPr>
          <w:ilvl w:val="0"/>
          <w:numId w:val="1008"/>
        </w:numPr>
      </w:pPr>
      <w:r>
        <w:t xml:space="preserve">Thanh toán: hỗ trợ COD, chuyển khoản ngân hàng và</w:t>
      </w:r>
      <w:r>
        <w:t xml:space="preserve"> </w:t>
      </w:r>
      <w:r>
        <w:rPr>
          <w:b/>
          <w:bCs/>
        </w:rPr>
        <w:t xml:space="preserve">VNPay</w:t>
      </w:r>
      <w:r>
        <w:t xml:space="preserve"> </w:t>
      </w:r>
      <w:r>
        <w:t xml:space="preserve">(chuyển hướng cổng thanh toán, nhận webhook IPN, xác thực chữ ký, đối chiếu số tiền và cập nhật trạng thái).</w:t>
      </w:r>
    </w:p>
    <w:p>
      <w:pPr>
        <w:pStyle w:val="Compact"/>
        <w:numPr>
          <w:ilvl w:val="0"/>
          <w:numId w:val="1008"/>
        </w:numPr>
      </w:pPr>
      <w:r>
        <w:t xml:space="preserve">Theo dõi đơn hàng: danh sách đơn của tôi, chi tiết đơn, tra cứu đơn công khai theo mã.</w:t>
      </w:r>
    </w:p>
    <w:p>
      <w:pPr>
        <w:pStyle w:val="Compact"/>
        <w:numPr>
          <w:ilvl w:val="0"/>
          <w:numId w:val="1008"/>
        </w:numPr>
      </w:pPr>
      <w:r>
        <w:t xml:space="preserve">Đánh giá sản phẩm: chỉ cho phép đánh giá khi đã mua hàng; đánh giá được kiểm duyệt trước khi hiển thị; chấm điểm</w:t>
      </w:r>
      <w:r>
        <w:t xml:space="preserve"> </w:t>
      </w:r>
      <w:r>
        <w:t xml:space="preserve">“hữu ích”</w:t>
      </w:r>
      <w:r>
        <w:t xml:space="preserve">.</w:t>
      </w:r>
    </w:p>
    <w:p>
      <w:pPr>
        <w:pStyle w:val="Compact"/>
        <w:numPr>
          <w:ilvl w:val="0"/>
          <w:numId w:val="1008"/>
        </w:numPr>
      </w:pPr>
      <w:r>
        <w:t xml:space="preserve">Trợ lý ảo (chatbot AI): hỏi đáp, tư vấn chọn sản phẩm, so sánh, gợi ý thao tác dựa trên dữ liệu cửa hàng.</w:t>
      </w:r>
    </w:p>
    <w:p>
      <w:pPr>
        <w:pStyle w:val="FirstParagraph"/>
      </w:pPr>
      <w:r>
        <w:rPr>
          <w:b/>
          <w:bCs/>
        </w:rPr>
        <w:t xml:space="preserve">b) Nhóm chức năng quản trị</w:t>
      </w:r>
    </w:p>
    <w:p>
      <w:pPr>
        <w:pStyle w:val="Compact"/>
        <w:numPr>
          <w:ilvl w:val="0"/>
          <w:numId w:val="1009"/>
        </w:numPr>
      </w:pPr>
      <w:r>
        <w:t xml:space="preserve">Dashboard thống kê: doanh thu, số đơn, khách hàng, sản phẩm, top sản phẩm/danh mục, đơn theo trạng thái, tăng trưởng khách hàng.</w:t>
      </w:r>
    </w:p>
    <w:p>
      <w:pPr>
        <w:pStyle w:val="Compact"/>
        <w:numPr>
          <w:ilvl w:val="0"/>
          <w:numId w:val="1009"/>
        </w:numPr>
      </w:pPr>
      <w:r>
        <w:t xml:space="preserve">Quản lý sản phẩm/danh mục/thương hiệu: CRUD, biến thể (màu/kích cỡ/giá/tồn riêng), SEO, kiểm toán &amp; chuẩn hóa tiền tệ.</w:t>
      </w:r>
    </w:p>
    <w:p>
      <w:pPr>
        <w:pStyle w:val="Compact"/>
        <w:numPr>
          <w:ilvl w:val="0"/>
          <w:numId w:val="1009"/>
        </w:numPr>
      </w:pPr>
      <w:r>
        <w:t xml:space="preserve">Quản lý đơn hàng: lọc, xem chi tiết, cập nhật trạng thái, gán shipper, hủy đơn, xuất dữ liệu.</w:t>
      </w:r>
    </w:p>
    <w:p>
      <w:pPr>
        <w:pStyle w:val="Compact"/>
        <w:numPr>
          <w:ilvl w:val="0"/>
          <w:numId w:val="1009"/>
        </w:numPr>
      </w:pPr>
      <w:r>
        <w:t xml:space="preserve">Quản lý người dùng &amp; nhân sự: xem/sửa, khóa/mở khóa, phân quyền, quản lý đội ngũ nội bộ.</w:t>
      </w:r>
    </w:p>
    <w:p>
      <w:pPr>
        <w:pStyle w:val="Compact"/>
        <w:numPr>
          <w:ilvl w:val="0"/>
          <w:numId w:val="1009"/>
        </w:numPr>
      </w:pPr>
      <w:r>
        <w:t xml:space="preserve">Quản lý nhà bán hàng: duyệt/từ chối/tạm ngưng, đặt tỷ lệ hoa hồng, xử lý payout.</w:t>
      </w:r>
    </w:p>
    <w:p>
      <w:pPr>
        <w:pStyle w:val="Compact"/>
        <w:numPr>
          <w:ilvl w:val="0"/>
          <w:numId w:val="1009"/>
        </w:numPr>
      </w:pPr>
      <w:r>
        <w:t xml:space="preserve">Quản lý mã giảm giá: tạo theo % hoặc số tiền cố định, giới hạn thời gian/lượt dùng/phạm vi áp dụng.</w:t>
      </w:r>
    </w:p>
    <w:p>
      <w:pPr>
        <w:pStyle w:val="Compact"/>
        <w:numPr>
          <w:ilvl w:val="0"/>
          <w:numId w:val="1009"/>
        </w:numPr>
      </w:pPr>
      <w:r>
        <w:t xml:space="preserve">CMS: banner, blog, menu, trang động, cấu hình site (liên hệ, vận chuyển, thanh toán, thuế, chatbot).</w:t>
      </w:r>
    </w:p>
    <w:p>
      <w:pPr>
        <w:pStyle w:val="Compact"/>
        <w:numPr>
          <w:ilvl w:val="0"/>
          <w:numId w:val="1009"/>
        </w:numPr>
      </w:pPr>
      <w:r>
        <w:t xml:space="preserve">Nhật ký hoạt động (audit log) và phân tích chatbot.</w:t>
      </w:r>
    </w:p>
    <w:p>
      <w:pPr>
        <w:pStyle w:val="FirstParagraph"/>
      </w:pPr>
      <w:r>
        <w:rPr>
          <w:b/>
          <w:bCs/>
        </w:rPr>
        <w:t xml:space="preserve">c) Nhóm chức năng tích hợp ngoài</w:t>
      </w:r>
    </w:p>
    <w:p>
      <w:pPr>
        <w:pStyle w:val="Compact"/>
        <w:numPr>
          <w:ilvl w:val="0"/>
          <w:numId w:val="1010"/>
        </w:numPr>
      </w:pPr>
      <w:r>
        <w:t xml:space="preserve">Định danh &amp; phân quyền tập trung qua</w:t>
      </w:r>
      <w:r>
        <w:t xml:space="preserve"> </w:t>
      </w:r>
      <w:r>
        <w:rPr>
          <w:b/>
          <w:bCs/>
        </w:rPr>
        <w:t xml:space="preserve">Keycloak</w:t>
      </w:r>
      <w:r>
        <w:t xml:space="preserve"> </w:t>
      </w:r>
      <w:r>
        <w:t xml:space="preserve">(OIDC, RS256).</w:t>
      </w:r>
    </w:p>
    <w:p>
      <w:pPr>
        <w:pStyle w:val="Compact"/>
        <w:numPr>
          <w:ilvl w:val="0"/>
          <w:numId w:val="1010"/>
        </w:numPr>
      </w:pPr>
      <w:r>
        <w:t xml:space="preserve">Thanh toán</w:t>
      </w:r>
      <w:r>
        <w:t xml:space="preserve"> </w:t>
      </w:r>
      <w:r>
        <w:rPr>
          <w:b/>
          <w:bCs/>
        </w:rPr>
        <w:t xml:space="preserve">VNPay</w:t>
      </w:r>
      <w:r>
        <w:t xml:space="preserve"> </w:t>
      </w:r>
      <w:r>
        <w:t xml:space="preserve">với xác thực chữ ký HMAC-SHA512 và webhook IPN.</w:t>
      </w:r>
    </w:p>
    <w:p>
      <w:pPr>
        <w:pStyle w:val="Compact"/>
        <w:numPr>
          <w:ilvl w:val="0"/>
          <w:numId w:val="1010"/>
        </w:numPr>
      </w:pPr>
      <w:r>
        <w:t xml:space="preserve">Lưu ảnh trên</w:t>
      </w:r>
      <w:r>
        <w:t xml:space="preserve"> </w:t>
      </w:r>
      <w:r>
        <w:rPr>
          <w:b/>
          <w:bCs/>
        </w:rPr>
        <w:t xml:space="preserve">Cloudinary</w:t>
      </w:r>
      <w:r>
        <w:t xml:space="preserve">; gửi email qua</w:t>
      </w:r>
      <w:r>
        <w:t xml:space="preserve"> </w:t>
      </w:r>
      <w:r>
        <w:rPr>
          <w:b/>
          <w:bCs/>
        </w:rPr>
        <w:t xml:space="preserve">SMTP/Nodemailer</w:t>
      </w:r>
      <w:r>
        <w:t xml:space="preserve">.</w:t>
      </w:r>
    </w:p>
    <w:p>
      <w:pPr>
        <w:pStyle w:val="Compact"/>
        <w:numPr>
          <w:ilvl w:val="0"/>
          <w:numId w:val="1010"/>
        </w:numPr>
      </w:pPr>
      <w:r>
        <w:rPr>
          <w:b/>
          <w:bCs/>
        </w:rPr>
        <w:t xml:space="preserve">Gemini API</w:t>
      </w:r>
      <w:r>
        <w:t xml:space="preserve"> </w:t>
      </w:r>
      <w:r>
        <w:t xml:space="preserve">cho chatbot; cập nhật</w:t>
      </w:r>
      <w:r>
        <w:t xml:space="preserve"> </w:t>
      </w:r>
      <w:r>
        <w:rPr>
          <w:b/>
          <w:bCs/>
        </w:rPr>
        <w:t xml:space="preserve">tỷ giá</w:t>
      </w:r>
      <w:r>
        <w:t xml:space="preserve"> </w:t>
      </w:r>
      <w:r>
        <w:t xml:space="preserve">định kỳ bằng tác vụ nền (cron).</w:t>
      </w:r>
    </w:p>
    <w:bookmarkEnd w:id="21"/>
    <w:bookmarkStart w:id="22" w:name="yêu-cầu-phi-chức-năng"/>
    <w:p>
      <w:pPr>
        <w:pStyle w:val="Heading3"/>
      </w:pPr>
      <w:r>
        <w:t xml:space="preserve">1.2.3 Yêu cầu phi chức năng</w:t>
      </w:r>
    </w:p>
    <w:p>
      <w:pPr>
        <w:pStyle w:val="Compact"/>
        <w:numPr>
          <w:ilvl w:val="0"/>
          <w:numId w:val="1011"/>
        </w:numPr>
      </w:pPr>
      <w:r>
        <w:rPr>
          <w:b/>
          <w:bCs/>
        </w:rPr>
        <w:t xml:space="preserve">Bảo mật:</w:t>
      </w:r>
      <w:r>
        <w:t xml:space="preserve"> </w:t>
      </w:r>
      <w:r>
        <w:t xml:space="preserve">xác thực bằng JWT RS256 do Keycloak phát hành (khóa công khai lấy qua JWKS), phân quyền RBAC theo vai trò; chống tiêm nhiễm NoSQL (</w:t>
      </w:r>
      <w:r>
        <w:rPr>
          <w:rStyle w:val="VerbatimChar"/>
        </w:rPr>
        <w:t xml:space="preserve">express-mongo-sanitize</w:t>
      </w:r>
      <w:r>
        <w:t xml:space="preserve">); cấu hình HTTP an toàn (Helmet); giới hạn tần suất truy cập (rate limit) toàn cục và riêng cho nhóm đăng nhập/đặt đơn/tải media; kiểm tra dữ liệu đầu vào bằng Joi.</w:t>
      </w:r>
    </w:p>
    <w:p>
      <w:pPr>
        <w:pStyle w:val="Compact"/>
        <w:numPr>
          <w:ilvl w:val="0"/>
          <w:numId w:val="1011"/>
        </w:numPr>
      </w:pPr>
      <w:r>
        <w:rPr>
          <w:b/>
          <w:bCs/>
        </w:rPr>
        <w:t xml:space="preserve">Toàn vẹn dữ liệu:</w:t>
      </w:r>
      <w:r>
        <w:t xml:space="preserve"> </w:t>
      </w:r>
      <w:r>
        <w:t xml:space="preserve">tồn kho lấy</w:t>
      </w:r>
      <w:r>
        <w:t xml:space="preserve"> </w:t>
      </w:r>
      <w:r>
        <w:rPr>
          <w:rStyle w:val="VerbatimChar"/>
        </w:rPr>
        <w:t xml:space="preserve">Product.quantity</w:t>
      </w:r>
      <w:r>
        <w:t xml:space="preserve"> </w:t>
      </w:r>
      <w:r>
        <w:t xml:space="preserve">làm nguồn dữ liệu chính; số hóa đơn tự tăng từ 1000; đơn hàng lưu</w:t>
      </w:r>
      <w:r>
        <w:t xml:space="preserve"> </w:t>
      </w:r>
      <w:r>
        <w:rPr>
          <w:i/>
          <w:iCs/>
        </w:rPr>
        <w:t xml:space="preserve">snapshot</w:t>
      </w:r>
      <w:r>
        <w:t xml:space="preserve"> </w:t>
      </w:r>
      <w:r>
        <w:t xml:space="preserve">sản phẩm tại thời điểm mua để không phụ thuộc thay đổi sau này; đánh giá phải gắn với đơn đã mua.</w:t>
      </w:r>
    </w:p>
    <w:p>
      <w:pPr>
        <w:pStyle w:val="Compact"/>
        <w:numPr>
          <w:ilvl w:val="0"/>
          <w:numId w:val="1011"/>
        </w:numPr>
      </w:pPr>
      <w:r>
        <w:rPr>
          <w:b/>
          <w:bCs/>
        </w:rPr>
        <w:t xml:space="preserve">Khả dụng &amp; vận hành:</w:t>
      </w:r>
      <w:r>
        <w:t xml:space="preserve"> </w:t>
      </w:r>
      <w:r>
        <w:t xml:space="preserve">có endpoint</w:t>
      </w:r>
      <w:r>
        <w:t xml:space="preserve"> </w:t>
      </w:r>
      <w:r>
        <w:rPr>
          <w:rStyle w:val="VerbatimChar"/>
        </w:rPr>
        <w:t xml:space="preserve">health-check</w:t>
      </w:r>
      <w:r>
        <w:t xml:space="preserve">, ghi log truy cập (morgan), tài liệu API bằng Swagger, đóng gói bằng Docker Compose.</w:t>
      </w:r>
    </w:p>
    <w:p>
      <w:pPr>
        <w:pStyle w:val="Compact"/>
        <w:numPr>
          <w:ilvl w:val="0"/>
          <w:numId w:val="1011"/>
        </w:numPr>
      </w:pPr>
      <w:r>
        <w:rPr>
          <w:b/>
          <w:bCs/>
        </w:rPr>
        <w:t xml:space="preserve">Hiệu năng &amp; SEO:</w:t>
      </w:r>
      <w:r>
        <w:t xml:space="preserve"> </w:t>
      </w:r>
      <w:r>
        <w:t xml:space="preserve">frontend Next.js dùng SSR/ISR, tối ưu ảnh; có chỉ mục (index) cho các truy vấn nóng; cập nhật thời gian thực bằng Socket.io.</w:t>
      </w:r>
    </w:p>
    <w:p>
      <w:pPr>
        <w:pStyle w:val="Compact"/>
        <w:numPr>
          <w:ilvl w:val="0"/>
          <w:numId w:val="1011"/>
        </w:numPr>
      </w:pPr>
      <w:r>
        <w:rPr>
          <w:b/>
          <w:bCs/>
        </w:rPr>
        <w:t xml:space="preserve">Khả năng mở rộng:</w:t>
      </w:r>
      <w:r>
        <w:t xml:space="preserve"> </w:t>
      </w:r>
      <w:r>
        <w:t xml:space="preserve">kiến trúc tách FE/BE/CRM; API phân theo miền (store/user/vendor/admin); hỗ trợ đa ngôn ngữ và đa tiền tệ; mô hình đa nhà bán hàng.</w:t>
      </w:r>
    </w:p>
    <w:p>
      <w:r>
        <w:br w:type="page"/>
      </w:r>
    </w:p>
    <w:bookmarkEnd w:id="22"/>
    <w:bookmarkEnd w:id="23"/>
    <w:bookmarkEnd w:id="24"/>
    <w:bookmarkStart w:id="43" w:name="chương-2.-kiến-thức-áp-dụng"/>
    <w:p>
      <w:pPr>
        <w:pStyle w:val="Heading1"/>
      </w:pPr>
      <w:r>
        <w:t xml:space="preserve">CHƯƠNG 2. KIẾN THỨC ÁP DỤNG</w:t>
      </w:r>
    </w:p>
    <w:bookmarkStart w:id="36" w:name="phân-tích-thiết-kế-hệ-thống"/>
    <w:p>
      <w:pPr>
        <w:pStyle w:val="Heading2"/>
      </w:pPr>
      <w:r>
        <w:t xml:space="preserve">2.1 Phân tích &amp; thiết kế hệ thống</w:t>
      </w:r>
    </w:p>
    <w:p>
      <w:pPr>
        <w:pStyle w:val="FirstParagraph"/>
      </w:pPr>
      <w:r>
        <w:t xml:space="preserve">Báo cáo sử dụng các công cụ mô hình hóa quen thuộc trong phân tích – thiết kế hệ thống thông tin:</w:t>
      </w:r>
      <w:r>
        <w:t xml:space="preserve"> </w:t>
      </w:r>
      <w:r>
        <w:rPr>
          <w:b/>
          <w:bCs/>
        </w:rPr>
        <w:t xml:space="preserve">BFD</w:t>
      </w:r>
      <w:r>
        <w:t xml:space="preserve"> </w:t>
      </w:r>
      <w:r>
        <w:t xml:space="preserve">(biểu đồ phân cấp chức năng) để phân rã chức năng theo vai trò;</w:t>
      </w:r>
      <w:r>
        <w:t xml:space="preserve"> </w:t>
      </w:r>
      <w:r>
        <w:rPr>
          <w:b/>
          <w:bCs/>
        </w:rPr>
        <w:t xml:space="preserve">DFD</w:t>
      </w:r>
      <w:r>
        <w:t xml:space="preserve"> </w:t>
      </w:r>
      <w:r>
        <w:t xml:space="preserve">(biểu đồ luồng dữ liệu) để mô tả tác nhân, tiến trình và kho dữ liệu;</w:t>
      </w:r>
      <w:r>
        <w:t xml:space="preserve"> </w:t>
      </w:r>
      <w:r>
        <w:rPr>
          <w:b/>
          <w:bCs/>
        </w:rPr>
        <w:t xml:space="preserve">ERD</w:t>
      </w:r>
      <w:r>
        <w:t xml:space="preserve"> </w:t>
      </w:r>
      <w:r>
        <w:t xml:space="preserve">(biểu đồ thực thể – quan hệ) để mô tả cấu trúc lưu trữ trong MongoDB; cùng các</w:t>
      </w:r>
      <w:r>
        <w:t xml:space="preserve"> </w:t>
      </w:r>
      <w:r>
        <w:rPr>
          <w:b/>
          <w:bCs/>
        </w:rPr>
        <w:t xml:space="preserve">biểu đồ tuần tự (sequence diagram)</w:t>
      </w:r>
      <w:r>
        <w:t xml:space="preserve"> </w:t>
      </w:r>
      <w:r>
        <w:t xml:space="preserve">để mô tả luồng nghiệp vụ.</w:t>
      </w:r>
    </w:p>
    <w:bookmarkStart w:id="28" w:name="biểu-đồ-phân-cấp-chức-năng-bfd"/>
    <w:p>
      <w:pPr>
        <w:pStyle w:val="Heading3"/>
      </w:pPr>
      <w:r>
        <w:t xml:space="preserve">2.1.1 Biểu đồ phân cấp chức năng (BFD)</w:t>
      </w:r>
    </w:p>
    <w:p>
      <w:pPr>
        <w:pStyle w:val="BlockText"/>
      </w:pPr>
      <w:r>
        <w:rPr>
          <w:b/>
          <w:bCs/>
        </w:rPr>
        <w:t xml:space="preserve">Hình 2.1 Biểu đồ phân cấp chức năng (BFD).</w:t>
      </w:r>
      <w:r>
        <w:t xml:space="preserve"> </w:t>
      </w:r>
      <w:r>
        <w:rPr>
          <w:i/>
          <w:iCs/>
        </w:rPr>
        <w:t xml:space="preserve">Render đoạn Mermaid dưới đây thành ảnh và chèn vào báo cáo.</w:t>
      </w:r>
    </w:p>
    <w:p>
      <w:pPr>
        <w:pStyle w:val="FirstParagraph"/>
      </w:pPr>
      <w:r>
        <w:drawing>
          <wp:inline>
            <wp:extent cx="5334000" cy="265339"/>
            <wp:effectExtent b="0" l="0" r="0" t="0"/>
            <wp:docPr descr="" title="" id="26" name="Picture"/>
            <a:graphic>
              <a:graphicData uri="http://schemas.openxmlformats.org/drawingml/2006/picture">
                <pic:pic>
                  <pic:nvPicPr>
                    <pic:cNvPr descr="diagrams/fig01.png" id="27" name="Picture"/>
                    <pic:cNvPicPr>
                      <a:picLocks noChangeArrowheads="1" noChangeAspect="1"/>
                    </pic:cNvPicPr>
                  </pic:nvPicPr>
                  <pic:blipFill>
                    <a:blip r:embed="rId25"/>
                    <a:stretch>
                      <a:fillRect/>
                    </a:stretch>
                  </pic:blipFill>
                  <pic:spPr bwMode="auto">
                    <a:xfrm>
                      <a:off x="0" y="0"/>
                      <a:ext cx="5334000" cy="265339"/>
                    </a:xfrm>
                    <a:prstGeom prst="rect">
                      <a:avLst/>
                    </a:prstGeom>
                    <a:noFill/>
                    <a:ln w="9525">
                      <a:noFill/>
                      <a:headEnd/>
                      <a:tailEnd/>
                    </a:ln>
                  </pic:spPr>
                </pic:pic>
              </a:graphicData>
            </a:graphic>
          </wp:inline>
        </w:drawing>
      </w:r>
    </w:p>
    <w:bookmarkEnd w:id="28"/>
    <w:bookmarkStart w:id="35" w:name="biểu-đồ-luồng-dữ-liệu-dfd"/>
    <w:p>
      <w:pPr>
        <w:pStyle w:val="Heading3"/>
      </w:pPr>
      <w:r>
        <w:t xml:space="preserve">2.1.2 Biểu đồ luồng dữ liệu (DFD)</w:t>
      </w:r>
    </w:p>
    <w:p>
      <w:pPr>
        <w:pStyle w:val="BlockText"/>
      </w:pPr>
      <w:r>
        <w:rPr>
          <w:b/>
          <w:bCs/>
        </w:rPr>
        <w:t xml:space="preserve">Hình 2.2 DFD mức ngữ cảnh (mức 0).</w:t>
      </w:r>
    </w:p>
    <w:p>
      <w:pPr>
        <w:pStyle w:val="FirstParagraph"/>
      </w:pPr>
      <w:r>
        <w:drawing>
          <wp:inline>
            <wp:extent cx="5334000" cy="1435553"/>
            <wp:effectExtent b="0" l="0" r="0" t="0"/>
            <wp:docPr descr="" title="" id="30" name="Picture"/>
            <a:graphic>
              <a:graphicData uri="http://schemas.openxmlformats.org/drawingml/2006/picture">
                <pic:pic>
                  <pic:nvPicPr>
                    <pic:cNvPr descr="diagrams/fig02.png" id="31" name="Picture"/>
                    <pic:cNvPicPr>
                      <a:picLocks noChangeArrowheads="1" noChangeAspect="1"/>
                    </pic:cNvPicPr>
                  </pic:nvPicPr>
                  <pic:blipFill>
                    <a:blip r:embed="rId29"/>
                    <a:stretch>
                      <a:fillRect/>
                    </a:stretch>
                  </pic:blipFill>
                  <pic:spPr bwMode="auto">
                    <a:xfrm>
                      <a:off x="0" y="0"/>
                      <a:ext cx="5334000" cy="1435553"/>
                    </a:xfrm>
                    <a:prstGeom prst="rect">
                      <a:avLst/>
                    </a:prstGeom>
                    <a:noFill/>
                    <a:ln w="9525">
                      <a:noFill/>
                      <a:headEnd/>
                      <a:tailEnd/>
                    </a:ln>
                  </pic:spPr>
                </pic:pic>
              </a:graphicData>
            </a:graphic>
          </wp:inline>
        </w:drawing>
      </w:r>
    </w:p>
    <w:p>
      <w:pPr>
        <w:pStyle w:val="BlockText"/>
      </w:pPr>
      <w:r>
        <w:rPr>
          <w:b/>
          <w:bCs/>
        </w:rPr>
        <w:t xml:space="preserve">Hình 2.3 DFD mức 1.</w:t>
      </w:r>
    </w:p>
    <w:p>
      <w:pPr>
        <w:pStyle w:val="FirstParagraph"/>
      </w:pPr>
      <w:r>
        <w:drawing>
          <wp:inline>
            <wp:extent cx="5334000" cy="1177017"/>
            <wp:effectExtent b="0" l="0" r="0" t="0"/>
            <wp:docPr descr="" title="" id="33" name="Picture"/>
            <a:graphic>
              <a:graphicData uri="http://schemas.openxmlformats.org/drawingml/2006/picture">
                <pic:pic>
                  <pic:nvPicPr>
                    <pic:cNvPr descr="diagrams/fig03.png" id="34" name="Picture"/>
                    <pic:cNvPicPr>
                      <a:picLocks noChangeArrowheads="1" noChangeAspect="1"/>
                    </pic:cNvPicPr>
                  </pic:nvPicPr>
                  <pic:blipFill>
                    <a:blip r:embed="rId32"/>
                    <a:stretch>
                      <a:fillRect/>
                    </a:stretch>
                  </pic:blipFill>
                  <pic:spPr bwMode="auto">
                    <a:xfrm>
                      <a:off x="0" y="0"/>
                      <a:ext cx="5334000" cy="1177017"/>
                    </a:xfrm>
                    <a:prstGeom prst="rect">
                      <a:avLst/>
                    </a:prstGeom>
                    <a:noFill/>
                    <a:ln w="9525">
                      <a:noFill/>
                      <a:headEnd/>
                      <a:tailEnd/>
                    </a:ln>
                  </pic:spPr>
                </pic:pic>
              </a:graphicData>
            </a:graphic>
          </wp:inline>
        </w:drawing>
      </w:r>
    </w:p>
    <w:bookmarkEnd w:id="35"/>
    <w:bookmarkEnd w:id="36"/>
    <w:bookmarkStart w:id="40" w:name="kiến-trúc-quản-trị-hệ-thống"/>
    <w:p>
      <w:pPr>
        <w:pStyle w:val="Heading2"/>
      </w:pPr>
      <w:r>
        <w:t xml:space="preserve">2.2 Kiến trúc &amp; quản trị hệ thống</w:t>
      </w:r>
    </w:p>
    <w:p>
      <w:pPr>
        <w:pStyle w:val="FirstParagraph"/>
      </w:pPr>
      <w:r>
        <w:t xml:space="preserve">Hệ thống gồm ba ứng dụng độc lập giao tiếp qua REST API và Socket.io, cùng các dịch vụ hạ tầng (MongoDB, Keycloak + PostgreSQL).</w:t>
      </w:r>
    </w:p>
    <w:p>
      <w:pPr>
        <w:pStyle w:val="BlockText"/>
      </w:pPr>
      <w:r>
        <w:rPr>
          <w:b/>
          <w:bCs/>
        </w:rPr>
        <w:t xml:space="preserve">Hình 2.4 Kiến trúc tổng thể hệ thống.</w:t>
      </w:r>
    </w:p>
    <w:p>
      <w:pPr>
        <w:pStyle w:val="FirstParagraph"/>
      </w:pPr>
      <w:r>
        <w:drawing>
          <wp:inline>
            <wp:extent cx="5334000" cy="1905000"/>
            <wp:effectExtent b="0" l="0" r="0" t="0"/>
            <wp:docPr descr="" title="" id="38" name="Picture"/>
            <a:graphic>
              <a:graphicData uri="http://schemas.openxmlformats.org/drawingml/2006/picture">
                <pic:pic>
                  <pic:nvPicPr>
                    <pic:cNvPr descr="diagrams/fig04.png" id="39" name="Picture"/>
                    <pic:cNvPicPr>
                      <a:picLocks noChangeArrowheads="1" noChangeAspect="1"/>
                    </pic:cNvPicPr>
                  </pic:nvPicPr>
                  <pic:blipFill>
                    <a:blip r:embed="rId37"/>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rPr>
          <w:b/>
          <w:bCs/>
        </w:rPr>
        <w:t xml:space="preserve">Cơ chế quản trị &amp; phân tuyến theo vai trò.</w:t>
      </w:r>
      <w:r>
        <w:t xml:space="preserve"> </w:t>
      </w:r>
      <w:r>
        <w:t xml:space="preserve">Khi đăng nhập, người dùng được Keycloak phát hành JWT (RS256). Backend trích</w:t>
      </w:r>
      <w:r>
        <w:t xml:space="preserve"> </w:t>
      </w:r>
      <w:r>
        <w:rPr>
          <w:rStyle w:val="VerbatimChar"/>
        </w:rPr>
        <w:t xml:space="preserve">kid</w:t>
      </w:r>
      <w:r>
        <w:t xml:space="preserve"> </w:t>
      </w:r>
      <w:r>
        <w:t xml:space="preserve">từ token, lấy khóa công khai qua</w:t>
      </w:r>
      <w:r>
        <w:t xml:space="preserve"> </w:t>
      </w:r>
      <w:r>
        <w:rPr>
          <w:b/>
          <w:bCs/>
        </w:rPr>
        <w:t xml:space="preserve">JWKS</w:t>
      </w:r>
      <w:r>
        <w:t xml:space="preserve"> </w:t>
      </w:r>
      <w:r>
        <w:t xml:space="preserve">(có cache + rate-limit), xác minh chữ ký và issuer, rồi đồng bộ tài khoản về MongoDB (tự tạo nếu lần đầu). Vai trò trong token được chuẩn hóa và sắp theo thứ tự ưu tiên:</w:t>
      </w:r>
      <w:r>
        <w:t xml:space="preserve"> </w:t>
      </w:r>
      <w:r>
        <w:rPr>
          <w:rStyle w:val="VerbatimChar"/>
        </w:rPr>
        <w:t xml:space="preserve">admin &gt; manager &gt; staff &gt; shipper &gt; vendor &gt; user</w:t>
      </w:r>
      <w:r>
        <w:t xml:space="preserve">. Tùy vai trò chính, FE/CRM điều hướng người dùng vào luồng phù hợp (mua hàng, gian hàng vendor, hay trang quản trị).</w:t>
      </w:r>
    </w:p>
    <w:bookmarkEnd w:id="40"/>
    <w:bookmarkStart w:id="41" w:name="cơ-sở-dữ-liệu"/>
    <w:p>
      <w:pPr>
        <w:pStyle w:val="Heading2"/>
      </w:pPr>
      <w:r>
        <w:t xml:space="preserve">2.3 Cơ sở dữ liệu</w:t>
      </w:r>
    </w:p>
    <w:p>
      <w:pPr>
        <w:pStyle w:val="FirstParagraph"/>
      </w:pPr>
      <w:r>
        <w:t xml:space="preserve">Hệ thống dùng</w:t>
      </w:r>
      <w:r>
        <w:t xml:space="preserve"> </w:t>
      </w:r>
      <w:r>
        <w:rPr>
          <w:b/>
          <w:bCs/>
        </w:rPr>
        <w:t xml:space="preserve">MongoDB</w:t>
      </w:r>
      <w:r>
        <w:t xml:space="preserve"> </w:t>
      </w:r>
      <w:r>
        <w:t xml:space="preserve">truy cập qua</w:t>
      </w:r>
      <w:r>
        <w:t xml:space="preserve"> </w:t>
      </w:r>
      <w:r>
        <w:rPr>
          <w:b/>
          <w:bCs/>
        </w:rPr>
        <w:t xml:space="preserve">Mongoose (ODM)</w:t>
      </w:r>
      <w:r>
        <w:t xml:space="preserve">. Toàn bộ schema có</w:t>
      </w:r>
      <w:r>
        <w:t xml:space="preserve"> </w:t>
      </w:r>
      <w:r>
        <w:rPr>
          <w:rStyle w:val="VerbatimChar"/>
        </w:rPr>
        <w:t xml:space="preserve">timestamps</w:t>
      </w:r>
      <w:r>
        <w:t xml:space="preserve"> </w:t>
      </w:r>
      <w:r>
        <w:t xml:space="preserve">(</w:t>
      </w:r>
      <w:r>
        <w:rPr>
          <w:rStyle w:val="VerbatimChar"/>
        </w:rPr>
        <w:t xml:space="preserve">createdAt</w:t>
      </w:r>
      <w:r>
        <w:t xml:space="preserve">,</w:t>
      </w:r>
      <w:r>
        <w:t xml:space="preserve"> </w:t>
      </w:r>
      <w:r>
        <w:rPr>
          <w:rStyle w:val="VerbatimChar"/>
        </w:rPr>
        <w:t xml:space="preserve">updatedAt</w:t>
      </w:r>
      <w:r>
        <w:t xml:space="preserve">) và đặt chỉ mục cho các truy vấn nóng. Có</w:t>
      </w:r>
      <w:r>
        <w:t xml:space="preserve"> </w:t>
      </w:r>
      <w:r>
        <w:rPr>
          <w:b/>
          <w:bCs/>
        </w:rPr>
        <w:t xml:space="preserve">20 collection</w:t>
      </w:r>
      <w:r>
        <w:t xml:space="preserve">; nhóm cốt lõi gồm:</w:t>
      </w:r>
      <w:r>
        <w:t xml:space="preserve"> </w:t>
      </w:r>
      <w:r>
        <w:rPr>
          <w:rStyle w:val="VerbatimChar"/>
        </w:rPr>
        <w:t xml:space="preserve">User</w:t>
      </w:r>
      <w:r>
        <w:t xml:space="preserve">,</w:t>
      </w:r>
      <w:r>
        <w:t xml:space="preserve"> </w:t>
      </w:r>
      <w:r>
        <w:rPr>
          <w:rStyle w:val="VerbatimChar"/>
        </w:rPr>
        <w:t xml:space="preserve">Product</w:t>
      </w:r>
      <w:r>
        <w:t xml:space="preserve">,</w:t>
      </w:r>
      <w:r>
        <w:t xml:space="preserve"> </w:t>
      </w:r>
      <w:r>
        <w:rPr>
          <w:rStyle w:val="VerbatimChar"/>
        </w:rPr>
        <w:t xml:space="preserve">Category</w:t>
      </w:r>
      <w:r>
        <w:t xml:space="preserve">,</w:t>
      </w:r>
      <w:r>
        <w:t xml:space="preserve"> </w:t>
      </w:r>
      <w:r>
        <w:rPr>
          <w:rStyle w:val="VerbatimChar"/>
        </w:rPr>
        <w:t xml:space="preserve">Brand</w:t>
      </w:r>
      <w:r>
        <w:t xml:space="preserve">,</w:t>
      </w:r>
      <w:r>
        <w:t xml:space="preserve"> </w:t>
      </w:r>
      <w:r>
        <w:rPr>
          <w:rStyle w:val="VerbatimChar"/>
        </w:rPr>
        <w:t xml:space="preserve">Order</w:t>
      </w:r>
      <w:r>
        <w:t xml:space="preserve">,</w:t>
      </w:r>
      <w:r>
        <w:t xml:space="preserve"> </w:t>
      </w:r>
      <w:r>
        <w:rPr>
          <w:rStyle w:val="VerbatimChar"/>
        </w:rPr>
        <w:t xml:space="preserve">Review</w:t>
      </w:r>
      <w:r>
        <w:t xml:space="preserve">,</w:t>
      </w:r>
      <w:r>
        <w:t xml:space="preserve"> </w:t>
      </w:r>
      <w:r>
        <w:rPr>
          <w:rStyle w:val="VerbatimChar"/>
        </w:rPr>
        <w:t xml:space="preserve">Coupon</w:t>
      </w:r>
      <w:r>
        <w:t xml:space="preserve">,</w:t>
      </w:r>
      <w:r>
        <w:t xml:space="preserve"> </w:t>
      </w:r>
      <w:r>
        <w:rPr>
          <w:rStyle w:val="VerbatimChar"/>
        </w:rPr>
        <w:t xml:space="preserve">Wishlist</w:t>
      </w:r>
      <w:r>
        <w:t xml:space="preserve">. Nhóm nâng cao gồm:</w:t>
      </w:r>
      <w:r>
        <w:t xml:space="preserve"> </w:t>
      </w:r>
      <w:r>
        <w:rPr>
          <w:rStyle w:val="VerbatimChar"/>
        </w:rPr>
        <w:t xml:space="preserve">ChatSession</w:t>
      </w:r>
      <w:r>
        <w:t xml:space="preserve">,</w:t>
      </w:r>
      <w:r>
        <w:t xml:space="preserve"> </w:t>
      </w:r>
      <w:r>
        <w:rPr>
          <w:rStyle w:val="VerbatimChar"/>
        </w:rPr>
        <w:t xml:space="preserve">ChatFeedback</w:t>
      </w:r>
      <w:r>
        <w:t xml:space="preserve">,</w:t>
      </w:r>
      <w:r>
        <w:t xml:space="preserve"> </w:t>
      </w:r>
      <w:r>
        <w:rPr>
          <w:rStyle w:val="VerbatimChar"/>
        </w:rPr>
        <w:t xml:space="preserve">BlogPost</w:t>
      </w:r>
      <w:r>
        <w:t xml:space="preserve">,</w:t>
      </w:r>
      <w:r>
        <w:t xml:space="preserve"> </w:t>
      </w:r>
      <w:r>
        <w:rPr>
          <w:rStyle w:val="VerbatimChar"/>
        </w:rPr>
        <w:t xml:space="preserve">Page</w:t>
      </w:r>
      <w:r>
        <w:t xml:space="preserve">,</w:t>
      </w:r>
      <w:r>
        <w:t xml:space="preserve"> </w:t>
      </w:r>
      <w:r>
        <w:rPr>
          <w:rStyle w:val="VerbatimChar"/>
        </w:rPr>
        <w:t xml:space="preserve">Menu</w:t>
      </w:r>
      <w:r>
        <w:t xml:space="preserve">,</w:t>
      </w:r>
      <w:r>
        <w:t xml:space="preserve"> </w:t>
      </w:r>
      <w:r>
        <w:rPr>
          <w:rStyle w:val="VerbatimChar"/>
        </w:rPr>
        <w:t xml:space="preserve">Banner</w:t>
      </w:r>
      <w:r>
        <w:t xml:space="preserve">,</w:t>
      </w:r>
      <w:r>
        <w:t xml:space="preserve"> </w:t>
      </w:r>
      <w:r>
        <w:rPr>
          <w:rStyle w:val="VerbatimChar"/>
        </w:rPr>
        <w:t xml:space="preserve">EmailTemplate</w:t>
      </w:r>
      <w:r>
        <w:t xml:space="preserve">,</w:t>
      </w:r>
      <w:r>
        <w:t xml:space="preserve"> </w:t>
      </w:r>
      <w:r>
        <w:rPr>
          <w:rStyle w:val="VerbatimChar"/>
        </w:rPr>
        <w:t xml:space="preserve">SiteSetting</w:t>
      </w:r>
      <w:r>
        <w:t xml:space="preserve">,</w:t>
      </w:r>
      <w:r>
        <w:t xml:space="preserve"> </w:t>
      </w:r>
      <w:r>
        <w:rPr>
          <w:rStyle w:val="VerbatimChar"/>
        </w:rPr>
        <w:t xml:space="preserve">ActivityLog</w:t>
      </w:r>
      <w:r>
        <w:t xml:space="preserve">,</w:t>
      </w:r>
      <w:r>
        <w:t xml:space="preserve"> </w:t>
      </w:r>
      <w:r>
        <w:rPr>
          <w:rStyle w:val="VerbatimChar"/>
        </w:rPr>
        <w:t xml:space="preserve">ExchangeRate</w:t>
      </w:r>
      <w:r>
        <w:t xml:space="preserve">,</w:t>
      </w:r>
      <w:r>
        <w:t xml:space="preserve"> </w:t>
      </w:r>
      <w:r>
        <w:rPr>
          <w:rStyle w:val="VerbatimChar"/>
        </w:rPr>
        <w:t xml:space="preserve">Payout</w:t>
      </w:r>
      <w:r>
        <w:t xml:space="preserve">,</w:t>
      </w:r>
      <w:r>
        <w:t xml:space="preserve"> </w:t>
      </w:r>
      <w:r>
        <w:rPr>
          <w:rStyle w:val="VerbatimChar"/>
        </w:rPr>
        <w:t xml:space="preserve">Admin</w:t>
      </w:r>
      <w:r>
        <w:t xml:space="preserve">.</w:t>
      </w:r>
    </w:p>
    <w:p>
      <w:pPr>
        <w:pStyle w:val="BodyText"/>
      </w:pPr>
      <w:r>
        <w:t xml:space="preserve">Một số quyết định thiết kế quan trọng:</w:t>
      </w:r>
    </w:p>
    <w:p>
      <w:pPr>
        <w:pStyle w:val="Compact"/>
        <w:numPr>
          <w:ilvl w:val="0"/>
          <w:numId w:val="1012"/>
        </w:numPr>
      </w:pPr>
      <w:r>
        <w:rPr>
          <w:b/>
          <w:bCs/>
        </w:rPr>
        <w:t xml:space="preserve">Snapshot đơn hàng:</w:t>
      </w:r>
      <w:r>
        <w:t xml:space="preserve"> </w:t>
      </w:r>
      <w:r>
        <w:rPr>
          <w:rStyle w:val="VerbatimChar"/>
        </w:rPr>
        <w:t xml:space="preserve">Order.items[]</w:t>
      </w:r>
      <w:r>
        <w:t xml:space="preserve"> </w:t>
      </w:r>
      <w:r>
        <w:t xml:space="preserve">lưu lại tên, ảnh, giá, biến thể của sản phẩm tại thời điểm mua → lịch sử đơn không bị sai lệch khi sản phẩm bị sửa/ngừng bán.</w:t>
      </w:r>
    </w:p>
    <w:p>
      <w:pPr>
        <w:pStyle w:val="Compact"/>
        <w:numPr>
          <w:ilvl w:val="0"/>
          <w:numId w:val="1012"/>
        </w:numPr>
      </w:pPr>
      <w:r>
        <w:rPr>
          <w:b/>
          <w:bCs/>
        </w:rPr>
        <w:t xml:space="preserve">Số hóa đơn tự tăng:</w:t>
      </w:r>
      <w:r>
        <w:t xml:space="preserve"> </w:t>
      </w:r>
      <w:r>
        <w:rPr>
          <w:rStyle w:val="VerbatimChar"/>
        </w:rPr>
        <w:t xml:space="preserve">Order.invoice</w:t>
      </w:r>
      <w:r>
        <w:t xml:space="preserve"> </w:t>
      </w:r>
      <w:r>
        <w:t xml:space="preserve">tăng dần từ 1000 qua hook</w:t>
      </w:r>
      <w:r>
        <w:t xml:space="preserve"> </w:t>
      </w:r>
      <w:r>
        <w:rPr>
          <w:rStyle w:val="VerbatimChar"/>
        </w:rPr>
        <w:t xml:space="preserve">pre('save')</w:t>
      </w:r>
      <w:r>
        <w:t xml:space="preserve">.</w:t>
      </w:r>
    </w:p>
    <w:p>
      <w:pPr>
        <w:pStyle w:val="Compact"/>
        <w:numPr>
          <w:ilvl w:val="0"/>
          <w:numId w:val="1012"/>
        </w:numPr>
      </w:pPr>
      <w:r>
        <w:rPr>
          <w:b/>
          <w:bCs/>
        </w:rPr>
        <w:t xml:space="preserve">Xóa mềm &amp; trạng thái:</w:t>
      </w:r>
      <w:r>
        <w:t xml:space="preserve"> </w:t>
      </w:r>
      <w:r>
        <w:t xml:space="preserve">dùng trường</w:t>
      </w:r>
      <w:r>
        <w:t xml:space="preserve"> </w:t>
      </w:r>
      <w:r>
        <w:rPr>
          <w:rStyle w:val="VerbatimChar"/>
        </w:rPr>
        <w:t xml:space="preserve">status</w:t>
      </w:r>
      <w:r>
        <w:t xml:space="preserve">/enum thay vì xóa cứng (</w:t>
      </w:r>
      <w:r>
        <w:rPr>
          <w:rStyle w:val="VerbatimChar"/>
        </w:rPr>
        <w:t xml:space="preserve">Product.status = discontinued</w:t>
      </w:r>
      <w:r>
        <w:t xml:space="preserve">,</w:t>
      </w:r>
      <w:r>
        <w:t xml:space="preserve"> </w:t>
      </w:r>
      <w:r>
        <w:rPr>
          <w:rStyle w:val="VerbatimChar"/>
        </w:rPr>
        <w:t xml:space="preserve">User.status = blocked</w:t>
      </w:r>
      <w:r>
        <w:t xml:space="preserve">,</w:t>
      </w:r>
      <w:r>
        <w:t xml:space="preserve"> </w:t>
      </w:r>
      <w:r>
        <w:rPr>
          <w:rStyle w:val="VerbatimChar"/>
        </w:rPr>
        <w:t xml:space="preserve">Review.status = pending/approved/rejected</w:t>
      </w:r>
      <w:r>
        <w:t xml:space="preserve">…).</w:t>
      </w:r>
    </w:p>
    <w:p>
      <w:pPr>
        <w:pStyle w:val="Compact"/>
        <w:numPr>
          <w:ilvl w:val="0"/>
          <w:numId w:val="1012"/>
        </w:numPr>
      </w:pPr>
      <w:r>
        <w:rPr>
          <w:b/>
          <w:bCs/>
        </w:rPr>
        <w:t xml:space="preserve">Đa nhà bán hàng:</w:t>
      </w:r>
      <w:r>
        <w:t xml:space="preserve"> </w:t>
      </w:r>
      <w:r>
        <w:rPr>
          <w:rStyle w:val="VerbatimChar"/>
        </w:rPr>
        <w:t xml:space="preserve">Product.vendor</w:t>
      </w:r>
      <w:r>
        <w:t xml:space="preserve">,</w:t>
      </w:r>
      <w:r>
        <w:t xml:space="preserve"> </w:t>
      </w:r>
      <w:r>
        <w:rPr>
          <w:rStyle w:val="VerbatimChar"/>
        </w:rPr>
        <w:t xml:space="preserve">Order.items[].vendor</w:t>
      </w:r>
      <w:r>
        <w:t xml:space="preserve">,</w:t>
      </w:r>
      <w:r>
        <w:t xml:space="preserve"> </w:t>
      </w:r>
      <w:r>
        <w:rPr>
          <w:rStyle w:val="VerbatimChar"/>
        </w:rPr>
        <w:t xml:space="preserve">Order.parentOrder/splitOrders</w:t>
      </w:r>
      <w:r>
        <w:t xml:space="preserve">, và</w:t>
      </w:r>
      <w:r>
        <w:t xml:space="preserve"> </w:t>
      </w:r>
      <w:r>
        <w:rPr>
          <w:rStyle w:val="VerbatimChar"/>
        </w:rPr>
        <w:t xml:space="preserve">Payout</w:t>
      </w:r>
      <w:r>
        <w:t xml:space="preserve"> </w:t>
      </w:r>
      <w:r>
        <w:t xml:space="preserve">cho đối soát hoa hồng.</w:t>
      </w:r>
    </w:p>
    <w:p>
      <w:pPr>
        <w:pStyle w:val="Compact"/>
        <w:numPr>
          <w:ilvl w:val="0"/>
          <w:numId w:val="1012"/>
        </w:numPr>
      </w:pPr>
      <w:r>
        <w:rPr>
          <w:b/>
          <w:bCs/>
        </w:rPr>
        <w:t xml:space="preserve">Hỗ trợ chatbot RAG:</w:t>
      </w:r>
      <w:r>
        <w:t xml:space="preserve"> </w:t>
      </w:r>
      <w:r>
        <w:rPr>
          <w:rStyle w:val="VerbatimChar"/>
        </w:rPr>
        <w:t xml:space="preserve">Product.embedding</w:t>
      </w:r>
      <w:r>
        <w:t xml:space="preserve">,</w:t>
      </w:r>
      <w:r>
        <w:t xml:space="preserve"> </w:t>
      </w:r>
      <w:r>
        <w:rPr>
          <w:rStyle w:val="VerbatimChar"/>
        </w:rPr>
        <w:t xml:space="preserve">BlogPost.embedding</w:t>
      </w:r>
      <w:r>
        <w:t xml:space="preserve"> </w:t>
      </w:r>
      <w:r>
        <w:t xml:space="preserve">lưu vector nhúng (Gemini) để tìm kiếm tương tự (mặc định</w:t>
      </w:r>
      <w:r>
        <w:t xml:space="preserve"> </w:t>
      </w:r>
      <w:r>
        <w:rPr>
          <w:rStyle w:val="VerbatimChar"/>
        </w:rPr>
        <w:t xml:space="preserve">select:false</w:t>
      </w:r>
      <w:r>
        <w:t xml:space="preserve">).</w:t>
      </w:r>
    </w:p>
    <w:bookmarkEnd w:id="41"/>
    <w:bookmarkStart w:id="42" w:name="ngôn-ngữ-lập-trình-và-công-nghệ"/>
    <w:p>
      <w:pPr>
        <w:pStyle w:val="Heading2"/>
      </w:pPr>
      <w:r>
        <w:t xml:space="preserve">2.4 Ngôn ngữ lập trình và công nghệ</w:t>
      </w:r>
    </w:p>
    <w:p>
      <w:pPr>
        <w:pStyle w:val="FirstParagraph"/>
      </w:pPr>
      <w:r>
        <w:rPr>
          <w:b/>
          <w:bCs/>
        </w:rPr>
        <w:t xml:space="preserve">Bảng 2.1 Công nghệ sử dụng trong dự án (Tech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Vai trò</w:t>
            </w:r>
          </w:p>
        </w:tc>
      </w:tr>
      <w:tr>
        <w:tc>
          <w:tcPr/>
          <w:p>
            <w:pPr>
              <w:pStyle w:val="Compact"/>
            </w:pPr>
            <w:r>
              <w:t xml:space="preserve">Frontend (storefront)</w:t>
            </w:r>
          </w:p>
        </w:tc>
        <w:tc>
          <w:tcPr/>
          <w:p>
            <w:pPr>
              <w:pStyle w:val="Compact"/>
            </w:pPr>
            <w:r>
              <w:t xml:space="preserve">Next.js 13 (Pages Router), React 18, Redux Toolkit + RTK Query, Bootstrap 5/SCSS, React Hook Form + Yup, i18next, Socket.io-client, keycloak-js</w:t>
            </w:r>
          </w:p>
        </w:tc>
        <w:tc>
          <w:tcPr/>
          <w:p>
            <w:pPr>
              <w:pStyle w:val="Compact"/>
            </w:pPr>
            <w:r>
              <w:t xml:space="preserve">Xây dựng SPA/SSR, phân tuyến, quản lý trạng thái, gọi API, đa ngôn ngữ</w:t>
            </w:r>
          </w:p>
        </w:tc>
      </w:tr>
      <w:tr>
        <w:tc>
          <w:tcPr/>
          <w:p>
            <w:pPr>
              <w:pStyle w:val="Compact"/>
            </w:pPr>
            <w:r>
              <w:t xml:space="preserve">CRM / Admin</w:t>
            </w:r>
          </w:p>
        </w:tc>
        <w:tc>
          <w:tcPr/>
          <w:p>
            <w:pPr>
              <w:pStyle w:val="Compact"/>
            </w:pPr>
            <w:r>
              <w:t xml:space="preserve">Vite + React 19 + TypeScript, Ant Design 6, React Query (TanStack) + Zustand, React Router 7, Recharts, Axios</w:t>
            </w:r>
          </w:p>
        </w:tc>
        <w:tc>
          <w:tcPr/>
          <w:p>
            <w:pPr>
              <w:pStyle w:val="Compact"/>
            </w:pPr>
            <w:r>
              <w:t xml:space="preserve">Trang quản trị, dashboard biểu đồ, CRUD nghiệp vụ</w:t>
            </w:r>
          </w:p>
        </w:tc>
      </w:tr>
      <w:tr>
        <w:tc>
          <w:tcPr/>
          <w:p>
            <w:pPr>
              <w:pStyle w:val="Compact"/>
            </w:pPr>
            <w:r>
              <w:t xml:space="preserve">Backend</w:t>
            </w:r>
          </w:p>
        </w:tc>
        <w:tc>
          <w:tcPr/>
          <w:p>
            <w:pPr>
              <w:pStyle w:val="Compact"/>
            </w:pPr>
            <w:r>
              <w:t xml:space="preserve">Node.js (≥16), Express 4, Mongoose 7</w:t>
            </w:r>
          </w:p>
        </w:tc>
        <w:tc>
          <w:tcPr/>
          <w:p>
            <w:pPr>
              <w:pStyle w:val="Compact"/>
            </w:pPr>
            <w:r>
              <w:t xml:space="preserve">REST API, xử lý nghiệp vụ, kết nối MongoDB</w:t>
            </w:r>
          </w:p>
        </w:tc>
      </w:tr>
      <w:tr>
        <w:tc>
          <w:tcPr/>
          <w:p>
            <w:pPr>
              <w:pStyle w:val="Compact"/>
            </w:pPr>
            <w:r>
              <w:t xml:space="preserve">Cơ sở dữ liệu</w:t>
            </w:r>
          </w:p>
        </w:tc>
        <w:tc>
          <w:tcPr/>
          <w:p>
            <w:pPr>
              <w:pStyle w:val="Compact"/>
            </w:pPr>
            <w:r>
              <w:t xml:space="preserve">MongoDB 7</w:t>
            </w:r>
          </w:p>
        </w:tc>
        <w:tc>
          <w:tcPr/>
          <w:p>
            <w:pPr>
              <w:pStyle w:val="Compact"/>
            </w:pPr>
            <w:r>
              <w:t xml:space="preserve">Lưu trữ dữ liệu dạng tài liệu</w:t>
            </w:r>
          </w:p>
        </w:tc>
      </w:tr>
      <w:tr>
        <w:tc>
          <w:tcPr/>
          <w:p>
            <w:pPr>
              <w:pStyle w:val="Compact"/>
            </w:pPr>
            <w:r>
              <w:t xml:space="preserve">Định danh &amp; phân quyền</w:t>
            </w:r>
          </w:p>
        </w:tc>
        <w:tc>
          <w:tcPr/>
          <w:p>
            <w:pPr>
              <w:pStyle w:val="Compact"/>
            </w:pPr>
            <w:r>
              <w:t xml:space="preserve">Keycloak (OIDC), jwks-rsa, jsonwebtoken (RS256)</w:t>
            </w:r>
          </w:p>
        </w:tc>
        <w:tc>
          <w:tcPr/>
          <w:p>
            <w:pPr>
              <w:pStyle w:val="Compact"/>
            </w:pPr>
            <w:r>
              <w:t xml:space="preserve">SSO, phát hành/xác minh token, RBAC</w:t>
            </w:r>
          </w:p>
        </w:tc>
      </w:tr>
      <w:tr>
        <w:tc>
          <w:tcPr/>
          <w:p>
            <w:pPr>
              <w:pStyle w:val="Compact"/>
            </w:pPr>
            <w:r>
              <w:t xml:space="preserve">Bảo mật</w:t>
            </w:r>
          </w:p>
        </w:tc>
        <w:tc>
          <w:tcPr/>
          <w:p>
            <w:pPr>
              <w:pStyle w:val="Compact"/>
            </w:pPr>
            <w:r>
              <w:t xml:space="preserve">Helmet, express-mongo-sanitize, express-rate-limit, Joi</w:t>
            </w:r>
          </w:p>
        </w:tc>
        <w:tc>
          <w:tcPr/>
          <w:p>
            <w:pPr>
              <w:pStyle w:val="Compact"/>
            </w:pPr>
            <w:r>
              <w:t xml:space="preserve">Cấu hình HTTP an toàn, chống injection, giới hạn tần suất, kiểm tra đầu vào</w:t>
            </w:r>
          </w:p>
        </w:tc>
      </w:tr>
      <w:tr>
        <w:tc>
          <w:tcPr/>
          <w:p>
            <w:pPr>
              <w:pStyle w:val="Compact"/>
            </w:pPr>
            <w:r>
              <w:t xml:space="preserve">Thanh toán</w:t>
            </w:r>
          </w:p>
        </w:tc>
        <w:tc>
          <w:tcPr/>
          <w:p>
            <w:pPr>
              <w:pStyle w:val="Compact"/>
            </w:pPr>
            <w:r>
              <w:t xml:space="preserve">VNPay (HMAC-SHA512), COD, chuyển khoản</w:t>
            </w:r>
          </w:p>
        </w:tc>
        <w:tc>
          <w:tcPr/>
          <w:p>
            <w:pPr>
              <w:pStyle w:val="Compact"/>
            </w:pPr>
            <w:r>
              <w:t xml:space="preserve">Tạo link thanh toán, nhận &amp; đối soát webhook IPN</w:t>
            </w:r>
          </w:p>
        </w:tc>
      </w:tr>
      <w:tr>
        <w:tc>
          <w:tcPr/>
          <w:p>
            <w:pPr>
              <w:pStyle w:val="Compact"/>
            </w:pPr>
            <w:r>
              <w:t xml:space="preserve">Thời gian thực</w:t>
            </w:r>
          </w:p>
        </w:tc>
        <w:tc>
          <w:tcPr/>
          <w:p>
            <w:pPr>
              <w:pStyle w:val="Compact"/>
            </w:pPr>
            <w:r>
              <w:t xml:space="preserve">Socket.io 4</w:t>
            </w:r>
          </w:p>
        </w:tc>
        <w:tc>
          <w:tcPr/>
          <w:p>
            <w:pPr>
              <w:pStyle w:val="Compact"/>
            </w:pPr>
            <w:r>
              <w:t xml:space="preserve">Cập nhật trạng thái đơn &amp; truyền luồng chatbot</w:t>
            </w:r>
          </w:p>
        </w:tc>
      </w:tr>
      <w:tr>
        <w:tc>
          <w:tcPr/>
          <w:p>
            <w:pPr>
              <w:pStyle w:val="Compact"/>
            </w:pPr>
            <w:r>
              <w:t xml:space="preserve">AI / Chatbot</w:t>
            </w:r>
          </w:p>
        </w:tc>
        <w:tc>
          <w:tcPr/>
          <w:p>
            <w:pPr>
              <w:pStyle w:val="Compact"/>
            </w:pPr>
            <w:r>
              <w:t xml:space="preserve">Google Gemini (</w:t>
            </w:r>
            <w:r>
              <w:rPr>
                <w:rStyle w:val="VerbatimChar"/>
              </w:rPr>
              <w:t xml:space="preserve">@google/generative-ai</w:t>
            </w:r>
            <w:r>
              <w:t xml:space="preserve">)</w:t>
            </w:r>
          </w:p>
        </w:tc>
        <w:tc>
          <w:tcPr/>
          <w:p>
            <w:pPr>
              <w:pStyle w:val="Compact"/>
            </w:pPr>
            <w:r>
              <w:t xml:space="preserve">Tư vấn sản phẩm theo dữ liệu cửa hàng (RAG, tool-calling)</w:t>
            </w:r>
          </w:p>
        </w:tc>
      </w:tr>
      <w:tr>
        <w:tc>
          <w:tcPr/>
          <w:p>
            <w:pPr>
              <w:pStyle w:val="Compact"/>
            </w:pPr>
            <w:r>
              <w:t xml:space="preserve">Lưu trữ ảnh &amp; Email</w:t>
            </w:r>
          </w:p>
        </w:tc>
        <w:tc>
          <w:tcPr/>
          <w:p>
            <w:pPr>
              <w:pStyle w:val="Compact"/>
            </w:pPr>
            <w:r>
              <w:t xml:space="preserve">Cloudinary, Nodemailer (SMTP)</w:t>
            </w:r>
          </w:p>
        </w:tc>
        <w:tc>
          <w:tcPr/>
          <w:p>
            <w:pPr>
              <w:pStyle w:val="Compact"/>
            </w:pPr>
            <w:r>
              <w:t xml:space="preserve">Upload ảnh, gửi email giao dịch</w:t>
            </w:r>
          </w:p>
        </w:tc>
      </w:tr>
      <w:tr>
        <w:tc>
          <w:tcPr/>
          <w:p>
            <w:pPr>
              <w:pStyle w:val="Compact"/>
            </w:pPr>
            <w:r>
              <w:t xml:space="preserve">Tác vụ nền</w:t>
            </w:r>
          </w:p>
        </w:tc>
        <w:tc>
          <w:tcPr/>
          <w:p>
            <w:pPr>
              <w:pStyle w:val="Compact"/>
            </w:pPr>
            <w:r>
              <w:t xml:space="preserve">node-cron</w:t>
            </w:r>
          </w:p>
        </w:tc>
        <w:tc>
          <w:tcPr/>
          <w:p>
            <w:pPr>
              <w:pStyle w:val="Compact"/>
            </w:pPr>
            <w:r>
              <w:t xml:space="preserve">Cập nhật tỷ giá, hàng đợi nhúng vector</w:t>
            </w:r>
          </w:p>
        </w:tc>
      </w:tr>
      <w:tr>
        <w:tc>
          <w:tcPr/>
          <w:p>
            <w:pPr>
              <w:pStyle w:val="Compact"/>
            </w:pPr>
            <w:r>
              <w:t xml:space="preserve">Tài liệu &amp; Kiểm thử</w:t>
            </w:r>
          </w:p>
        </w:tc>
        <w:tc>
          <w:tcPr/>
          <w:p>
            <w:pPr>
              <w:pStyle w:val="Compact"/>
            </w:pPr>
            <w:r>
              <w:t xml:space="preserve">Swagger (OpenAPI), Jest + Supertest</w:t>
            </w:r>
          </w:p>
        </w:tc>
        <w:tc>
          <w:tcPr/>
          <w:p>
            <w:pPr>
              <w:pStyle w:val="Compact"/>
            </w:pPr>
            <w:r>
              <w:t xml:space="preserve">Tài liệu API, kiểm thử backend</w:t>
            </w:r>
          </w:p>
        </w:tc>
      </w:tr>
      <w:tr>
        <w:tc>
          <w:tcPr/>
          <w:p>
            <w:pPr>
              <w:pStyle w:val="Compact"/>
            </w:pPr>
            <w:r>
              <w:t xml:space="preserve">Hạ tầng</w:t>
            </w:r>
          </w:p>
        </w:tc>
        <w:tc>
          <w:tcPr/>
          <w:p>
            <w:pPr>
              <w:pStyle w:val="Compact"/>
            </w:pPr>
            <w:r>
              <w:t xml:space="preserve">Docker Compose, Nginx, PostgreSQL (cho Keycloak)</w:t>
            </w:r>
          </w:p>
        </w:tc>
        <w:tc>
          <w:tcPr/>
          <w:p>
            <w:pPr>
              <w:pStyle w:val="Compact"/>
            </w:pPr>
            <w:r>
              <w:t xml:space="preserve">Đóng gói, triển khai, reverse proxy</w:t>
            </w:r>
          </w:p>
        </w:tc>
      </w:tr>
    </w:tbl>
    <w:p>
      <w:r>
        <w:br w:type="page"/>
      </w:r>
    </w:p>
    <w:bookmarkEnd w:id="42"/>
    <w:bookmarkEnd w:id="43"/>
    <w:bookmarkStart w:id="97" w:name="chương-3.-phân-tích-thiết-kế-hệ-thống"/>
    <w:p>
      <w:pPr>
        <w:pStyle w:val="Heading1"/>
      </w:pPr>
      <w:r>
        <w:t xml:space="preserve">CHƯƠNG 3. PHÂN TÍCH THIẾT KẾ HỆ THỐNG</w:t>
      </w:r>
    </w:p>
    <w:bookmarkStart w:id="49" w:name="phân-tích-thiết-kế-csdl"/>
    <w:p>
      <w:pPr>
        <w:pStyle w:val="Heading2"/>
      </w:pPr>
      <w:r>
        <w:t xml:space="preserve">3.1 Phân tích thiết kế CSDL</w:t>
      </w:r>
    </w:p>
    <w:bookmarkStart w:id="47" w:name="biểu-đồ-thực-thể-quan-hệ-erd"/>
    <w:p>
      <w:pPr>
        <w:pStyle w:val="Heading3"/>
      </w:pPr>
      <w:r>
        <w:t xml:space="preserve">3.1.1 Biểu đồ thực thể – quan hệ (ERD)</w:t>
      </w:r>
    </w:p>
    <w:p>
      <w:pPr>
        <w:pStyle w:val="FirstParagraph"/>
      </w:pPr>
      <w:r>
        <w:t xml:space="preserve">ERD dưới đây mô tả các thực thể cốt lõi và quan hệ giữa chúng. Để dễ đọc, một số thực thể CMS/nâng cao (</w:t>
      </w:r>
      <w:r>
        <w:rPr>
          <w:rStyle w:val="VerbatimChar"/>
        </w:rPr>
        <w:t xml:space="preserve">BlogPost</w:t>
      </w:r>
      <w:r>
        <w:t xml:space="preserve">,</w:t>
      </w:r>
      <w:r>
        <w:t xml:space="preserve"> </w:t>
      </w:r>
      <w:r>
        <w:rPr>
          <w:rStyle w:val="VerbatimChar"/>
        </w:rPr>
        <w:t xml:space="preserve">Page</w:t>
      </w:r>
      <w:r>
        <w:t xml:space="preserve">,</w:t>
      </w:r>
      <w:r>
        <w:t xml:space="preserve"> </w:t>
      </w:r>
      <w:r>
        <w:rPr>
          <w:rStyle w:val="VerbatimChar"/>
        </w:rPr>
        <w:t xml:space="preserve">Menu</w:t>
      </w:r>
      <w:r>
        <w:t xml:space="preserve">,</w:t>
      </w:r>
      <w:r>
        <w:t xml:space="preserve"> </w:t>
      </w:r>
      <w:r>
        <w:rPr>
          <w:rStyle w:val="VerbatimChar"/>
        </w:rPr>
        <w:t xml:space="preserve">Banner</w:t>
      </w:r>
      <w:r>
        <w:t xml:space="preserve">,</w:t>
      </w:r>
      <w:r>
        <w:t xml:space="preserve"> </w:t>
      </w:r>
      <w:r>
        <w:rPr>
          <w:rStyle w:val="VerbatimChar"/>
        </w:rPr>
        <w:t xml:space="preserve">EmailTemplate</w:t>
      </w:r>
      <w:r>
        <w:t xml:space="preserve">,</w:t>
      </w:r>
      <w:r>
        <w:t xml:space="preserve"> </w:t>
      </w:r>
      <w:r>
        <w:rPr>
          <w:rStyle w:val="VerbatimChar"/>
        </w:rPr>
        <w:t xml:space="preserve">SiteSetting</w:t>
      </w:r>
      <w:r>
        <w:t xml:space="preserve">,</w:t>
      </w:r>
      <w:r>
        <w:t xml:space="preserve"> </w:t>
      </w:r>
      <w:r>
        <w:rPr>
          <w:rStyle w:val="VerbatimChar"/>
        </w:rPr>
        <w:t xml:space="preserve">ActivityLog</w:t>
      </w:r>
      <w:r>
        <w:t xml:space="preserve">,</w:t>
      </w:r>
      <w:r>
        <w:t xml:space="preserve"> </w:t>
      </w:r>
      <w:r>
        <w:rPr>
          <w:rStyle w:val="VerbatimChar"/>
        </w:rPr>
        <w:t xml:space="preserve">ExchangeRate</w:t>
      </w:r>
      <w:r>
        <w:t xml:space="preserve">,</w:t>
      </w:r>
      <w:r>
        <w:t xml:space="preserve"> </w:t>
      </w:r>
      <w:r>
        <w:rPr>
          <w:rStyle w:val="VerbatimChar"/>
        </w:rPr>
        <w:t xml:space="preserve">ChatSession</w:t>
      </w:r>
      <w:r>
        <w:t xml:space="preserve">,</w:t>
      </w:r>
      <w:r>
        <w:t xml:space="preserve"> </w:t>
      </w:r>
      <w:r>
        <w:rPr>
          <w:rStyle w:val="VerbatimChar"/>
        </w:rPr>
        <w:t xml:space="preserve">ChatFeedback</w:t>
      </w:r>
      <w:r>
        <w:t xml:space="preserve">) được mô tả riêng ở Bảng 3.1.</w:t>
      </w:r>
    </w:p>
    <w:p>
      <w:pPr>
        <w:pStyle w:val="BlockText"/>
      </w:pPr>
      <w:r>
        <w:rPr>
          <w:b/>
          <w:bCs/>
        </w:rPr>
        <w:t xml:space="preserve">Hình 3.1 Biểu đồ thực thể – quan hệ (ERD) – các thực thể cốt lõi.</w:t>
      </w:r>
    </w:p>
    <w:p>
      <w:pPr>
        <w:pStyle w:val="FirstParagraph"/>
      </w:pPr>
      <w:r>
        <w:drawing>
          <wp:inline>
            <wp:extent cx="5334000" cy="2564946"/>
            <wp:effectExtent b="0" l="0" r="0" t="0"/>
            <wp:docPr descr="" title="" id="45" name="Picture"/>
            <a:graphic>
              <a:graphicData uri="http://schemas.openxmlformats.org/drawingml/2006/picture">
                <pic:pic>
                  <pic:nvPicPr>
                    <pic:cNvPr descr="diagrams/fig05.png" id="46" name="Picture"/>
                    <pic:cNvPicPr>
                      <a:picLocks noChangeArrowheads="1" noChangeAspect="1"/>
                    </pic:cNvPicPr>
                  </pic:nvPicPr>
                  <pic:blipFill>
                    <a:blip r:embed="rId44"/>
                    <a:stretch>
                      <a:fillRect/>
                    </a:stretch>
                  </pic:blipFill>
                  <pic:spPr bwMode="auto">
                    <a:xfrm>
                      <a:off x="0" y="0"/>
                      <a:ext cx="5334000" cy="2564946"/>
                    </a:xfrm>
                    <a:prstGeom prst="rect">
                      <a:avLst/>
                    </a:prstGeom>
                    <a:noFill/>
                    <a:ln w="9525">
                      <a:noFill/>
                      <a:headEnd/>
                      <a:tailEnd/>
                    </a:ln>
                  </pic:spPr>
                </pic:pic>
              </a:graphicData>
            </a:graphic>
          </wp:inline>
        </w:drawing>
      </w:r>
    </w:p>
    <w:bookmarkEnd w:id="47"/>
    <w:bookmarkStart w:id="48" w:name="đặc-tả-các-thực-thể"/>
    <w:p>
      <w:pPr>
        <w:pStyle w:val="Heading3"/>
      </w:pPr>
      <w:r>
        <w:t xml:space="preserve">3.1.2 Đặc tả các thực thể</w:t>
      </w:r>
    </w:p>
    <w:p>
      <w:pPr>
        <w:pStyle w:val="FirstParagraph"/>
      </w:pPr>
      <w:r>
        <w:rPr>
          <w:b/>
          <w:bCs/>
        </w:rPr>
        <w:t xml:space="preserve">Bảng 3.1 Đặc tả các thực thể (collection)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Khóa/Index đáng chú ý</w:t>
            </w:r>
          </w:p>
        </w:tc>
        <w:tc>
          <w:tcPr/>
          <w:p>
            <w:pPr>
              <w:pStyle w:val="Compact"/>
            </w:pPr>
            <w:r>
              <w:t xml:space="preserve">Mục đích thiết kế</w:t>
            </w:r>
          </w:p>
        </w:tc>
      </w:tr>
      <w:tr>
        <w:tc>
          <w:tcPr/>
          <w:p>
            <w:pPr>
              <w:pStyle w:val="Compact"/>
            </w:pPr>
            <w:r>
              <w:rPr>
                <w:b/>
                <w:bCs/>
              </w:rPr>
              <w:t xml:space="preserve">User</w:t>
            </w:r>
          </w:p>
        </w:tc>
        <w:tc>
          <w:tcPr/>
          <w:p>
            <w:pPr>
              <w:pStyle w:val="Compact"/>
            </w:pPr>
            <w:r>
              <w:rPr>
                <w:rStyle w:val="VerbatimChar"/>
              </w:rPr>
              <w:t xml:space="preserve">email</w:t>
            </w:r>
            <w:r>
              <w:t xml:space="preserve"> </w:t>
            </w:r>
            <w:r>
              <w:t xml:space="preserve">unique;</w:t>
            </w:r>
            <w:r>
              <w:t xml:space="preserve"> </w:t>
            </w:r>
            <w:r>
              <w:rPr>
                <w:rStyle w:val="VerbatimChar"/>
              </w:rPr>
              <w:t xml:space="preserve">keycloakId</w:t>
            </w:r>
            <w:r>
              <w:t xml:space="preserve"> </w:t>
            </w:r>
            <w:r>
              <w:t xml:space="preserve">unique-sparse; index</w:t>
            </w:r>
            <w:r>
              <w:t xml:space="preserve"> </w:t>
            </w:r>
            <w:r>
              <w:rPr>
                <w:rStyle w:val="VerbatimChar"/>
              </w:rPr>
              <w:t xml:space="preserve">(role,status)</w:t>
            </w:r>
          </w:p>
        </w:tc>
        <w:tc>
          <w:tcPr/>
          <w:p>
            <w:pPr>
              <w:pStyle w:val="Compact"/>
            </w:pPr>
            <w:r>
              <w:t xml:space="preserve">Tài khoản người mua/vendor/admin; hồ sơ giao hàng; cấu hình ngôn ngữ–tiền tệ; hồ sơ gian hàng (vendorProfile)</w:t>
            </w:r>
          </w:p>
        </w:tc>
      </w:tr>
      <w:tr>
        <w:tc>
          <w:tcPr/>
          <w:p>
            <w:pPr>
              <w:pStyle w:val="Compact"/>
            </w:pPr>
            <w:r>
              <w:rPr>
                <w:b/>
                <w:bCs/>
              </w:rPr>
              <w:t xml:space="preserve">Product</w:t>
            </w:r>
          </w:p>
        </w:tc>
        <w:tc>
          <w:tcPr/>
          <w:p>
            <w:pPr>
              <w:pStyle w:val="Compact"/>
            </w:pPr>
            <w:r>
              <w:t xml:space="preserve">text-index</w:t>
            </w:r>
            <w:r>
              <w:t xml:space="preserve"> </w:t>
            </w:r>
            <w:r>
              <w:rPr>
                <w:rStyle w:val="VerbatimChar"/>
              </w:rPr>
              <w:t xml:space="preserve">(title,description,tags)</w:t>
            </w:r>
            <w:r>
              <w:t xml:space="preserve">; index</w:t>
            </w:r>
            <w:r>
              <w:t xml:space="preserve"> </w:t>
            </w:r>
            <w:r>
              <w:rPr>
                <w:rStyle w:val="VerbatimChar"/>
              </w:rPr>
              <w:t xml:space="preserve">price</w:t>
            </w:r>
            <w:r>
              <w:t xml:space="preserve">,</w:t>
            </w:r>
            <w:r>
              <w:t xml:space="preserve"> </w:t>
            </w:r>
            <w:r>
              <w:rPr>
                <w:rStyle w:val="VerbatimChar"/>
              </w:rPr>
              <w:t xml:space="preserve">sellCount</w:t>
            </w:r>
            <w:r>
              <w:t xml:space="preserve">,</w:t>
            </w:r>
            <w:r>
              <w:t xml:space="preserve"> </w:t>
            </w:r>
            <w:r>
              <w:rPr>
                <w:rStyle w:val="VerbatimChar"/>
              </w:rPr>
              <w:t xml:space="preserve">vendor</w:t>
            </w:r>
          </w:p>
        </w:tc>
        <w:tc>
          <w:tcPr/>
          <w:p>
            <w:pPr>
              <w:pStyle w:val="Compact"/>
            </w:pPr>
            <w:r>
              <w:t xml:space="preserve">Nguồn dữ liệu sản phẩm &amp; tồn kho; hỗ trợ biến thể, SEO, vector RAG; xóa mềm qua</w:t>
            </w:r>
            <w:r>
              <w:t xml:space="preserve"> </w:t>
            </w:r>
            <w:r>
              <w:rPr>
                <w:rStyle w:val="VerbatimChar"/>
              </w:rPr>
              <w:t xml:space="preserve">status</w:t>
            </w:r>
          </w:p>
        </w:tc>
      </w:tr>
      <w:tr>
        <w:tc>
          <w:tcPr/>
          <w:p>
            <w:pPr>
              <w:pStyle w:val="Compact"/>
            </w:pPr>
            <w:r>
              <w:rPr>
                <w:b/>
                <w:bCs/>
              </w:rPr>
              <w:t xml:space="preserve">Category</w:t>
            </w:r>
          </w:p>
        </w:tc>
        <w:tc>
          <w:tcPr/>
          <w:p>
            <w:pPr>
              <w:pStyle w:val="Compact"/>
            </w:pPr>
            <w:r>
              <w:rPr>
                <w:rStyle w:val="VerbatimChar"/>
              </w:rPr>
              <w:t xml:space="preserve">slug</w:t>
            </w:r>
            <w:r>
              <w:t xml:space="preserve"> </w:t>
            </w:r>
            <w:r>
              <w:t xml:space="preserve">unique-sparse;</w:t>
            </w:r>
            <w:r>
              <w:t xml:space="preserve"> </w:t>
            </w:r>
            <w:r>
              <w:rPr>
                <w:rStyle w:val="VerbatimChar"/>
              </w:rPr>
              <w:t xml:space="preserve">parentCategory</w:t>
            </w:r>
            <w:r>
              <w:t xml:space="preserve">,</w:t>
            </w:r>
            <w:r>
              <w:t xml:space="preserve"> </w:t>
            </w:r>
            <w:r>
              <w:rPr>
                <w:rStyle w:val="VerbatimChar"/>
              </w:rPr>
              <w:t xml:space="preserve">level</w:t>
            </w:r>
          </w:p>
        </w:tc>
        <w:tc>
          <w:tcPr/>
          <w:p>
            <w:pPr>
              <w:pStyle w:val="Compact"/>
            </w:pPr>
            <w:r>
              <w:t xml:space="preserve">Danh mục phân cấp (tự tham chiếu) kèm breadcrumb</w:t>
            </w:r>
            <w:r>
              <w:t xml:space="preserve"> </w:t>
            </w:r>
            <w:r>
              <w:rPr>
                <w:rStyle w:val="VerbatimChar"/>
              </w:rPr>
              <w:t xml:space="preserve">ancestors</w:t>
            </w:r>
          </w:p>
        </w:tc>
      </w:tr>
      <w:tr>
        <w:tc>
          <w:tcPr/>
          <w:p>
            <w:pPr>
              <w:pStyle w:val="Compact"/>
            </w:pPr>
            <w:r>
              <w:rPr>
                <w:b/>
                <w:bCs/>
              </w:rPr>
              <w:t xml:space="preserve">Brand</w:t>
            </w:r>
          </w:p>
        </w:tc>
        <w:tc>
          <w:tcPr/>
          <w:p>
            <w:pPr>
              <w:pStyle w:val="Compact"/>
            </w:pPr>
            <w:r>
              <w:rPr>
                <w:rStyle w:val="VerbatimChar"/>
              </w:rPr>
              <w:t xml:space="preserve">name</w:t>
            </w:r>
            <w:r>
              <w:t xml:space="preserve"> </w:t>
            </w:r>
            <w:r>
              <w:t xml:space="preserve">unique;</w:t>
            </w:r>
            <w:r>
              <w:t xml:space="preserve"> </w:t>
            </w:r>
            <w:r>
              <w:rPr>
                <w:rStyle w:val="VerbatimChar"/>
              </w:rPr>
              <w:t xml:space="preserve">slug</w:t>
            </w:r>
            <w:r>
              <w:t xml:space="preserve"> </w:t>
            </w:r>
            <w:r>
              <w:t xml:space="preserve">unique-sparse</w:t>
            </w:r>
          </w:p>
        </w:tc>
        <w:tc>
          <w:tcPr/>
          <w:p>
            <w:pPr>
              <w:pStyle w:val="Compact"/>
            </w:pPr>
            <w:r>
              <w:t xml:space="preserve">Thương hiệu, gom nhóm sản phẩm</w:t>
            </w:r>
          </w:p>
        </w:tc>
      </w:tr>
      <w:tr>
        <w:tc>
          <w:tcPr/>
          <w:p>
            <w:pPr>
              <w:pStyle w:val="Compact"/>
            </w:pPr>
            <w:r>
              <w:rPr>
                <w:b/>
                <w:bCs/>
              </w:rPr>
              <w:t xml:space="preserve">Order</w:t>
            </w:r>
          </w:p>
        </w:tc>
        <w:tc>
          <w:tcPr/>
          <w:p>
            <w:pPr>
              <w:pStyle w:val="Compact"/>
            </w:pPr>
            <w:r>
              <w:rPr>
                <w:rStyle w:val="VerbatimChar"/>
              </w:rPr>
              <w:t xml:space="preserve">invoice</w:t>
            </w:r>
            <w:r>
              <w:t xml:space="preserve"> </w:t>
            </w:r>
            <w:r>
              <w:t xml:space="preserve">unique (auto từ 1000); index</w:t>
            </w:r>
            <w:r>
              <w:t xml:space="preserve"> </w:t>
            </w:r>
            <w:r>
              <w:rPr>
                <w:rStyle w:val="VerbatimChar"/>
              </w:rPr>
              <w:t xml:space="preserve">paymentStatus</w:t>
            </w:r>
            <w:r>
              <w:t xml:space="preserve">,</w:t>
            </w:r>
            <w:r>
              <w:t xml:space="preserve"> </w:t>
            </w:r>
            <w:r>
              <w:rPr>
                <w:rStyle w:val="VerbatimChar"/>
              </w:rPr>
              <w:t xml:space="preserve">createdAt</w:t>
            </w:r>
            <w:r>
              <w:t xml:space="preserve">,</w:t>
            </w:r>
            <w:r>
              <w:t xml:space="preserve"> </w:t>
            </w:r>
            <w:r>
              <w:rPr>
                <w:rStyle w:val="VerbatimChar"/>
              </w:rPr>
              <w:t xml:space="preserve">items.vendor</w:t>
            </w:r>
          </w:p>
        </w:tc>
        <w:tc>
          <w:tcPr/>
          <w:p>
            <w:pPr>
              <w:pStyle w:val="Compact"/>
            </w:pPr>
            <w:r>
              <w:t xml:space="preserve">Đơn hàng, lịch sử trạng thái, snapshot sản phẩm, hỗ trợ tách đơn đa vendor</w:t>
            </w:r>
          </w:p>
        </w:tc>
      </w:tr>
      <w:tr>
        <w:tc>
          <w:tcPr/>
          <w:p>
            <w:pPr>
              <w:pStyle w:val="Compact"/>
            </w:pPr>
            <w:r>
              <w:rPr>
                <w:b/>
                <w:bCs/>
              </w:rPr>
              <w:t xml:space="preserve">Review</w:t>
            </w:r>
          </w:p>
        </w:tc>
        <w:tc>
          <w:tcPr/>
          <w:p>
            <w:pPr>
              <w:pStyle w:val="Compact"/>
            </w:pPr>
            <w:r>
              <w:t xml:space="preserve">index</w:t>
            </w:r>
            <w:r>
              <w:t xml:space="preserve"> </w:t>
            </w:r>
            <w:r>
              <w:rPr>
                <w:rStyle w:val="VerbatimChar"/>
              </w:rPr>
              <w:t xml:space="preserve">status</w:t>
            </w:r>
            <w:r>
              <w:t xml:space="preserve">,</w:t>
            </w:r>
            <w:r>
              <w:t xml:space="preserve"> </w:t>
            </w:r>
            <w:r>
              <w:rPr>
                <w:rStyle w:val="VerbatimChar"/>
              </w:rPr>
              <w:t xml:space="preserve">rating</w:t>
            </w:r>
            <w:r>
              <w:t xml:space="preserve">,</w:t>
            </w:r>
            <w:r>
              <w:t xml:space="preserve"> </w:t>
            </w:r>
            <w:r>
              <w:rPr>
                <w:rStyle w:val="VerbatimChar"/>
              </w:rPr>
              <w:t xml:space="preserve">isVerifiedPurchase</w:t>
            </w:r>
          </w:p>
        </w:tc>
        <w:tc>
          <w:tcPr/>
          <w:p>
            <w:pPr>
              <w:pStyle w:val="Compact"/>
            </w:pPr>
            <w:r>
              <w:t xml:space="preserve">Đánh giá có kiểm duyệt; chỉ người đã mua mới được đánh giá</w:t>
            </w:r>
          </w:p>
        </w:tc>
      </w:tr>
      <w:tr>
        <w:tc>
          <w:tcPr/>
          <w:p>
            <w:pPr>
              <w:pStyle w:val="Compact"/>
            </w:pPr>
            <w:r>
              <w:rPr>
                <w:b/>
                <w:bCs/>
              </w:rPr>
              <w:t xml:space="preserve">Coupon</w:t>
            </w:r>
          </w:p>
        </w:tc>
        <w:tc>
          <w:tcPr/>
          <w:p>
            <w:pPr>
              <w:pStyle w:val="Compact"/>
            </w:pPr>
            <w:r>
              <w:t xml:space="preserve">index</w:t>
            </w:r>
            <w:r>
              <w:t xml:space="preserve"> </w:t>
            </w:r>
            <w:r>
              <w:rPr>
                <w:rStyle w:val="VerbatimChar"/>
              </w:rPr>
              <w:t xml:space="preserve">usedBy.userId</w:t>
            </w:r>
            <w:r>
              <w:t xml:space="preserve">,</w:t>
            </w:r>
            <w:r>
              <w:t xml:space="preserve"> </w:t>
            </w:r>
            <w:r>
              <w:rPr>
                <w:rStyle w:val="VerbatimChar"/>
              </w:rPr>
              <w:t xml:space="preserve">applicableProducts/Categories</w:t>
            </w:r>
          </w:p>
        </w:tc>
        <w:tc>
          <w:tcPr/>
          <w:p>
            <w:pPr>
              <w:pStyle w:val="Compact"/>
            </w:pPr>
            <w:r>
              <w:t xml:space="preserve">Mã giảm giá theo %/cố định; giới hạn thời gian, lượt dùng, phạm vi</w:t>
            </w:r>
          </w:p>
        </w:tc>
      </w:tr>
      <w:tr>
        <w:tc>
          <w:tcPr/>
          <w:p>
            <w:pPr>
              <w:pStyle w:val="Compact"/>
            </w:pPr>
            <w:r>
              <w:rPr>
                <w:b/>
                <w:bCs/>
              </w:rPr>
              <w:t xml:space="preserve">Wishlist</w:t>
            </w:r>
          </w:p>
        </w:tc>
        <w:tc>
          <w:tcPr/>
          <w:p>
            <w:pPr>
              <w:pStyle w:val="Compact"/>
            </w:pPr>
            <w:r>
              <w:rPr>
                <w:rStyle w:val="VerbatimChar"/>
              </w:rPr>
              <w:t xml:space="preserve">user</w:t>
            </w:r>
            <w:r>
              <w:t xml:space="preserve"> </w:t>
            </w:r>
            <w:r>
              <w:t xml:space="preserve">unique</w:t>
            </w:r>
          </w:p>
        </w:tc>
        <w:tc>
          <w:tcPr/>
          <w:p>
            <w:pPr>
              <w:pStyle w:val="Compact"/>
            </w:pPr>
            <w:r>
              <w:t xml:space="preserve">Mỗi người dùng một danh sách yêu thích</w:t>
            </w:r>
          </w:p>
        </w:tc>
      </w:tr>
      <w:tr>
        <w:tc>
          <w:tcPr/>
          <w:p>
            <w:pPr>
              <w:pStyle w:val="Compact"/>
            </w:pPr>
            <w:r>
              <w:rPr>
                <w:b/>
                <w:bCs/>
              </w:rPr>
              <w:t xml:space="preserve">Payout</w:t>
            </w:r>
          </w:p>
        </w:tc>
        <w:tc>
          <w:tcPr/>
          <w:p>
            <w:pPr>
              <w:pStyle w:val="Compact"/>
            </w:pPr>
            <w:r>
              <w:t xml:space="preserve">index</w:t>
            </w:r>
            <w:r>
              <w:t xml:space="preserve"> </w:t>
            </w:r>
            <w:r>
              <w:rPr>
                <w:rStyle w:val="VerbatimChar"/>
              </w:rPr>
              <w:t xml:space="preserve">vendor</w:t>
            </w:r>
            <w:r>
              <w:t xml:space="preserve">,</w:t>
            </w:r>
            <w:r>
              <w:t xml:space="preserve"> </w:t>
            </w:r>
            <w:r>
              <w:rPr>
                <w:rStyle w:val="VerbatimChar"/>
              </w:rPr>
              <w:t xml:space="preserve">status</w:t>
            </w:r>
            <w:r>
              <w:t xml:space="preserve">,</w:t>
            </w:r>
            <w:r>
              <w:t xml:space="preserve"> </w:t>
            </w:r>
            <w:r>
              <w:rPr>
                <w:rStyle w:val="VerbatimChar"/>
              </w:rPr>
              <w:t xml:space="preserve">requestedAt</w:t>
            </w:r>
          </w:p>
        </w:tc>
        <w:tc>
          <w:tcPr/>
          <w:p>
            <w:pPr>
              <w:pStyle w:val="Compact"/>
            </w:pPr>
            <w:r>
              <w:t xml:space="preserve">Đối soát hoa hồng cho nhà bán hàng</w:t>
            </w:r>
          </w:p>
        </w:tc>
      </w:tr>
      <w:tr>
        <w:tc>
          <w:tcPr/>
          <w:p>
            <w:pPr>
              <w:pStyle w:val="Compact"/>
            </w:pPr>
            <w:r>
              <w:rPr>
                <w:b/>
                <w:bCs/>
              </w:rPr>
              <w:t xml:space="preserve">ChatSession / ChatFeedback</w:t>
            </w:r>
          </w:p>
        </w:tc>
        <w:tc>
          <w:tcPr/>
          <w:p>
            <w:pPr>
              <w:pStyle w:val="Compact"/>
            </w:pPr>
            <w:r>
              <w:rPr>
                <w:rStyle w:val="VerbatimChar"/>
              </w:rPr>
              <w:t xml:space="preserve">(userId,updatedAt)</w:t>
            </w:r>
            <w:r>
              <w:t xml:space="preserve">; TTL 30 ngày</w:t>
            </w:r>
          </w:p>
        </w:tc>
        <w:tc>
          <w:tcPr/>
          <w:p>
            <w:pPr>
              <w:pStyle w:val="Compact"/>
            </w:pPr>
            <w:r>
              <w:t xml:space="preserve">Lịch sử hội thoại chatbot &amp; phản hồi (like/dislike)</w:t>
            </w:r>
          </w:p>
        </w:tc>
      </w:tr>
      <w:tr>
        <w:tc>
          <w:tcPr/>
          <w:p>
            <w:pPr>
              <w:pStyle w:val="Compact"/>
            </w:pPr>
            <w:r>
              <w:rPr>
                <w:b/>
                <w:bCs/>
              </w:rPr>
              <w:t xml:space="preserve">BlogPost / Page / Menu / Banner</w:t>
            </w:r>
          </w:p>
        </w:tc>
        <w:tc>
          <w:tcPr/>
          <w:p>
            <w:pPr>
              <w:pStyle w:val="Compact"/>
            </w:pPr>
            <w:r>
              <w:rPr>
                <w:rStyle w:val="VerbatimChar"/>
              </w:rPr>
              <w:t xml:space="preserve">slug</w:t>
            </w:r>
            <w:r>
              <w:t xml:space="preserve"> </w:t>
            </w:r>
            <w:r>
              <w:t xml:space="preserve">unique; index</w:t>
            </w:r>
            <w:r>
              <w:t xml:space="preserve"> </w:t>
            </w:r>
            <w:r>
              <w:rPr>
                <w:rStyle w:val="VerbatimChar"/>
              </w:rPr>
              <w:t xml:space="preserve">status</w:t>
            </w:r>
            <w:r>
              <w:t xml:space="preserve">,</w:t>
            </w:r>
            <w:r>
              <w:t xml:space="preserve"> </w:t>
            </w:r>
            <w:r>
              <w:rPr>
                <w:rStyle w:val="VerbatimChar"/>
              </w:rPr>
              <w:t xml:space="preserve">location</w:t>
            </w:r>
          </w:p>
        </w:tc>
        <w:tc>
          <w:tcPr/>
          <w:p>
            <w:pPr>
              <w:pStyle w:val="Compact"/>
            </w:pPr>
            <w:r>
              <w:t xml:space="preserve">Hệ quản trị nội dung (CMS) song ngữ</w:t>
            </w:r>
          </w:p>
        </w:tc>
      </w:tr>
      <w:tr>
        <w:tc>
          <w:tcPr/>
          <w:p>
            <w:pPr>
              <w:pStyle w:val="Compact"/>
            </w:pPr>
            <w:r>
              <w:rPr>
                <w:b/>
                <w:bCs/>
              </w:rPr>
              <w:t xml:space="preserve">SiteSetting</w:t>
            </w:r>
          </w:p>
        </w:tc>
        <w:tc>
          <w:tcPr/>
          <w:p>
            <w:pPr>
              <w:pStyle w:val="Compact"/>
            </w:pPr>
            <w:r>
              <w:t xml:space="preserve">document đơn (singleton)</w:t>
            </w:r>
          </w:p>
        </w:tc>
        <w:tc>
          <w:tcPr/>
          <w:p>
            <w:pPr>
              <w:pStyle w:val="Compact"/>
            </w:pPr>
            <w:r>
              <w:t xml:space="preserve">Cấu hình toàn site: liên hệ, vận chuyển, thanh toán, thuế, chatbot</w:t>
            </w:r>
          </w:p>
        </w:tc>
      </w:tr>
      <w:tr>
        <w:tc>
          <w:tcPr/>
          <w:p>
            <w:pPr>
              <w:pStyle w:val="Compact"/>
            </w:pPr>
            <w:r>
              <w:rPr>
                <w:b/>
                <w:bCs/>
              </w:rPr>
              <w:t xml:space="preserve">ActivityLog</w:t>
            </w:r>
          </w:p>
        </w:tc>
        <w:tc>
          <w:tcPr/>
          <w:p>
            <w:pPr>
              <w:pStyle w:val="Compact"/>
            </w:pPr>
            <w:r>
              <w:t xml:space="preserve">TTL 90 ngày; index</w:t>
            </w:r>
            <w:r>
              <w:t xml:space="preserve"> </w:t>
            </w:r>
            <w:r>
              <w:rPr>
                <w:rStyle w:val="VerbatimChar"/>
              </w:rPr>
              <w:t xml:space="preserve">actor.id</w:t>
            </w:r>
            <w:r>
              <w:t xml:space="preserve">,</w:t>
            </w:r>
            <w:r>
              <w:t xml:space="preserve"> </w:t>
            </w:r>
            <w:r>
              <w:rPr>
                <w:rStyle w:val="VerbatimChar"/>
              </w:rPr>
              <w:t xml:space="preserve">resource.type</w:t>
            </w:r>
          </w:p>
        </w:tc>
        <w:tc>
          <w:tcPr/>
          <w:p>
            <w:pPr>
              <w:pStyle w:val="Compact"/>
            </w:pPr>
            <w:r>
              <w:t xml:space="preserve">Nhật ký hoạt động cho kiểm toán</w:t>
            </w:r>
          </w:p>
        </w:tc>
      </w:tr>
      <w:tr>
        <w:tc>
          <w:tcPr/>
          <w:p>
            <w:pPr>
              <w:pStyle w:val="Compact"/>
            </w:pPr>
            <w:r>
              <w:rPr>
                <w:b/>
                <w:bCs/>
              </w:rPr>
              <w:t xml:space="preserve">ExchangeRate</w:t>
            </w:r>
          </w:p>
        </w:tc>
        <w:tc>
          <w:tcPr/>
          <w:p>
            <w:pPr>
              <w:pStyle w:val="Compact"/>
            </w:pPr>
            <w:r>
              <w:t xml:space="preserve">–</w:t>
            </w:r>
          </w:p>
        </w:tc>
        <w:tc>
          <w:tcPr/>
          <w:p>
            <w:pPr>
              <w:pStyle w:val="Compact"/>
            </w:pPr>
            <w:r>
              <w:t xml:space="preserve">Tỷ giá quy đổi đa tiền tệ (cron cập nhật)</w:t>
            </w:r>
          </w:p>
        </w:tc>
      </w:tr>
      <w:tr>
        <w:tc>
          <w:tcPr/>
          <w:p>
            <w:pPr>
              <w:pStyle w:val="Compact"/>
            </w:pPr>
            <w:r>
              <w:rPr>
                <w:b/>
                <w:bCs/>
              </w:rPr>
              <w:t xml:space="preserve">Admin</w:t>
            </w:r>
          </w:p>
        </w:tc>
        <w:tc>
          <w:tcPr/>
          <w:p>
            <w:pPr>
              <w:pStyle w:val="Compact"/>
            </w:pPr>
            <w:r>
              <w:rPr>
                <w:rStyle w:val="VerbatimChar"/>
              </w:rPr>
              <w:t xml:space="preserve">email</w:t>
            </w:r>
            <w:r>
              <w:t xml:space="preserve"> </w:t>
            </w:r>
            <w:r>
              <w:t xml:space="preserve">unique;</w:t>
            </w:r>
            <w:r>
              <w:t xml:space="preserve"> </w:t>
            </w:r>
            <w:r>
              <w:rPr>
                <w:rStyle w:val="VerbatimChar"/>
              </w:rPr>
              <w:t xml:space="preserve">keycloakId</w:t>
            </w:r>
            <w:r>
              <w:t xml:space="preserve"> </w:t>
            </w:r>
            <w:r>
              <w:t xml:space="preserve">unique-sparse</w:t>
            </w:r>
          </w:p>
        </w:tc>
        <w:tc>
          <w:tcPr/>
          <w:p>
            <w:pPr>
              <w:pStyle w:val="Compact"/>
            </w:pPr>
            <w:r>
              <w:t xml:space="preserve">Tài khoản nhân sự nội bộ (vai trò Admin/Manager/CEO…)</w:t>
            </w:r>
          </w:p>
        </w:tc>
      </w:tr>
    </w:tbl>
    <w:p>
      <w:pPr>
        <w:pStyle w:val="BodyText"/>
      </w:pPr>
      <w:r>
        <w:rPr>
          <w:b/>
          <w:bCs/>
        </w:rPr>
        <w:t xml:space="preserve">Bảng 3.2 Trạng thái đơn hàng và trạng thái thanh toán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Giá trị</w:t>
            </w:r>
          </w:p>
        </w:tc>
        <w:tc>
          <w:tcPr/>
          <w:p>
            <w:pPr>
              <w:pStyle w:val="Compact"/>
            </w:pPr>
            <w:r>
              <w:t xml:space="preserve">Ý nghĩa</w:t>
            </w:r>
          </w:p>
        </w:tc>
      </w:tr>
      <w:tr>
        <w:tc>
          <w:tcPr/>
          <w:p>
            <w:pPr>
              <w:pStyle w:val="Compact"/>
            </w:pPr>
            <w:r>
              <w:rPr>
                <w:rStyle w:val="VerbatimChar"/>
              </w:rPr>
              <w:t xml:space="preserve">Order.status</w:t>
            </w:r>
          </w:p>
        </w:tc>
        <w:tc>
          <w:tcPr/>
          <w:p>
            <w:pPr>
              <w:pStyle w:val="Compact"/>
            </w:pPr>
            <w:r>
              <w:t xml:space="preserve">pending → confirmed → processing → shipped → delivered; cancelled</w:t>
            </w:r>
          </w:p>
        </w:tc>
        <w:tc>
          <w:tcPr/>
          <w:p>
            <w:pPr>
              <w:pStyle w:val="Compact"/>
            </w:pPr>
            <w:r>
              <w:t xml:space="preserve">Vòng đời xử lý &amp; giao hàng</w:t>
            </w:r>
          </w:p>
        </w:tc>
      </w:tr>
      <w:tr>
        <w:tc>
          <w:tcPr/>
          <w:p>
            <w:pPr>
              <w:pStyle w:val="Compact"/>
            </w:pPr>
            <w:r>
              <w:rPr>
                <w:rStyle w:val="VerbatimChar"/>
              </w:rPr>
              <w:t xml:space="preserve">Order.paymentStatus</w:t>
            </w:r>
          </w:p>
        </w:tc>
        <w:tc>
          <w:tcPr/>
          <w:p>
            <w:pPr>
              <w:pStyle w:val="Compact"/>
            </w:pPr>
            <w:r>
              <w:t xml:space="preserve">unpaid, paid, refunded, partially-refunded</w:t>
            </w:r>
          </w:p>
        </w:tc>
        <w:tc>
          <w:tcPr/>
          <w:p>
            <w:pPr>
              <w:pStyle w:val="Compact"/>
            </w:pPr>
            <w:r>
              <w:t xml:space="preserve">Trạng thái thanh toán</w:t>
            </w:r>
          </w:p>
        </w:tc>
      </w:tr>
      <w:tr>
        <w:tc>
          <w:tcPr/>
          <w:p>
            <w:pPr>
              <w:pStyle w:val="Compact"/>
            </w:pPr>
            <w:r>
              <w:rPr>
                <w:rStyle w:val="VerbatimChar"/>
              </w:rPr>
              <w:t xml:space="preserve">Order.paymentGateway</w:t>
            </w:r>
          </w:p>
        </w:tc>
        <w:tc>
          <w:tcPr/>
          <w:p>
            <w:pPr>
              <w:pStyle w:val="Compact"/>
            </w:pPr>
            <w:r>
              <w:t xml:space="preserve">COD, bank-transfer, vnpay, momo, stripe</w:t>
            </w:r>
          </w:p>
        </w:tc>
        <w:tc>
          <w:tcPr/>
          <w:p>
            <w:pPr>
              <w:pStyle w:val="Compact"/>
            </w:pPr>
            <w:r>
              <w:t xml:space="preserve">Phương thức/cổng thanh toán (vnpay là cổng chính đã triển khai)</w:t>
            </w:r>
          </w:p>
        </w:tc>
      </w:tr>
      <w:tr>
        <w:tc>
          <w:tcPr/>
          <w:p>
            <w:pPr>
              <w:pStyle w:val="Compact"/>
            </w:pPr>
            <w:r>
              <w:rPr>
                <w:rStyle w:val="VerbatimChar"/>
              </w:rPr>
              <w:t xml:space="preserve">items[].fulfillmentStatus</w:t>
            </w:r>
          </w:p>
        </w:tc>
        <w:tc>
          <w:tcPr/>
          <w:p>
            <w:pPr>
              <w:pStyle w:val="Compact"/>
            </w:pPr>
            <w:r>
              <w:t xml:space="preserve">pending, packed, shipped, delivered</w:t>
            </w:r>
          </w:p>
        </w:tc>
        <w:tc>
          <w:tcPr/>
          <w:p>
            <w:pPr>
              <w:pStyle w:val="Compact"/>
            </w:pPr>
            <w:r>
              <w:t xml:space="preserve">Trạng thái giao theo từng nhà bán hàng</w:t>
            </w:r>
          </w:p>
        </w:tc>
      </w:tr>
    </w:tbl>
    <w:bookmarkEnd w:id="48"/>
    <w:bookmarkEnd w:id="49"/>
    <w:bookmarkStart w:id="96" w:name="phân-tích-thiết-kế-chức-năng"/>
    <w:p>
      <w:pPr>
        <w:pStyle w:val="Heading2"/>
      </w:pPr>
      <w:r>
        <w:t xml:space="preserve">3.2 Phân tích thiết kế chức năng</w:t>
      </w:r>
    </w:p>
    <w:bookmarkStart w:id="56" w:name="luồng-đăng-ký-đăng-nhập"/>
    <w:p>
      <w:pPr>
        <w:pStyle w:val="Heading3"/>
      </w:pPr>
      <w:r>
        <w:t xml:space="preserve">3.2.1 Luồng đăng ký &amp; đăng nhập</w:t>
      </w:r>
    </w:p>
    <w:p>
      <w:pPr>
        <w:pStyle w:val="FirstParagraph"/>
      </w:pPr>
      <w:r>
        <w:t xml:space="preserve">Hệ thống dùng</w:t>
      </w:r>
      <w:r>
        <w:t xml:space="preserve"> </w:t>
      </w:r>
      <w:r>
        <w:rPr>
          <w:b/>
          <w:bCs/>
        </w:rPr>
        <w:t xml:space="preserve">Keycloak</w:t>
      </w:r>
      <w:r>
        <w:t xml:space="preserve"> </w:t>
      </w:r>
      <w:r>
        <w:t xml:space="preserve">làm máy chủ định danh. Người dùng đăng ký/đăng nhập trên Keycloak (hoặc qua form được ủy quyền), nhận JWT, sau đó backend xác minh và đồng bộ tài khoản về MongoDB.</w:t>
      </w:r>
    </w:p>
    <w:p>
      <w:pPr>
        <w:pStyle w:val="BlockText"/>
      </w:pPr>
      <w:r>
        <w:rPr>
          <w:b/>
          <w:bCs/>
        </w:rPr>
        <w:t xml:space="preserve">Hình 3.2 Biểu đồ tuần tự chức năng đăng ký tài khoản.</w:t>
      </w:r>
    </w:p>
    <w:p>
      <w:pPr>
        <w:pStyle w:val="FirstParagraph"/>
      </w:pPr>
      <w:r>
        <w:drawing>
          <wp:inline>
            <wp:extent cx="5334000" cy="4007303"/>
            <wp:effectExtent b="0" l="0" r="0" t="0"/>
            <wp:docPr descr="" title="" id="51" name="Picture"/>
            <a:graphic>
              <a:graphicData uri="http://schemas.openxmlformats.org/drawingml/2006/picture">
                <pic:pic>
                  <pic:nvPicPr>
                    <pic:cNvPr descr="diagrams/fig06.png" id="52" name="Picture"/>
                    <pic:cNvPicPr>
                      <a:picLocks noChangeArrowheads="1" noChangeAspect="1"/>
                    </pic:cNvPicPr>
                  </pic:nvPicPr>
                  <pic:blipFill>
                    <a:blip r:embed="rId50"/>
                    <a:stretch>
                      <a:fillRect/>
                    </a:stretch>
                  </pic:blipFill>
                  <pic:spPr bwMode="auto">
                    <a:xfrm>
                      <a:off x="0" y="0"/>
                      <a:ext cx="5334000" cy="4007303"/>
                    </a:xfrm>
                    <a:prstGeom prst="rect">
                      <a:avLst/>
                    </a:prstGeom>
                    <a:noFill/>
                    <a:ln w="9525">
                      <a:noFill/>
                      <a:headEnd/>
                      <a:tailEnd/>
                    </a:ln>
                  </pic:spPr>
                </pic:pic>
              </a:graphicData>
            </a:graphic>
          </wp:inline>
        </w:drawing>
      </w:r>
    </w:p>
    <w:p>
      <w:pPr>
        <w:pStyle w:val="BlockText"/>
      </w:pPr>
      <w:r>
        <w:rPr>
          <w:b/>
          <w:bCs/>
        </w:rPr>
        <w:t xml:space="preserve">Hình 3.3 Biểu đồ tuần tự chức năng đăng nhập (Keycloak SSO).</w:t>
      </w:r>
    </w:p>
    <w:p>
      <w:pPr>
        <w:pStyle w:val="FirstParagraph"/>
      </w:pPr>
      <w:r>
        <w:drawing>
          <wp:inline>
            <wp:extent cx="5334000" cy="3340553"/>
            <wp:effectExtent b="0" l="0" r="0" t="0"/>
            <wp:docPr descr="" title="" id="54" name="Picture"/>
            <a:graphic>
              <a:graphicData uri="http://schemas.openxmlformats.org/drawingml/2006/picture">
                <pic:pic>
                  <pic:nvPicPr>
                    <pic:cNvPr descr="diagrams/fig07.png" id="55" name="Picture"/>
                    <pic:cNvPicPr>
                      <a:picLocks noChangeArrowheads="1" noChangeAspect="1"/>
                    </pic:cNvPicPr>
                  </pic:nvPicPr>
                  <pic:blipFill>
                    <a:blip r:embed="rId53"/>
                    <a:stretch>
                      <a:fillRect/>
                    </a:stretch>
                  </pic:blipFill>
                  <pic:spPr bwMode="auto">
                    <a:xfrm>
                      <a:off x="0" y="0"/>
                      <a:ext cx="5334000" cy="3340553"/>
                    </a:xfrm>
                    <a:prstGeom prst="rect">
                      <a:avLst/>
                    </a:prstGeom>
                    <a:noFill/>
                    <a:ln w="9525">
                      <a:noFill/>
                      <a:headEnd/>
                      <a:tailEnd/>
                    </a:ln>
                  </pic:spPr>
                </pic:pic>
              </a:graphicData>
            </a:graphic>
          </wp:inline>
        </w:drawing>
      </w:r>
    </w:p>
    <w:bookmarkEnd w:id="56"/>
    <w:bookmarkStart w:id="60" w:name="luồng-giỏ-hàng-yêu-thích"/>
    <w:p>
      <w:pPr>
        <w:pStyle w:val="Heading3"/>
      </w:pPr>
      <w:r>
        <w:t xml:space="preserve">3.2.2 Luồng giỏ hàng, yêu thích</w:t>
      </w:r>
    </w:p>
    <w:p>
      <w:pPr>
        <w:pStyle w:val="FirstParagraph"/>
      </w:pPr>
      <w:r>
        <w:t xml:space="preserve">Giỏ hàng, danh sách yêu thích, so sánh và thông tin mã giảm giá được lưu</w:t>
      </w:r>
      <w:r>
        <w:t xml:space="preserve"> </w:t>
      </w:r>
      <w:r>
        <w:rPr>
          <w:b/>
          <w:bCs/>
        </w:rPr>
        <w:t xml:space="preserve">localStorage</w:t>
      </w:r>
      <w:r>
        <w:t xml:space="preserve"> </w:t>
      </w:r>
      <w:r>
        <w:t xml:space="preserve">ở phía frontend (quản lý bằng Redux Toolkit). Khi đăng nhập, danh sách yêu thích được đồng bộ về máy chủ (</w:t>
      </w:r>
      <w:r>
        <w:rPr>
          <w:rStyle w:val="VerbatimChar"/>
        </w:rPr>
        <w:t xml:space="preserve">Wishlist</w:t>
      </w:r>
      <w:r>
        <w:t xml:space="preserve">); giỏ hàng được chốt lại tại bước đặt hàng.</w:t>
      </w:r>
    </w:p>
    <w:p>
      <w:pPr>
        <w:pStyle w:val="BlockText"/>
      </w:pPr>
      <w:r>
        <w:rPr>
          <w:b/>
          <w:bCs/>
        </w:rPr>
        <w:t xml:space="preserve">Hình 3.4 Biểu đồ tuần tự thêm sản phẩm vào giỏ hàng.</w:t>
      </w:r>
    </w:p>
    <w:p>
      <w:pPr>
        <w:pStyle w:val="FirstParagraph"/>
      </w:pPr>
      <w:r>
        <w:drawing>
          <wp:inline>
            <wp:extent cx="5334000" cy="2877910"/>
            <wp:effectExtent b="0" l="0" r="0" t="0"/>
            <wp:docPr descr="" title="" id="58" name="Picture"/>
            <a:graphic>
              <a:graphicData uri="http://schemas.openxmlformats.org/drawingml/2006/picture">
                <pic:pic>
                  <pic:nvPicPr>
                    <pic:cNvPr descr="diagrams/fig08.png" id="59" name="Picture"/>
                    <pic:cNvPicPr>
                      <a:picLocks noChangeArrowheads="1" noChangeAspect="1"/>
                    </pic:cNvPicPr>
                  </pic:nvPicPr>
                  <pic:blipFill>
                    <a:blip r:embed="rId57"/>
                    <a:stretch>
                      <a:fillRect/>
                    </a:stretch>
                  </pic:blipFill>
                  <pic:spPr bwMode="auto">
                    <a:xfrm>
                      <a:off x="0" y="0"/>
                      <a:ext cx="5334000" cy="2877910"/>
                    </a:xfrm>
                    <a:prstGeom prst="rect">
                      <a:avLst/>
                    </a:prstGeom>
                    <a:noFill/>
                    <a:ln w="9525">
                      <a:noFill/>
                      <a:headEnd/>
                      <a:tailEnd/>
                    </a:ln>
                  </pic:spPr>
                </pic:pic>
              </a:graphicData>
            </a:graphic>
          </wp:inline>
        </w:drawing>
      </w:r>
    </w:p>
    <w:bookmarkEnd w:id="60"/>
    <w:bookmarkStart w:id="67" w:name="luồng-đặt-hàng-thanh-toán-và-giao-hàng"/>
    <w:p>
      <w:pPr>
        <w:pStyle w:val="Heading3"/>
      </w:pPr>
      <w:r>
        <w:t xml:space="preserve">3.2.3 Luồng đặt hàng, thanh toán và giao hàng</w:t>
      </w:r>
    </w:p>
    <w:p>
      <w:pPr>
        <w:pStyle w:val="FirstParagraph"/>
      </w:pPr>
      <w:r>
        <w:t xml:space="preserve">Khi đặt hàng, backend kiểm tra dữ liệu (Joi), tính tổng (tạm tính + phí ship − giảm giá), sinh số hóa đơn, kiểm tra/trừ tồn kho và tạo</w:t>
      </w:r>
      <w:r>
        <w:t xml:space="preserve"> </w:t>
      </w:r>
      <w:r>
        <w:rPr>
          <w:rStyle w:val="VerbatimChar"/>
        </w:rPr>
        <w:t xml:space="preserve">Order</w:t>
      </w:r>
      <w:r>
        <w:t xml:space="preserve">. Với</w:t>
      </w:r>
      <w:r>
        <w:t xml:space="preserve"> </w:t>
      </w:r>
      <w:r>
        <w:rPr>
          <w:b/>
          <w:bCs/>
        </w:rPr>
        <w:t xml:space="preserve">COD</w:t>
      </w:r>
      <w:r>
        <w:t xml:space="preserve">, đơn ở trạng thái</w:t>
      </w:r>
      <w:r>
        <w:t xml:space="preserve"> </w:t>
      </w:r>
      <w:r>
        <w:rPr>
          <w:rStyle w:val="VerbatimChar"/>
        </w:rPr>
        <w:t xml:space="preserve">pending</w:t>
      </w:r>
      <w:r>
        <w:t xml:space="preserve">, chờ admin xác nhận. Với</w:t>
      </w:r>
      <w:r>
        <w:t xml:space="preserve"> </w:t>
      </w:r>
      <w:r>
        <w:rPr>
          <w:b/>
          <w:bCs/>
        </w:rPr>
        <w:t xml:space="preserve">VNPay</w:t>
      </w:r>
      <w:r>
        <w:t xml:space="preserve">, backend tạo link thanh toán; sau khi khách thanh toán, VNPay gọi</w:t>
      </w:r>
      <w:r>
        <w:t xml:space="preserve"> </w:t>
      </w:r>
      <w:r>
        <w:rPr>
          <w:b/>
          <w:bCs/>
        </w:rPr>
        <w:t xml:space="preserve">webhook IPN</w:t>
      </w:r>
      <w:r>
        <w:t xml:space="preserve">, backend xác thực chữ ký HMAC-SHA512, đối chiếu số tiền và cập nhật</w:t>
      </w:r>
      <w:r>
        <w:t xml:space="preserve"> </w:t>
      </w:r>
      <w:r>
        <w:rPr>
          <w:rStyle w:val="VerbatimChar"/>
        </w:rPr>
        <w:t xml:space="preserve">paymentStatus=paid</w:t>
      </w:r>
      <w:r>
        <w:t xml:space="preserve">,</w:t>
      </w:r>
      <w:r>
        <w:t xml:space="preserve"> </w:t>
      </w:r>
      <w:r>
        <w:rPr>
          <w:rStyle w:val="VerbatimChar"/>
        </w:rPr>
        <w:t xml:space="preserve">status=confirmed</w:t>
      </w:r>
      <w:r>
        <w:t xml:space="preserve">.</w:t>
      </w:r>
    </w:p>
    <w:p>
      <w:pPr>
        <w:pStyle w:val="BlockText"/>
      </w:pPr>
      <w:r>
        <w:rPr>
          <w:b/>
          <w:bCs/>
        </w:rPr>
        <w:t xml:space="preserve">Hình 3.5 Biểu đồ tuần tự đặt hàng (COD).</w:t>
      </w:r>
    </w:p>
    <w:p>
      <w:pPr>
        <w:pStyle w:val="FirstParagraph"/>
      </w:pPr>
      <w:r>
        <w:drawing>
          <wp:inline>
            <wp:extent cx="5334000" cy="3952875"/>
            <wp:effectExtent b="0" l="0" r="0" t="0"/>
            <wp:docPr descr="" title="" id="62" name="Picture"/>
            <a:graphic>
              <a:graphicData uri="http://schemas.openxmlformats.org/drawingml/2006/picture">
                <pic:pic>
                  <pic:nvPicPr>
                    <pic:cNvPr descr="diagrams/fig09.png" id="63" name="Picture"/>
                    <pic:cNvPicPr>
                      <a:picLocks noChangeArrowheads="1" noChangeAspect="1"/>
                    </pic:cNvPicPr>
                  </pic:nvPicPr>
                  <pic:blipFill>
                    <a:blip r:embed="rId61"/>
                    <a:stretch>
                      <a:fillRect/>
                    </a:stretch>
                  </pic:blipFill>
                  <pic:spPr bwMode="auto">
                    <a:xfrm>
                      <a:off x="0" y="0"/>
                      <a:ext cx="5334000" cy="3952875"/>
                    </a:xfrm>
                    <a:prstGeom prst="rect">
                      <a:avLst/>
                    </a:prstGeom>
                    <a:noFill/>
                    <a:ln w="9525">
                      <a:noFill/>
                      <a:headEnd/>
                      <a:tailEnd/>
                    </a:ln>
                  </pic:spPr>
                </pic:pic>
              </a:graphicData>
            </a:graphic>
          </wp:inline>
        </w:drawing>
      </w:r>
    </w:p>
    <w:p>
      <w:pPr>
        <w:pStyle w:val="BlockText"/>
      </w:pPr>
      <w:r>
        <w:rPr>
          <w:b/>
          <w:bCs/>
        </w:rPr>
        <w:t xml:space="preserve">Hình 3.6 Biểu đồ tuần tự thanh toán trực tuyến qua VNPay.</w:t>
      </w:r>
    </w:p>
    <w:p>
      <w:pPr>
        <w:pStyle w:val="FirstParagraph"/>
      </w:pPr>
      <w:r>
        <w:drawing>
          <wp:inline>
            <wp:extent cx="5334000" cy="3374571"/>
            <wp:effectExtent b="0" l="0" r="0" t="0"/>
            <wp:docPr descr="" title="" id="65" name="Picture"/>
            <a:graphic>
              <a:graphicData uri="http://schemas.openxmlformats.org/drawingml/2006/picture">
                <pic:pic>
                  <pic:nvPicPr>
                    <pic:cNvPr descr="diagrams/fig10.png" id="66" name="Picture"/>
                    <pic:cNvPicPr>
                      <a:picLocks noChangeArrowheads="1" noChangeAspect="1"/>
                    </pic:cNvPicPr>
                  </pic:nvPicPr>
                  <pic:blipFill>
                    <a:blip r:embed="rId64"/>
                    <a:stretch>
                      <a:fillRect/>
                    </a:stretch>
                  </pic:blipFill>
                  <pic:spPr bwMode="auto">
                    <a:xfrm>
                      <a:off x="0" y="0"/>
                      <a:ext cx="5334000" cy="3374571"/>
                    </a:xfrm>
                    <a:prstGeom prst="rect">
                      <a:avLst/>
                    </a:prstGeom>
                    <a:noFill/>
                    <a:ln w="9525">
                      <a:noFill/>
                      <a:headEnd/>
                      <a:tailEnd/>
                    </a:ln>
                  </pic:spPr>
                </pic:pic>
              </a:graphicData>
            </a:graphic>
          </wp:inline>
        </w:drawing>
      </w:r>
    </w:p>
    <w:bookmarkEnd w:id="67"/>
    <w:bookmarkStart w:id="71" w:name="luồng-đánh-giá-sản-phẩm"/>
    <w:p>
      <w:pPr>
        <w:pStyle w:val="Heading3"/>
      </w:pPr>
      <w:r>
        <w:t xml:space="preserve">3.2.4 Luồng đánh giá sản phẩm</w:t>
      </w:r>
    </w:p>
    <w:p>
      <w:pPr>
        <w:pStyle w:val="FirstParagraph"/>
      </w:pPr>
      <w:r>
        <w:t xml:space="preserve">Hệ thống chỉ cho phép đánh giá khi người dùng đã mua sản phẩm (kiểm tra qua tổng hợp dữ liệu</w:t>
      </w:r>
      <w:r>
        <w:t xml:space="preserve"> </w:t>
      </w:r>
      <w:r>
        <w:rPr>
          <w:rStyle w:val="VerbatimChar"/>
        </w:rPr>
        <w:t xml:space="preserve">Order</w:t>
      </w:r>
      <w:r>
        <w:t xml:space="preserve">). Mỗi cặp (người dùng, sản phẩm) chỉ đánh giá một lần; đánh giá được kiểm duyệt (</w:t>
      </w:r>
      <w:r>
        <w:rPr>
          <w:rStyle w:val="VerbatimChar"/>
        </w:rPr>
        <w:t xml:space="preserve">pending → approved/rejected</w:t>
      </w:r>
      <w:r>
        <w:t xml:space="preserve">) trước khi hiển thị công khai.</w:t>
      </w:r>
    </w:p>
    <w:p>
      <w:pPr>
        <w:pStyle w:val="BlockText"/>
      </w:pPr>
      <w:r>
        <w:rPr>
          <w:b/>
          <w:bCs/>
        </w:rPr>
        <w:t xml:space="preserve">Hình 3.7 Biểu đồ tuần tự đánh giá sản phẩm.</w:t>
      </w:r>
    </w:p>
    <w:p>
      <w:pPr>
        <w:pStyle w:val="FirstParagraph"/>
      </w:pPr>
      <w:r>
        <w:drawing>
          <wp:inline>
            <wp:extent cx="5334000" cy="3245303"/>
            <wp:effectExtent b="0" l="0" r="0" t="0"/>
            <wp:docPr descr="" title="" id="69" name="Picture"/>
            <a:graphic>
              <a:graphicData uri="http://schemas.openxmlformats.org/drawingml/2006/picture">
                <pic:pic>
                  <pic:nvPicPr>
                    <pic:cNvPr descr="diagrams/fig11.png" id="70" name="Picture"/>
                    <pic:cNvPicPr>
                      <a:picLocks noChangeArrowheads="1" noChangeAspect="1"/>
                    </pic:cNvPicPr>
                  </pic:nvPicPr>
                  <pic:blipFill>
                    <a:blip r:embed="rId68"/>
                    <a:stretch>
                      <a:fillRect/>
                    </a:stretch>
                  </pic:blipFill>
                  <pic:spPr bwMode="auto">
                    <a:xfrm>
                      <a:off x="0" y="0"/>
                      <a:ext cx="5334000" cy="3245303"/>
                    </a:xfrm>
                    <a:prstGeom prst="rect">
                      <a:avLst/>
                    </a:prstGeom>
                    <a:noFill/>
                    <a:ln w="9525">
                      <a:noFill/>
                      <a:headEnd/>
                      <a:tailEnd/>
                    </a:ln>
                  </pic:spPr>
                </pic:pic>
              </a:graphicData>
            </a:graphic>
          </wp:inline>
        </w:drawing>
      </w:r>
    </w:p>
    <w:bookmarkEnd w:id="71"/>
    <w:bookmarkStart w:id="78" w:name="luồng-quản-lý-sản-phẩm-và-tìm-kiếm"/>
    <w:p>
      <w:pPr>
        <w:pStyle w:val="Heading3"/>
      </w:pPr>
      <w:r>
        <w:t xml:space="preserve">3.2.5 Luồng quản lý sản phẩm và tìm kiếm</w:t>
      </w:r>
    </w:p>
    <w:p>
      <w:pPr>
        <w:pStyle w:val="FirstParagraph"/>
      </w:pPr>
      <w:r>
        <w:t xml:space="preserve">Các endpoint công khai (</w:t>
      </w:r>
      <w:r>
        <w:rPr>
          <w:rStyle w:val="VerbatimChar"/>
        </w:rPr>
        <w:t xml:space="preserve">/store/products...</w:t>
      </w:r>
      <w:r>
        <w:t xml:space="preserve">) trả về danh sách, chi tiết, tìm kiếm toàn văn, gợi ý, sản phẩm liên quan, nổi bật, đang giảm giá, bán chạy. Các thao tác ghi (tạo/sửa/xóa) yêu cầu vai trò</w:t>
      </w:r>
      <w:r>
        <w:t xml:space="preserve"> </w:t>
      </w:r>
      <w:r>
        <w:rPr>
          <w:rStyle w:val="VerbatimChar"/>
        </w:rPr>
        <w:t xml:space="preserve">admin</w:t>
      </w:r>
      <w:r>
        <w:t xml:space="preserve">/</w:t>
      </w:r>
      <w:r>
        <w:rPr>
          <w:rStyle w:val="VerbatimChar"/>
        </w:rPr>
        <w:t xml:space="preserve">manager</w:t>
      </w:r>
      <w:r>
        <w:t xml:space="preserve">; xóa là</w:t>
      </w:r>
      <w:r>
        <w:t xml:space="preserve"> </w:t>
      </w:r>
      <w:r>
        <w:rPr>
          <w:b/>
          <w:bCs/>
        </w:rPr>
        <w:t xml:space="preserve">xóa mềm</w:t>
      </w:r>
      <w:r>
        <w:t xml:space="preserve"> </w:t>
      </w:r>
      <w:r>
        <w:t xml:space="preserve">(đặt</w:t>
      </w:r>
      <w:r>
        <w:t xml:space="preserve"> </w:t>
      </w:r>
      <w:r>
        <w:rPr>
          <w:rStyle w:val="VerbatimChar"/>
        </w:rPr>
        <w:t xml:space="preserve">status</w:t>
      </w:r>
      <w:r>
        <w:t xml:space="preserve">).</w:t>
      </w:r>
    </w:p>
    <w:p>
      <w:pPr>
        <w:pStyle w:val="BlockText"/>
      </w:pPr>
      <w:r>
        <w:rPr>
          <w:b/>
          <w:bCs/>
        </w:rPr>
        <w:t xml:space="preserve">Hình 3.8 Biểu đồ tuần tự tìm kiếm &amp; lọc sản phẩm.</w:t>
      </w:r>
    </w:p>
    <w:p>
      <w:pPr>
        <w:pStyle w:val="FirstParagraph"/>
      </w:pPr>
      <w:r>
        <w:drawing>
          <wp:inline>
            <wp:extent cx="5334000" cy="1646464"/>
            <wp:effectExtent b="0" l="0" r="0" t="0"/>
            <wp:docPr descr="" title="" id="73" name="Picture"/>
            <a:graphic>
              <a:graphicData uri="http://schemas.openxmlformats.org/drawingml/2006/picture">
                <pic:pic>
                  <pic:nvPicPr>
                    <pic:cNvPr descr="diagrams/fig12.png" id="74" name="Picture"/>
                    <pic:cNvPicPr>
                      <a:picLocks noChangeArrowheads="1" noChangeAspect="1"/>
                    </pic:cNvPicPr>
                  </pic:nvPicPr>
                  <pic:blipFill>
                    <a:blip r:embed="rId72"/>
                    <a:stretch>
                      <a:fillRect/>
                    </a:stretch>
                  </pic:blipFill>
                  <pic:spPr bwMode="auto">
                    <a:xfrm>
                      <a:off x="0" y="0"/>
                      <a:ext cx="5334000" cy="1646464"/>
                    </a:xfrm>
                    <a:prstGeom prst="rect">
                      <a:avLst/>
                    </a:prstGeom>
                    <a:noFill/>
                    <a:ln w="9525">
                      <a:noFill/>
                      <a:headEnd/>
                      <a:tailEnd/>
                    </a:ln>
                  </pic:spPr>
                </pic:pic>
              </a:graphicData>
            </a:graphic>
          </wp:inline>
        </w:drawing>
      </w:r>
    </w:p>
    <w:p>
      <w:pPr>
        <w:pStyle w:val="BlockText"/>
      </w:pPr>
      <w:r>
        <w:rPr>
          <w:b/>
          <w:bCs/>
        </w:rPr>
        <w:t xml:space="preserve">Hình 3.9 Biểu đồ tuần tự quản trị viên quản lý sản phẩm (thêm/sửa/xóa).</w:t>
      </w:r>
    </w:p>
    <w:p>
      <w:pPr>
        <w:pStyle w:val="FirstParagraph"/>
      </w:pPr>
      <w:r>
        <w:drawing>
          <wp:inline>
            <wp:extent cx="5334000" cy="3333750"/>
            <wp:effectExtent b="0" l="0" r="0" t="0"/>
            <wp:docPr descr="" title="" id="76" name="Picture"/>
            <a:graphic>
              <a:graphicData uri="http://schemas.openxmlformats.org/drawingml/2006/picture">
                <pic:pic>
                  <pic:nvPicPr>
                    <pic:cNvPr descr="diagrams/fig13.pn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p>
    <w:bookmarkEnd w:id="78"/>
    <w:bookmarkStart w:id="82" w:name="luồng-quản-lý-đơn-hàng"/>
    <w:p>
      <w:pPr>
        <w:pStyle w:val="Heading3"/>
      </w:pPr>
      <w:r>
        <w:t xml:space="preserve">3.2.6 Luồng quản lý đơn hàng</w:t>
      </w:r>
    </w:p>
    <w:p>
      <w:pPr>
        <w:pStyle w:val="FirstParagraph"/>
      </w:pPr>
      <w:r>
        <w:t xml:space="preserve">Quản trị viên xem danh sách đơn (lọc theo trạng thái/thanh toán/thời gian), xem chi tiết, cập nhật trạng thái (kèm</w:t>
      </w:r>
      <w:r>
        <w:t xml:space="preserve"> </w:t>
      </w:r>
      <w:r>
        <w:rPr>
          <w:rStyle w:val="VerbatimChar"/>
        </w:rPr>
        <w:t xml:space="preserve">statusHistory</w:t>
      </w:r>
      <w:r>
        <w:t xml:space="preserve">), gán shipper và hủy đơn. Shipper chỉ truy cập được nhóm endpoint đơn hàng được phép.</w:t>
      </w:r>
    </w:p>
    <w:p>
      <w:pPr>
        <w:pStyle w:val="BlockText"/>
      </w:pPr>
      <w:r>
        <w:rPr>
          <w:b/>
          <w:bCs/>
        </w:rPr>
        <w:t xml:space="preserve">Hình 3.10 Biểu đồ tuần tự quản trị viên xử lý đơn hàng.</w:t>
      </w:r>
    </w:p>
    <w:p>
      <w:pPr>
        <w:pStyle w:val="FirstParagraph"/>
      </w:pPr>
      <w:r>
        <w:drawing>
          <wp:inline>
            <wp:extent cx="5334000" cy="2435678"/>
            <wp:effectExtent b="0" l="0" r="0" t="0"/>
            <wp:docPr descr="" title="" id="80" name="Picture"/>
            <a:graphic>
              <a:graphicData uri="http://schemas.openxmlformats.org/drawingml/2006/picture">
                <pic:pic>
                  <pic:nvPicPr>
                    <pic:cNvPr descr="diagrams/fig14.png" id="81" name="Picture"/>
                    <pic:cNvPicPr>
                      <a:picLocks noChangeArrowheads="1" noChangeAspect="1"/>
                    </pic:cNvPicPr>
                  </pic:nvPicPr>
                  <pic:blipFill>
                    <a:blip r:embed="rId79"/>
                    <a:stretch>
                      <a:fillRect/>
                    </a:stretch>
                  </pic:blipFill>
                  <pic:spPr bwMode="auto">
                    <a:xfrm>
                      <a:off x="0" y="0"/>
                      <a:ext cx="5334000" cy="2435678"/>
                    </a:xfrm>
                    <a:prstGeom prst="rect">
                      <a:avLst/>
                    </a:prstGeom>
                    <a:noFill/>
                    <a:ln w="9525">
                      <a:noFill/>
                      <a:headEnd/>
                      <a:tailEnd/>
                    </a:ln>
                  </pic:spPr>
                </pic:pic>
              </a:graphicData>
            </a:graphic>
          </wp:inline>
        </w:drawing>
      </w:r>
    </w:p>
    <w:bookmarkEnd w:id="82"/>
    <w:bookmarkStart w:id="86" w:name="luồng-kiểm-tra-áp-dụng-mã-giảm-giá"/>
    <w:p>
      <w:pPr>
        <w:pStyle w:val="Heading3"/>
      </w:pPr>
      <w:r>
        <w:t xml:space="preserve">3.2.7 Luồng kiểm tra &amp; áp dụng mã giảm giá</w:t>
      </w:r>
    </w:p>
    <w:p>
      <w:pPr>
        <w:pStyle w:val="BlockText"/>
      </w:pPr>
      <w:r>
        <w:rPr>
          <w:b/>
          <w:bCs/>
        </w:rPr>
        <w:t xml:space="preserve">Hình 3.11 Biểu đồ tuần tự kiểm tra &amp; áp dụng mã giảm giá.</w:t>
      </w:r>
    </w:p>
    <w:p>
      <w:pPr>
        <w:pStyle w:val="FirstParagraph"/>
      </w:pPr>
      <w:r>
        <w:drawing>
          <wp:inline>
            <wp:extent cx="5334000" cy="3197678"/>
            <wp:effectExtent b="0" l="0" r="0" t="0"/>
            <wp:docPr descr="" title="" id="84" name="Picture"/>
            <a:graphic>
              <a:graphicData uri="http://schemas.openxmlformats.org/drawingml/2006/picture">
                <pic:pic>
                  <pic:nvPicPr>
                    <pic:cNvPr descr="diagrams/fig15.png" id="85" name="Picture"/>
                    <pic:cNvPicPr>
                      <a:picLocks noChangeArrowheads="1" noChangeAspect="1"/>
                    </pic:cNvPicPr>
                  </pic:nvPicPr>
                  <pic:blipFill>
                    <a:blip r:embed="rId83"/>
                    <a:stretch>
                      <a:fillRect/>
                    </a:stretch>
                  </pic:blipFill>
                  <pic:spPr bwMode="auto">
                    <a:xfrm>
                      <a:off x="0" y="0"/>
                      <a:ext cx="5334000" cy="3197678"/>
                    </a:xfrm>
                    <a:prstGeom prst="rect">
                      <a:avLst/>
                    </a:prstGeom>
                    <a:noFill/>
                    <a:ln w="9525">
                      <a:noFill/>
                      <a:headEnd/>
                      <a:tailEnd/>
                    </a:ln>
                  </pic:spPr>
                </pic:pic>
              </a:graphicData>
            </a:graphic>
          </wp:inline>
        </w:drawing>
      </w:r>
    </w:p>
    <w:bookmarkEnd w:id="86"/>
    <w:bookmarkStart w:id="90" w:name="luồng-chatbot-ai-tính-năng-nâng-cao"/>
    <w:p>
      <w:pPr>
        <w:pStyle w:val="Heading3"/>
      </w:pPr>
      <w:r>
        <w:t xml:space="preserve">3.2.8 Luồng chatbot AI (tính năng nâng cao)</w:t>
      </w:r>
    </w:p>
    <w:p>
      <w:pPr>
        <w:pStyle w:val="FirstParagraph"/>
      </w:pPr>
      <w:r>
        <w:t xml:space="preserve">Chatbot nhận tin nhắn + ngữ cảnh (giỏ hàng, sản phẩm vừa xem), nhúng câu hỏi và</w:t>
      </w:r>
      <w:r>
        <w:t xml:space="preserve"> </w:t>
      </w:r>
      <w:r>
        <w:rPr>
          <w:b/>
          <w:bCs/>
        </w:rPr>
        <w:t xml:space="preserve">truy hồi (RAG)</w:t>
      </w:r>
      <w:r>
        <w:t xml:space="preserve"> </w:t>
      </w:r>
      <w:r>
        <w:t xml:space="preserve">các sản phẩm/bài viết liên quan trong MongoDB, sau đó gọi</w:t>
      </w:r>
      <w:r>
        <w:t xml:space="preserve"> </w:t>
      </w:r>
      <w:r>
        <w:rPr>
          <w:b/>
          <w:bCs/>
        </w:rPr>
        <w:t xml:space="preserve">Gemini</w:t>
      </w:r>
      <w:r>
        <w:t xml:space="preserve"> </w:t>
      </w:r>
      <w:r>
        <w:t xml:space="preserve">với các</w:t>
      </w:r>
      <w:r>
        <w:t xml:space="preserve"> </w:t>
      </w:r>
      <w:r>
        <w:rPr>
          <w:i/>
          <w:iCs/>
        </w:rPr>
        <w:t xml:space="preserve">tool</w:t>
      </w:r>
      <w:r>
        <w:t xml:space="preserve"> </w:t>
      </w:r>
      <w:r>
        <w:t xml:space="preserve">(tìm sản phẩm, tra đơn, kiểm tra coupon…). Phản hồi được truyền theo luồng qua</w:t>
      </w:r>
      <w:r>
        <w:t xml:space="preserve"> </w:t>
      </w:r>
      <w:r>
        <w:rPr>
          <w:b/>
          <w:bCs/>
        </w:rPr>
        <w:t xml:space="preserve">Socket.io</w:t>
      </w:r>
      <w:r>
        <w:t xml:space="preserve"> </w:t>
      </w:r>
      <w:r>
        <w:t xml:space="preserve">và lưu vào</w:t>
      </w:r>
      <w:r>
        <w:t xml:space="preserve"> </w:t>
      </w:r>
      <w:r>
        <w:rPr>
          <w:rStyle w:val="VerbatimChar"/>
        </w:rPr>
        <w:t xml:space="preserve">ChatSession</w:t>
      </w:r>
      <w:r>
        <w:t xml:space="preserve">.</w:t>
      </w:r>
    </w:p>
    <w:p>
      <w:pPr>
        <w:pStyle w:val="BlockText"/>
      </w:pPr>
      <w:r>
        <w:rPr>
          <w:b/>
          <w:bCs/>
        </w:rPr>
        <w:t xml:space="preserve">Hình 3.12 Biểu đồ tuần tự chatbot AI (RAG).</w:t>
      </w:r>
    </w:p>
    <w:p>
      <w:pPr>
        <w:pStyle w:val="FirstParagraph"/>
      </w:pPr>
      <w:r>
        <w:drawing>
          <wp:inline>
            <wp:extent cx="5334000" cy="3027589"/>
            <wp:effectExtent b="0" l="0" r="0" t="0"/>
            <wp:docPr descr="" title="" id="88" name="Picture"/>
            <a:graphic>
              <a:graphicData uri="http://schemas.openxmlformats.org/drawingml/2006/picture">
                <pic:pic>
                  <pic:nvPicPr>
                    <pic:cNvPr descr="diagrams/fig16.png" id="89" name="Picture"/>
                    <pic:cNvPicPr>
                      <a:picLocks noChangeArrowheads="1" noChangeAspect="1"/>
                    </pic:cNvPicPr>
                  </pic:nvPicPr>
                  <pic:blipFill>
                    <a:blip r:embed="rId87"/>
                    <a:stretch>
                      <a:fillRect/>
                    </a:stretch>
                  </pic:blipFill>
                  <pic:spPr bwMode="auto">
                    <a:xfrm>
                      <a:off x="0" y="0"/>
                      <a:ext cx="5334000" cy="3027589"/>
                    </a:xfrm>
                    <a:prstGeom prst="rect">
                      <a:avLst/>
                    </a:prstGeom>
                    <a:noFill/>
                    <a:ln w="9525">
                      <a:noFill/>
                      <a:headEnd/>
                      <a:tailEnd/>
                    </a:ln>
                  </pic:spPr>
                </pic:pic>
              </a:graphicData>
            </a:graphic>
          </wp:inline>
        </w:drawing>
      </w:r>
    </w:p>
    <w:bookmarkEnd w:id="90"/>
    <w:bookmarkStart w:id="94" w:name="luồng-đa-nhà-bán-hàng-tính-năng-nâng-cao"/>
    <w:p>
      <w:pPr>
        <w:pStyle w:val="Heading3"/>
      </w:pPr>
      <w:r>
        <w:t xml:space="preserve">3.2.9 Luồng đa nhà bán hàng (tính năng nâng cao)</w:t>
      </w:r>
    </w:p>
    <w:p>
      <w:pPr>
        <w:pStyle w:val="BlockText"/>
      </w:pPr>
      <w:r>
        <w:rPr>
          <w:b/>
          <w:bCs/>
        </w:rPr>
        <w:t xml:space="preserve">Hình 3.13 Biểu đồ tuần tự quy trình đa nhà bán hàng (vendor).</w:t>
      </w:r>
    </w:p>
    <w:p>
      <w:pPr>
        <w:pStyle w:val="FirstParagraph"/>
      </w:pPr>
      <w:r>
        <w:drawing>
          <wp:inline>
            <wp:extent cx="5334000" cy="3129642"/>
            <wp:effectExtent b="0" l="0" r="0" t="0"/>
            <wp:docPr descr="" title="" id="92" name="Picture"/>
            <a:graphic>
              <a:graphicData uri="http://schemas.openxmlformats.org/drawingml/2006/picture">
                <pic:pic>
                  <pic:nvPicPr>
                    <pic:cNvPr descr="diagrams/fig17.png" id="93" name="Picture"/>
                    <pic:cNvPicPr>
                      <a:picLocks noChangeArrowheads="1" noChangeAspect="1"/>
                    </pic:cNvPicPr>
                  </pic:nvPicPr>
                  <pic:blipFill>
                    <a:blip r:embed="rId91"/>
                    <a:stretch>
                      <a:fillRect/>
                    </a:stretch>
                  </pic:blipFill>
                  <pic:spPr bwMode="auto">
                    <a:xfrm>
                      <a:off x="0" y="0"/>
                      <a:ext cx="5334000" cy="3129642"/>
                    </a:xfrm>
                    <a:prstGeom prst="rect">
                      <a:avLst/>
                    </a:prstGeom>
                    <a:noFill/>
                    <a:ln w="9525">
                      <a:noFill/>
                      <a:headEnd/>
                      <a:tailEnd/>
                    </a:ln>
                  </pic:spPr>
                </pic:pic>
              </a:graphicData>
            </a:graphic>
          </wp:inline>
        </w:drawing>
      </w:r>
    </w:p>
    <w:bookmarkEnd w:id="94"/>
    <w:bookmarkStart w:id="95" w:name="thiết-kế-phân-quyền"/>
    <w:p>
      <w:pPr>
        <w:pStyle w:val="Heading3"/>
      </w:pPr>
      <w:r>
        <w:t xml:space="preserve">3.2.10 Thiết kế phân quyền</w:t>
      </w:r>
    </w:p>
    <w:p>
      <w:pPr>
        <w:pStyle w:val="FirstParagraph"/>
      </w:pPr>
      <w:r>
        <w:t xml:space="preserve">Backend phân các nhóm endpoint theo miền nghiệp vụ và bảo vệ bằng middleware</w:t>
      </w:r>
      <w:r>
        <w:t xml:space="preserve"> </w:t>
      </w:r>
      <w:r>
        <w:rPr>
          <w:rStyle w:val="VerbatimChar"/>
        </w:rPr>
        <w:t xml:space="preserve">verifyToken</w:t>
      </w:r>
      <w:r>
        <w:t xml:space="preserve"> </w:t>
      </w:r>
      <w:r>
        <w:t xml:space="preserve">+</w:t>
      </w:r>
      <w:r>
        <w:t xml:space="preserve"> </w:t>
      </w:r>
      <w:r>
        <w:rPr>
          <w:rStyle w:val="VerbatimChar"/>
        </w:rPr>
        <w:t xml:space="preserve">authorization(roles...)</w:t>
      </w:r>
      <w:r>
        <w:t xml:space="preserve">.</w:t>
      </w:r>
    </w:p>
    <w:p>
      <w:pPr>
        <w:pStyle w:val="BodyText"/>
      </w:pPr>
      <w:r>
        <w:rPr>
          <w:b/>
          <w:bCs/>
        </w:rPr>
        <w:t xml:space="preserve">Bảng 3.3 Thiết kế phân quyền theo vai trò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endpoint</w:t>
            </w:r>
          </w:p>
        </w:tc>
        <w:tc>
          <w:tcPr/>
          <w:p>
            <w:pPr>
              <w:pStyle w:val="Compact"/>
            </w:pPr>
            <w:r>
              <w:t xml:space="preserve">Tiền tố</w:t>
            </w:r>
          </w:p>
        </w:tc>
        <w:tc>
          <w:tcPr/>
          <w:p>
            <w:pPr>
              <w:pStyle w:val="Compact"/>
            </w:pPr>
            <w:r>
              <w:t xml:space="preserve">Quyền yêu cầu</w:t>
            </w:r>
          </w:p>
        </w:tc>
        <w:tc>
          <w:tcPr/>
          <w:p>
            <w:pPr>
              <w:pStyle w:val="Compact"/>
            </w:pPr>
            <w:r>
              <w:t xml:space="preserve">Phạm vi</w:t>
            </w:r>
          </w:p>
        </w:tc>
      </w:tr>
      <w:tr>
        <w:tc>
          <w:tcPr/>
          <w:p>
            <w:pPr>
              <w:pStyle w:val="Compact"/>
            </w:pPr>
            <w:r>
              <w:t xml:space="preserve">Public / Store</w:t>
            </w:r>
          </w:p>
        </w:tc>
        <w:tc>
          <w:tcPr/>
          <w:p>
            <w:pPr>
              <w:pStyle w:val="Compact"/>
            </w:pPr>
            <w:r>
              <w:rPr>
                <w:rStyle w:val="VerbatimChar"/>
              </w:rPr>
              <w:t xml:space="preserve">/api/v1/store</w:t>
            </w:r>
            <w:r>
              <w:t xml:space="preserve">,</w:t>
            </w:r>
            <w:r>
              <w:t xml:space="preserve"> </w:t>
            </w:r>
            <w:r>
              <w:rPr>
                <w:rStyle w:val="VerbatimChar"/>
              </w:rPr>
              <w:t xml:space="preserve">/api/v1/auth</w:t>
            </w:r>
          </w:p>
        </w:tc>
        <w:tc>
          <w:tcPr/>
          <w:p>
            <w:pPr>
              <w:pStyle w:val="Compact"/>
            </w:pPr>
            <w:r>
              <w:t xml:space="preserve">Không cần đăng nhập</w:t>
            </w:r>
          </w:p>
        </w:tc>
        <w:tc>
          <w:tcPr/>
          <w:p>
            <w:pPr>
              <w:pStyle w:val="Compact"/>
            </w:pPr>
            <w:r>
              <w:t xml:space="preserve">Sản phẩm, danh mục, thương hiệu, coupon (validate), banner, blog, cấu hình site, tra cứu đơn, webhook VNPay</w:t>
            </w:r>
          </w:p>
        </w:tc>
      </w:tr>
      <w:tr>
        <w:tc>
          <w:tcPr/>
          <w:p>
            <w:pPr>
              <w:pStyle w:val="Compact"/>
            </w:pPr>
            <w:r>
              <w:t xml:space="preserve">Người mua</w:t>
            </w:r>
          </w:p>
        </w:tc>
        <w:tc>
          <w:tcPr/>
          <w:p>
            <w:pPr>
              <w:pStyle w:val="Compact"/>
            </w:pPr>
            <w:r>
              <w:rPr>
                <w:rStyle w:val="VerbatimChar"/>
              </w:rPr>
              <w:t xml:space="preserve">/api/v1/user</w:t>
            </w:r>
          </w:p>
        </w:tc>
        <w:tc>
          <w:tcPr/>
          <w:p>
            <w:pPr>
              <w:pStyle w:val="Compact"/>
            </w:pPr>
            <w:r>
              <w:t xml:space="preserve">JWT (role bất kỳ)</w:t>
            </w:r>
          </w:p>
        </w:tc>
        <w:tc>
          <w:tcPr/>
          <w:p>
            <w:pPr>
              <w:pStyle w:val="Compact"/>
            </w:pPr>
            <w:r>
              <w:t xml:space="preserve">Hồ sơ, sổ địa chỉ, giỏ/đơn của mình, đặt hàng, đánh giá, yêu thích, nộp đơn vendor</w:t>
            </w:r>
          </w:p>
        </w:tc>
      </w:tr>
      <w:tr>
        <w:tc>
          <w:tcPr/>
          <w:p>
            <w:pPr>
              <w:pStyle w:val="Compact"/>
            </w:pPr>
            <w:r>
              <w:t xml:space="preserve">Nhà bán hàng</w:t>
            </w:r>
          </w:p>
        </w:tc>
        <w:tc>
          <w:tcPr/>
          <w:p>
            <w:pPr>
              <w:pStyle w:val="Compact"/>
            </w:pPr>
            <w:r>
              <w:rPr>
                <w:rStyle w:val="VerbatimChar"/>
              </w:rPr>
              <w:t xml:space="preserve">/api/v1/vendor</w:t>
            </w:r>
          </w:p>
        </w:tc>
        <w:tc>
          <w:tcPr/>
          <w:p>
            <w:pPr>
              <w:pStyle w:val="Compact"/>
            </w:pPr>
            <w:r>
              <w:t xml:space="preserve">JWT + role</w:t>
            </w:r>
            <w:r>
              <w:t xml:space="preserve"> </w:t>
            </w:r>
            <w:r>
              <w:rPr>
                <w:rStyle w:val="VerbatimChar"/>
              </w:rPr>
              <w:t xml:space="preserve">vendor</w:t>
            </w:r>
          </w:p>
        </w:tc>
        <w:tc>
          <w:tcPr/>
          <w:p>
            <w:pPr>
              <w:pStyle w:val="Compact"/>
            </w:pPr>
            <w:r>
              <w:t xml:space="preserve">Hồ sơ gian hàng, sản phẩm/đơn của mình, analytics, payout</w:t>
            </w:r>
          </w:p>
        </w:tc>
      </w:tr>
      <w:tr>
        <w:tc>
          <w:tcPr/>
          <w:p>
            <w:pPr>
              <w:pStyle w:val="Compact"/>
            </w:pPr>
            <w:r>
              <w:t xml:space="preserve">Quản trị</w:t>
            </w:r>
          </w:p>
        </w:tc>
        <w:tc>
          <w:tcPr/>
          <w:p>
            <w:pPr>
              <w:pStyle w:val="Compact"/>
            </w:pPr>
            <w:r>
              <w:rPr>
                <w:rStyle w:val="VerbatimChar"/>
              </w:rPr>
              <w:t xml:space="preserve">/api/v1/admin</w:t>
            </w:r>
          </w:p>
        </w:tc>
        <w:tc>
          <w:tcPr/>
          <w:p>
            <w:pPr>
              <w:pStyle w:val="Compact"/>
            </w:pPr>
            <w:r>
              <w:t xml:space="preserve">JWT + role</w:t>
            </w:r>
            <w:r>
              <w:t xml:space="preserve"> </w:t>
            </w:r>
            <w:r>
              <w:rPr>
                <w:rStyle w:val="VerbatimChar"/>
              </w:rPr>
              <w:t xml:space="preserve">admin</w:t>
            </w:r>
            <w:r>
              <w:t xml:space="preserve">/</w:t>
            </w:r>
            <w:r>
              <w:rPr>
                <w:rStyle w:val="VerbatimChar"/>
              </w:rPr>
              <w:t xml:space="preserve">manager</w:t>
            </w:r>
            <w:r>
              <w:t xml:space="preserve">/</w:t>
            </w:r>
            <w:r>
              <w:rPr>
                <w:rStyle w:val="VerbatimChar"/>
              </w:rPr>
              <w:t xml:space="preserve">staff</w:t>
            </w:r>
            <w:r>
              <w:t xml:space="preserve">/</w:t>
            </w:r>
            <w:r>
              <w:rPr>
                <w:rStyle w:val="VerbatimChar"/>
              </w:rPr>
              <w:t xml:space="preserve">shipper</w:t>
            </w:r>
          </w:p>
        </w:tc>
        <w:tc>
          <w:tcPr/>
          <w:p>
            <w:pPr>
              <w:pStyle w:val="Compact"/>
            </w:pPr>
            <w:r>
              <w:t xml:space="preserve">CRUD sản phẩm/danh mục/đơn/người dùng/coupon, CMS, analytics, nhật ký; thao tác nhạy cảm yêu cầu</w:t>
            </w:r>
            <w:r>
              <w:t xml:space="preserve"> </w:t>
            </w:r>
            <w:r>
              <w:rPr>
                <w:rStyle w:val="VerbatimChar"/>
              </w:rPr>
              <w:t xml:space="preserve">admin</w:t>
            </w:r>
            <w:r>
              <w:t xml:space="preserve">/</w:t>
            </w:r>
            <w:r>
              <w:rPr>
                <w:rStyle w:val="VerbatimChar"/>
              </w:rPr>
              <w:t xml:space="preserve">manager</w:t>
            </w:r>
            <w:r>
              <w:t xml:space="preserve">; shipper chỉ truy cập nhóm đơn hàng</w:t>
            </w:r>
          </w:p>
        </w:tc>
      </w:tr>
    </w:tbl>
    <w:p>
      <w:r>
        <w:br w:type="page"/>
      </w:r>
    </w:p>
    <w:bookmarkEnd w:id="95"/>
    <w:bookmarkEnd w:id="96"/>
    <w:bookmarkEnd w:id="97"/>
    <w:bookmarkStart w:id="102" w:name="chương-4.-cài-đặt-và-hướng-dẫn-sử-dụng"/>
    <w:p>
      <w:pPr>
        <w:pStyle w:val="Heading1"/>
      </w:pPr>
      <w:r>
        <w:t xml:space="preserve">CHƯƠNG 4. CÀI ĐẶT VÀ HƯỚNG DẪN SỬ DỤNG</w:t>
      </w:r>
    </w:p>
    <w:bookmarkStart w:id="98" w:name="cài-đặt-csdl"/>
    <w:p>
      <w:pPr>
        <w:pStyle w:val="Heading2"/>
      </w:pPr>
      <w:r>
        <w:t xml:space="preserve">4.1 Cài đặt CSDL</w:t>
      </w:r>
    </w:p>
    <w:p>
      <w:pPr>
        <w:pStyle w:val="FirstParagraph"/>
      </w:pPr>
      <w:r>
        <w:t xml:space="preserve">Cài</w:t>
      </w:r>
      <w:r>
        <w:t xml:space="preserve"> </w:t>
      </w:r>
      <w:r>
        <w:rPr>
          <w:b/>
          <w:bCs/>
        </w:rPr>
        <w:t xml:space="preserve">MongoDB</w:t>
      </w:r>
      <w:r>
        <w:t xml:space="preserve"> </w:t>
      </w:r>
      <w:r>
        <w:t xml:space="preserve">(cục bộ hoặc MongoDB Atlas). Cấu hình</w:t>
      </w:r>
      <w:r>
        <w:t xml:space="preserve"> </w:t>
      </w:r>
      <w:r>
        <w:rPr>
          <w:rStyle w:val="VerbatimChar"/>
        </w:rPr>
        <w:t xml:space="preserve">MONGO_URI</w:t>
      </w:r>
      <w:r>
        <w:t xml:space="preserve"> </w:t>
      </w:r>
      <w:r>
        <w:t xml:space="preserve">trong</w:t>
      </w:r>
      <w:r>
        <w:t xml:space="preserve"> </w:t>
      </w:r>
      <w:r>
        <w:rPr>
          <w:rStyle w:val="VerbatimChar"/>
        </w:rPr>
        <w:t xml:space="preserve">backend/.env</w:t>
      </w:r>
      <w:r>
        <w:t xml:space="preserve">, ví dụ:</w:t>
      </w:r>
    </w:p>
    <w:p>
      <w:pPr>
        <w:pStyle w:val="SourceCode"/>
      </w:pPr>
      <w:r>
        <w:rPr>
          <w:rStyle w:val="VerbatimChar"/>
        </w:rPr>
        <w:t xml:space="preserve">MONGO_URI=mongodb://127.0.0.1:27017/shofy</w:t>
      </w:r>
    </w:p>
    <w:p>
      <w:pPr>
        <w:pStyle w:val="FirstParagraph"/>
      </w:pPr>
      <w:r>
        <w:t xml:space="preserve">Sau khi MongoDB chạy, vào thư mục</w:t>
      </w:r>
      <w:r>
        <w:t xml:space="preserve"> </w:t>
      </w:r>
      <w:r>
        <w:rPr>
          <w:rStyle w:val="VerbatimChar"/>
        </w:rPr>
        <w:t xml:space="preserve">backend</w:t>
      </w:r>
      <w:r>
        <w:t xml:space="preserve">, cài đặt phụ thuộc rồi nạp dữ liệu mẫu:</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seed       </w:t>
      </w:r>
      <w:r>
        <w:rPr>
          <w:rStyle w:val="CommentTok"/>
        </w:rPr>
        <w:t xml:space="preserve"># ⚠️ Xóa sạch toàn bộ collection rồi nạp dữ liệu mẫu — KHÔNG chạy trên production</w:t>
      </w:r>
    </w:p>
    <w:p>
      <w:pPr>
        <w:pStyle w:val="FirstParagraph"/>
      </w:pPr>
      <w:r>
        <w:t xml:space="preserve">Dữ liệu mẫu gồm: thương hiệu, danh mục, sản phẩm, mã giảm giá, đơn hàng, người dùng, đánh giá và tài khoản quản trị (mật khẩu admin mặc định:</w:t>
      </w:r>
      <w:r>
        <w:t xml:space="preserve"> </w:t>
      </w:r>
      <w:r>
        <w:rPr>
          <w:rStyle w:val="VerbatimChar"/>
        </w:rPr>
        <w:t xml:space="preserve">123456</w:t>
      </w:r>
      <w:r>
        <w:t xml:space="preserve">). CRM có script seed riêng (</w:t>
      </w:r>
      <w:r>
        <w:rPr>
          <w:rStyle w:val="VerbatimChar"/>
        </w:rPr>
        <w:t xml:space="preserve">cd crm &amp;&amp; npm run seed</w:t>
      </w:r>
      <w:r>
        <w:t xml:space="preserve">) với tài khoản mặc định</w:t>
      </w:r>
      <w:r>
        <w:t xml:space="preserve"> </w:t>
      </w:r>
      <w:r>
        <w:rPr>
          <w:rStyle w:val="VerbatimChar"/>
        </w:rPr>
        <w:t xml:space="preserve">admin@shofy.com / password123</w:t>
      </w:r>
      <w:r>
        <w:t xml:space="preserve">.</w:t>
      </w:r>
    </w:p>
    <w:bookmarkEnd w:id="98"/>
    <w:bookmarkStart w:id="99" w:name="cài-đặt-và-giả-lập-môi-trường-server"/>
    <w:p>
      <w:pPr>
        <w:pStyle w:val="Heading2"/>
      </w:pPr>
      <w:r>
        <w:t xml:space="preserve">4.2 Cài đặt và giả lập môi trường server</w:t>
      </w:r>
    </w:p>
    <w:p>
      <w:pPr>
        <w:pStyle w:val="FirstParagraph"/>
      </w:pPr>
      <w:r>
        <w:t xml:space="preserve">Có thể chạy bằng Docker Compose (khuyến nghị) hoặc chạy thủ công từng dịch vụ.</w:t>
      </w:r>
    </w:p>
    <w:p>
      <w:pPr>
        <w:pStyle w:val="BodyText"/>
      </w:pPr>
      <w:r>
        <w:rPr>
          <w:b/>
          <w:bCs/>
        </w:rPr>
        <w:t xml:space="preserve">Bảng 4.1 Thành phần cài đặt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Lệnh chạy (dev)</w:t>
            </w:r>
          </w:p>
        </w:tc>
        <w:tc>
          <w:tcPr/>
          <w:p>
            <w:pPr>
              <w:pStyle w:val="Compact"/>
            </w:pPr>
            <w:r>
              <w:t xml:space="preserve">Địa chỉ mặc định</w:t>
            </w:r>
          </w:p>
        </w:tc>
      </w:tr>
      <w:tr>
        <w:tc>
          <w:tcPr/>
          <w:p>
            <w:pPr>
              <w:pStyle w:val="Compact"/>
            </w:pPr>
            <w:r>
              <w:t xml:space="preserve">Backend API</w:t>
            </w:r>
          </w:p>
        </w:tc>
        <w:tc>
          <w:tcPr/>
          <w:p>
            <w:pPr>
              <w:pStyle w:val="Compact"/>
            </w:pPr>
            <w:r>
              <w:rPr>
                <w:rStyle w:val="VerbatimChar"/>
              </w:rPr>
              <w:t xml:space="preserve">cd backend &amp;&amp; npm install &amp;&amp; npm run start-dev</w:t>
            </w:r>
          </w:p>
        </w:tc>
        <w:tc>
          <w:tcPr/>
          <w:p>
            <w:pPr>
              <w:pStyle w:val="Compact"/>
            </w:pPr>
            <w:r>
              <w:t xml:space="preserve">http://localhost:7001</w:t>
            </w:r>
          </w:p>
        </w:tc>
      </w:tr>
      <w:tr>
        <w:tc>
          <w:tcPr/>
          <w:p>
            <w:pPr>
              <w:pStyle w:val="Compact"/>
            </w:pPr>
            <w:r>
              <w:t xml:space="preserve">Storefront (Next.js)</w:t>
            </w:r>
          </w:p>
        </w:tc>
        <w:tc>
          <w:tcPr/>
          <w:p>
            <w:pPr>
              <w:pStyle w:val="Compact"/>
            </w:pPr>
            <w:r>
              <w:rPr>
                <w:rStyle w:val="VerbatimChar"/>
              </w:rPr>
              <w:t xml:space="preserve">cd frontend &amp;&amp; npm install &amp;&amp; npm run dev</w:t>
            </w:r>
          </w:p>
        </w:tc>
        <w:tc>
          <w:tcPr/>
          <w:p>
            <w:pPr>
              <w:pStyle w:val="Compact"/>
            </w:pPr>
            <w:r>
              <w:t xml:space="preserve">http://localhost:3000 (hoặc 3001)</w:t>
            </w:r>
          </w:p>
        </w:tc>
      </w:tr>
      <w:tr>
        <w:tc>
          <w:tcPr/>
          <w:p>
            <w:pPr>
              <w:pStyle w:val="Compact"/>
            </w:pPr>
            <w:r>
              <w:t xml:space="preserve">CRM/Admin</w:t>
            </w:r>
          </w:p>
        </w:tc>
        <w:tc>
          <w:tcPr/>
          <w:p>
            <w:pPr>
              <w:pStyle w:val="Compact"/>
            </w:pPr>
            <w:r>
              <w:rPr>
                <w:rStyle w:val="VerbatimChar"/>
              </w:rPr>
              <w:t xml:space="preserve">cd crm &amp;&amp; npm install &amp;&amp; npm run dev</w:t>
            </w:r>
          </w:p>
        </w:tc>
        <w:tc>
          <w:tcPr/>
          <w:p>
            <w:pPr>
              <w:pStyle w:val="Compact"/>
            </w:pPr>
            <w:r>
              <w:t xml:space="preserve">http://localhost:8080</w:t>
            </w:r>
          </w:p>
        </w:tc>
      </w:tr>
      <w:tr>
        <w:tc>
          <w:tcPr/>
          <w:p>
            <w:pPr>
              <w:pStyle w:val="Compact"/>
            </w:pPr>
            <w:r>
              <w:t xml:space="preserve">Keycloak</w:t>
            </w:r>
          </w:p>
        </w:tc>
        <w:tc>
          <w:tcPr/>
          <w:p>
            <w:pPr>
              <w:pStyle w:val="Compact"/>
            </w:pPr>
            <w:r>
              <w:t xml:space="preserve">(Docker)</w:t>
            </w:r>
          </w:p>
        </w:tc>
        <w:tc>
          <w:tcPr/>
          <w:p>
            <w:pPr>
              <w:pStyle w:val="Compact"/>
            </w:pPr>
            <w:r>
              <w:t xml:space="preserve">http://localhost:8180</w:t>
            </w:r>
          </w:p>
        </w:tc>
      </w:tr>
      <w:tr>
        <w:tc>
          <w:tcPr/>
          <w:p>
            <w:pPr>
              <w:pStyle w:val="Compact"/>
            </w:pPr>
            <w:r>
              <w:t xml:space="preserve">MongoDB</w:t>
            </w:r>
          </w:p>
        </w:tc>
        <w:tc>
          <w:tcPr/>
          <w:p>
            <w:pPr>
              <w:pStyle w:val="Compact"/>
            </w:pPr>
            <w:r>
              <w:t xml:space="preserve">(Docker</w:t>
            </w:r>
            <w:r>
              <w:t xml:space="preserve"> </w:t>
            </w:r>
            <w:r>
              <w:rPr>
                <w:rStyle w:val="VerbatimChar"/>
              </w:rPr>
              <w:t xml:space="preserve">mongo:7</w:t>
            </w:r>
            <w:r>
              <w:t xml:space="preserve">)</w:t>
            </w:r>
          </w:p>
        </w:tc>
        <w:tc>
          <w:tcPr/>
          <w:p>
            <w:pPr>
              <w:pStyle w:val="Compact"/>
            </w:pPr>
            <w:r>
              <w:t xml:space="preserve">mongodb://localhost:27017</w:t>
            </w:r>
          </w:p>
        </w:tc>
      </w:tr>
      <w:tr>
        <w:tc>
          <w:tcPr/>
          <w:p>
            <w:pPr>
              <w:pStyle w:val="Compact"/>
            </w:pPr>
            <w:r>
              <w:t xml:space="preserve">Health check</w:t>
            </w:r>
          </w:p>
        </w:tc>
        <w:tc>
          <w:tcPr/>
          <w:p>
            <w:pPr>
              <w:pStyle w:val="Compact"/>
            </w:pPr>
            <w:r>
              <w:rPr>
                <w:rStyle w:val="VerbatimChar"/>
              </w:rPr>
              <w:t xml:space="preserve">GET /health</w:t>
            </w:r>
          </w:p>
        </w:tc>
        <w:tc>
          <w:tcPr/>
          <w:p>
            <w:pPr>
              <w:pStyle w:val="Compact"/>
            </w:pPr>
            <w:r>
              <w:t xml:space="preserve">Trả về</w:t>
            </w:r>
            <w:r>
              <w:t xml:space="preserve"> </w:t>
            </w:r>
            <w:r>
              <w:rPr>
                <w:rStyle w:val="VerbatimChar"/>
              </w:rPr>
              <w:t xml:space="preserve">ok</w:t>
            </w:r>
            <w:r>
              <w:t xml:space="preserve"> </w:t>
            </w:r>
            <w:r>
              <w:t xml:space="preserve">+ uptime</w:t>
            </w:r>
          </w:p>
        </w:tc>
      </w:tr>
      <w:tr>
        <w:tc>
          <w:tcPr/>
          <w:p>
            <w:pPr>
              <w:pStyle w:val="Compact"/>
            </w:pPr>
            <w:r>
              <w:t xml:space="preserve">Tài liệu API</w:t>
            </w:r>
          </w:p>
        </w:tc>
        <w:tc>
          <w:tcPr/>
          <w:p>
            <w:pPr>
              <w:pStyle w:val="Compact"/>
            </w:pPr>
            <w:r>
              <w:t xml:space="preserve">Swagger UI</w:t>
            </w:r>
          </w:p>
        </w:tc>
        <w:tc>
          <w:tcPr/>
          <w:p>
            <w:pPr>
              <w:pStyle w:val="Compact"/>
            </w:pPr>
            <w:r>
              <w:rPr>
                <w:rStyle w:val="VerbatimChar"/>
              </w:rPr>
              <w:t xml:space="preserve">/api-docs</w:t>
            </w:r>
          </w:p>
        </w:tc>
      </w:tr>
    </w:tbl>
    <w:p>
      <w:pPr>
        <w:pStyle w:val="BodyText"/>
      </w:pPr>
      <w:r>
        <w:t xml:space="preserve">Chạy nhanh ở thư mục gốc:</w:t>
      </w:r>
    </w:p>
    <w:p>
      <w:pPr>
        <w:pStyle w:val="SourceCode"/>
      </w:pPr>
      <w:r>
        <w:rPr>
          <w:rStyle w:val="ExtensionTok"/>
        </w:rPr>
        <w:t xml:space="preserve">npm</w:t>
      </w:r>
      <w:r>
        <w:rPr>
          <w:rStyle w:val="NormalTok"/>
        </w:rPr>
        <w:t xml:space="preserve"> run install:all     </w:t>
      </w:r>
      <w:r>
        <w:rPr>
          <w:rStyle w:val="CommentTok"/>
        </w:rPr>
        <w:t xml:space="preserve"># cài đặt cho cả backend + frontend</w:t>
      </w:r>
      <w:r>
        <w:br/>
      </w:r>
      <w:r>
        <w:rPr>
          <w:rStyle w:val="ExtensionTok"/>
        </w:rPr>
        <w:t xml:space="preserve">npm</w:t>
      </w:r>
      <w:r>
        <w:rPr>
          <w:rStyle w:val="NormalTok"/>
        </w:rPr>
        <w:t xml:space="preserve"> run dev             </w:t>
      </w:r>
      <w:r>
        <w:rPr>
          <w:rStyle w:val="CommentTok"/>
        </w:rPr>
        <w:t xml:space="preserve"># chạy đồng thời backend + frontend</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hoặc dựng toàn bộ ngăn xếp (mongo, postgres, keycloak, backend, crm, frontend)</w:t>
      </w:r>
    </w:p>
    <w:p>
      <w:pPr>
        <w:pStyle w:val="FirstParagraph"/>
      </w:pPr>
      <w:r>
        <w:rPr>
          <w:b/>
          <w:bCs/>
        </w:rPr>
        <w:t xml:space="preserve">Bảng 4.2 Biến môi trường chính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Ứng dụng</w:t>
            </w:r>
          </w:p>
        </w:tc>
        <w:tc>
          <w:tcPr/>
          <w:p>
            <w:pPr>
              <w:pStyle w:val="Compact"/>
            </w:pPr>
            <w:r>
              <w:t xml:space="preserve">Biến môi trường</w:t>
            </w:r>
          </w:p>
        </w:tc>
      </w:tr>
      <w:tr>
        <w:tc>
          <w:tcPr/>
          <w:p>
            <w:pPr>
              <w:pStyle w:val="Compact"/>
            </w:pPr>
            <w:r>
              <w:t xml:space="preserve">Backend (</w:t>
            </w:r>
            <w:r>
              <w:rPr>
                <w:rStyle w:val="VerbatimChar"/>
              </w:rPr>
              <w:t xml:space="preserve">.env</w:t>
            </w:r>
            <w:r>
              <w:t xml:space="preserve">)</w:t>
            </w:r>
          </w:p>
        </w:tc>
        <w:tc>
          <w:tcPr/>
          <w:p>
            <w:pPr>
              <w:pStyle w:val="Compact"/>
            </w:pPr>
            <w:r>
              <w:rPr>
                <w:rStyle w:val="VerbatimChar"/>
              </w:rPr>
              <w:t xml:space="preserve">MONGO_URI</w:t>
            </w:r>
            <w:r>
              <w:t xml:space="preserve">,</w:t>
            </w:r>
            <w:r>
              <w:t xml:space="preserve"> </w:t>
            </w:r>
            <w:r>
              <w:rPr>
                <w:rStyle w:val="VerbatimChar"/>
              </w:rPr>
              <w:t xml:space="preserve">PORT</w:t>
            </w:r>
            <w:r>
              <w:t xml:space="preserve">,</w:t>
            </w:r>
            <w:r>
              <w:t xml:space="preserve"> </w:t>
            </w:r>
            <w:r>
              <w:rPr>
                <w:rStyle w:val="VerbatimChar"/>
              </w:rPr>
              <w:t xml:space="preserve">NODE_ENV</w:t>
            </w:r>
            <w:r>
              <w:t xml:space="preserve">,</w:t>
            </w:r>
            <w:r>
              <w:t xml:space="preserve"> </w:t>
            </w:r>
            <w:r>
              <w:rPr>
                <w:rStyle w:val="VerbatimChar"/>
              </w:rPr>
              <w:t xml:space="preserve">TOKEN_SECRET</w:t>
            </w:r>
            <w:r>
              <w:t xml:space="preserve">,</w:t>
            </w:r>
            <w:r>
              <w:t xml:space="preserve"> </w:t>
            </w:r>
            <w:r>
              <w:rPr>
                <w:rStyle w:val="VerbatimChar"/>
              </w:rPr>
              <w:t xml:space="preserve">JWT_SECRET_FOR_VERIFY</w:t>
            </w:r>
            <w:r>
              <w:t xml:space="preserve">,</w:t>
            </w:r>
            <w:r>
              <w:t xml:space="preserve"> </w:t>
            </w:r>
            <w:r>
              <w:rPr>
                <w:rStyle w:val="VerbatimChar"/>
              </w:rPr>
              <w:t xml:space="preserve">EMAIL_USER</w:t>
            </w:r>
            <w:r>
              <w:t xml:space="preserve">,</w:t>
            </w:r>
            <w:r>
              <w:t xml:space="preserve"> </w:t>
            </w:r>
            <w:r>
              <w:rPr>
                <w:rStyle w:val="VerbatimChar"/>
              </w:rPr>
              <w:t xml:space="preserve">EMAIL_PASS</w:t>
            </w:r>
            <w:r>
              <w:t xml:space="preserve">,</w:t>
            </w:r>
            <w:r>
              <w:t xml:space="preserve"> </w:t>
            </w:r>
            <w:r>
              <w:rPr>
                <w:rStyle w:val="VerbatimChar"/>
              </w:rPr>
              <w:t xml:space="preserve">HOST</w:t>
            </w:r>
            <w:r>
              <w:t xml:space="preserve">,</w:t>
            </w:r>
            <w:r>
              <w:t xml:space="preserve"> </w:t>
            </w:r>
            <w:r>
              <w:rPr>
                <w:rStyle w:val="VerbatimChar"/>
              </w:rPr>
              <w:t xml:space="preserve">EMAIL_PORT</w:t>
            </w:r>
            <w:r>
              <w:t xml:space="preserve">,</w:t>
            </w:r>
            <w:r>
              <w:t xml:space="preserve"> </w:t>
            </w:r>
            <w:r>
              <w:rPr>
                <w:rStyle w:val="VerbatimChar"/>
              </w:rPr>
              <w:t xml:space="preserve">CLOUDINARY_NAME</w:t>
            </w:r>
            <w:r>
              <w:t xml:space="preserve">,</w:t>
            </w:r>
            <w:r>
              <w:t xml:space="preserve"> </w:t>
            </w:r>
            <w:r>
              <w:rPr>
                <w:rStyle w:val="VerbatimChar"/>
              </w:rPr>
              <w:t xml:space="preserve">CLOUDINARY_API_KEY</w:t>
            </w:r>
            <w:r>
              <w:t xml:space="preserve">,</w:t>
            </w:r>
            <w:r>
              <w:t xml:space="preserve"> </w:t>
            </w:r>
            <w:r>
              <w:rPr>
                <w:rStyle w:val="VerbatimChar"/>
              </w:rPr>
              <w:t xml:space="preserve">CLOUDINARY_API_SECRET</w:t>
            </w:r>
            <w:r>
              <w:t xml:space="preserve">,</w:t>
            </w:r>
            <w:r>
              <w:t xml:space="preserve"> </w:t>
            </w:r>
            <w:r>
              <w:rPr>
                <w:rStyle w:val="VerbatimChar"/>
              </w:rPr>
              <w:t xml:space="preserve">STORE_URL</w:t>
            </w:r>
            <w:r>
              <w:t xml:space="preserve">,</w:t>
            </w:r>
            <w:r>
              <w:t xml:space="preserve"> </w:t>
            </w:r>
            <w:r>
              <w:rPr>
                <w:rStyle w:val="VerbatimChar"/>
              </w:rPr>
              <w:t xml:space="preserve">ADMIN_URL</w:t>
            </w:r>
            <w:r>
              <w:t xml:space="preserve">, các biến</w:t>
            </w:r>
            <w:r>
              <w:t xml:space="preserve"> </w:t>
            </w:r>
            <w:r>
              <w:rPr>
                <w:rStyle w:val="VerbatimChar"/>
              </w:rPr>
              <w:t xml:space="preserve">KEYCLOAK_*</w:t>
            </w:r>
            <w:r>
              <w:t xml:space="preserve">,</w:t>
            </w:r>
            <w:r>
              <w:t xml:space="preserve"> </w:t>
            </w:r>
            <w:r>
              <w:rPr>
                <w:rStyle w:val="VerbatimChar"/>
              </w:rPr>
              <w:t xml:space="preserve">VNPAY_*</w:t>
            </w:r>
            <w:r>
              <w:t xml:space="preserve">,</w:t>
            </w:r>
            <w:r>
              <w:t xml:space="preserve"> </w:t>
            </w:r>
            <w:r>
              <w:rPr>
                <w:rStyle w:val="VerbatimChar"/>
              </w:rPr>
              <w:t xml:space="preserve">GEMINI_API_KEY</w:t>
            </w:r>
          </w:p>
        </w:tc>
      </w:tr>
      <w:tr>
        <w:tc>
          <w:tcPr/>
          <w:p>
            <w:pPr>
              <w:pStyle w:val="Compact"/>
            </w:pPr>
            <w:r>
              <w:t xml:space="preserve">Frontend (</w:t>
            </w:r>
            <w:r>
              <w:rPr>
                <w:rStyle w:val="VerbatimChar"/>
              </w:rPr>
              <w:t xml:space="preserve">.env.local</w:t>
            </w:r>
            <w:r>
              <w:t xml:space="preserve">)</w:t>
            </w:r>
          </w:p>
        </w:tc>
        <w:tc>
          <w:tcPr/>
          <w:p>
            <w:pPr>
              <w:pStyle w:val="Compact"/>
            </w:pPr>
            <w:r>
              <w:rPr>
                <w:rStyle w:val="VerbatimChar"/>
              </w:rPr>
              <w:t xml:space="preserve">NEXT_PUBLIC_API_BASE_URL</w:t>
            </w:r>
            <w:r>
              <w:t xml:space="preserve">, cấu hình Keycloak, khóa ISR</w:t>
            </w:r>
          </w:p>
        </w:tc>
      </w:tr>
      <w:tr>
        <w:tc>
          <w:tcPr/>
          <w:p>
            <w:pPr>
              <w:pStyle w:val="Compact"/>
            </w:pPr>
            <w:r>
              <w:t xml:space="preserve">CRM (</w:t>
            </w:r>
            <w:r>
              <w:rPr>
                <w:rStyle w:val="VerbatimChar"/>
              </w:rPr>
              <w:t xml:space="preserve">.env</w:t>
            </w:r>
            <w:r>
              <w:t xml:space="preserve">)</w:t>
            </w:r>
          </w:p>
        </w:tc>
        <w:tc>
          <w:tcPr/>
          <w:p>
            <w:pPr>
              <w:pStyle w:val="Compact"/>
            </w:pPr>
            <w:r>
              <w:rPr>
                <w:rStyle w:val="VerbatimChar"/>
              </w:rPr>
              <w:t xml:space="preserve">MONGO_URI</w:t>
            </w:r>
            <w:r>
              <w:t xml:space="preserve"> </w:t>
            </w:r>
            <w:r>
              <w:t xml:space="preserve">(mặc định</w:t>
            </w:r>
            <w:r>
              <w:t xml:space="preserve"> </w:t>
            </w:r>
            <w:r>
              <w:rPr>
                <w:rStyle w:val="VerbatimChar"/>
              </w:rPr>
              <w:t xml:space="preserve">…/shofy_ecommerce</w:t>
            </w:r>
            <w:r>
              <w:t xml:space="preserve">),</w:t>
            </w:r>
            <w:r>
              <w:t xml:space="preserve"> </w:t>
            </w:r>
            <w:r>
              <w:rPr>
                <w:rStyle w:val="VerbatimChar"/>
              </w:rPr>
              <w:t xml:space="preserve">CRM_PORT</w:t>
            </w:r>
            <w:r>
              <w:t xml:space="preserve"> </w:t>
            </w:r>
            <w:r>
              <w:t xml:space="preserve">(mặc định 8080),</w:t>
            </w:r>
            <w:r>
              <w:t xml:space="preserve"> </w:t>
            </w:r>
            <w:r>
              <w:rPr>
                <w:rStyle w:val="VerbatimChar"/>
              </w:rPr>
              <w:t xml:space="preserve">FRONTEND_MONGO_URI</w:t>
            </w:r>
          </w:p>
        </w:tc>
      </w:tr>
    </w:tbl>
    <w:bookmarkEnd w:id="99"/>
    <w:bookmarkStart w:id="100" w:name="giao-diện-người-dùng-user"/>
    <w:p>
      <w:pPr>
        <w:pStyle w:val="Heading2"/>
      </w:pPr>
      <w:r>
        <w:t xml:space="preserve">4.3 Giao diện người dùng (User)</w:t>
      </w:r>
    </w:p>
    <w:p>
      <w:pPr>
        <w:pStyle w:val="BlockText"/>
      </w:pPr>
      <w:r>
        <w:rPr>
          <w:i/>
          <w:iCs/>
        </w:rPr>
        <w:t xml:space="preserve">Chụp màn hình các trang dưới đây từ storefront đang chạy và chèn vào báo cáo (đặt số hình theo thứ tự, ví dụ Hình 4.1, 4.2…).</w:t>
      </w:r>
    </w:p>
    <w:p>
      <w:pPr>
        <w:pStyle w:val="Compact"/>
        <w:numPr>
          <w:ilvl w:val="0"/>
          <w:numId w:val="1013"/>
        </w:numPr>
      </w:pPr>
      <w:r>
        <w:rPr>
          <w:b/>
          <w:bCs/>
        </w:rPr>
        <w:t xml:space="preserve">[HÌNH 4.x — Trang chủ]</w:t>
      </w:r>
      <w:r>
        <w:t xml:space="preserve"> </w:t>
      </w:r>
      <w:r>
        <w:t xml:space="preserve">Hero/banner, sản phẩm nổi bật, danh mục, blog.</w:t>
      </w:r>
    </w:p>
    <w:p>
      <w:pPr>
        <w:pStyle w:val="Compact"/>
        <w:numPr>
          <w:ilvl w:val="0"/>
          <w:numId w:val="1013"/>
        </w:numPr>
      </w:pPr>
      <w:r>
        <w:rPr>
          <w:b/>
          <w:bCs/>
        </w:rPr>
        <w:t xml:space="preserve">[HÌNH 4.x — Trang sản phẩm</w:t>
      </w:r>
      <w:r>
        <w:rPr>
          <w:b/>
          <w:bCs/>
        </w:rPr>
        <w:t xml:space="preserve"> </w:t>
      </w:r>
      <w:r>
        <w:rPr>
          <w:rStyle w:val="VerbatimChar"/>
          <w:b/>
          <w:bCs/>
        </w:rPr>
        <w:t xml:space="preserve">/shop</w:t>
      </w:r>
      <w:r>
        <w:rPr>
          <w:b/>
          <w:bCs/>
        </w:rPr>
        <w:t xml:space="preserve">]</w:t>
      </w:r>
      <w:r>
        <w:t xml:space="preserve"> </w:t>
      </w:r>
      <w:r>
        <w:t xml:space="preserve">Lưới sản phẩm + bộ lọc (giá, danh mục, thương hiệu, màu, kích cỡ), sắp xếp, phân trang.</w:t>
      </w:r>
    </w:p>
    <w:p>
      <w:pPr>
        <w:pStyle w:val="Compact"/>
        <w:numPr>
          <w:ilvl w:val="0"/>
          <w:numId w:val="1013"/>
        </w:numPr>
      </w:pPr>
      <w:r>
        <w:rPr>
          <w:b/>
          <w:bCs/>
        </w:rPr>
        <w:t xml:space="preserve">[HÌNH 4.x — Chi tiết sản phẩm</w:t>
      </w:r>
      <w:r>
        <w:rPr>
          <w:b/>
          <w:bCs/>
        </w:rPr>
        <w:t xml:space="preserve"> </w:t>
      </w:r>
      <w:r>
        <w:rPr>
          <w:rStyle w:val="VerbatimChar"/>
          <w:b/>
          <w:bCs/>
        </w:rPr>
        <w:t xml:space="preserve">/product-details/[id]</w:t>
      </w:r>
      <w:r>
        <w:rPr>
          <w:b/>
          <w:bCs/>
        </w:rPr>
        <w:t xml:space="preserve">]</w:t>
      </w:r>
      <w:r>
        <w:t xml:space="preserve"> </w:t>
      </w:r>
      <w:r>
        <w:t xml:space="preserve">Ảnh/biến thể, giá, đánh giá, sản phẩm liên quan.</w:t>
      </w:r>
    </w:p>
    <w:p>
      <w:pPr>
        <w:pStyle w:val="Compact"/>
        <w:numPr>
          <w:ilvl w:val="0"/>
          <w:numId w:val="1013"/>
        </w:numPr>
      </w:pPr>
      <w:r>
        <w:rPr>
          <w:b/>
          <w:bCs/>
        </w:rPr>
        <w:t xml:space="preserve">[HÌNH 4.x — Tìm kiếm</w:t>
      </w:r>
      <w:r>
        <w:rPr>
          <w:b/>
          <w:bCs/>
        </w:rPr>
        <w:t xml:space="preserve"> </w:t>
      </w:r>
      <w:r>
        <w:rPr>
          <w:rStyle w:val="VerbatimChar"/>
          <w:b/>
          <w:bCs/>
        </w:rPr>
        <w:t xml:space="preserve">/search</w:t>
      </w:r>
      <w:r>
        <w:rPr>
          <w:b/>
          <w:bCs/>
        </w:rPr>
        <w:t xml:space="preserve">]</w:t>
      </w:r>
      <w:r>
        <w:t xml:space="preserve"> </w:t>
      </w:r>
      <w:r>
        <w:t xml:space="preserve">Gợi ý &amp; kết quả tìm kiếm.</w:t>
      </w:r>
    </w:p>
    <w:p>
      <w:pPr>
        <w:pStyle w:val="Compact"/>
        <w:numPr>
          <w:ilvl w:val="0"/>
          <w:numId w:val="1013"/>
        </w:numPr>
      </w:pPr>
      <w:r>
        <w:rPr>
          <w:b/>
          <w:bCs/>
        </w:rPr>
        <w:t xml:space="preserve">[HÌNH 4.x — Đăng ký</w:t>
      </w:r>
      <w:r>
        <w:rPr>
          <w:b/>
          <w:bCs/>
        </w:rPr>
        <w:t xml:space="preserve"> </w:t>
      </w:r>
      <w:r>
        <w:rPr>
          <w:rStyle w:val="VerbatimChar"/>
          <w:b/>
          <w:bCs/>
        </w:rPr>
        <w:t xml:space="preserve">/register</w:t>
      </w:r>
      <w:r>
        <w:rPr>
          <w:b/>
          <w:bCs/>
        </w:rPr>
        <w:t xml:space="preserve"> </w:t>
      </w:r>
      <w:r>
        <w:rPr>
          <w:b/>
          <w:bCs/>
        </w:rPr>
        <w:t xml:space="preserve">&amp; Đăng nhập</w:t>
      </w:r>
      <w:r>
        <w:rPr>
          <w:b/>
          <w:bCs/>
        </w:rPr>
        <w:t xml:space="preserve"> </w:t>
      </w:r>
      <w:r>
        <w:rPr>
          <w:rStyle w:val="VerbatimChar"/>
          <w:b/>
          <w:bCs/>
        </w:rPr>
        <w:t xml:space="preserve">/login</w:t>
      </w:r>
      <w:r>
        <w:rPr>
          <w:b/>
          <w:bCs/>
        </w:rPr>
        <w:t xml:space="preserve">]</w:t>
      </w:r>
    </w:p>
    <w:p>
      <w:pPr>
        <w:pStyle w:val="Compact"/>
        <w:numPr>
          <w:ilvl w:val="0"/>
          <w:numId w:val="1013"/>
        </w:numPr>
      </w:pPr>
      <w:r>
        <w:rPr>
          <w:b/>
          <w:bCs/>
        </w:rPr>
        <w:t xml:space="preserve">[HÌNH 4.x — Giỏ hàng</w:t>
      </w:r>
      <w:r>
        <w:rPr>
          <w:b/>
          <w:bCs/>
        </w:rPr>
        <w:t xml:space="preserve"> </w:t>
      </w:r>
      <w:r>
        <w:rPr>
          <w:rStyle w:val="VerbatimChar"/>
          <w:b/>
          <w:bCs/>
        </w:rPr>
        <w:t xml:space="preserve">/cart</w:t>
      </w:r>
      <w:r>
        <w:rPr>
          <w:b/>
          <w:bCs/>
        </w:rPr>
        <w:t xml:space="preserve">]</w:t>
      </w:r>
      <w:r>
        <w:t xml:space="preserve"> </w:t>
      </w:r>
      <w:r>
        <w:t xml:space="preserve">Danh sách sản phẩm, số lượng, ô mã giảm giá.</w:t>
      </w:r>
    </w:p>
    <w:p>
      <w:pPr>
        <w:pStyle w:val="Compact"/>
        <w:numPr>
          <w:ilvl w:val="0"/>
          <w:numId w:val="1013"/>
        </w:numPr>
      </w:pPr>
      <w:r>
        <w:rPr>
          <w:b/>
          <w:bCs/>
        </w:rPr>
        <w:t xml:space="preserve">[HÌNH 4.x — Thanh toán</w:t>
      </w:r>
      <w:r>
        <w:rPr>
          <w:b/>
          <w:bCs/>
        </w:rPr>
        <w:t xml:space="preserve"> </w:t>
      </w:r>
      <w:r>
        <w:rPr>
          <w:rStyle w:val="VerbatimChar"/>
          <w:b/>
          <w:bCs/>
        </w:rPr>
        <w:t xml:space="preserve">/checkout</w:t>
      </w:r>
      <w:r>
        <w:rPr>
          <w:b/>
          <w:bCs/>
        </w:rPr>
        <w:t xml:space="preserve">]</w:t>
      </w:r>
      <w:r>
        <w:t xml:space="preserve"> </w:t>
      </w:r>
      <w:r>
        <w:t xml:space="preserve">Địa chỉ giao hàng, phương thức thanh toán (COD/Chuyển khoản/VNPay), tóm tắt đơn.</w:t>
      </w:r>
    </w:p>
    <w:p>
      <w:pPr>
        <w:pStyle w:val="Compact"/>
        <w:numPr>
          <w:ilvl w:val="0"/>
          <w:numId w:val="1013"/>
        </w:numPr>
      </w:pPr>
      <w:r>
        <w:rPr>
          <w:b/>
          <w:bCs/>
        </w:rPr>
        <w:t xml:space="preserve">[HÌNH 4.x — Xác nhận đặt hàng thành công]</w:t>
      </w:r>
    </w:p>
    <w:p>
      <w:pPr>
        <w:pStyle w:val="Compact"/>
        <w:numPr>
          <w:ilvl w:val="0"/>
          <w:numId w:val="1013"/>
        </w:numPr>
      </w:pPr>
      <w:r>
        <w:rPr>
          <w:b/>
          <w:bCs/>
        </w:rPr>
        <w:t xml:space="preserve">[HÌNH 4.x — Đơn hàng của tôi &amp; Chi tiết đơn</w:t>
      </w:r>
      <w:r>
        <w:rPr>
          <w:b/>
          <w:bCs/>
        </w:rPr>
        <w:t xml:space="preserve"> </w:t>
      </w:r>
      <w:r>
        <w:rPr>
          <w:rStyle w:val="VerbatimChar"/>
          <w:b/>
          <w:bCs/>
        </w:rPr>
        <w:t xml:space="preserve">/order/[id]</w:t>
      </w:r>
      <w:r>
        <w:rPr>
          <w:b/>
          <w:bCs/>
        </w:rPr>
        <w:t xml:space="preserve">]</w:t>
      </w:r>
    </w:p>
    <w:p>
      <w:pPr>
        <w:pStyle w:val="Compact"/>
        <w:numPr>
          <w:ilvl w:val="0"/>
          <w:numId w:val="1013"/>
        </w:numPr>
      </w:pPr>
      <w:r>
        <w:rPr>
          <w:b/>
          <w:bCs/>
        </w:rPr>
        <w:t xml:space="preserve">[HÌNH 4.x — Tra cứu đơn công khai</w:t>
      </w:r>
      <w:r>
        <w:rPr>
          <w:b/>
          <w:bCs/>
        </w:rPr>
        <w:t xml:space="preserve"> </w:t>
      </w:r>
      <w:r>
        <w:rPr>
          <w:rStyle w:val="VerbatimChar"/>
          <w:b/>
          <w:bCs/>
        </w:rPr>
        <w:t xml:space="preserve">/track-order</w:t>
      </w:r>
      <w:r>
        <w:rPr>
          <w:b/>
          <w:bCs/>
        </w:rPr>
        <w:t xml:space="preserve">]</w:t>
      </w:r>
    </w:p>
    <w:p>
      <w:pPr>
        <w:pStyle w:val="Compact"/>
        <w:numPr>
          <w:ilvl w:val="0"/>
          <w:numId w:val="1013"/>
        </w:numPr>
      </w:pPr>
      <w:r>
        <w:rPr>
          <w:b/>
          <w:bCs/>
        </w:rPr>
        <w:t xml:space="preserve">[HÌNH 4.x — Yêu thích</w:t>
      </w:r>
      <w:r>
        <w:rPr>
          <w:b/>
          <w:bCs/>
        </w:rPr>
        <w:t xml:space="preserve"> </w:t>
      </w:r>
      <w:r>
        <w:rPr>
          <w:rStyle w:val="VerbatimChar"/>
          <w:b/>
          <w:bCs/>
        </w:rPr>
        <w:t xml:space="preserve">/wishlist</w:t>
      </w:r>
      <w:r>
        <w:rPr>
          <w:b/>
          <w:bCs/>
        </w:rPr>
        <w:t xml:space="preserve">, So sánh</w:t>
      </w:r>
      <w:r>
        <w:rPr>
          <w:b/>
          <w:bCs/>
        </w:rPr>
        <w:t xml:space="preserve"> </w:t>
      </w:r>
      <w:r>
        <w:rPr>
          <w:rStyle w:val="VerbatimChar"/>
          <w:b/>
          <w:bCs/>
        </w:rPr>
        <w:t xml:space="preserve">/compare</w:t>
      </w:r>
      <w:r>
        <w:rPr>
          <w:b/>
          <w:bCs/>
        </w:rPr>
        <w:t xml:space="preserve">, Mã giảm giá</w:t>
      </w:r>
      <w:r>
        <w:rPr>
          <w:b/>
          <w:bCs/>
        </w:rPr>
        <w:t xml:space="preserve"> </w:t>
      </w:r>
      <w:r>
        <w:rPr>
          <w:rStyle w:val="VerbatimChar"/>
          <w:b/>
          <w:bCs/>
        </w:rPr>
        <w:t xml:space="preserve">/coupon</w:t>
      </w:r>
      <w:r>
        <w:rPr>
          <w:b/>
          <w:bCs/>
        </w:rPr>
        <w:t xml:space="preserve">]</w:t>
      </w:r>
    </w:p>
    <w:p>
      <w:pPr>
        <w:pStyle w:val="Compact"/>
        <w:numPr>
          <w:ilvl w:val="0"/>
          <w:numId w:val="1013"/>
        </w:numPr>
      </w:pPr>
      <w:r>
        <w:rPr>
          <w:b/>
          <w:bCs/>
        </w:rPr>
        <w:t xml:space="preserve">[HÌNH 4.x — Hồ sơ</w:t>
      </w:r>
      <w:r>
        <w:rPr>
          <w:b/>
          <w:bCs/>
        </w:rPr>
        <w:t xml:space="preserve"> </w:t>
      </w:r>
      <w:r>
        <w:rPr>
          <w:rStyle w:val="VerbatimChar"/>
          <w:b/>
          <w:bCs/>
        </w:rPr>
        <w:t xml:space="preserve">/profile</w:t>
      </w:r>
      <w:r>
        <w:rPr>
          <w:b/>
          <w:bCs/>
        </w:rPr>
        <w:t xml:space="preserve">]</w:t>
      </w:r>
      <w:r>
        <w:t xml:space="preserve"> </w:t>
      </w:r>
      <w:r>
        <w:t xml:space="preserve">Dashboard, sổ địa chỉ, lịch sử đơn, đăng ký vendor.</w:t>
      </w:r>
    </w:p>
    <w:p>
      <w:pPr>
        <w:pStyle w:val="Compact"/>
        <w:numPr>
          <w:ilvl w:val="0"/>
          <w:numId w:val="1013"/>
        </w:numPr>
      </w:pPr>
      <w:r>
        <w:rPr>
          <w:b/>
          <w:bCs/>
        </w:rPr>
        <w:t xml:space="preserve">[HÌNH 4.x — Blog</w:t>
      </w:r>
      <w:r>
        <w:rPr>
          <w:b/>
          <w:bCs/>
        </w:rPr>
        <w:t xml:space="preserve"> </w:t>
      </w:r>
      <w:r>
        <w:rPr>
          <w:rStyle w:val="VerbatimChar"/>
          <w:b/>
          <w:bCs/>
        </w:rPr>
        <w:t xml:space="preserve">/blog</w:t>
      </w:r>
      <w:r>
        <w:rPr>
          <w:b/>
          <w:bCs/>
        </w:rPr>
        <w:t xml:space="preserve"> </w:t>
      </w:r>
      <w:r>
        <w:rPr>
          <w:b/>
          <w:bCs/>
        </w:rPr>
        <w:t xml:space="preserve">&amp; chi tiết, Liên hệ</w:t>
      </w:r>
      <w:r>
        <w:rPr>
          <w:b/>
          <w:bCs/>
        </w:rPr>
        <w:t xml:space="preserve"> </w:t>
      </w:r>
      <w:r>
        <w:rPr>
          <w:rStyle w:val="VerbatimChar"/>
          <w:b/>
          <w:bCs/>
        </w:rPr>
        <w:t xml:space="preserve">/contact</w:t>
      </w:r>
      <w:r>
        <w:rPr>
          <w:b/>
          <w:bCs/>
        </w:rPr>
        <w:t xml:space="preserve">]</w:t>
      </w:r>
    </w:p>
    <w:p>
      <w:pPr>
        <w:pStyle w:val="Compact"/>
        <w:numPr>
          <w:ilvl w:val="0"/>
          <w:numId w:val="1013"/>
        </w:numPr>
      </w:pPr>
      <w:r>
        <w:rPr>
          <w:b/>
          <w:bCs/>
        </w:rPr>
        <w:t xml:space="preserve">[HÌNH 4.x — Trợ lý ảo (Chatbot AI)]</w:t>
      </w:r>
      <w:r>
        <w:t xml:space="preserve"> </w:t>
      </w:r>
      <w:r>
        <w:t xml:space="preserve">Cửa sổ chat + nút gợi ý thao tác.</w:t>
      </w:r>
    </w:p>
    <w:p>
      <w:pPr>
        <w:pStyle w:val="Compact"/>
        <w:numPr>
          <w:ilvl w:val="0"/>
          <w:numId w:val="1013"/>
        </w:numPr>
      </w:pPr>
      <w:r>
        <w:rPr>
          <w:b/>
          <w:bCs/>
        </w:rPr>
        <w:t xml:space="preserve">[HÌNH 4.x — Gian hàng nhà bán hàng</w:t>
      </w:r>
      <w:r>
        <w:rPr>
          <w:b/>
          <w:bCs/>
        </w:rPr>
        <w:t xml:space="preserve"> </w:t>
      </w:r>
      <w:r>
        <w:rPr>
          <w:rStyle w:val="VerbatimChar"/>
          <w:b/>
          <w:bCs/>
        </w:rPr>
        <w:t xml:space="preserve">/vendor/[slug]</w:t>
      </w:r>
      <w:r>
        <w:rPr>
          <w:b/>
          <w:bCs/>
        </w:rPr>
        <w:t xml:space="preserve">]</w:t>
      </w:r>
    </w:p>
    <w:p>
      <w:pPr>
        <w:pStyle w:val="Compact"/>
        <w:numPr>
          <w:ilvl w:val="0"/>
          <w:numId w:val="1013"/>
        </w:numPr>
      </w:pPr>
      <w:r>
        <w:rPr>
          <w:b/>
          <w:bCs/>
        </w:rPr>
        <w:t xml:space="preserve">[HÌNH 4.x — Giao diện mobile]</w:t>
      </w:r>
      <w:r>
        <w:t xml:space="preserve"> </w:t>
      </w:r>
      <w:r>
        <w:t xml:space="preserve">Trang chủ, sản phẩm, giỏ hàng, checkout, chatbot trên thiết bị di động.</w:t>
      </w:r>
    </w:p>
    <w:bookmarkEnd w:id="100"/>
    <w:bookmarkStart w:id="101" w:name="giao-diện-quản-trị-admincrm"/>
    <w:p>
      <w:pPr>
        <w:pStyle w:val="Heading2"/>
      </w:pPr>
      <w:r>
        <w:t xml:space="preserve">4.4 Giao diện quản trị (Admin/CRM)</w:t>
      </w:r>
    </w:p>
    <w:p>
      <w:pPr>
        <w:pStyle w:val="BlockText"/>
      </w:pPr>
      <w:r>
        <w:rPr>
          <w:i/>
          <w:iCs/>
        </w:rPr>
        <w:t xml:space="preserve">Chụp màn hình các trang quản trị dưới đây và chèn vào báo cáo.</w:t>
      </w:r>
    </w:p>
    <w:p>
      <w:pPr>
        <w:pStyle w:val="Compact"/>
        <w:numPr>
          <w:ilvl w:val="0"/>
          <w:numId w:val="1014"/>
        </w:numPr>
      </w:pPr>
      <w:r>
        <w:rPr>
          <w:b/>
          <w:bCs/>
        </w:rPr>
        <w:t xml:space="preserve">[HÌNH 4.x — Đăng nhập quản trị]</w:t>
      </w:r>
      <w:r>
        <w:t xml:space="preserve"> </w:t>
      </w:r>
      <w:r>
        <w:t xml:space="preserve">(qua Keycloak)</w:t>
      </w:r>
    </w:p>
    <w:p>
      <w:pPr>
        <w:pStyle w:val="Compact"/>
        <w:numPr>
          <w:ilvl w:val="0"/>
          <w:numId w:val="1014"/>
        </w:numPr>
      </w:pPr>
      <w:r>
        <w:rPr>
          <w:b/>
          <w:bCs/>
        </w:rPr>
        <w:t xml:space="preserve">[HÌNH 4.x — Dashboard]</w:t>
      </w:r>
      <w:r>
        <w:t xml:space="preserve"> </w:t>
      </w:r>
      <w:r>
        <w:t xml:space="preserve">KPI doanh thu, đơn, khách, sản phẩm; biểu đồ doanh thu/đơn theo trạng thái/top sản phẩm; đơn gần đây.</w:t>
      </w:r>
    </w:p>
    <w:p>
      <w:pPr>
        <w:pStyle w:val="Compact"/>
        <w:numPr>
          <w:ilvl w:val="0"/>
          <w:numId w:val="1014"/>
        </w:numPr>
      </w:pPr>
      <w:r>
        <w:rPr>
          <w:b/>
          <w:bCs/>
        </w:rPr>
        <w:t xml:space="preserve">[HÌNH 4.x — Quản lý sản phẩm]</w:t>
      </w:r>
      <w:r>
        <w:t xml:space="preserve"> </w:t>
      </w:r>
      <w:r>
        <w:t xml:space="preserve">Bảng danh sách + bộ lọc; modal thêm/sửa (thông tin, giá, ảnh/biến thể, SEO).</w:t>
      </w:r>
    </w:p>
    <w:p>
      <w:pPr>
        <w:pStyle w:val="Compact"/>
        <w:numPr>
          <w:ilvl w:val="0"/>
          <w:numId w:val="1014"/>
        </w:numPr>
      </w:pPr>
      <w:r>
        <w:rPr>
          <w:b/>
          <w:bCs/>
        </w:rPr>
        <w:t xml:space="preserve">[HÌNH 4.x — Kiểm toán tiền tệ sản phẩm]</w:t>
      </w:r>
    </w:p>
    <w:p>
      <w:pPr>
        <w:pStyle w:val="Compact"/>
        <w:numPr>
          <w:ilvl w:val="0"/>
          <w:numId w:val="1014"/>
        </w:numPr>
      </w:pPr>
      <w:r>
        <w:rPr>
          <w:b/>
          <w:bCs/>
        </w:rPr>
        <w:t xml:space="preserve">[HÌNH 4.x — Quản lý danh mục]</w:t>
      </w:r>
      <w:r>
        <w:t xml:space="preserve"> </w:t>
      </w:r>
      <w:r>
        <w:t xml:space="preserve">Cây danh mục + CRUD.</w:t>
      </w:r>
    </w:p>
    <w:p>
      <w:pPr>
        <w:pStyle w:val="Compact"/>
        <w:numPr>
          <w:ilvl w:val="0"/>
          <w:numId w:val="1014"/>
        </w:numPr>
      </w:pPr>
      <w:r>
        <w:rPr>
          <w:b/>
          <w:bCs/>
        </w:rPr>
        <w:t xml:space="preserve">[HÌNH 4.x — Quản lý đơn hàng]</w:t>
      </w:r>
      <w:r>
        <w:t xml:space="preserve"> </w:t>
      </w:r>
      <w:r>
        <w:t xml:space="preserve">Bảng đơn + bộ lọc; drawer chi tiết (khách, sản phẩm theo vendor, vận chuyển, dòng thời gian trạng thái).</w:t>
      </w:r>
    </w:p>
    <w:p>
      <w:pPr>
        <w:pStyle w:val="Compact"/>
        <w:numPr>
          <w:ilvl w:val="0"/>
          <w:numId w:val="1014"/>
        </w:numPr>
      </w:pPr>
      <w:r>
        <w:rPr>
          <w:b/>
          <w:bCs/>
        </w:rPr>
        <w:t xml:space="preserve">[HÌNH 4.x — Quản lý khách hàng]</w:t>
      </w:r>
      <w:r>
        <w:t xml:space="preserve"> </w:t>
      </w:r>
      <w:r>
        <w:t xml:space="preserve">Bảng + drawer chi tiết; khóa/mở khóa, phân quyền.</w:t>
      </w:r>
    </w:p>
    <w:p>
      <w:pPr>
        <w:pStyle w:val="Compact"/>
        <w:numPr>
          <w:ilvl w:val="0"/>
          <w:numId w:val="1014"/>
        </w:numPr>
      </w:pPr>
      <w:r>
        <w:rPr>
          <w:b/>
          <w:bCs/>
        </w:rPr>
        <w:t xml:space="preserve">[HÌNH 4.x — Quản lý nhà bán hàng]</w:t>
      </w:r>
      <w:r>
        <w:t xml:space="preserve"> </w:t>
      </w:r>
      <w:r>
        <w:t xml:space="preserve">Duyệt/từ chối/tạm ngưng, hoa hồng, payout.</w:t>
      </w:r>
    </w:p>
    <w:p>
      <w:pPr>
        <w:pStyle w:val="Compact"/>
        <w:numPr>
          <w:ilvl w:val="0"/>
          <w:numId w:val="1014"/>
        </w:numPr>
      </w:pPr>
      <w:r>
        <w:rPr>
          <w:b/>
          <w:bCs/>
        </w:rPr>
        <w:t xml:space="preserve">[HÌNH 4.x — Kiểm duyệt đánh giá]</w:t>
      </w:r>
    </w:p>
    <w:p>
      <w:pPr>
        <w:pStyle w:val="Compact"/>
        <w:numPr>
          <w:ilvl w:val="0"/>
          <w:numId w:val="1014"/>
        </w:numPr>
      </w:pPr>
      <w:r>
        <w:rPr>
          <w:b/>
          <w:bCs/>
        </w:rPr>
        <w:t xml:space="preserve">[HÌNH 4.x — Quản lý mã giảm giá]</w:t>
      </w:r>
    </w:p>
    <w:p>
      <w:pPr>
        <w:pStyle w:val="Compact"/>
        <w:numPr>
          <w:ilvl w:val="0"/>
          <w:numId w:val="1014"/>
        </w:numPr>
      </w:pPr>
      <w:r>
        <w:rPr>
          <w:b/>
          <w:bCs/>
        </w:rPr>
        <w:t xml:space="preserve">[HÌNH 4.x — CMS: Banner &amp; Blog]</w:t>
      </w:r>
    </w:p>
    <w:p>
      <w:pPr>
        <w:pStyle w:val="Compact"/>
        <w:numPr>
          <w:ilvl w:val="0"/>
          <w:numId w:val="1014"/>
        </w:numPr>
      </w:pPr>
      <w:r>
        <w:rPr>
          <w:b/>
          <w:bCs/>
        </w:rPr>
        <w:t xml:space="preserve">[HÌNH 4.x — Cấu hình: Chung / Thanh toán / Vận chuyển / Thuế]</w:t>
      </w:r>
    </w:p>
    <w:p>
      <w:pPr>
        <w:pStyle w:val="Compact"/>
        <w:numPr>
          <w:ilvl w:val="0"/>
          <w:numId w:val="1014"/>
        </w:numPr>
      </w:pPr>
      <w:r>
        <w:rPr>
          <w:b/>
          <w:bCs/>
        </w:rPr>
        <w:t xml:space="preserve">[HÌNH 4.x — Phân tích chatbot AI]</w:t>
      </w:r>
    </w:p>
    <w:p>
      <w:pPr>
        <w:pStyle w:val="Compact"/>
        <w:numPr>
          <w:ilvl w:val="0"/>
          <w:numId w:val="1014"/>
        </w:numPr>
      </w:pPr>
      <w:r>
        <w:rPr>
          <w:b/>
          <w:bCs/>
        </w:rPr>
        <w:t xml:space="preserve">[HÌNH 4.x — Nhật ký hoạt động (Activity Log)]</w:t>
      </w:r>
    </w:p>
    <w:p>
      <w:pPr>
        <w:pStyle w:val="Compact"/>
        <w:numPr>
          <w:ilvl w:val="0"/>
          <w:numId w:val="1014"/>
        </w:numPr>
      </w:pPr>
      <w:r>
        <w:rPr>
          <w:b/>
          <w:bCs/>
        </w:rPr>
        <w:t xml:space="preserve">[HÌNH 4.x — Giao diện CRM trên mobile]</w:t>
      </w:r>
      <w:r>
        <w:t xml:space="preserve"> </w:t>
      </w:r>
      <w:r>
        <w:t xml:space="preserve">Dashboard, sản phẩm, đơn hàng.</w:t>
      </w:r>
    </w:p>
    <w:p>
      <w:r>
        <w:br w:type="page"/>
      </w:r>
    </w:p>
    <w:bookmarkEnd w:id="101"/>
    <w:bookmarkEnd w:id="102"/>
    <w:bookmarkStart w:id="105" w:name="chương-5.-kết-luận-hướng-phát-triển"/>
    <w:p>
      <w:pPr>
        <w:pStyle w:val="Heading1"/>
      </w:pPr>
      <w:r>
        <w:t xml:space="preserve">CHƯƠNG 5. KẾT LUẬN &amp; HƯỚNG PHÁT TRIỂN</w:t>
      </w:r>
    </w:p>
    <w:bookmarkStart w:id="103" w:name="kết-luận"/>
    <w:p>
      <w:pPr>
        <w:pStyle w:val="Heading2"/>
      </w:pPr>
      <w:r>
        <w:t xml:space="preserve">5.1 Kết luận</w:t>
      </w:r>
    </w:p>
    <w:p>
      <w:pPr>
        <w:pStyle w:val="FirstParagraph"/>
      </w:pPr>
      <w:r>
        <w:t xml:space="preserve">Dự án</w:t>
      </w:r>
      <w:r>
        <w:t xml:space="preserve"> </w:t>
      </w:r>
      <w:r>
        <w:rPr>
          <w:b/>
          <w:bCs/>
        </w:rPr>
        <w:t xml:space="preserve">Shofy</w:t>
      </w:r>
      <w:r>
        <w:t xml:space="preserve"> </w:t>
      </w:r>
      <w:r>
        <w:t xml:space="preserve">đã xây dựng được một hệ thống thương mại điện tử tương đối hoàn chỉnh, tách bạch ba ứng dụng: cửa hàng trực tuyến (Next.js), máy chủ nghiệp vụ (Express + MongoDB) và trang quản trị (React + Ant Design). Hệ thống đáp ứng đầy đủ các nghiệp vụ TMĐT cốt lõi: quản lý tài khoản, sản phẩm, danh mục, thương hiệu, giỏ hàng, đặt hàng, thanh toán, đơn hàng, đánh giá, mã giảm giá và quản trị – thống kê.</w:t>
      </w:r>
    </w:p>
    <w:p>
      <w:pPr>
        <w:pStyle w:val="BodyText"/>
      </w:pPr>
      <w:r>
        <w:t xml:space="preserve">Bên cạnh phần cốt lõi, nhóm đã tích hợp nhiều</w:t>
      </w:r>
      <w:r>
        <w:t xml:space="preserve"> </w:t>
      </w:r>
      <w:r>
        <w:rPr>
          <w:b/>
          <w:bCs/>
        </w:rPr>
        <w:t xml:space="preserve">tính năng nâng cao</w:t>
      </w:r>
      <w:r>
        <w:t xml:space="preserve"> </w:t>
      </w:r>
      <w:r>
        <w:t xml:space="preserve">mang tính thực tế cao: đăng nhập một lần và phân quyền tập trung qua</w:t>
      </w:r>
      <w:r>
        <w:t xml:space="preserve"> </w:t>
      </w:r>
      <w:r>
        <w:rPr>
          <w:b/>
          <w:bCs/>
        </w:rPr>
        <w:t xml:space="preserve">Keycloak</w:t>
      </w:r>
      <w:r>
        <w:t xml:space="preserve">; thanh toán trực tuyến qua</w:t>
      </w:r>
      <w:r>
        <w:t xml:space="preserve"> </w:t>
      </w:r>
      <w:r>
        <w:rPr>
          <w:b/>
          <w:bCs/>
        </w:rPr>
        <w:t xml:space="preserve">VNPay</w:t>
      </w:r>
      <w:r>
        <w:t xml:space="preserve"> </w:t>
      </w:r>
      <w:r>
        <w:t xml:space="preserve">với xác thực webhook;</w:t>
      </w:r>
      <w:r>
        <w:t xml:space="preserve"> </w:t>
      </w:r>
      <w:r>
        <w:rPr>
          <w:b/>
          <w:bCs/>
        </w:rPr>
        <w:t xml:space="preserve">chatbot AI</w:t>
      </w:r>
      <w:r>
        <w:t xml:space="preserve"> </w:t>
      </w:r>
      <w:r>
        <w:t xml:space="preserve">dùng Gemini kết hợp RAG;</w:t>
      </w:r>
      <w:r>
        <w:t xml:space="preserve"> </w:t>
      </w:r>
      <w:r>
        <w:rPr>
          <w:b/>
          <w:bCs/>
        </w:rPr>
        <w:t xml:space="preserve">mô hình đa nhà bán hàng</w:t>
      </w:r>
      <w:r>
        <w:t xml:space="preserve"> </w:t>
      </w:r>
      <w:r>
        <w:t xml:space="preserve">với đối soát hoa hồng;</w:t>
      </w:r>
      <w:r>
        <w:t xml:space="preserve"> </w:t>
      </w:r>
      <w:r>
        <w:rPr>
          <w:b/>
          <w:bCs/>
        </w:rPr>
        <w:t xml:space="preserve">CMS</w:t>
      </w:r>
      <w:r>
        <w:t xml:space="preserve"> </w:t>
      </w:r>
      <w:r>
        <w:t xml:space="preserve">quản trị nội dung; hỗ trợ</w:t>
      </w:r>
      <w:r>
        <w:t xml:space="preserve"> </w:t>
      </w:r>
      <w:r>
        <w:rPr>
          <w:b/>
          <w:bCs/>
        </w:rPr>
        <w:t xml:space="preserve">đa ngôn ngữ và đa tiền tệ</w:t>
      </w:r>
      <w:r>
        <w:t xml:space="preserve">; cùng các yếu tố phi chức năng như bảo mật (Helmet, rate limit, chống injection), tài liệu API (Swagger), cập nhật thời gian thực (Socket.io), nhật ký hoạt động và đóng gói bằng Docker.</w:t>
      </w:r>
    </w:p>
    <w:p>
      <w:pPr>
        <w:pStyle w:val="BodyText"/>
      </w:pPr>
      <w:r>
        <w:t xml:space="preserve">Trong quá trình thực hiện, nhóm đã vận dụng kiến thức về phân tích – thiết kế hệ thống (BFD, DFD, ERD, biểu đồ tuần tự), thiết kế CSDL hướng tài liệu, phát triển ứng dụng web theo mô hình client–server, xây dựng RESTful API, xác thực – phân quyền và tích hợp dịch vụ bên thứ ba.</w:t>
      </w:r>
    </w:p>
    <w:p>
      <w:pPr>
        <w:pStyle w:val="BodyText"/>
      </w:pPr>
      <w:r>
        <w:t xml:space="preserve">Hệ thống vẫn còn một số hạn chế: việc sinh số hóa đơn dựa trên hook</w:t>
      </w:r>
      <w:r>
        <w:t xml:space="preserve"> </w:t>
      </w:r>
      <w:r>
        <w:rPr>
          <w:rStyle w:val="VerbatimChar"/>
        </w:rPr>
        <w:t xml:space="preserve">pre-save</w:t>
      </w:r>
      <w:r>
        <w:t xml:space="preserve"> </w:t>
      </w:r>
      <w:r>
        <w:t xml:space="preserve">có thể gặp rủi ro cạnh tranh khi tải cao (nên dùng counter nguyên tử); một số cổng thanh toán (Stripe/MoMo) mới ở mức khung; phần kiểm thử tự động còn hạn chế và hệ thống chưa được đánh giá ở quy mô người dùng lớn.</w:t>
      </w:r>
    </w:p>
    <w:bookmarkEnd w:id="103"/>
    <w:bookmarkStart w:id="104" w:name="hướng-phát-triển"/>
    <w:p>
      <w:pPr>
        <w:pStyle w:val="Heading2"/>
      </w:pPr>
      <w:r>
        <w:t xml:space="preserve">5.2 Hướng phát triển</w:t>
      </w:r>
    </w:p>
    <w:p>
      <w:pPr>
        <w:pStyle w:val="Compact"/>
        <w:numPr>
          <w:ilvl w:val="0"/>
          <w:numId w:val="1015"/>
        </w:numPr>
      </w:pPr>
      <w:r>
        <w:t xml:space="preserve">Thay cơ chế sinh số hóa đơn bằng counter nguyên tử (</w:t>
      </w:r>
      <w:r>
        <w:rPr>
          <w:rStyle w:val="VerbatimChar"/>
        </w:rPr>
        <w:t xml:space="preserve">findOneAndUpdate</w:t>
      </w:r>
      <w:r>
        <w:t xml:space="preserve"> </w:t>
      </w:r>
      <w:r>
        <w:t xml:space="preserve">+</w:t>
      </w:r>
      <w:r>
        <w:t xml:space="preserve"> </w:t>
      </w:r>
      <w:r>
        <w:rPr>
          <w:rStyle w:val="VerbatimChar"/>
        </w:rPr>
        <w:t xml:space="preserve">$inc</w:t>
      </w:r>
      <w:r>
        <w:t xml:space="preserve">) và bọc nghiệp vụ đặt hàng trong transaction để tránh oversell.</w:t>
      </w:r>
    </w:p>
    <w:p>
      <w:pPr>
        <w:pStyle w:val="Compact"/>
        <w:numPr>
          <w:ilvl w:val="0"/>
          <w:numId w:val="1015"/>
        </w:numPr>
      </w:pPr>
      <w:r>
        <w:t xml:space="preserve">Hoàn thiện thêm cổng thanh toán (Stripe, MoMo) và tích hợp đơn vị vận chuyển (GHN, GHTK, ViettelPost) với cập nhật trạng thái tự động.</w:t>
      </w:r>
    </w:p>
    <w:p>
      <w:pPr>
        <w:pStyle w:val="Compact"/>
        <w:numPr>
          <w:ilvl w:val="0"/>
          <w:numId w:val="1015"/>
        </w:numPr>
      </w:pPr>
      <w:r>
        <w:t xml:space="preserve">Nâng cấp chatbot: tìm kiếm theo intent, cá nhân hóa gợi ý theo lịch sử, mở rộng bộ công cụ (tool) và đánh giá chất lượng phản hồi.</w:t>
      </w:r>
    </w:p>
    <w:p>
      <w:pPr>
        <w:pStyle w:val="Compact"/>
        <w:numPr>
          <w:ilvl w:val="0"/>
          <w:numId w:val="1015"/>
        </w:numPr>
      </w:pPr>
      <w:r>
        <w:t xml:space="preserve">Phát triển hệ thống gợi ý sản phẩm cá nhân hóa dựa trên hành vi và lịch sử mua hàng.</w:t>
      </w:r>
    </w:p>
    <w:p>
      <w:pPr>
        <w:pStyle w:val="Compact"/>
        <w:numPr>
          <w:ilvl w:val="0"/>
          <w:numId w:val="1015"/>
        </w:numPr>
      </w:pPr>
      <w:r>
        <w:t xml:space="preserve">Bổ sung thông báo thời gian thực (email/WebSocket) cho thay đổi trạng thái đơn; cơ chế tích điểm khách hàng thân thiết.</w:t>
      </w:r>
    </w:p>
    <w:p>
      <w:pPr>
        <w:pStyle w:val="Compact"/>
        <w:numPr>
          <w:ilvl w:val="0"/>
          <w:numId w:val="1015"/>
        </w:numPr>
      </w:pPr>
      <w:r>
        <w:t xml:space="preserve">Tối ưu hiệu năng bằng bộ nhớ đệm (Redis), phân trang/đánh chỉ mục nâng cao và tìm kiếm vector (Atlas Vector Search).</w:t>
      </w:r>
    </w:p>
    <w:p>
      <w:pPr>
        <w:pStyle w:val="Compact"/>
        <w:numPr>
          <w:ilvl w:val="0"/>
          <w:numId w:val="1015"/>
        </w:numPr>
      </w:pPr>
      <w:r>
        <w:t xml:space="preserve">Viết kiểm thử tự động cho các luồng quan trọng: xác thực, đặt hàng, coupon, webhook VNPay, vendor/payout và đánh giá.</w:t>
      </w:r>
    </w:p>
    <w:p>
      <w:r>
        <w:br w:type="page"/>
      </w:r>
    </w:p>
    <w:bookmarkEnd w:id="104"/>
    <w:bookmarkEnd w:id="105"/>
    <w:bookmarkStart w:id="106" w:name="tài-liệu-tham-khảo"/>
    <w:p>
      <w:pPr>
        <w:pStyle w:val="Heading1"/>
      </w:pPr>
      <w:r>
        <w:t xml:space="preserve">TÀI LIỆU THAM KHẢO</w:t>
      </w:r>
    </w:p>
    <w:p>
      <w:pPr>
        <w:pStyle w:val="FirstParagraph"/>
      </w:pPr>
      <w:r>
        <w:t xml:space="preserve">[1] Meta (Facebook) Inc.,</w:t>
      </w:r>
      <w:r>
        <w:t xml:space="preserve"> </w:t>
      </w:r>
      <w:r>
        <w:t xml:space="preserve">“React Documentation,”</w:t>
      </w:r>
      <w:r>
        <w:t xml:space="preserve"> </w:t>
      </w:r>
      <w:r>
        <w:t xml:space="preserve">https://react.dev/.</w:t>
      </w:r>
      <w:r>
        <w:t xml:space="preserve"> </w:t>
      </w:r>
      <w:r>
        <w:t xml:space="preserve">[2] Vercel,</w:t>
      </w:r>
      <w:r>
        <w:t xml:space="preserve"> </w:t>
      </w:r>
      <w:r>
        <w:t xml:space="preserve">“Next.js Documentation,”</w:t>
      </w:r>
      <w:r>
        <w:t xml:space="preserve"> </w:t>
      </w:r>
      <w:r>
        <w:t xml:space="preserve">https://nextjs.org/docs.</w:t>
      </w:r>
      <w:r>
        <w:t xml:space="preserve"> </w:t>
      </w:r>
      <w:r>
        <w:t xml:space="preserve">[3] OpenJS Foundation,</w:t>
      </w:r>
      <w:r>
        <w:t xml:space="preserve"> </w:t>
      </w:r>
      <w:r>
        <w:t xml:space="preserve">“Node.js Documentation,”</w:t>
      </w:r>
      <w:r>
        <w:t xml:space="preserve"> </w:t>
      </w:r>
      <w:r>
        <w:t xml:space="preserve">https://nodejs.org/docs/latest/api/.</w:t>
      </w:r>
      <w:r>
        <w:t xml:space="preserve"> </w:t>
      </w:r>
      <w:r>
        <w:t xml:space="preserve">[4] OpenJS Foundation,</w:t>
      </w:r>
      <w:r>
        <w:t xml:space="preserve"> </w:t>
      </w:r>
      <w:r>
        <w:t xml:space="preserve">“Express.js Documentation,”</w:t>
      </w:r>
      <w:r>
        <w:t xml:space="preserve"> </w:t>
      </w:r>
      <w:r>
        <w:t xml:space="preserve">https://expressjs.com/.</w:t>
      </w:r>
      <w:r>
        <w:t xml:space="preserve"> </w:t>
      </w:r>
      <w:r>
        <w:t xml:space="preserve">[5] MongoDB Inc.,</w:t>
      </w:r>
      <w:r>
        <w:t xml:space="preserve"> </w:t>
      </w:r>
      <w:r>
        <w:t xml:space="preserve">“MongoDB Documentation,”</w:t>
      </w:r>
      <w:r>
        <w:t xml:space="preserve"> </w:t>
      </w:r>
      <w:r>
        <w:t xml:space="preserve">https://www.mongodb.com/docs/.</w:t>
      </w:r>
      <w:r>
        <w:t xml:space="preserve"> </w:t>
      </w:r>
      <w:r>
        <w:t xml:space="preserve">[6] MongoDB Inc.,</w:t>
      </w:r>
      <w:r>
        <w:t xml:space="preserve"> </w:t>
      </w:r>
      <w:r>
        <w:t xml:space="preserve">“Mongoose Documentation,”</w:t>
      </w:r>
      <w:r>
        <w:t xml:space="preserve"> </w:t>
      </w:r>
      <w:r>
        <w:t xml:space="preserve">https://mongoosejs.com/docs/.</w:t>
      </w:r>
      <w:r>
        <w:t xml:space="preserve"> </w:t>
      </w:r>
      <w:r>
        <w:t xml:space="preserve">[7] Red Hat,</w:t>
      </w:r>
      <w:r>
        <w:t xml:space="preserve"> </w:t>
      </w:r>
      <w:r>
        <w:t xml:space="preserve">“Keycloak Documentation,”</w:t>
      </w:r>
      <w:r>
        <w:t xml:space="preserve"> </w:t>
      </w:r>
      <w:r>
        <w:t xml:space="preserve">https://www.keycloak.org/documentation.</w:t>
      </w:r>
      <w:r>
        <w:t xml:space="preserve"> </w:t>
      </w:r>
      <w:r>
        <w:t xml:space="preserve">[8] VNPay,</w:t>
      </w:r>
      <w:r>
        <w:t xml:space="preserve"> </w:t>
      </w:r>
      <w:r>
        <w:t xml:space="preserve">“Tài liệu tích hợp cổng thanh toán VNPay,”</w:t>
      </w:r>
      <w:r>
        <w:t xml:space="preserve"> </w:t>
      </w:r>
      <w:r>
        <w:t xml:space="preserve">https://sandbox.vnpayment.vn/apis/.</w:t>
      </w:r>
      <w:r>
        <w:t xml:space="preserve"> </w:t>
      </w:r>
      <w:r>
        <w:t xml:space="preserve">[9] Google,</w:t>
      </w:r>
      <w:r>
        <w:t xml:space="preserve"> </w:t>
      </w:r>
      <w:r>
        <w:t xml:space="preserve">“Gemini API Documentation,”</w:t>
      </w:r>
      <w:r>
        <w:t xml:space="preserve"> </w:t>
      </w:r>
      <w:r>
        <w:t xml:space="preserve">https://ai.google.dev/.</w:t>
      </w:r>
      <w:r>
        <w:t xml:space="preserve"> </w:t>
      </w:r>
      <w:r>
        <w:t xml:space="preserve">[10] Redux Toolkit,</w:t>
      </w:r>
      <w:r>
        <w:t xml:space="preserve"> </w:t>
      </w:r>
      <w:r>
        <w:t xml:space="preserve">“Redux Toolkit &amp; RTK Query,”</w:t>
      </w:r>
      <w:r>
        <w:t xml:space="preserve"> </w:t>
      </w:r>
      <w:r>
        <w:t xml:space="preserve">https://redux-toolkit.js.org/.</w:t>
      </w:r>
      <w:r>
        <w:t xml:space="preserve"> </w:t>
      </w:r>
      <w:r>
        <w:t xml:space="preserve">[11] Ant Design,</w:t>
      </w:r>
      <w:r>
        <w:t xml:space="preserve"> </w:t>
      </w:r>
      <w:r>
        <w:t xml:space="preserve">“Ant Design Components,”</w:t>
      </w:r>
      <w:r>
        <w:t xml:space="preserve"> </w:t>
      </w:r>
      <w:r>
        <w:t xml:space="preserve">https://ant.design/.</w:t>
      </w:r>
      <w:r>
        <w:t xml:space="preserve"> </w:t>
      </w:r>
      <w:r>
        <w:t xml:space="preserve">[12] Socket.IO,</w:t>
      </w:r>
      <w:r>
        <w:t xml:space="preserve"> </w:t>
      </w:r>
      <w:r>
        <w:t xml:space="preserve">“Socket.IO Documentation,”</w:t>
      </w:r>
      <w:r>
        <w:t xml:space="preserve"> </w:t>
      </w:r>
      <w:r>
        <w:t xml:space="preserve">https://socket.io/docs/.</w:t>
      </w:r>
      <w:r>
        <w:t xml:space="preserve"> </w:t>
      </w:r>
      <w:r>
        <w:t xml:space="preserve">[13] Cloudinary,</w:t>
      </w:r>
      <w:r>
        <w:t xml:space="preserve"> </w:t>
      </w:r>
      <w:r>
        <w:t xml:space="preserve">“Cloudinary Documentation,”</w:t>
      </w:r>
      <w:r>
        <w:t xml:space="preserve"> </w:t>
      </w:r>
      <w:r>
        <w:t xml:space="preserve">https://cloudinary.com/documentation.</w:t>
      </w:r>
      <w:r>
        <w:t xml:space="preserve"> </w:t>
      </w:r>
      <w:r>
        <w:t xml:space="preserve">[14] Auth0,</w:t>
      </w:r>
      <w:r>
        <w:t xml:space="preserve"> </w:t>
      </w:r>
      <w:r>
        <w:t xml:space="preserve">“JSON Web Tokens Introduction,”</w:t>
      </w:r>
      <w:r>
        <w:t xml:space="preserve"> </w:t>
      </w:r>
      <w:r>
        <w:t xml:space="preserve">https://jwt.io/introduction.</w:t>
      </w:r>
    </w:p>
    <w:p>
      <w:r>
        <w:br w:type="page"/>
      </w:r>
    </w:p>
    <w:bookmarkEnd w:id="106"/>
    <w:bookmarkStart w:id="107" w:name="phân-công-công-việc"/>
    <w:p>
      <w:pPr>
        <w:pStyle w:val="Heading1"/>
      </w:pPr>
      <w:r>
        <w:t xml:space="preserve">PHÂN CÔNG CÔNG VIỆC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Mã SV</w:t>
            </w:r>
          </w:p>
        </w:tc>
        <w:tc>
          <w:tcPr/>
          <w:p>
            <w:pPr>
              <w:pStyle w:val="Compact"/>
            </w:pPr>
            <w:r>
              <w:t xml:space="preserve">Họ và tên</w:t>
            </w:r>
          </w:p>
        </w:tc>
        <w:tc>
          <w:tcPr/>
          <w:p>
            <w:pPr>
              <w:pStyle w:val="Compact"/>
            </w:pPr>
            <w:r>
              <w:t xml:space="preserve">Công việc</w:t>
            </w:r>
          </w:p>
        </w:tc>
        <w:tc>
          <w:tcPr/>
          <w:p>
            <w:pPr>
              <w:pStyle w:val="Compact"/>
            </w:pPr>
            <w:r>
              <w:t xml:space="preserve">Xác nhận</w:t>
            </w:r>
          </w:p>
        </w:tc>
      </w:tr>
      <w:tr>
        <w:tc>
          <w:tcPr/>
          <w:p>
            <w:pPr>
              <w:pStyle w:val="Compact"/>
            </w:pPr>
            <w:r>
              <w:t xml:space="preserve">1</w:t>
            </w:r>
          </w:p>
        </w:tc>
        <w:tc>
          <w:tcPr/>
          <w:p>
            <w:pPr>
              <w:pStyle w:val="Compact"/>
            </w:pPr>
            <w:r>
              <w:t xml:space="preserve">[Mã SV 1]</w:t>
            </w:r>
          </w:p>
        </w:tc>
        <w:tc>
          <w:tcPr/>
          <w:p>
            <w:pPr>
              <w:pStyle w:val="Compact"/>
            </w:pPr>
            <w:r>
              <w:t xml:space="preserve">[Họ và tên 1]</w:t>
            </w:r>
          </w:p>
        </w:tc>
        <w:tc>
          <w:tcPr/>
          <w:p>
            <w:pPr>
              <w:pStyle w:val="Compact"/>
            </w:pPr>
            <w:r>
              <w:t xml:space="preserve">[Ví dụ: Xây dựng backend &amp; CSDL, tích hợp Keycloak/VNPay/chatbot, trang quản trị CRM]</w:t>
            </w:r>
          </w:p>
        </w:tc>
        <w:tc>
          <w:tcPr/>
          <w:p>
            <w:pPr>
              <w:pStyle w:val="Compact"/>
            </w:pPr>
            <w:r>
              <w:t xml:space="preserve">X</w:t>
            </w:r>
          </w:p>
        </w:tc>
      </w:tr>
      <w:tr>
        <w:tc>
          <w:tcPr/>
          <w:p>
            <w:pPr>
              <w:pStyle w:val="Compact"/>
            </w:pPr>
            <w:r>
              <w:t xml:space="preserve">2</w:t>
            </w:r>
          </w:p>
        </w:tc>
        <w:tc>
          <w:tcPr/>
          <w:p>
            <w:pPr>
              <w:pStyle w:val="Compact"/>
            </w:pPr>
            <w:r>
              <w:t xml:space="preserve">[Mã SV 2]</w:t>
            </w:r>
          </w:p>
        </w:tc>
        <w:tc>
          <w:tcPr/>
          <w:p>
            <w:pPr>
              <w:pStyle w:val="Compact"/>
            </w:pPr>
            <w:r>
              <w:t xml:space="preserve">[Họ và tên 2]</w:t>
            </w:r>
          </w:p>
        </w:tc>
        <w:tc>
          <w:tcPr/>
          <w:p>
            <w:pPr>
              <w:pStyle w:val="Compact"/>
            </w:pPr>
            <w:r>
              <w:t xml:space="preserve">[Ví dụ: Xây dựng storefront (frontend), UI/UX, phân tích yêu cầu, vẽ BFD/DFD/ERD, viết báo cáo]</w:t>
            </w:r>
          </w:p>
        </w:tc>
        <w:tc>
          <w:tcPr/>
          <w:p>
            <w:pPr>
              <w:pStyle w:val="Compact"/>
            </w:pPr>
            <w:r>
              <w:t xml:space="preserve">X</w:t>
            </w:r>
          </w:p>
        </w:tc>
      </w:tr>
    </w:tbl>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2026-06-07T15:00:16Z</dcterms:created>
  <dcterms:modified xsi:type="dcterms:W3CDTF">2026-06-07T15:00:16Z</dcterms:modified>
</cp:coreProperties>
</file>

<file path=docProps/custom.xml><?xml version="1.0" encoding="utf-8"?>
<Properties xmlns="http://schemas.openxmlformats.org/officeDocument/2006/custom-properties" xmlns:vt="http://schemas.openxmlformats.org/officeDocument/2006/docPropsVTypes"/>
</file>