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85DE" w14:textId="5F249BA3" w:rsidR="00085A94" w:rsidRPr="00C27DF5" w:rsidRDefault="00000000">
      <w:pPr>
        <w:pStyle w:val="aa"/>
        <w:rPr>
          <w:rFonts w:ascii="宋体" w:eastAsia="宋体" w:hAnsi="宋体" w:hint="eastAsia"/>
          <w:lang w:eastAsia="zh-CN"/>
        </w:rPr>
      </w:pPr>
      <w:r w:rsidRPr="00C27DF5">
        <w:rPr>
          <w:rFonts w:ascii="宋体" w:eastAsia="宋体" w:hAnsi="宋体" w:cs="Times New Roman"/>
          <w:lang w:eastAsia="zh-CN"/>
        </w:rPr>
        <w:t>LISA TDI-X2.0</w:t>
      </w:r>
      <w:r w:rsidRPr="00C27DF5">
        <w:rPr>
          <w:rFonts w:ascii="宋体" w:eastAsia="宋体" w:hAnsi="宋体"/>
          <w:lang w:eastAsia="zh-CN"/>
        </w:rPr>
        <w:t xml:space="preserve"> 灵敏度曲线推导</w:t>
      </w:r>
    </w:p>
    <w:p w14:paraId="152285F6" w14:textId="254FDA0D" w:rsidR="00085A94" w:rsidRPr="00C27DF5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C27DF5">
        <w:rPr>
          <w:rFonts w:ascii="宋体" w:eastAsia="宋体" w:hAnsi="宋体"/>
          <w:b w:val="0"/>
          <w:bCs w:val="0"/>
        </w:rPr>
        <w:t xml:space="preserve">1. </w:t>
      </w:r>
      <w:proofErr w:type="spellStart"/>
      <w:r w:rsidRPr="00C27DF5">
        <w:rPr>
          <w:rFonts w:ascii="宋体" w:eastAsia="宋体" w:hAnsi="宋体"/>
          <w:b w:val="0"/>
          <w:bCs w:val="0"/>
        </w:rPr>
        <w:t>基本</w:t>
      </w:r>
      <w:proofErr w:type="spellEnd"/>
      <w:r w:rsidR="00AA0463" w:rsidRPr="00C27DF5">
        <w:rPr>
          <w:rFonts w:ascii="宋体" w:eastAsia="宋体" w:hAnsi="宋体" w:hint="eastAsia"/>
          <w:b w:val="0"/>
          <w:bCs w:val="0"/>
          <w:lang w:eastAsia="zh-CN"/>
        </w:rPr>
        <w:t>物理量</w:t>
      </w:r>
    </w:p>
    <w:p w14:paraId="2BBFE5BF" w14:textId="07A55EED" w:rsidR="00AA0463" w:rsidRPr="00C27DF5" w:rsidRDefault="00AA0463" w:rsidP="00AA0463">
      <w:pPr>
        <w:pStyle w:val="ae"/>
        <w:numPr>
          <w:ilvl w:val="0"/>
          <w:numId w:val="12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/>
          <w:lang w:eastAsia="zh-CN"/>
        </w:rPr>
        <w:t>LISA臂</w:t>
      </w:r>
      <w:r w:rsidRPr="00C27DF5">
        <w:rPr>
          <w:rFonts w:ascii="宋体" w:hAnsi="宋体" w:cs="微软雅黑" w:hint="eastAsia"/>
          <w:lang w:eastAsia="zh-CN"/>
        </w:rPr>
        <w:t>长</w:t>
      </w:r>
      <w:r w:rsidRPr="00C27DF5">
        <w:rPr>
          <w:rFonts w:ascii="宋体" w:hAnsi="宋体" w:cs="MS Mincho" w:hint="eastAsia"/>
          <w:lang w:eastAsia="zh-CN"/>
        </w:rPr>
        <w:t xml:space="preserve">：L = 2.5 </w:t>
      </w:r>
      <w:r w:rsidRPr="00C27DF5">
        <w:rPr>
          <w:rFonts w:ascii="宋体" w:hAnsi="宋体" w:cs="Segoe UI Symbol" w:hint="eastAsia"/>
          <w:lang w:eastAsia="zh-CN"/>
        </w:rPr>
        <w:t>× 10^9 m</w:t>
      </w:r>
    </w:p>
    <w:p w14:paraId="7CB3BFF8" w14:textId="6C9E4A25" w:rsidR="00AA0463" w:rsidRPr="007A0E3F" w:rsidRDefault="005A6D2D" w:rsidP="007A0E3F">
      <w:pPr>
        <w:pStyle w:val="ae"/>
        <w:numPr>
          <w:ilvl w:val="0"/>
          <w:numId w:val="12"/>
        </w:numPr>
        <w:rPr>
          <w:rFonts w:ascii="宋体" w:hAnsi="宋体" w:hint="eastAsia"/>
          <w:lang w:eastAsia="zh-CN"/>
        </w:rPr>
      </w:pPr>
      <w:r w:rsidRPr="00C27DF5">
        <w:rPr>
          <w:rFonts w:hint="eastAsia"/>
          <w:lang w:eastAsia="zh-CN"/>
        </w:rPr>
        <w:t>光速：</w:t>
      </w:r>
      <w:r w:rsidRPr="007A0E3F">
        <w:rPr>
          <w:rFonts w:ascii="宋体" w:hAnsi="宋体" w:hint="eastAsia"/>
          <w:lang w:eastAsia="zh-CN"/>
        </w:rPr>
        <w:t xml:space="preserve">c = </w:t>
      </w:r>
      <w:r w:rsidRPr="007A0E3F">
        <w:rPr>
          <w:rFonts w:ascii="宋体" w:hAnsi="宋体"/>
          <w:lang w:eastAsia="zh-CN"/>
        </w:rPr>
        <w:t>299792458</w:t>
      </w:r>
      <w:r w:rsidRPr="007A0E3F">
        <w:rPr>
          <w:rFonts w:ascii="宋体" w:hAnsi="宋体" w:hint="eastAsia"/>
          <w:lang w:eastAsia="zh-CN"/>
        </w:rPr>
        <w:t xml:space="preserve"> m/s</w:t>
      </w:r>
    </w:p>
    <w:p w14:paraId="64DB6ED3" w14:textId="05040174" w:rsidR="005A6D2D" w:rsidRPr="00C27DF5" w:rsidRDefault="005A6D2D" w:rsidP="00AA0463">
      <w:pPr>
        <w:pStyle w:val="ae"/>
        <w:numPr>
          <w:ilvl w:val="0"/>
          <w:numId w:val="12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/>
          <w:lang w:eastAsia="zh-CN"/>
        </w:rPr>
        <w:t>引力波角频率</w:t>
      </w:r>
      <w:r w:rsidRPr="00C27DF5">
        <w:rPr>
          <w:rFonts w:ascii="宋体" w:hAnsi="宋体" w:hint="eastAsia"/>
          <w:lang w:eastAsia="zh-CN"/>
        </w:rPr>
        <w:t>：</w:t>
      </w:r>
      <w:r w:rsidRPr="00C27DF5">
        <w:rPr>
          <w:rFonts w:ascii="宋体" w:hAnsi="宋体"/>
          <w:lang w:eastAsia="zh-CN"/>
        </w:rPr>
        <w:t> 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ω=2πf</m:t>
        </m:r>
      </m:oMath>
    </w:p>
    <w:p w14:paraId="28835A01" w14:textId="427B1138" w:rsidR="00085A94" w:rsidRPr="00C27DF5" w:rsidRDefault="005A6D2D" w:rsidP="005A6D2D">
      <w:pPr>
        <w:pStyle w:val="ae"/>
        <w:numPr>
          <w:ilvl w:val="0"/>
          <w:numId w:val="12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 w:hint="eastAsia"/>
          <w:lang w:eastAsia="zh-CN"/>
        </w:rPr>
        <w:t>光走LISA单臂的相位为：</w:t>
      </w:r>
      <w:r w:rsidR="00AA0463" w:rsidRPr="00C27DF5">
        <w:rPr>
          <w:rFonts w:ascii="宋体" w:hAnsi="宋体"/>
          <w:lang w:eastAsia="zh-CN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eastAsia="zh-CN"/>
            </w:rPr>
            <m:t>x=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ωL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2πfL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c</m:t>
              </m:r>
            </m:den>
          </m:f>
        </m:oMath>
      </m:oMathPara>
    </w:p>
    <w:p w14:paraId="3EE1B93D" w14:textId="6AB495BC" w:rsidR="00AA0463" w:rsidRPr="00C27DF5" w:rsidRDefault="005A6D2D" w:rsidP="00AA0463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C27DF5">
        <w:rPr>
          <w:rFonts w:ascii="宋体" w:eastAsia="宋体" w:hAnsi="宋体" w:hint="eastAsia"/>
          <w:b w:val="0"/>
          <w:bCs w:val="0"/>
          <w:lang w:eastAsia="zh-CN"/>
        </w:rPr>
        <w:t>2</w:t>
      </w:r>
      <w:r w:rsidRPr="00C27DF5">
        <w:rPr>
          <w:rFonts w:ascii="宋体" w:eastAsia="宋体" w:hAnsi="宋体"/>
          <w:b w:val="0"/>
          <w:bCs w:val="0"/>
        </w:rPr>
        <w:t xml:space="preserve">. </w:t>
      </w:r>
      <w:proofErr w:type="spellStart"/>
      <w:r w:rsidR="00AA0463" w:rsidRPr="00C27DF5">
        <w:rPr>
          <w:rFonts w:ascii="宋体" w:eastAsia="宋体" w:hAnsi="宋体"/>
          <w:b w:val="0"/>
          <w:bCs w:val="0"/>
        </w:rPr>
        <w:t>LISA仪器噪声</w:t>
      </w:r>
      <w:proofErr w:type="spellEnd"/>
    </w:p>
    <w:p w14:paraId="7DE1BD13" w14:textId="5B36AEBB" w:rsidR="00AA0463" w:rsidRPr="00C27DF5" w:rsidRDefault="00AA0463" w:rsidP="005A6D2D">
      <w:pPr>
        <w:pStyle w:val="ae"/>
        <w:numPr>
          <w:ilvl w:val="0"/>
          <w:numId w:val="13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/>
          <w:lang w:eastAsia="zh-CN"/>
        </w:rPr>
        <w:t>光学</w:t>
      </w:r>
      <w:r w:rsidRPr="00C27DF5">
        <w:rPr>
          <w:rFonts w:ascii="宋体" w:hAnsi="宋体" w:cs="微软雅黑" w:hint="eastAsia"/>
          <w:lang w:eastAsia="zh-CN"/>
        </w:rPr>
        <w:t>链</w:t>
      </w:r>
      <w:r w:rsidRPr="00C27DF5">
        <w:rPr>
          <w:rFonts w:ascii="宋体" w:hAnsi="宋体" w:cs="MS Mincho" w:hint="eastAsia"/>
          <w:lang w:eastAsia="zh-CN"/>
        </w:rPr>
        <w:t>路位移噪声</w:t>
      </w:r>
      <w:r w:rsidRPr="00C27DF5">
        <w:rPr>
          <w:rFonts w:ascii="宋体" w:hAnsi="宋体" w:hint="eastAsia"/>
          <w:lang w:eastAsia="zh-CN"/>
        </w:rPr>
        <w:t>:</w:t>
      </w:r>
      <w:r w:rsidR="005A6D2D" w:rsidRPr="00C27DF5">
        <w:rPr>
          <w:rFonts w:ascii="宋体" w:hAnsi="宋体"/>
          <w:lang w:eastAsia="zh-CN"/>
        </w:rPr>
        <w:t xml:space="preserve">激光测距过程本身存在测量误差，单位是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nor/>
              </m:rPr>
              <w:rPr>
                <w:rFonts w:ascii="宋体" w:hAnsi="宋体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m:rPr>
            <m:nor/>
          </m:rPr>
          <w:rPr>
            <w:rFonts w:ascii="宋体" w:hAnsi="宋体"/>
            <w:lang w:eastAsia="zh-CN"/>
          </w:rPr>
          <m:t>Hz</m:t>
        </m:r>
      </m:oMath>
      <w:r w:rsidR="005A6D2D" w:rsidRPr="00C27DF5">
        <w:rPr>
          <w:rFonts w:ascii="宋体" w:hAnsi="宋体"/>
          <w:lang w:eastAsia="zh-CN"/>
        </w:rPr>
        <w:t>，标准形式为：</w:t>
      </w:r>
      <w:r w:rsidR="008A01CE" w:rsidRPr="00C27DF5">
        <w:rPr>
          <w:rFonts w:ascii="宋体" w:hAnsi="宋体" w:hint="eastAsia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nor/>
                </m:rPr>
                <w:rPr>
                  <w:rFonts w:ascii="宋体" w:hAnsi="宋体"/>
                  <w:lang w:eastAsia="zh-CN"/>
                </w:rPr>
                <m:t>pos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(f)=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d>
                <m:dPr>
                  <m:sepChr m:val="×"/>
                  <m:ctrlPr>
                    <w:rPr>
                      <w:rFonts w:ascii="Cambria Math" w:hAnsi="Cambria Math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15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-12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eastAsia="zh-C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2×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eastAsia="zh-C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宋体" w:hAnsi="宋体"/>
                              <w:lang w:eastAsia="zh-CN"/>
                            </w:rPr>
                            <m:t xml:space="preserve"> Hz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f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4</m:t>
                  </m:r>
                </m:sup>
              </m:sSup>
            </m:e>
          </m:d>
        </m:oMath>
      </m:oMathPara>
    </w:p>
    <w:p w14:paraId="29807A2E" w14:textId="35727F6D" w:rsidR="005A6D2D" w:rsidRPr="00C27DF5" w:rsidRDefault="005A6D2D" w:rsidP="005A6D2D">
      <w:pPr>
        <w:pStyle w:val="ae"/>
        <w:numPr>
          <w:ilvl w:val="0"/>
          <w:numId w:val="13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 w:cs="微软雅黑" w:hint="eastAsia"/>
          <w:lang w:eastAsia="zh-CN"/>
        </w:rPr>
        <w:t>测试质</w:t>
      </w:r>
      <w:r w:rsidRPr="00C27DF5">
        <w:rPr>
          <w:rFonts w:ascii="宋体" w:hAnsi="宋体" w:cs="MS Mincho" w:hint="eastAsia"/>
          <w:lang w:eastAsia="zh-CN"/>
        </w:rPr>
        <w:t>量加速度噪声:</w:t>
      </w:r>
      <w:r w:rsidRPr="00C27DF5">
        <w:rPr>
          <w:rFonts w:ascii="宋体" w:hAnsi="宋体" w:cs="Segoe UI"/>
          <w:lang w:eastAsia="zh-CN"/>
        </w:rPr>
        <w:t>LISA每个航天器里都有一个自由</w:t>
      </w:r>
      <w:r w:rsidRPr="00C27DF5">
        <w:rPr>
          <w:rFonts w:ascii="宋体" w:hAnsi="宋体" w:cs="微软雅黑" w:hint="eastAsia"/>
          <w:lang w:eastAsia="zh-CN"/>
        </w:rPr>
        <w:t>悬</w:t>
      </w:r>
      <w:r w:rsidRPr="00C27DF5">
        <w:rPr>
          <w:rFonts w:ascii="宋体" w:hAnsi="宋体" w:cs="MS Mincho" w:hint="eastAsia"/>
          <w:lang w:eastAsia="zh-CN"/>
        </w:rPr>
        <w:t>浮的</w:t>
      </w:r>
      <w:r w:rsidRPr="00C27DF5">
        <w:rPr>
          <w:rFonts w:ascii="宋体" w:hAnsi="宋体" w:cs="微软雅黑" w:hint="eastAsia"/>
          <w:lang w:eastAsia="zh-CN"/>
        </w:rPr>
        <w:t>测试质</w:t>
      </w:r>
      <w:r w:rsidRPr="00C27DF5">
        <w:rPr>
          <w:rFonts w:ascii="宋体" w:hAnsi="宋体" w:cs="MS Mincho" w:hint="eastAsia"/>
          <w:lang w:eastAsia="zh-CN"/>
        </w:rPr>
        <w:t>量，</w:t>
      </w:r>
      <w:r w:rsidRPr="00C27DF5">
        <w:rPr>
          <w:rFonts w:ascii="宋体" w:hAnsi="宋体" w:cs="微软雅黑" w:hint="eastAsia"/>
          <w:lang w:eastAsia="zh-CN"/>
        </w:rPr>
        <w:t>测试质</w:t>
      </w:r>
      <w:r w:rsidRPr="00C27DF5">
        <w:rPr>
          <w:rFonts w:ascii="宋体" w:hAnsi="宋体" w:cs="MS Mincho" w:hint="eastAsia"/>
          <w:lang w:eastAsia="zh-CN"/>
        </w:rPr>
        <w:t>量会受到残余加速度干</w:t>
      </w:r>
      <w:r w:rsidRPr="00C27DF5">
        <w:rPr>
          <w:rFonts w:ascii="宋体" w:hAnsi="宋体" w:cs="微软雅黑" w:hint="eastAsia"/>
          <w:lang w:eastAsia="zh-CN"/>
        </w:rPr>
        <w:t>扰</w:t>
      </w:r>
      <w:r w:rsidRPr="00C27DF5">
        <w:rPr>
          <w:rFonts w:ascii="宋体" w:hAnsi="宋体" w:cs="MS Mincho" w:hint="eastAsia"/>
          <w:lang w:eastAsia="zh-CN"/>
        </w:rPr>
        <w:t>，原始噪声</w:t>
      </w:r>
      <w:r w:rsidRPr="00C27DF5">
        <w:rPr>
          <w:rFonts w:ascii="宋体" w:hAnsi="宋体" w:cs="微软雅黑" w:hint="eastAsia"/>
          <w:lang w:eastAsia="zh-CN"/>
        </w:rPr>
        <w:t>单</w:t>
      </w:r>
      <w:r w:rsidRPr="00C27DF5">
        <w:rPr>
          <w:rFonts w:ascii="宋体" w:hAnsi="宋体" w:cs="MS Mincho" w:hint="eastAsia"/>
          <w:lang w:eastAsia="zh-CN"/>
        </w:rPr>
        <w:t>位是</w:t>
      </w:r>
      <w:r w:rsidRPr="00C27DF5">
        <w:rPr>
          <w:rFonts w:ascii="宋体" w:hAnsi="宋体" w:cs="Segoe UI"/>
          <w:lang w:eastAsia="zh-CN"/>
        </w:rPr>
        <w:t xml:space="preserve"> 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宋体" w:hAnsi="宋体"/>
                    <w:lang w:eastAsia="zh-CN"/>
                  </w:rPr>
                  <m:t>m/s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/</m:t>
            </m:r>
            <m:r>
              <m:rPr>
                <m:nor/>
              </m:rPr>
              <w:rPr>
                <w:rFonts w:ascii="宋体" w:hAnsi="宋体"/>
                <w:lang w:eastAsia="zh-CN"/>
              </w:rPr>
              <m:t>Hz</m:t>
            </m:r>
          </m:e>
        </m:d>
      </m:oMath>
      <w:r w:rsidRPr="00C27DF5">
        <w:rPr>
          <w:rFonts w:ascii="宋体" w:hAnsi="宋体" w:cs="Segoe UI"/>
          <w:lang w:eastAsia="zh-CN"/>
        </w:rPr>
        <w:t>，修正后的</w:t>
      </w:r>
      <w:r w:rsidRPr="00C27DF5">
        <w:rPr>
          <w:rFonts w:ascii="宋体" w:hAnsi="宋体" w:cs="微软雅黑" w:hint="eastAsia"/>
          <w:lang w:eastAsia="zh-CN"/>
        </w:rPr>
        <w:t>标</w:t>
      </w:r>
      <w:r w:rsidRPr="00C27DF5">
        <w:rPr>
          <w:rFonts w:ascii="宋体" w:hAnsi="宋体" w:cs="MS Mincho" w:hint="eastAsia"/>
          <w:lang w:eastAsia="zh-CN"/>
        </w:rPr>
        <w:t>准形式</w:t>
      </w:r>
      <w:r w:rsidRPr="00C27DF5">
        <w:rPr>
          <w:rFonts w:ascii="宋体" w:hAnsi="宋体" w:cs="微软雅黑" w:hint="eastAsia"/>
          <w:lang w:eastAsia="zh-CN"/>
        </w:rPr>
        <w:t>为</w:t>
      </w:r>
      <w:r w:rsidRPr="00C27DF5">
        <w:rPr>
          <w:rFonts w:ascii="宋体" w:hAnsi="宋体" w:cs="MS Mincho" w:hint="eastAsia"/>
          <w:lang w:eastAsia="zh-CN"/>
        </w:rPr>
        <w:t>：</w:t>
      </w:r>
    </w:p>
    <w:p w14:paraId="49BC50CB" w14:textId="4345742C" w:rsidR="005A6D2D" w:rsidRPr="00C27DF5" w:rsidRDefault="00000000" w:rsidP="005A6D2D">
      <w:pPr>
        <w:pStyle w:val="ae"/>
        <w:ind w:left="440"/>
        <w:rPr>
          <w:rFonts w:ascii="宋体" w:hAnsi="宋体" w:hint="eastAsia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(f)=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3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-15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0.4×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宋体" w:hAnsi="宋体"/>
                              <w:lang w:eastAsia="zh-CN"/>
                            </w:rPr>
                            <m:t xml:space="preserve"> Hz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f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zh-CN"/>
                            </w:rPr>
                            <m:t>8×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-3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宋体" w:hAnsi="宋体"/>
                              <w:lang w:eastAsia="zh-CN"/>
                            </w:rPr>
                            <m:t xml:space="preserve"> Hz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4</m:t>
                  </m:r>
                </m:sup>
              </m:sSup>
            </m:e>
          </m:d>
        </m:oMath>
      </m:oMathPara>
    </w:p>
    <w:p w14:paraId="587455CF" w14:textId="6C86F9F6" w:rsidR="005A6D2D" w:rsidRPr="00C27DF5" w:rsidRDefault="005A6D2D" w:rsidP="005A6D2D">
      <w:pPr>
        <w:pStyle w:val="aff9"/>
        <w:shd w:val="clear" w:color="auto" w:fill="FFFFFF"/>
        <w:spacing w:before="0" w:beforeAutospacing="0" w:after="0" w:afterAutospacing="0"/>
        <w:ind w:left="440"/>
        <w:rPr>
          <w:rFonts w:cs="Segoe UI" w:hint="eastAsia"/>
        </w:rPr>
      </w:pPr>
      <w:r w:rsidRPr="00C27DF5">
        <w:rPr>
          <w:rFonts w:cs="Segoe UI"/>
        </w:rPr>
        <w:t>我们需要把加速度噪声转换为</w:t>
      </w:r>
      <w:r w:rsidRPr="00C27DF5">
        <w:rPr>
          <w:rStyle w:val="af8"/>
          <w:rFonts w:cs="Segoe UI"/>
          <w:b w:val="0"/>
          <w:bCs w:val="0"/>
        </w:rPr>
        <w:t>等效位移噪声</w:t>
      </w:r>
      <w:r w:rsidRPr="00C27DF5">
        <w:rPr>
          <w:rFonts w:cs="Segoe UI"/>
        </w:rPr>
        <w:t xml:space="preserve">：频域中位移和加速度的关系是 </w:t>
      </w:r>
      <m:oMath>
        <m:r>
          <m:rPr>
            <m:sty m:val="p"/>
          </m:rP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</m:t>
            </m:r>
          </m:num>
          <m:den>
            <m:d>
              <m:dPr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2πf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  <w:r w:rsidRPr="00C27DF5">
        <w:rPr>
          <w:rFonts w:cs="Segoe UI"/>
        </w:rPr>
        <w:t xml:space="preserve">，因此功率谱满足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acc, pos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d>
              <m:dPr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2πf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d>
          </m:den>
        </m:f>
      </m:oMath>
      <w:r w:rsidRPr="00C27DF5">
        <w:rPr>
          <w:rFonts w:cs="Segoe UI"/>
        </w:rPr>
        <w:t>，代入得：</w:t>
      </w:r>
      <w:r w:rsidR="008A01CE" w:rsidRPr="00C27DF5">
        <w:rPr>
          <w:rFonts w:cs="Segoe UI"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acc, pos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(f)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2πf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den>
          </m:f>
        </m:oMath>
      </m:oMathPara>
    </w:p>
    <w:p w14:paraId="11EFA885" w14:textId="77777777" w:rsidR="005A6D2D" w:rsidRPr="00C27DF5" w:rsidRDefault="005A6D2D" w:rsidP="00AA0463">
      <w:pPr>
        <w:rPr>
          <w:rFonts w:ascii="宋体" w:hAnsi="宋体" w:hint="eastAsia"/>
          <w:lang w:eastAsia="zh-CN"/>
        </w:rPr>
      </w:pPr>
    </w:p>
    <w:p w14:paraId="732808F0" w14:textId="0980C8B5" w:rsidR="005A6D2D" w:rsidRPr="00C27DF5" w:rsidRDefault="005A6D2D" w:rsidP="005A6D2D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C27DF5">
        <w:rPr>
          <w:rFonts w:ascii="宋体" w:eastAsia="宋体" w:hAnsi="宋体" w:hint="eastAsia"/>
          <w:b w:val="0"/>
          <w:bCs w:val="0"/>
          <w:lang w:eastAsia="zh-CN"/>
        </w:rPr>
        <w:t>3.</w:t>
      </w:r>
      <w:r w:rsidRPr="005A6D2D">
        <w:rPr>
          <w:rFonts w:ascii="宋体" w:eastAsia="宋体" w:hAnsi="宋体"/>
          <w:b w:val="0"/>
          <w:bCs w:val="0"/>
          <w:lang w:eastAsia="zh-CN"/>
        </w:rPr>
        <w:t>TDI-X2.0总仪器噪声功率谱</w:t>
      </w:r>
    </w:p>
    <w:p w14:paraId="06AB2D04" w14:textId="46911836" w:rsidR="005A6D2D" w:rsidRPr="00C27DF5" w:rsidRDefault="005A6D2D" w:rsidP="005A6D2D">
      <w:pPr>
        <w:pStyle w:val="ae"/>
        <w:numPr>
          <w:ilvl w:val="0"/>
          <w:numId w:val="14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/>
          <w:lang w:eastAsia="zh-CN"/>
        </w:rPr>
        <w:t xml:space="preserve">推导后X通道的总仪器噪声功率谱（单位仍然是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nor/>
              </m:rPr>
              <w:rPr>
                <w:rFonts w:ascii="宋体" w:hAnsi="宋体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m:rPr>
            <m:nor/>
          </m:rPr>
          <w:rPr>
            <w:rFonts w:ascii="宋体" w:hAnsi="宋体"/>
            <w:lang w:eastAsia="zh-CN"/>
          </w:rPr>
          <m:t>Hz</m:t>
        </m:r>
      </m:oMath>
      <w:r w:rsidRPr="00C27DF5">
        <w:rPr>
          <w:rFonts w:ascii="宋体" w:hAnsi="宋体"/>
          <w:lang w:eastAsia="zh-CN"/>
        </w:rPr>
        <w:t>）为：</w:t>
      </w:r>
    </w:p>
    <w:p w14:paraId="27DF172A" w14:textId="492F482C" w:rsidR="005A6D2D" w:rsidRPr="00C27DF5" w:rsidRDefault="00000000" w:rsidP="005A6D2D">
      <w:pPr>
        <w:pStyle w:val="ae"/>
        <w:ind w:left="440"/>
        <w:rPr>
          <w:rFonts w:ascii="宋体" w:hAnsi="宋体" w:hint="eastAsia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n,X2,</m:t>
              </m:r>
              <m:r>
                <m:rPr>
                  <m:nor/>
                </m:rPr>
                <w:rPr>
                  <w:rFonts w:ascii="宋体" w:hAnsi="宋体"/>
                  <w:lang w:eastAsia="zh-CN"/>
                </w:rPr>
                <m:t>inst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=64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sin⁡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sin⁡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/>
                      <w:lang w:eastAsia="zh-CN"/>
                    </w:rPr>
                    <m:t>pos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(f)+(2+2</m:t>
              </m:r>
              <m:sSup>
                <m:sSupPr>
                  <m:ctrlPr>
                    <w:rPr>
                      <w:rFonts w:ascii="Cambria Math" w:hAnsi="Cambria Math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cos⁡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x)⋅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/>
                      <w:lang w:eastAsia="zh-CN"/>
                    </w:rPr>
                    <m:t>acc, pos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(f)</m:t>
              </m:r>
            </m:e>
          </m:d>
        </m:oMath>
      </m:oMathPara>
    </w:p>
    <w:p w14:paraId="6F76D439" w14:textId="6E808145" w:rsidR="005A6D2D" w:rsidRPr="00C27DF5" w:rsidRDefault="00000000" w:rsidP="005A6D2D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C27DF5">
        <w:rPr>
          <w:rFonts w:ascii="宋体" w:eastAsia="宋体" w:hAnsi="宋体"/>
          <w:b w:val="0"/>
          <w:bCs w:val="0"/>
          <w:lang w:eastAsia="zh-CN"/>
        </w:rPr>
        <w:t>4. 平均引力波响应</w:t>
      </w:r>
    </w:p>
    <w:p w14:paraId="22C8B58B" w14:textId="002390CE" w:rsidR="005A6D2D" w:rsidRPr="00C27DF5" w:rsidRDefault="005A6D2D" w:rsidP="005A6D2D">
      <w:pPr>
        <w:pStyle w:val="ae"/>
        <w:numPr>
          <w:ilvl w:val="0"/>
          <w:numId w:val="14"/>
        </w:numPr>
        <w:rPr>
          <w:rFonts w:ascii="宋体" w:hAnsi="宋体" w:hint="eastAsia"/>
          <w:lang w:eastAsia="zh-CN"/>
        </w:rPr>
      </w:pPr>
      <w:r w:rsidRPr="00C27DF5">
        <w:rPr>
          <w:rFonts w:ascii="宋体" w:hAnsi="宋体"/>
          <w:lang w:eastAsia="zh-CN"/>
        </w:rPr>
        <w:t>平均后的响</w:t>
      </w:r>
      <w:r w:rsidRPr="00C27DF5">
        <w:rPr>
          <w:rFonts w:ascii="宋体" w:hAnsi="宋体" w:cs="微软雅黑" w:hint="eastAsia"/>
          <w:lang w:eastAsia="zh-CN"/>
        </w:rPr>
        <w:t>应</w:t>
      </w:r>
      <w:r w:rsidRPr="00C27DF5">
        <w:rPr>
          <w:rFonts w:ascii="宋体" w:hAnsi="宋体" w:cs="MS Gothic" w:hint="eastAsia"/>
          <w:lang w:eastAsia="zh-CN"/>
        </w:rPr>
        <w:t>平方</w:t>
      </w:r>
      <w:r w:rsidRPr="00C27DF5">
        <w:rPr>
          <w:rFonts w:ascii="宋体" w:hAnsi="宋体" w:cs="微软雅黑" w:hint="eastAsia"/>
          <w:lang w:eastAsia="zh-CN"/>
        </w:rPr>
        <w:t>为</w:t>
      </w:r>
      <w:r w:rsidRPr="00C27DF5">
        <w:rPr>
          <w:rFonts w:ascii="宋体" w:hAnsi="宋体" w:cs="MS Gothic" w:hint="eastAsia"/>
          <w:lang w:eastAsia="zh-CN"/>
        </w:rPr>
        <w:t>：</w:t>
      </w:r>
    </w:p>
    <w:p w14:paraId="3B0CE759" w14:textId="2BCD3CA2" w:rsidR="00085A94" w:rsidRPr="00C27DF5" w:rsidRDefault="00C27DF5" w:rsidP="005A6D2D">
      <w:pPr>
        <w:rPr>
          <w:rFonts w:ascii="宋体" w:hAnsi="宋体"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zh-CN"/>
            </w:rPr>
            <w:lastRenderedPageBreak/>
            <m:t>⟨∣R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zh-CN"/>
            </w:rPr>
            <m:t>⟩=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sin⁡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(x)</m:t>
                    </m:r>
                    <m:d>
                      <m:dPr>
                        <m:sepChr m:val="−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sin⁡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eastAsia="zh-CN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x≥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-3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3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x&lt;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-3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宋体" w:hAnsi="宋体"/>
              <w:lang w:eastAsia="zh-CN"/>
            </w:rPr>
            <w:br/>
          </m:r>
        </m:oMath>
      </m:oMathPara>
    </w:p>
    <w:p w14:paraId="49EDBA94" w14:textId="36201FDF" w:rsidR="005A6D2D" w:rsidRPr="00C27DF5" w:rsidRDefault="00C27DF5" w:rsidP="005A6D2D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C27DF5">
        <w:rPr>
          <w:rFonts w:ascii="宋体" w:eastAsia="宋体" w:hAnsi="宋体" w:hint="eastAsia"/>
          <w:b w:val="0"/>
          <w:bCs w:val="0"/>
          <w:lang w:eastAsia="zh-CN"/>
        </w:rPr>
        <w:t>5</w:t>
      </w:r>
      <w:r w:rsidRPr="00C27DF5">
        <w:rPr>
          <w:rFonts w:ascii="宋体" w:eastAsia="宋体" w:hAnsi="宋体"/>
          <w:b w:val="0"/>
          <w:bCs w:val="0"/>
          <w:lang w:eastAsia="zh-CN"/>
        </w:rPr>
        <w:t xml:space="preserve">. </w:t>
      </w:r>
      <w:r w:rsidR="005A6D2D" w:rsidRPr="00C27DF5">
        <w:rPr>
          <w:rFonts w:ascii="宋体" w:eastAsia="宋体" w:hAnsi="宋体"/>
          <w:b w:val="0"/>
          <w:bCs w:val="0"/>
          <w:lang w:eastAsia="zh-CN"/>
        </w:rPr>
        <w:t>加入银河双星前景混淆噪声</w:t>
      </w:r>
    </w:p>
    <w:p w14:paraId="79C8DACD" w14:textId="77777777" w:rsidR="008A01CE" w:rsidRPr="00C27DF5" w:rsidRDefault="008A01CE" w:rsidP="008A01CE">
      <w:pPr>
        <w:rPr>
          <w:rFonts w:ascii="宋体" w:hAnsi="宋体" w:hint="eastAsia"/>
          <w:lang w:eastAsia="zh-CN"/>
        </w:rPr>
      </w:pPr>
    </w:p>
    <w:p w14:paraId="5C7A8F12" w14:textId="7692D0A4" w:rsidR="008A01CE" w:rsidRPr="008A01CE" w:rsidRDefault="00000000" w:rsidP="008A01CE">
      <w:pPr>
        <w:rPr>
          <w:rFonts w:ascii="宋体" w:hAnsi="宋体" w:hint="eastAsia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=A⋅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lang w:eastAsia="zh-CN"/>
            </w:rPr>
            <m:t>⋅</m:t>
          </m:r>
          <m:func>
            <m:funcPr>
              <m:ctrlPr>
                <w:rPr>
                  <w:rFonts w:ascii="Cambria Math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eastAsia="zh-C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eastAsia="zh-C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eastAsia="zh-CN"/>
                                </w:rPr>
                                <m:t>f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α</m:t>
                      </m:r>
                    </m:sup>
                  </m:sSup>
                </m:e>
              </m:d>
            </m:e>
          </m:func>
        </m:oMath>
      </m:oMathPara>
    </w:p>
    <w:p w14:paraId="64CF836C" w14:textId="5D2998C5" w:rsidR="008A01CE" w:rsidRPr="008A01CE" w:rsidRDefault="008A01CE" w:rsidP="008A01CE">
      <w:pPr>
        <w:numPr>
          <w:ilvl w:val="0"/>
          <w:numId w:val="17"/>
        </w:numPr>
        <w:rPr>
          <w:rFonts w:ascii="宋体" w:hAnsi="宋体" w:hint="eastAsia"/>
          <w:lang w:eastAsia="zh-CN"/>
        </w:rPr>
      </w:pPr>
      <w:r w:rsidRPr="008A01CE">
        <w:rPr>
          <w:rFonts w:ascii="宋体" w:hAnsi="宋体"/>
          <w:lang w:eastAsia="zh-CN"/>
        </w:rPr>
        <w:t>振幅：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A=1.14×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-44</m:t>
            </m:r>
          </m:sup>
        </m:sSup>
        <m:r>
          <m:rPr>
            <m:nor/>
          </m:rPr>
          <w:rPr>
            <w:rFonts w:ascii="宋体" w:hAnsi="宋体"/>
            <w:lang w:eastAsia="zh-CN"/>
          </w:rPr>
          <m:t xml:space="preserve"> </m:t>
        </m:r>
        <m:r>
          <m:rPr>
            <m:nor/>
          </m:rPr>
          <w:rPr>
            <w:rFonts w:ascii="宋体" w:hAnsi="宋体" w:hint="eastAsia"/>
            <w:lang w:eastAsia="zh-CN"/>
          </w:rPr>
          <m:t>1/</m:t>
        </m:r>
        <m:r>
          <m:rPr>
            <m:nor/>
          </m:rPr>
          <w:rPr>
            <w:rFonts w:ascii="宋体" w:hAnsi="宋体"/>
            <w:lang w:eastAsia="zh-CN"/>
          </w:rPr>
          <m:t>Hz</m:t>
        </m:r>
      </m:oMath>
    </w:p>
    <w:p w14:paraId="07F1B6EE" w14:textId="29D9ED54" w:rsidR="008A01CE" w:rsidRPr="008A01CE" w:rsidRDefault="008A01CE" w:rsidP="008A01CE">
      <w:pPr>
        <w:numPr>
          <w:ilvl w:val="0"/>
          <w:numId w:val="17"/>
        </w:numPr>
        <w:rPr>
          <w:rFonts w:ascii="宋体" w:hAnsi="宋体" w:hint="eastAsia"/>
          <w:lang w:eastAsia="zh-CN"/>
        </w:rPr>
      </w:pPr>
      <w:r w:rsidRPr="008A01CE">
        <w:rPr>
          <w:rFonts w:ascii="宋体" w:hAnsi="宋体"/>
          <w:lang w:eastAsia="zh-CN"/>
        </w:rPr>
        <w:t>特征频率：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=1.14×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-3</m:t>
            </m:r>
          </m:sup>
        </m:sSup>
        <m:r>
          <m:rPr>
            <m:nor/>
          </m:rPr>
          <w:rPr>
            <w:rFonts w:ascii="宋体" w:hAnsi="宋体"/>
            <w:lang w:eastAsia="zh-CN"/>
          </w:rPr>
          <m:t xml:space="preserve"> Hz</m:t>
        </m:r>
      </m:oMath>
    </w:p>
    <w:p w14:paraId="5F038321" w14:textId="0F2161FA" w:rsidR="008A01CE" w:rsidRPr="008A01CE" w:rsidRDefault="008A01CE" w:rsidP="008A01CE">
      <w:pPr>
        <w:numPr>
          <w:ilvl w:val="0"/>
          <w:numId w:val="17"/>
        </w:numPr>
        <w:rPr>
          <w:rFonts w:ascii="宋体" w:hAnsi="宋体" w:hint="eastAsia"/>
          <w:lang w:eastAsia="zh-CN"/>
        </w:rPr>
      </w:pPr>
      <w:r w:rsidRPr="008A01CE">
        <w:rPr>
          <w:rFonts w:ascii="宋体" w:hAnsi="宋体"/>
          <w:lang w:eastAsia="zh-CN"/>
        </w:rPr>
        <w:t>指数系数：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α=2</m:t>
        </m:r>
      </m:oMath>
    </w:p>
    <w:p w14:paraId="5635EE16" w14:textId="77777777" w:rsidR="005A6D2D" w:rsidRPr="00C27DF5" w:rsidRDefault="005A6D2D" w:rsidP="005A6D2D">
      <w:pPr>
        <w:rPr>
          <w:rFonts w:ascii="宋体" w:hAnsi="宋体" w:hint="eastAsia"/>
          <w:lang w:eastAsia="zh-CN"/>
        </w:rPr>
      </w:pPr>
    </w:p>
    <w:p w14:paraId="439CF626" w14:textId="7CCBF2E0" w:rsidR="008A01CE" w:rsidRPr="00C27DF5" w:rsidRDefault="00C27DF5" w:rsidP="008A01CE">
      <w:pPr>
        <w:pStyle w:val="1"/>
        <w:rPr>
          <w:rFonts w:ascii="宋体" w:eastAsia="宋体" w:hAnsi="宋体" w:hint="eastAsia"/>
          <w:b w:val="0"/>
          <w:bCs w:val="0"/>
          <w:color w:val="365F91" w:themeColor="accent1" w:themeShade="BF"/>
          <w:lang w:eastAsia="zh-CN"/>
        </w:rPr>
      </w:pPr>
      <w:r w:rsidRPr="00C27DF5">
        <w:rPr>
          <w:rFonts w:ascii="宋体" w:eastAsia="宋体" w:hAnsi="宋体" w:hint="eastAsia"/>
          <w:b w:val="0"/>
          <w:bCs w:val="0"/>
          <w:lang w:eastAsia="zh-CN"/>
        </w:rPr>
        <w:t>6</w:t>
      </w:r>
      <w:r w:rsidRPr="00C27DF5">
        <w:rPr>
          <w:rFonts w:ascii="宋体" w:eastAsia="宋体" w:hAnsi="宋体"/>
          <w:b w:val="0"/>
          <w:bCs w:val="0"/>
          <w:lang w:eastAsia="zh-CN"/>
        </w:rPr>
        <w:t xml:space="preserve">. </w:t>
      </w:r>
      <w:r w:rsidR="008A01CE" w:rsidRPr="00C27DF5">
        <w:rPr>
          <w:rFonts w:ascii="宋体" w:eastAsia="宋体" w:hAnsi="宋体"/>
          <w:b w:val="0"/>
          <w:bCs w:val="0"/>
          <w:lang w:eastAsia="zh-CN"/>
        </w:rPr>
        <w:t>应变灵敏度</w:t>
      </w:r>
    </w:p>
    <w:p w14:paraId="12BA5B91" w14:textId="77777777" w:rsidR="008A01CE" w:rsidRPr="007A0E3F" w:rsidRDefault="008A01CE" w:rsidP="007A0E3F">
      <w:pPr>
        <w:pStyle w:val="ae"/>
        <w:numPr>
          <w:ilvl w:val="0"/>
          <w:numId w:val="14"/>
        </w:numPr>
        <w:rPr>
          <w:rFonts w:ascii="宋体" w:hAnsi="宋体" w:cs="MS Mincho" w:hint="eastAsia"/>
          <w:lang w:eastAsia="zh-CN"/>
        </w:rPr>
      </w:pPr>
      <w:r w:rsidRPr="007A0E3F">
        <w:rPr>
          <w:rFonts w:ascii="宋体" w:hAnsi="宋体" w:cs="微软雅黑" w:hint="eastAsia"/>
          <w:lang w:eastAsia="zh-CN"/>
        </w:rPr>
        <w:t>总应变</w:t>
      </w:r>
      <w:r w:rsidRPr="007A0E3F">
        <w:rPr>
          <w:rFonts w:ascii="宋体" w:hAnsi="宋体" w:cs="MS Mincho" w:hint="eastAsia"/>
          <w:lang w:eastAsia="zh-CN"/>
        </w:rPr>
        <w:t>噪声功率</w:t>
      </w:r>
      <w:r w:rsidRPr="007A0E3F">
        <w:rPr>
          <w:rFonts w:ascii="宋体" w:hAnsi="宋体" w:cs="微软雅黑" w:hint="eastAsia"/>
          <w:lang w:eastAsia="zh-CN"/>
        </w:rPr>
        <w:t>谱</w:t>
      </w:r>
      <w:r w:rsidRPr="007A0E3F">
        <w:rPr>
          <w:rFonts w:ascii="宋体" w:hAnsi="宋体"/>
          <w:lang w:eastAsia="zh-CN"/>
        </w:rPr>
        <w:t xml:space="preserve"> = </w:t>
      </w:r>
      <w:r w:rsidRPr="007A0E3F">
        <w:rPr>
          <w:rFonts w:ascii="宋体" w:hAnsi="宋体" w:cs="微软雅黑" w:hint="eastAsia"/>
          <w:lang w:eastAsia="zh-CN"/>
        </w:rPr>
        <w:t>仪</w:t>
      </w:r>
      <w:r w:rsidRPr="007A0E3F">
        <w:rPr>
          <w:rFonts w:ascii="宋体" w:hAnsi="宋体" w:cs="MS Mincho" w:hint="eastAsia"/>
          <w:lang w:eastAsia="zh-CN"/>
        </w:rPr>
        <w:t>器噪声</w:t>
      </w:r>
      <w:r w:rsidRPr="007A0E3F">
        <w:rPr>
          <w:rFonts w:ascii="宋体" w:hAnsi="宋体" w:cs="微软雅黑" w:hint="eastAsia"/>
          <w:lang w:eastAsia="zh-CN"/>
        </w:rPr>
        <w:t>转换结</w:t>
      </w:r>
      <w:r w:rsidRPr="007A0E3F">
        <w:rPr>
          <w:rFonts w:ascii="宋体" w:hAnsi="宋体" w:cs="MS Mincho" w:hint="eastAsia"/>
          <w:lang w:eastAsia="zh-CN"/>
        </w:rPr>
        <w:t>果</w:t>
      </w:r>
      <w:r w:rsidRPr="007A0E3F">
        <w:rPr>
          <w:rFonts w:ascii="宋体" w:hAnsi="宋体"/>
          <w:lang w:eastAsia="zh-CN"/>
        </w:rPr>
        <w:t xml:space="preserve"> + 前景混淆噪声，公式</w:t>
      </w:r>
      <w:r w:rsidRPr="007A0E3F">
        <w:rPr>
          <w:rFonts w:ascii="宋体" w:hAnsi="宋体" w:cs="微软雅黑" w:hint="eastAsia"/>
          <w:lang w:eastAsia="zh-CN"/>
        </w:rPr>
        <w:t>为</w:t>
      </w:r>
      <w:r w:rsidRPr="007A0E3F">
        <w:rPr>
          <w:rFonts w:ascii="宋体" w:hAnsi="宋体" w:cs="MS Mincho" w:hint="eastAsia"/>
          <w:lang w:eastAsia="zh-CN"/>
        </w:rPr>
        <w:t>：</w:t>
      </w:r>
    </w:p>
    <w:p w14:paraId="4F272803" w14:textId="3D8E2BB0" w:rsidR="008A01CE" w:rsidRPr="008A01CE" w:rsidRDefault="00000000" w:rsidP="008A01CE">
      <w:pPr>
        <w:rPr>
          <w:rFonts w:ascii="宋体" w:hAnsi="宋体" w:hint="eastAsia"/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h</m:t>
              </m:r>
            </m:sub>
            <m:sup>
              <m:r>
                <m:rPr>
                  <m:nor/>
                </m:rPr>
                <w:rPr>
                  <w:rFonts w:ascii="宋体" w:hAnsi="宋体"/>
                  <w:lang w:eastAsia="zh-CN"/>
                </w:rPr>
                <m:t>total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(f)=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n,X2,</m:t>
                  </m:r>
                  <m:r>
                    <m:rPr>
                      <m:nor/>
                    </m:rPr>
                    <w:rPr>
                      <w:rFonts w:ascii="宋体" w:hAnsi="宋体"/>
                      <w:lang w:eastAsia="zh-CN"/>
                    </w:rPr>
                    <m:t>inst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(f)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⟨∣R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∣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⟩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(f)</m:t>
          </m:r>
        </m:oMath>
      </m:oMathPara>
    </w:p>
    <w:p w14:paraId="40EA9888" w14:textId="6602C17D" w:rsidR="008A01CE" w:rsidRPr="00C27DF5" w:rsidRDefault="008A01CE" w:rsidP="007A0E3F">
      <w:pPr>
        <w:ind w:firstLineChars="200" w:firstLine="480"/>
        <w:rPr>
          <w:rFonts w:ascii="宋体" w:hAnsi="宋体" w:hint="eastAsia"/>
          <w:lang w:eastAsia="zh-CN"/>
        </w:rPr>
      </w:pPr>
      <w:r w:rsidRPr="008A01CE">
        <w:rPr>
          <w:rFonts w:ascii="宋体" w:hAnsi="宋体"/>
          <w:lang w:eastAsia="zh-CN"/>
        </w:rPr>
        <w:t>我</w:t>
      </w:r>
      <w:r w:rsidRPr="008A01CE">
        <w:rPr>
          <w:rFonts w:ascii="宋体" w:hAnsi="宋体" w:cs="微软雅黑" w:hint="eastAsia"/>
          <w:lang w:eastAsia="zh-CN"/>
        </w:rPr>
        <w:t>们</w:t>
      </w:r>
      <w:r w:rsidRPr="008A01CE">
        <w:rPr>
          <w:rFonts w:ascii="宋体" w:hAnsi="宋体" w:cs="MS Mincho" w:hint="eastAsia"/>
          <w:lang w:eastAsia="zh-CN"/>
        </w:rPr>
        <w:t>最</w:t>
      </w:r>
      <w:r w:rsidRPr="008A01CE">
        <w:rPr>
          <w:rFonts w:ascii="宋体" w:hAnsi="宋体" w:cs="微软雅黑" w:hint="eastAsia"/>
          <w:lang w:eastAsia="zh-CN"/>
        </w:rPr>
        <w:t>终绘</w:t>
      </w:r>
      <w:r w:rsidRPr="008A01CE">
        <w:rPr>
          <w:rFonts w:ascii="宋体" w:hAnsi="宋体" w:cs="MS Mincho" w:hint="eastAsia"/>
          <w:lang w:eastAsia="zh-CN"/>
        </w:rPr>
        <w:t>制的</w:t>
      </w:r>
      <w:r w:rsidRPr="008A01CE">
        <w:rPr>
          <w:rFonts w:ascii="宋体" w:hAnsi="宋体" w:cs="微软雅黑" w:hint="eastAsia"/>
          <w:lang w:eastAsia="zh-CN"/>
        </w:rPr>
        <w:t>纵</w:t>
      </w:r>
      <w:r w:rsidRPr="008A01CE">
        <w:rPr>
          <w:rFonts w:ascii="宋体" w:hAnsi="宋体" w:cs="MS Mincho" w:hint="eastAsia"/>
          <w:lang w:eastAsia="zh-CN"/>
        </w:rPr>
        <w:t>坐</w:t>
      </w:r>
      <w:r w:rsidRPr="008A01CE">
        <w:rPr>
          <w:rFonts w:ascii="宋体" w:hAnsi="宋体" w:cs="微软雅黑" w:hint="eastAsia"/>
          <w:lang w:eastAsia="zh-CN"/>
        </w:rPr>
        <w:t>标</w:t>
      </w:r>
      <w:r w:rsidRPr="008A01CE">
        <w:rPr>
          <w:rFonts w:ascii="宋体" w:hAnsi="宋体" w:cs="MS Mincho" w:hint="eastAsia"/>
          <w:lang w:eastAsia="zh-CN"/>
        </w:rPr>
        <w:t>是</w:t>
      </w:r>
      <w:r w:rsidRPr="008A01CE">
        <w:rPr>
          <w:rFonts w:ascii="宋体" w:hAnsi="宋体" w:cs="微软雅黑" w:hint="eastAsia"/>
          <w:lang w:eastAsia="zh-CN"/>
        </w:rPr>
        <w:t>应变</w:t>
      </w:r>
      <w:r w:rsidRPr="008A01CE">
        <w:rPr>
          <w:rFonts w:ascii="宋体" w:hAnsi="宋体" w:cs="MS Mincho" w:hint="eastAsia"/>
          <w:lang w:eastAsia="zh-CN"/>
        </w:rPr>
        <w:t>灵敏度</w:t>
      </w:r>
      <w:r w:rsidRPr="008A01CE">
        <w:rPr>
          <w:rFonts w:ascii="宋体" w:hAnsi="宋体"/>
          <w:lang w:eastAsia="zh-CN"/>
        </w:rPr>
        <w:t>，也就是功率</w:t>
      </w:r>
      <w:r w:rsidRPr="008A01CE">
        <w:rPr>
          <w:rFonts w:ascii="宋体" w:hAnsi="宋体" w:cs="微软雅黑" w:hint="eastAsia"/>
          <w:lang w:eastAsia="zh-CN"/>
        </w:rPr>
        <w:t>谱</w:t>
      </w:r>
      <w:r w:rsidRPr="008A01CE">
        <w:rPr>
          <w:rFonts w:ascii="宋体" w:hAnsi="宋体" w:cs="MS Mincho" w:hint="eastAsia"/>
          <w:lang w:eastAsia="zh-CN"/>
        </w:rPr>
        <w:t>开平方，最</w:t>
      </w:r>
      <w:r w:rsidRPr="008A01CE">
        <w:rPr>
          <w:rFonts w:ascii="宋体" w:hAnsi="宋体" w:cs="微软雅黑" w:hint="eastAsia"/>
          <w:lang w:eastAsia="zh-CN"/>
        </w:rPr>
        <w:t>终结</w:t>
      </w:r>
      <w:r w:rsidRPr="008A01CE">
        <w:rPr>
          <w:rFonts w:ascii="宋体" w:hAnsi="宋体" w:cs="MS Mincho" w:hint="eastAsia"/>
          <w:lang w:eastAsia="zh-CN"/>
        </w:rPr>
        <w:t>果</w:t>
      </w:r>
      <w:r w:rsidRPr="008A01CE">
        <w:rPr>
          <w:rFonts w:ascii="宋体" w:hAnsi="宋体" w:cs="微软雅黑" w:hint="eastAsia"/>
          <w:lang w:eastAsia="zh-CN"/>
        </w:rPr>
        <w:t>为</w:t>
      </w:r>
      <w:r w:rsidRPr="008A01CE">
        <w:rPr>
          <w:rFonts w:ascii="宋体" w:hAnsi="宋体" w:cs="MS Mincho" w:hint="eastAsia"/>
          <w:lang w:eastAsia="zh-CN"/>
        </w:rPr>
        <w:t>：</w:t>
      </w:r>
      <w:r w:rsidRPr="00C27DF5">
        <w:rPr>
          <w:rFonts w:ascii="宋体" w:hAnsi="宋体" w:cs="MS Mincho" w:hint="eastAsia"/>
          <w:lang w:eastAsia="zh-C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h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den>
                  </m:f>
                </m:sup>
              </m:sSubSup>
              <m:d>
                <m:dPr>
                  <m:ctrlPr>
                    <w:rPr>
                      <w:rFonts w:ascii="Cambria Math" w:hAnsi="Cambria Math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h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宋体" w:hAnsi="宋体"/>
                          <w:lang w:eastAsia="zh-CN"/>
                        </w:rPr>
                        <m:t>total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lang w:eastAsia="zh-C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f</m:t>
                      </m:r>
                    </m:e>
                  </m:d>
                </m:e>
              </m:rad>
            </m:e>
          </m:borderBox>
        </m:oMath>
      </m:oMathPara>
    </w:p>
    <w:p w14:paraId="27EF0BAC" w14:textId="47A9F806" w:rsidR="00085A94" w:rsidRPr="00C27DF5" w:rsidRDefault="008A01CE" w:rsidP="007A0E3F">
      <w:pPr>
        <w:ind w:firstLineChars="200" w:firstLine="480"/>
        <w:rPr>
          <w:rFonts w:ascii="宋体" w:hAnsi="宋体" w:hint="eastAsia"/>
          <w:lang w:eastAsia="zh-CN"/>
        </w:rPr>
      </w:pPr>
      <w:r w:rsidRPr="008A01CE">
        <w:rPr>
          <w:rFonts w:ascii="宋体" w:hAnsi="宋体" w:cs="微软雅黑" w:hint="eastAsia"/>
          <w:lang w:eastAsia="zh-CN"/>
        </w:rPr>
        <w:t>单</w:t>
      </w:r>
      <w:r w:rsidRPr="008A01CE">
        <w:rPr>
          <w:rFonts w:ascii="宋体" w:hAnsi="宋体" w:cs="MS Mincho" w:hint="eastAsia"/>
          <w:lang w:eastAsia="zh-CN"/>
        </w:rPr>
        <w:t>位就是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1/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宋体" w:hAnsi="宋体"/>
                <w:lang w:eastAsia="zh-CN"/>
              </w:rPr>
              <m:t>Hz</m:t>
            </m:r>
          </m:e>
        </m:rad>
      </m:oMath>
      <w:r w:rsidRPr="008A01CE">
        <w:rPr>
          <w:rFonts w:ascii="宋体" w:hAnsi="宋体"/>
          <w:lang w:eastAsia="zh-CN"/>
        </w:rPr>
        <w:t>。</w:t>
      </w:r>
    </w:p>
    <w:sectPr w:rsidR="00085A94" w:rsidRPr="00C27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3974ED"/>
    <w:multiLevelType w:val="multilevel"/>
    <w:tmpl w:val="EE8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A644D"/>
    <w:multiLevelType w:val="hybridMultilevel"/>
    <w:tmpl w:val="385EBD3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4831D47"/>
    <w:multiLevelType w:val="hybridMultilevel"/>
    <w:tmpl w:val="5F68AA2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ECA7410"/>
    <w:multiLevelType w:val="hybridMultilevel"/>
    <w:tmpl w:val="BED47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9EB4B0A"/>
    <w:multiLevelType w:val="hybridMultilevel"/>
    <w:tmpl w:val="FA005D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55E0FFB"/>
    <w:multiLevelType w:val="multilevel"/>
    <w:tmpl w:val="C28850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60BC4"/>
    <w:multiLevelType w:val="multilevel"/>
    <w:tmpl w:val="203E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2548E"/>
    <w:multiLevelType w:val="hybridMultilevel"/>
    <w:tmpl w:val="691E3D9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21715323">
    <w:abstractNumId w:val="8"/>
  </w:num>
  <w:num w:numId="2" w16cid:durableId="607926877">
    <w:abstractNumId w:val="6"/>
  </w:num>
  <w:num w:numId="3" w16cid:durableId="2129857673">
    <w:abstractNumId w:val="5"/>
  </w:num>
  <w:num w:numId="4" w16cid:durableId="496926175">
    <w:abstractNumId w:val="4"/>
  </w:num>
  <w:num w:numId="5" w16cid:durableId="1814176910">
    <w:abstractNumId w:val="7"/>
  </w:num>
  <w:num w:numId="6" w16cid:durableId="159781530">
    <w:abstractNumId w:val="3"/>
  </w:num>
  <w:num w:numId="7" w16cid:durableId="2101026595">
    <w:abstractNumId w:val="2"/>
  </w:num>
  <w:num w:numId="8" w16cid:durableId="889268910">
    <w:abstractNumId w:val="1"/>
  </w:num>
  <w:num w:numId="9" w16cid:durableId="1247811848">
    <w:abstractNumId w:val="0"/>
  </w:num>
  <w:num w:numId="10" w16cid:durableId="788163449">
    <w:abstractNumId w:val="12"/>
  </w:num>
  <w:num w:numId="11" w16cid:durableId="1522013986">
    <w:abstractNumId w:val="11"/>
  </w:num>
  <w:num w:numId="12" w16cid:durableId="99229122">
    <w:abstractNumId w:val="13"/>
  </w:num>
  <w:num w:numId="13" w16cid:durableId="743914592">
    <w:abstractNumId w:val="16"/>
  </w:num>
  <w:num w:numId="14" w16cid:durableId="2097971106">
    <w:abstractNumId w:val="10"/>
  </w:num>
  <w:num w:numId="15" w16cid:durableId="122046026">
    <w:abstractNumId w:val="15"/>
  </w:num>
  <w:num w:numId="16" w16cid:durableId="990475866">
    <w:abstractNumId w:val="9"/>
  </w:num>
  <w:num w:numId="17" w16cid:durableId="1171457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C7"/>
    <w:rsid w:val="00085A94"/>
    <w:rsid w:val="0015074B"/>
    <w:rsid w:val="0029639D"/>
    <w:rsid w:val="00326F90"/>
    <w:rsid w:val="005A6D2D"/>
    <w:rsid w:val="006D4180"/>
    <w:rsid w:val="007A0E3F"/>
    <w:rsid w:val="008A01CE"/>
    <w:rsid w:val="00AA0463"/>
    <w:rsid w:val="00AA1D8D"/>
    <w:rsid w:val="00B47730"/>
    <w:rsid w:val="00C27D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F7E1E"/>
  <w14:defaultImageDpi w14:val="300"/>
  <w15:docId w15:val="{BFEDDD54-EC4D-4988-B662-669AA040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27DF5"/>
    <w:rPr>
      <w:rFonts w:eastAsia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C27D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27D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27DF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C27DF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C27DF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C27DF5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A6D2D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368</Words>
  <Characters>736</Characters>
  <Application>Microsoft Office Word</Application>
  <DocSecurity>0</DocSecurity>
  <Lines>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阳阳 董</cp:lastModifiedBy>
  <cp:revision>3</cp:revision>
  <dcterms:created xsi:type="dcterms:W3CDTF">2013-12-23T23:15:00Z</dcterms:created>
  <dcterms:modified xsi:type="dcterms:W3CDTF">2026-04-01T12:12:00Z</dcterms:modified>
  <cp:category/>
</cp:coreProperties>
</file>