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769E" w14:textId="77777777" w:rsidR="00DA050E" w:rsidRDefault="00000000">
      <w:pPr>
        <w:ind w:left="480"/>
        <w:jc w:val="center"/>
        <w:rPr>
          <w:rFonts w:ascii="宋体" w:hAnsi="宋体" w:hint="eastAsia"/>
          <w:b/>
          <w:sz w:val="52"/>
          <w:szCs w:val="52"/>
        </w:rPr>
      </w:pPr>
      <w:r>
        <w:rPr>
          <w:rFonts w:ascii="宋体" w:hAnsi="宋体" w:hint="eastAsia"/>
          <w:b/>
          <w:sz w:val="52"/>
          <w:szCs w:val="52"/>
        </w:rPr>
        <w:t>武汉大学</w:t>
      </w:r>
    </w:p>
    <w:p w14:paraId="29556BC2" w14:textId="77777777" w:rsidR="00DA050E" w:rsidRDefault="00000000">
      <w:pPr>
        <w:ind w:left="480"/>
        <w:jc w:val="center"/>
        <w:rPr>
          <w:rFonts w:ascii="楷体_GB2312" w:eastAsia="楷体_GB2312" w:hAnsi="宋体" w:hint="eastAsia"/>
          <w:szCs w:val="21"/>
        </w:rPr>
      </w:pPr>
      <w:r>
        <w:rPr>
          <w:rFonts w:ascii="宋体" w:hAnsi="宋体" w:hint="eastAsia"/>
          <w:b/>
          <w:sz w:val="52"/>
          <w:szCs w:val="52"/>
        </w:rPr>
        <w:t>计算机综合项目实践实验报告</w:t>
      </w:r>
    </w:p>
    <w:p w14:paraId="4D13BB95" w14:textId="77777777" w:rsidR="00DA050E" w:rsidRDefault="00DA050E">
      <w:pPr>
        <w:ind w:left="480"/>
        <w:jc w:val="center"/>
        <w:rPr>
          <w:rFonts w:ascii="宋体" w:hAnsi="宋体" w:hint="eastAsia"/>
          <w:szCs w:val="21"/>
        </w:rPr>
      </w:pPr>
    </w:p>
    <w:p w14:paraId="09100F42" w14:textId="77777777" w:rsidR="00DA050E" w:rsidRDefault="00DA050E">
      <w:pPr>
        <w:spacing w:line="640" w:lineRule="exact"/>
        <w:jc w:val="center"/>
        <w:rPr>
          <w:rFonts w:ascii="黑体" w:eastAsia="黑体"/>
          <w:b/>
          <w:sz w:val="44"/>
          <w:szCs w:val="44"/>
        </w:rPr>
      </w:pPr>
    </w:p>
    <w:p w14:paraId="48261F6F" w14:textId="77777777" w:rsidR="00DA050E" w:rsidRDefault="00DA050E">
      <w:pPr>
        <w:jc w:val="center"/>
        <w:rPr>
          <w:rFonts w:ascii="宋体" w:hAnsi="宋体" w:hint="eastAsia"/>
          <w:szCs w:val="21"/>
        </w:rPr>
      </w:pPr>
    </w:p>
    <w:p w14:paraId="7990B199" w14:textId="77777777" w:rsidR="00DA050E" w:rsidRDefault="00DA050E">
      <w:pPr>
        <w:ind w:left="480"/>
        <w:jc w:val="center"/>
        <w:rPr>
          <w:rFonts w:ascii="宋体" w:hAnsi="宋体" w:hint="eastAsia"/>
          <w:szCs w:val="21"/>
        </w:rPr>
      </w:pPr>
    </w:p>
    <w:p w14:paraId="3EFA3757" w14:textId="77777777" w:rsidR="00DA050E" w:rsidRDefault="00DA050E">
      <w:pPr>
        <w:rPr>
          <w:szCs w:val="21"/>
        </w:rPr>
      </w:pPr>
    </w:p>
    <w:p w14:paraId="2029C8B8" w14:textId="77777777" w:rsidR="00DA050E" w:rsidRDefault="00000000">
      <w:pPr>
        <w:spacing w:line="480" w:lineRule="auto"/>
        <w:ind w:firstLineChars="600" w:firstLine="1800"/>
        <w:rPr>
          <w:rFonts w:ascii="宋体" w:hAnsi="宋体" w:hint="eastAsia"/>
          <w:sz w:val="30"/>
          <w:szCs w:val="30"/>
        </w:rPr>
      </w:pPr>
      <w:r>
        <w:rPr>
          <w:rFonts w:ascii="宋体" w:hAnsi="宋体" w:hint="eastAsia"/>
          <w:sz w:val="30"/>
          <w:szCs w:val="30"/>
        </w:rPr>
        <w:t>专 业 名 称   ：计算机科学与技术</w:t>
      </w:r>
    </w:p>
    <w:p w14:paraId="7E05F296" w14:textId="77777777" w:rsidR="00DA050E" w:rsidRDefault="00000000">
      <w:pPr>
        <w:spacing w:line="480" w:lineRule="auto"/>
        <w:ind w:firstLineChars="600" w:firstLine="1800"/>
        <w:rPr>
          <w:rFonts w:ascii="宋体" w:hAnsi="宋体" w:hint="eastAsia"/>
          <w:sz w:val="30"/>
          <w:szCs w:val="30"/>
        </w:rPr>
      </w:pPr>
      <w:r>
        <w:rPr>
          <w:rFonts w:ascii="宋体" w:hAnsi="宋体" w:hint="eastAsia"/>
          <w:sz w:val="30"/>
          <w:szCs w:val="30"/>
        </w:rPr>
        <w:t>课 程 名 称   ：计算机综合项目实践</w:t>
      </w:r>
    </w:p>
    <w:p w14:paraId="204AC91A" w14:textId="05803195" w:rsidR="00DA050E" w:rsidRDefault="00000000" w:rsidP="00E843C0">
      <w:pPr>
        <w:spacing w:line="480" w:lineRule="auto"/>
        <w:ind w:firstLineChars="600" w:firstLine="1800"/>
        <w:rPr>
          <w:rFonts w:ascii="宋体" w:hAnsi="宋体" w:hint="eastAsia"/>
          <w:sz w:val="30"/>
          <w:szCs w:val="30"/>
        </w:rPr>
      </w:pPr>
      <w:r>
        <w:rPr>
          <w:rFonts w:ascii="宋体" w:hAnsi="宋体" w:hint="eastAsia"/>
          <w:sz w:val="30"/>
          <w:szCs w:val="30"/>
        </w:rPr>
        <w:t>指 导 教 师   ：</w:t>
      </w:r>
      <w:r w:rsidR="00E843C0">
        <w:rPr>
          <w:rFonts w:ascii="宋体" w:hAnsi="宋体" w:hint="eastAsia"/>
          <w:sz w:val="30"/>
          <w:szCs w:val="30"/>
        </w:rPr>
        <w:t>刘敏忠</w:t>
      </w:r>
    </w:p>
    <w:p w14:paraId="7509C106" w14:textId="77777777" w:rsidR="00E843C0" w:rsidRDefault="00000000" w:rsidP="00E843C0">
      <w:pPr>
        <w:spacing w:line="480" w:lineRule="auto"/>
        <w:ind w:firstLineChars="600" w:firstLine="1800"/>
        <w:rPr>
          <w:rFonts w:ascii="宋体" w:hAnsi="宋体" w:hint="eastAsia"/>
          <w:sz w:val="30"/>
          <w:szCs w:val="30"/>
        </w:rPr>
      </w:pPr>
      <w:r>
        <w:rPr>
          <w:rFonts w:ascii="宋体" w:hAnsi="宋体" w:hint="eastAsia"/>
          <w:sz w:val="30"/>
          <w:szCs w:val="30"/>
        </w:rPr>
        <w:t>学 生 姓 名</w:t>
      </w:r>
      <w:r w:rsidR="00E843C0">
        <w:rPr>
          <w:rFonts w:ascii="宋体" w:hAnsi="宋体" w:hint="eastAsia"/>
          <w:sz w:val="30"/>
          <w:szCs w:val="30"/>
        </w:rPr>
        <w:t>（学 号）</w:t>
      </w:r>
      <w:r>
        <w:rPr>
          <w:rFonts w:ascii="宋体" w:hAnsi="宋体" w:hint="eastAsia"/>
          <w:sz w:val="30"/>
          <w:szCs w:val="30"/>
        </w:rPr>
        <w:t>：</w:t>
      </w:r>
    </w:p>
    <w:p w14:paraId="0721947E" w14:textId="2E4A5774" w:rsidR="00E843C0" w:rsidRDefault="00E843C0" w:rsidP="00E843C0">
      <w:pPr>
        <w:spacing w:line="480" w:lineRule="auto"/>
        <w:ind w:leftChars="1400" w:left="2940" w:firstLineChars="600" w:firstLine="1800"/>
        <w:rPr>
          <w:rFonts w:ascii="宋体" w:hAnsi="宋体" w:hint="eastAsia"/>
          <w:sz w:val="30"/>
          <w:szCs w:val="30"/>
        </w:rPr>
      </w:pPr>
      <w:r w:rsidRPr="00E843C0">
        <w:rPr>
          <w:rFonts w:ascii="宋体" w:hAnsi="宋体"/>
          <w:sz w:val="30"/>
          <w:szCs w:val="30"/>
        </w:rPr>
        <w:t>戴天奕(2023302181042)</w:t>
      </w:r>
    </w:p>
    <w:p w14:paraId="7DDE9AF6" w14:textId="77777777" w:rsidR="00E843C0" w:rsidRDefault="00E843C0" w:rsidP="00E843C0">
      <w:pPr>
        <w:spacing w:line="480" w:lineRule="auto"/>
        <w:ind w:leftChars="1400" w:left="2940" w:firstLineChars="600" w:firstLine="1800"/>
        <w:rPr>
          <w:rFonts w:ascii="宋体" w:hAnsi="宋体" w:hint="eastAsia"/>
          <w:sz w:val="30"/>
          <w:szCs w:val="30"/>
        </w:rPr>
      </w:pPr>
      <w:r w:rsidRPr="00E843C0">
        <w:rPr>
          <w:rFonts w:ascii="宋体" w:hAnsi="宋体"/>
          <w:sz w:val="30"/>
          <w:szCs w:val="30"/>
        </w:rPr>
        <w:t>田良涵(2023302111254)</w:t>
      </w:r>
    </w:p>
    <w:p w14:paraId="74BFC0BD" w14:textId="77777777" w:rsidR="00E843C0" w:rsidRDefault="00E843C0" w:rsidP="00E843C0">
      <w:pPr>
        <w:spacing w:line="480" w:lineRule="auto"/>
        <w:ind w:leftChars="1400" w:left="2940" w:firstLineChars="600" w:firstLine="1800"/>
        <w:rPr>
          <w:rFonts w:ascii="宋体" w:hAnsi="宋体" w:hint="eastAsia"/>
          <w:sz w:val="30"/>
          <w:szCs w:val="30"/>
        </w:rPr>
      </w:pPr>
      <w:r w:rsidRPr="00E843C0">
        <w:rPr>
          <w:rFonts w:ascii="宋体" w:hAnsi="宋体"/>
          <w:sz w:val="30"/>
          <w:szCs w:val="30"/>
        </w:rPr>
        <w:t>邓力(2023302111201)</w:t>
      </w:r>
    </w:p>
    <w:p w14:paraId="7C9DEC7B" w14:textId="71340C10" w:rsidR="00E843C0" w:rsidRDefault="00E843C0" w:rsidP="00E843C0">
      <w:pPr>
        <w:spacing w:line="480" w:lineRule="auto"/>
        <w:ind w:leftChars="1400" w:left="2940" w:firstLineChars="600" w:firstLine="1800"/>
        <w:rPr>
          <w:rFonts w:ascii="宋体" w:hAnsi="宋体" w:hint="eastAsia"/>
          <w:sz w:val="30"/>
          <w:szCs w:val="30"/>
        </w:rPr>
      </w:pPr>
      <w:r w:rsidRPr="00E843C0">
        <w:rPr>
          <w:rFonts w:ascii="宋体" w:hAnsi="宋体"/>
          <w:sz w:val="30"/>
          <w:szCs w:val="30"/>
        </w:rPr>
        <w:t>苏文浩(2023302111324)</w:t>
      </w:r>
    </w:p>
    <w:p w14:paraId="63A391F7" w14:textId="77777777" w:rsidR="00E843C0" w:rsidRDefault="00E843C0">
      <w:pPr>
        <w:spacing w:line="480" w:lineRule="auto"/>
        <w:ind w:firstLineChars="600" w:firstLine="1800"/>
        <w:rPr>
          <w:rFonts w:ascii="宋体" w:hAnsi="宋体" w:hint="eastAsia"/>
          <w:sz w:val="30"/>
          <w:szCs w:val="30"/>
        </w:rPr>
      </w:pPr>
    </w:p>
    <w:p w14:paraId="71653B90" w14:textId="77777777" w:rsidR="00DA050E" w:rsidRDefault="00000000">
      <w:pPr>
        <w:spacing w:line="480" w:lineRule="auto"/>
        <w:ind w:leftChars="229" w:left="481" w:firstLineChars="1200" w:firstLine="2880"/>
        <w:rPr>
          <w:sz w:val="24"/>
        </w:rPr>
      </w:pPr>
      <w:r>
        <w:rPr>
          <w:rFonts w:hint="eastAsia"/>
          <w:sz w:val="24"/>
        </w:rPr>
        <w:t xml:space="preserve">          </w:t>
      </w:r>
    </w:p>
    <w:p w14:paraId="53AB04DD" w14:textId="77777777" w:rsidR="00DA050E" w:rsidRDefault="00DA050E">
      <w:pPr>
        <w:ind w:left="480"/>
        <w:jc w:val="center"/>
        <w:rPr>
          <w:szCs w:val="21"/>
        </w:rPr>
      </w:pPr>
    </w:p>
    <w:p w14:paraId="62E66E5F" w14:textId="77777777" w:rsidR="00DA050E" w:rsidRDefault="00000000">
      <w:pPr>
        <w:ind w:left="480"/>
        <w:jc w:val="center"/>
        <w:rPr>
          <w:sz w:val="28"/>
          <w:szCs w:val="28"/>
        </w:rPr>
      </w:pPr>
      <w:r>
        <w:rPr>
          <w:rFonts w:hint="eastAsia"/>
          <w:sz w:val="28"/>
          <w:szCs w:val="28"/>
        </w:rPr>
        <w:t xml:space="preserve">   </w:t>
      </w:r>
    </w:p>
    <w:p w14:paraId="3D25156B" w14:textId="77777777" w:rsidR="00DA050E" w:rsidRDefault="00DA050E">
      <w:pPr>
        <w:ind w:left="480"/>
        <w:jc w:val="center"/>
        <w:rPr>
          <w:sz w:val="28"/>
          <w:szCs w:val="28"/>
        </w:rPr>
      </w:pPr>
    </w:p>
    <w:p w14:paraId="52B37AB8" w14:textId="77777777" w:rsidR="00DA050E" w:rsidRDefault="00DA050E">
      <w:pPr>
        <w:ind w:left="480"/>
        <w:jc w:val="center"/>
        <w:rPr>
          <w:sz w:val="28"/>
          <w:szCs w:val="28"/>
        </w:rPr>
      </w:pPr>
    </w:p>
    <w:p w14:paraId="4A77BE4F" w14:textId="363CEDB3" w:rsidR="00DA050E" w:rsidRDefault="00000000">
      <w:pPr>
        <w:ind w:left="480"/>
        <w:jc w:val="center"/>
        <w:rPr>
          <w:rFonts w:ascii="宋体" w:hAnsi="宋体" w:hint="eastAsia"/>
          <w:sz w:val="36"/>
          <w:szCs w:val="36"/>
        </w:rPr>
      </w:pPr>
      <w:r>
        <w:rPr>
          <w:rFonts w:hint="eastAsia"/>
          <w:sz w:val="28"/>
          <w:szCs w:val="28"/>
        </w:rPr>
        <w:t xml:space="preserve">                       </w:t>
      </w:r>
      <w:r>
        <w:rPr>
          <w:rFonts w:ascii="宋体" w:hAnsi="宋体" w:hint="eastAsia"/>
          <w:sz w:val="36"/>
          <w:szCs w:val="36"/>
        </w:rPr>
        <w:t>二○二六年</w:t>
      </w:r>
      <w:r w:rsidR="00E843C0">
        <w:rPr>
          <w:rFonts w:ascii="宋体" w:hAnsi="宋体" w:hint="eastAsia"/>
          <w:sz w:val="36"/>
          <w:szCs w:val="36"/>
        </w:rPr>
        <w:t>六</w:t>
      </w:r>
      <w:r>
        <w:rPr>
          <w:rFonts w:ascii="宋体" w:hAnsi="宋体" w:hint="eastAsia"/>
          <w:sz w:val="36"/>
          <w:szCs w:val="36"/>
        </w:rPr>
        <w:t>月</w:t>
      </w:r>
    </w:p>
    <w:p w14:paraId="6ECCB1E4" w14:textId="77777777" w:rsidR="00DA050E" w:rsidRDefault="00000000">
      <w:pPr>
        <w:spacing w:line="460" w:lineRule="exact"/>
        <w:rPr>
          <w:rFonts w:ascii="宋体" w:hAnsi="宋体" w:hint="eastAsia"/>
          <w:szCs w:val="21"/>
        </w:rPr>
      </w:pPr>
      <w:r>
        <w:rPr>
          <w:sz w:val="24"/>
        </w:rPr>
        <w:br w:type="page"/>
      </w:r>
      <w:r>
        <w:rPr>
          <w:rFonts w:ascii="宋体" w:hAnsi="宋体" w:hint="eastAsia"/>
          <w:szCs w:val="21"/>
        </w:rPr>
        <w:lastRenderedPageBreak/>
        <w:t xml:space="preserve"> </w:t>
      </w:r>
    </w:p>
    <w:p w14:paraId="3DD165D3" w14:textId="77777777" w:rsidR="00DA050E" w:rsidRDefault="00000000">
      <w:pPr>
        <w:spacing w:line="440" w:lineRule="exact"/>
        <w:ind w:firstLineChars="700" w:firstLine="3092"/>
        <w:rPr>
          <w:rFonts w:ascii="宋体" w:hAnsi="宋体" w:hint="eastAsia"/>
          <w:b/>
          <w:sz w:val="44"/>
          <w:szCs w:val="44"/>
        </w:rPr>
      </w:pPr>
      <w:r>
        <w:rPr>
          <w:rFonts w:ascii="宋体" w:hAnsi="宋体" w:hint="eastAsia"/>
          <w:b/>
          <w:sz w:val="44"/>
          <w:szCs w:val="44"/>
        </w:rPr>
        <w:t>郑 重 声 明</w:t>
      </w:r>
    </w:p>
    <w:p w14:paraId="253C1C02" w14:textId="77777777" w:rsidR="00DA050E" w:rsidRDefault="00000000">
      <w:pPr>
        <w:spacing w:line="460" w:lineRule="exact"/>
        <w:ind w:firstLineChars="200" w:firstLine="560"/>
        <w:jc w:val="left"/>
        <w:rPr>
          <w:rFonts w:ascii="宋体" w:hAnsi="宋体" w:hint="eastAsia"/>
          <w:sz w:val="28"/>
          <w:szCs w:val="28"/>
        </w:rPr>
      </w:pPr>
      <w:r>
        <w:rPr>
          <w:rFonts w:ascii="宋体" w:hAnsi="宋体" w:hint="eastAsia"/>
          <w:sz w:val="28"/>
          <w:szCs w:val="28"/>
        </w:rPr>
        <w:t>本人呈交的实验报告，是在指导老师的指导下，独立进行实验工作所取得的成果，所有数据、图片资料真实可靠。尽我所知，除文中已经注明引用的内容外，本实验报告不包含他人享有著作权的内容。对本实验报告做出贡献的其他个人和集体，均已在文中以明确的方式标明。</w:t>
      </w:r>
    </w:p>
    <w:p w14:paraId="0E0B2FBA" w14:textId="77777777" w:rsidR="00DA050E" w:rsidRDefault="00DA050E">
      <w:pPr>
        <w:spacing w:line="440" w:lineRule="exact"/>
        <w:ind w:firstLine="720"/>
        <w:jc w:val="left"/>
        <w:rPr>
          <w:rFonts w:ascii="宋体" w:hAnsi="宋体" w:hint="eastAsia"/>
          <w:sz w:val="28"/>
          <w:szCs w:val="28"/>
        </w:rPr>
      </w:pPr>
    </w:p>
    <w:p w14:paraId="5E32B27C" w14:textId="77777777" w:rsidR="00DA050E" w:rsidRDefault="00DA050E">
      <w:pPr>
        <w:spacing w:line="440" w:lineRule="exact"/>
        <w:ind w:firstLine="720"/>
        <w:jc w:val="left"/>
        <w:rPr>
          <w:rFonts w:ascii="宋体" w:hAnsi="宋体" w:hint="eastAsia"/>
          <w:sz w:val="28"/>
          <w:szCs w:val="28"/>
        </w:rPr>
      </w:pPr>
    </w:p>
    <w:p w14:paraId="59F61690" w14:textId="77777777" w:rsidR="00DA050E" w:rsidRDefault="00DA050E">
      <w:pPr>
        <w:spacing w:line="440" w:lineRule="exact"/>
        <w:ind w:firstLine="720"/>
        <w:jc w:val="left"/>
        <w:rPr>
          <w:rFonts w:ascii="宋体" w:hAnsi="宋体" w:hint="eastAsia"/>
          <w:sz w:val="28"/>
          <w:szCs w:val="28"/>
        </w:rPr>
      </w:pPr>
    </w:p>
    <w:p w14:paraId="50CC7225" w14:textId="77777777" w:rsidR="00DA050E" w:rsidRDefault="00DA050E">
      <w:pPr>
        <w:spacing w:line="440" w:lineRule="exact"/>
        <w:ind w:firstLine="720"/>
        <w:jc w:val="left"/>
        <w:rPr>
          <w:rFonts w:ascii="宋体" w:hAnsi="宋体" w:hint="eastAsia"/>
          <w:sz w:val="28"/>
          <w:szCs w:val="28"/>
        </w:rPr>
      </w:pPr>
    </w:p>
    <w:p w14:paraId="4E43DB7E" w14:textId="77777777" w:rsidR="00DA050E" w:rsidRDefault="00DA050E">
      <w:pPr>
        <w:spacing w:line="440" w:lineRule="exact"/>
        <w:ind w:firstLine="720"/>
        <w:jc w:val="left"/>
        <w:rPr>
          <w:rFonts w:ascii="宋体" w:hAnsi="宋体" w:hint="eastAsia"/>
          <w:sz w:val="28"/>
          <w:szCs w:val="28"/>
        </w:rPr>
      </w:pPr>
    </w:p>
    <w:p w14:paraId="1C4859C0" w14:textId="77777777" w:rsidR="00DA050E" w:rsidRDefault="00DA050E">
      <w:pPr>
        <w:spacing w:line="440" w:lineRule="exact"/>
        <w:ind w:firstLine="720"/>
        <w:jc w:val="left"/>
        <w:rPr>
          <w:rFonts w:ascii="宋体" w:hAnsi="宋体" w:hint="eastAsia"/>
          <w:sz w:val="28"/>
          <w:szCs w:val="28"/>
        </w:rPr>
      </w:pPr>
    </w:p>
    <w:p w14:paraId="1EA7E096" w14:textId="77777777" w:rsidR="00DA050E" w:rsidRDefault="00DA050E">
      <w:pPr>
        <w:spacing w:line="440" w:lineRule="exact"/>
        <w:ind w:firstLine="720"/>
        <w:jc w:val="left"/>
        <w:rPr>
          <w:rFonts w:ascii="宋体" w:hAnsi="宋体" w:hint="eastAsia"/>
          <w:sz w:val="28"/>
          <w:szCs w:val="28"/>
        </w:rPr>
      </w:pPr>
    </w:p>
    <w:p w14:paraId="295F990F" w14:textId="77777777" w:rsidR="00DA050E" w:rsidRDefault="00DA050E">
      <w:pPr>
        <w:spacing w:line="440" w:lineRule="exact"/>
        <w:ind w:firstLine="720"/>
        <w:jc w:val="left"/>
        <w:rPr>
          <w:rFonts w:ascii="宋体" w:hAnsi="宋体" w:hint="eastAsia"/>
          <w:sz w:val="28"/>
          <w:szCs w:val="28"/>
        </w:rPr>
      </w:pPr>
    </w:p>
    <w:p w14:paraId="537FA1A0" w14:textId="77777777" w:rsidR="00DA050E" w:rsidRDefault="00DA050E">
      <w:pPr>
        <w:spacing w:line="440" w:lineRule="exact"/>
        <w:ind w:firstLine="720"/>
        <w:jc w:val="left"/>
        <w:rPr>
          <w:rFonts w:ascii="宋体" w:hAnsi="宋体" w:hint="eastAsia"/>
          <w:sz w:val="28"/>
          <w:szCs w:val="28"/>
        </w:rPr>
      </w:pPr>
    </w:p>
    <w:p w14:paraId="62685469" w14:textId="77777777" w:rsidR="00DA050E" w:rsidRDefault="00DA050E">
      <w:pPr>
        <w:spacing w:line="440" w:lineRule="exact"/>
        <w:ind w:firstLine="720"/>
        <w:jc w:val="left"/>
        <w:rPr>
          <w:rFonts w:ascii="宋体" w:hAnsi="宋体" w:hint="eastAsia"/>
          <w:sz w:val="28"/>
          <w:szCs w:val="28"/>
        </w:rPr>
      </w:pPr>
    </w:p>
    <w:p w14:paraId="577B1F74" w14:textId="77777777" w:rsidR="00DA050E" w:rsidRDefault="00DA050E">
      <w:pPr>
        <w:spacing w:line="440" w:lineRule="exact"/>
        <w:ind w:firstLine="720"/>
        <w:jc w:val="left"/>
        <w:rPr>
          <w:rFonts w:ascii="宋体" w:hAnsi="宋体" w:hint="eastAsia"/>
          <w:sz w:val="28"/>
          <w:szCs w:val="28"/>
        </w:rPr>
      </w:pPr>
    </w:p>
    <w:p w14:paraId="297280C8" w14:textId="77777777" w:rsidR="00DA050E" w:rsidRDefault="00DA050E">
      <w:pPr>
        <w:spacing w:line="440" w:lineRule="exact"/>
        <w:ind w:firstLine="720"/>
        <w:jc w:val="left"/>
        <w:rPr>
          <w:rFonts w:ascii="宋体" w:hAnsi="宋体" w:hint="eastAsia"/>
          <w:sz w:val="28"/>
          <w:szCs w:val="28"/>
        </w:rPr>
      </w:pPr>
    </w:p>
    <w:p w14:paraId="28C331C1" w14:textId="77777777" w:rsidR="00DA050E" w:rsidRDefault="00DA050E">
      <w:pPr>
        <w:spacing w:line="440" w:lineRule="exact"/>
        <w:ind w:firstLine="720"/>
        <w:jc w:val="left"/>
        <w:rPr>
          <w:rFonts w:ascii="宋体" w:hAnsi="宋体" w:hint="eastAsia"/>
          <w:sz w:val="28"/>
          <w:szCs w:val="28"/>
        </w:rPr>
      </w:pPr>
    </w:p>
    <w:p w14:paraId="63587C52" w14:textId="77777777" w:rsidR="00DA050E" w:rsidRDefault="00DA050E">
      <w:pPr>
        <w:spacing w:line="440" w:lineRule="exact"/>
        <w:ind w:firstLine="720"/>
        <w:jc w:val="left"/>
        <w:rPr>
          <w:rFonts w:ascii="宋体" w:hAnsi="宋体" w:hint="eastAsia"/>
          <w:sz w:val="28"/>
          <w:szCs w:val="28"/>
        </w:rPr>
      </w:pPr>
    </w:p>
    <w:p w14:paraId="54A6535E" w14:textId="77777777" w:rsidR="00DA050E" w:rsidRDefault="00DA050E">
      <w:pPr>
        <w:spacing w:line="440" w:lineRule="exact"/>
        <w:ind w:firstLine="720"/>
        <w:jc w:val="left"/>
        <w:rPr>
          <w:rFonts w:ascii="宋体" w:hAnsi="宋体" w:hint="eastAsia"/>
          <w:sz w:val="28"/>
          <w:szCs w:val="28"/>
        </w:rPr>
      </w:pPr>
    </w:p>
    <w:p w14:paraId="0BD9277A" w14:textId="77777777" w:rsidR="00DA050E" w:rsidRDefault="00DA050E">
      <w:pPr>
        <w:spacing w:line="440" w:lineRule="exact"/>
        <w:ind w:firstLine="720"/>
        <w:jc w:val="left"/>
        <w:rPr>
          <w:rFonts w:ascii="宋体" w:hAnsi="宋体" w:hint="eastAsia"/>
          <w:sz w:val="28"/>
          <w:szCs w:val="28"/>
        </w:rPr>
      </w:pPr>
    </w:p>
    <w:p w14:paraId="24CC1D22" w14:textId="77777777" w:rsidR="00DA050E" w:rsidRDefault="00DA050E">
      <w:pPr>
        <w:spacing w:line="440" w:lineRule="exact"/>
        <w:ind w:firstLine="720"/>
        <w:jc w:val="left"/>
        <w:rPr>
          <w:rFonts w:ascii="宋体" w:hAnsi="宋体" w:hint="eastAsia"/>
          <w:sz w:val="28"/>
          <w:szCs w:val="28"/>
        </w:rPr>
      </w:pPr>
    </w:p>
    <w:p w14:paraId="45866277" w14:textId="77777777" w:rsidR="00DA050E" w:rsidRDefault="00DA050E">
      <w:pPr>
        <w:spacing w:line="440" w:lineRule="exact"/>
        <w:ind w:firstLine="720"/>
        <w:jc w:val="left"/>
        <w:rPr>
          <w:rFonts w:ascii="宋体" w:hAnsi="宋体" w:hint="eastAsia"/>
          <w:sz w:val="28"/>
          <w:szCs w:val="28"/>
        </w:rPr>
      </w:pPr>
    </w:p>
    <w:p w14:paraId="4F7C4326" w14:textId="77777777" w:rsidR="00DA050E" w:rsidRDefault="00DA050E">
      <w:pPr>
        <w:spacing w:line="440" w:lineRule="exact"/>
        <w:ind w:firstLine="720"/>
        <w:jc w:val="left"/>
        <w:rPr>
          <w:rFonts w:ascii="宋体" w:hAnsi="宋体" w:hint="eastAsia"/>
          <w:sz w:val="28"/>
          <w:szCs w:val="28"/>
        </w:rPr>
      </w:pPr>
    </w:p>
    <w:p w14:paraId="6D28F36D" w14:textId="77777777" w:rsidR="00DA050E" w:rsidRDefault="00DA050E">
      <w:pPr>
        <w:spacing w:line="440" w:lineRule="exact"/>
        <w:ind w:firstLine="720"/>
        <w:jc w:val="left"/>
        <w:rPr>
          <w:rFonts w:ascii="宋体" w:hAnsi="宋体" w:hint="eastAsia"/>
          <w:sz w:val="28"/>
          <w:szCs w:val="28"/>
        </w:rPr>
      </w:pPr>
    </w:p>
    <w:p w14:paraId="570F88A5" w14:textId="77777777" w:rsidR="00DA050E" w:rsidRDefault="00DA050E">
      <w:pPr>
        <w:spacing w:line="440" w:lineRule="exact"/>
        <w:ind w:firstLine="720"/>
        <w:jc w:val="left"/>
        <w:rPr>
          <w:rFonts w:ascii="宋体" w:hAnsi="宋体" w:hint="eastAsia"/>
          <w:sz w:val="28"/>
          <w:szCs w:val="28"/>
        </w:rPr>
      </w:pPr>
    </w:p>
    <w:p w14:paraId="09F9F916" w14:textId="581F7A21" w:rsidR="00DA050E" w:rsidRDefault="00000000">
      <w:pPr>
        <w:spacing w:line="440" w:lineRule="exact"/>
        <w:ind w:firstLine="720"/>
        <w:jc w:val="left"/>
        <w:rPr>
          <w:rFonts w:ascii="宋体" w:hAnsi="宋体" w:hint="eastAsia"/>
          <w:sz w:val="28"/>
          <w:szCs w:val="28"/>
        </w:rPr>
      </w:pPr>
      <w:r>
        <w:rPr>
          <w:rFonts w:ascii="宋体" w:hAnsi="宋体" w:hint="eastAsia"/>
          <w:sz w:val="28"/>
          <w:szCs w:val="28"/>
        </w:rPr>
        <w:t>本人签名：</w:t>
      </w:r>
      <w:r>
        <w:rPr>
          <w:rFonts w:ascii="宋体" w:hAnsi="宋体" w:hint="eastAsia"/>
          <w:sz w:val="28"/>
          <w:szCs w:val="28"/>
          <w:u w:val="single"/>
        </w:rPr>
        <w:t xml:space="preserve">              </w:t>
      </w:r>
      <w:r>
        <w:rPr>
          <w:rFonts w:ascii="宋体" w:hAnsi="宋体" w:hint="eastAsia"/>
          <w:sz w:val="28"/>
          <w:szCs w:val="28"/>
        </w:rPr>
        <w:t xml:space="preserve">       日期：</w:t>
      </w:r>
      <w:r>
        <w:rPr>
          <w:rFonts w:ascii="宋体" w:hAnsi="宋体" w:hint="eastAsia"/>
          <w:sz w:val="28"/>
          <w:szCs w:val="28"/>
          <w:u w:val="single"/>
        </w:rPr>
        <w:t>2026年</w:t>
      </w:r>
      <w:r w:rsidR="00E843C0">
        <w:rPr>
          <w:rFonts w:ascii="宋体" w:hAnsi="宋体" w:hint="eastAsia"/>
          <w:sz w:val="28"/>
          <w:szCs w:val="28"/>
          <w:u w:val="single"/>
        </w:rPr>
        <w:t>6</w:t>
      </w:r>
      <w:r>
        <w:rPr>
          <w:rFonts w:ascii="宋体" w:hAnsi="宋体" w:hint="eastAsia"/>
          <w:sz w:val="28"/>
          <w:szCs w:val="28"/>
          <w:u w:val="single"/>
        </w:rPr>
        <w:t>月</w:t>
      </w:r>
      <w:r w:rsidR="00E843C0">
        <w:rPr>
          <w:rFonts w:ascii="宋体" w:hAnsi="宋体" w:hint="eastAsia"/>
          <w:sz w:val="28"/>
          <w:szCs w:val="28"/>
          <w:u w:val="single"/>
        </w:rPr>
        <w:t>4</w:t>
      </w:r>
      <w:r>
        <w:rPr>
          <w:rFonts w:ascii="宋体" w:hAnsi="宋体" w:hint="eastAsia"/>
          <w:sz w:val="28"/>
          <w:szCs w:val="28"/>
          <w:u w:val="single"/>
        </w:rPr>
        <w:t>日</w:t>
      </w:r>
    </w:p>
    <w:p w14:paraId="55D57DFC" w14:textId="77777777" w:rsidR="00DA050E" w:rsidRDefault="00DA050E"/>
    <w:p w14:paraId="7A4F00D7" w14:textId="77777777" w:rsidR="00DA050E" w:rsidRDefault="00DA050E">
      <w:pPr>
        <w:rPr>
          <w:sz w:val="24"/>
        </w:rPr>
      </w:pPr>
    </w:p>
    <w:p w14:paraId="43E01F35" w14:textId="77777777" w:rsidR="00DA050E" w:rsidRDefault="00DA050E">
      <w:pPr>
        <w:rPr>
          <w:sz w:val="24"/>
        </w:rPr>
      </w:pPr>
    </w:p>
    <w:p w14:paraId="081A0BB3" w14:textId="77777777" w:rsidR="00DA050E" w:rsidRDefault="00000000">
      <w:pPr>
        <w:pStyle w:val="1"/>
        <w:jc w:val="center"/>
      </w:pPr>
      <w:bookmarkStart w:id="0" w:name="_Toc171931595"/>
      <w:r>
        <w:rPr>
          <w:rFonts w:hint="eastAsia"/>
        </w:rPr>
        <w:lastRenderedPageBreak/>
        <w:t>摘</w:t>
      </w:r>
      <w:r>
        <w:rPr>
          <w:rFonts w:hint="eastAsia"/>
        </w:rPr>
        <w:t xml:space="preserve">  </w:t>
      </w:r>
      <w:r>
        <w:rPr>
          <w:rFonts w:hint="eastAsia"/>
        </w:rPr>
        <w:t>要</w:t>
      </w:r>
      <w:bookmarkEnd w:id="0"/>
    </w:p>
    <w:p w14:paraId="6A3F8487" w14:textId="77777777" w:rsidR="00DA050E" w:rsidRDefault="00DA050E">
      <w:pPr>
        <w:spacing w:line="480" w:lineRule="auto"/>
        <w:jc w:val="center"/>
        <w:rPr>
          <w:rFonts w:ascii="楷体_GB2312" w:eastAsia="楷体_GB2312"/>
        </w:rPr>
      </w:pPr>
    </w:p>
    <w:p w14:paraId="21CC1938" w14:textId="77777777" w:rsidR="00DA050E" w:rsidRDefault="00000000">
      <w:pPr>
        <w:spacing w:line="480" w:lineRule="auto"/>
        <w:ind w:firstLineChars="200" w:firstLine="480"/>
        <w:jc w:val="left"/>
        <w:rPr>
          <w:rFonts w:ascii="宋体" w:hAnsi="宋体" w:hint="eastAsia"/>
          <w:sz w:val="24"/>
        </w:rPr>
      </w:pPr>
      <w:r>
        <w:rPr>
          <w:rFonts w:ascii="宋体" w:hAnsi="宋体" w:hint="eastAsia"/>
          <w:sz w:val="24"/>
        </w:rPr>
        <w:t>本实验报告记录了"一次买够"网购比价平台的设计与实现全过程。"一次买够"是一个基于微信小程序的跨平台商品比价系统，旨在解决消费者在淘宝、京东等电商平台间反复切换比价费时费力的痛点，提供"一次搜索，全面比价"的一站式购物辅助体验。系统采用 uni-app（Vue 3 + TypeScript）开发微信小程序前端，FastAPI + Python 构建后端 API 服务，利用 Scrapy + Playwright 爬虫框架采集京东、淘宝两大平台的商品数据，通过 MySQL 进行数据持久化。目前系统已实现 8 个前端页面（首页搜索、搜索结果、商品详情比价、用户中心、收藏列表、浏览历史、降价提醒、微信登录），33 个后端 API 接口，采集了 海量覆盖多个品类的真实商品数据，通过定时爬虫任务每天自动更新。本报告将从项目概述、需求分析、系统设计、系统实现和总结五个方面全面阐述项目的开发过程与成果。</w:t>
      </w:r>
    </w:p>
    <w:p w14:paraId="2DF03B95" w14:textId="77777777" w:rsidR="00DA050E" w:rsidRDefault="00DA050E">
      <w:pPr>
        <w:spacing w:line="360" w:lineRule="auto"/>
        <w:rPr>
          <w:rFonts w:ascii="楷体_GB2312" w:eastAsia="楷体_GB2312"/>
        </w:rPr>
      </w:pPr>
    </w:p>
    <w:p w14:paraId="742A8C7B" w14:textId="77777777" w:rsidR="00DA050E" w:rsidRDefault="00000000">
      <w:pPr>
        <w:spacing w:line="360" w:lineRule="auto"/>
        <w:rPr>
          <w:rFonts w:ascii="宋体" w:hAnsi="宋体" w:hint="eastAsia"/>
          <w:sz w:val="24"/>
        </w:rPr>
      </w:pPr>
      <w:r>
        <w:rPr>
          <w:rFonts w:ascii="黑体" w:eastAsia="黑体" w:hint="eastAsia"/>
          <w:b/>
          <w:sz w:val="24"/>
        </w:rPr>
        <w:t>关键词：微信小程序；跨平台比价；uni-app；FastAPI；网络爬虫；商品搜索；Scrapy</w:t>
      </w:r>
    </w:p>
    <w:p w14:paraId="1F5C4438" w14:textId="77777777" w:rsidR="00DA050E" w:rsidRDefault="00000000">
      <w:pPr>
        <w:ind w:firstLineChars="1500" w:firstLine="3600"/>
        <w:rPr>
          <w:rFonts w:ascii="黑体" w:eastAsia="黑体"/>
          <w:b/>
          <w:sz w:val="36"/>
          <w:szCs w:val="36"/>
        </w:rPr>
      </w:pPr>
      <w:r>
        <w:rPr>
          <w:rFonts w:ascii="宋体" w:hAnsi="宋体"/>
          <w:sz w:val="24"/>
        </w:rPr>
        <w:br w:type="page"/>
      </w:r>
    </w:p>
    <w:sdt>
      <w:sdtPr>
        <w:rPr>
          <w:rFonts w:ascii="Times New Roman" w:eastAsia="宋体" w:hAnsi="Times New Roman" w:cs="Times New Roman"/>
          <w:color w:val="auto"/>
          <w:kern w:val="2"/>
          <w:sz w:val="21"/>
          <w:szCs w:val="24"/>
          <w:lang w:val="zh-CN"/>
        </w:rPr>
        <w:id w:val="-1560557816"/>
        <w:docPartObj>
          <w:docPartGallery w:val="Table of Contents"/>
          <w:docPartUnique/>
        </w:docPartObj>
      </w:sdtPr>
      <w:sdtEndPr>
        <w:rPr>
          <w:b/>
          <w:bCs/>
        </w:rPr>
      </w:sdtEndPr>
      <w:sdtContent>
        <w:p w14:paraId="31B1E3CC" w14:textId="77777777" w:rsidR="00DA050E" w:rsidRDefault="00000000">
          <w:pPr>
            <w:pStyle w:val="TOC10"/>
            <w:jc w:val="center"/>
            <w:rPr>
              <w:rFonts w:hint="eastAsia"/>
            </w:rPr>
          </w:pPr>
          <w:r>
            <w:rPr>
              <w:lang w:val="zh-CN"/>
            </w:rPr>
            <w:t>目录</w:t>
          </w:r>
        </w:p>
        <w:p w14:paraId="107CDF94" w14:textId="77777777" w:rsidR="00DA050E" w:rsidRDefault="00000000">
          <w:pPr>
            <w:pStyle w:val="TOC1"/>
            <w:tabs>
              <w:tab w:val="right" w:leader="dot" w:pos="8296"/>
            </w:tabs>
            <w:rPr>
              <w:rFonts w:cstheme="minorBidi" w:hint="eastAsia"/>
              <w:kern w:val="2"/>
              <w:sz w:val="21"/>
            </w:rPr>
          </w:pPr>
          <w:r>
            <w:fldChar w:fldCharType="begin"/>
          </w:r>
          <w:r>
            <w:instrText xml:space="preserve"> TOC \o "1-3" \h \z \u </w:instrText>
          </w:r>
          <w:r>
            <w:fldChar w:fldCharType="separate"/>
          </w:r>
          <w:hyperlink w:anchor="_Toc171931595" w:history="1">
            <w:r w:rsidR="00DA050E">
              <w:rPr>
                <w:rStyle w:val="a8"/>
              </w:rPr>
              <w:t>摘  要</w:t>
            </w:r>
            <w:r w:rsidR="00DA050E">
              <w:tab/>
            </w:r>
            <w:r w:rsidR="00DA050E">
              <w:fldChar w:fldCharType="begin"/>
            </w:r>
            <w:r w:rsidR="00DA050E">
              <w:instrText xml:space="preserve"> PAGEREF _Toc171931595 \h </w:instrText>
            </w:r>
            <w:r w:rsidR="00DA050E">
              <w:fldChar w:fldCharType="separate"/>
            </w:r>
            <w:r w:rsidR="00DA050E">
              <w:t>3</w:t>
            </w:r>
            <w:r w:rsidR="00DA050E">
              <w:fldChar w:fldCharType="end"/>
            </w:r>
          </w:hyperlink>
        </w:p>
        <w:p w14:paraId="2199FBC5" w14:textId="77777777" w:rsidR="00DA050E" w:rsidRDefault="00DA050E">
          <w:pPr>
            <w:pStyle w:val="TOC1"/>
            <w:tabs>
              <w:tab w:val="right" w:leader="dot" w:pos="8296"/>
            </w:tabs>
            <w:rPr>
              <w:rFonts w:cstheme="minorBidi" w:hint="eastAsia"/>
              <w:kern w:val="2"/>
              <w:sz w:val="21"/>
            </w:rPr>
          </w:pPr>
          <w:hyperlink w:anchor="_Toc171931596" w:history="1">
            <w:r>
              <w:rPr>
                <w:rStyle w:val="a8"/>
              </w:rPr>
              <w:t>第1章</w:t>
            </w:r>
            <w:r>
              <w:rPr>
                <w:rStyle w:val="a8"/>
                <w:rFonts w:hAnsi="宋体"/>
              </w:rPr>
              <w:t xml:space="preserve"> 概述</w:t>
            </w:r>
            <w:r>
              <w:tab/>
            </w:r>
            <w:r>
              <w:fldChar w:fldCharType="begin"/>
            </w:r>
            <w:r>
              <w:instrText xml:space="preserve"> PAGEREF _Toc171931596 \h </w:instrText>
            </w:r>
            <w:r>
              <w:fldChar w:fldCharType="separate"/>
            </w:r>
            <w:r>
              <w:t>5</w:t>
            </w:r>
            <w:r>
              <w:fldChar w:fldCharType="end"/>
            </w:r>
          </w:hyperlink>
        </w:p>
        <w:p w14:paraId="2B5C8797" w14:textId="77777777" w:rsidR="00DA050E" w:rsidRDefault="00DA050E">
          <w:pPr>
            <w:pStyle w:val="TOC2"/>
            <w:tabs>
              <w:tab w:val="left" w:pos="840"/>
              <w:tab w:val="right" w:leader="dot" w:pos="8296"/>
            </w:tabs>
            <w:rPr>
              <w:rFonts w:cstheme="minorBidi" w:hint="eastAsia"/>
              <w:kern w:val="2"/>
              <w:sz w:val="21"/>
            </w:rPr>
          </w:pPr>
          <w:hyperlink w:anchor="_Toc171931597" w:history="1">
            <w:r>
              <w:rPr>
                <w:rStyle w:val="a8"/>
              </w:rPr>
              <w:t>1.1</w:t>
            </w:r>
            <w:r>
              <w:rPr>
                <w:rFonts w:cstheme="minorBidi"/>
                <w:kern w:val="2"/>
                <w:sz w:val="21"/>
              </w:rPr>
              <w:tab/>
            </w:r>
            <w:r>
              <w:rPr>
                <w:rStyle w:val="a8"/>
              </w:rPr>
              <w:t>选题</w:t>
            </w:r>
            <w:r>
              <w:tab/>
            </w:r>
            <w:r>
              <w:fldChar w:fldCharType="begin"/>
            </w:r>
            <w:r>
              <w:instrText xml:space="preserve"> PAGEREF _Toc171931597 \h </w:instrText>
            </w:r>
            <w:r>
              <w:fldChar w:fldCharType="separate"/>
            </w:r>
            <w:r>
              <w:t>5</w:t>
            </w:r>
            <w:r>
              <w:fldChar w:fldCharType="end"/>
            </w:r>
          </w:hyperlink>
        </w:p>
        <w:p w14:paraId="17CA6939" w14:textId="77777777" w:rsidR="00DA050E" w:rsidRDefault="00DA050E">
          <w:pPr>
            <w:pStyle w:val="TOC2"/>
            <w:tabs>
              <w:tab w:val="left" w:pos="840"/>
              <w:tab w:val="right" w:leader="dot" w:pos="8296"/>
            </w:tabs>
            <w:rPr>
              <w:rFonts w:cstheme="minorBidi" w:hint="eastAsia"/>
              <w:kern w:val="2"/>
              <w:sz w:val="21"/>
            </w:rPr>
          </w:pPr>
          <w:hyperlink w:anchor="_Toc171931598" w:history="1">
            <w:r>
              <w:rPr>
                <w:rStyle w:val="a8"/>
              </w:rPr>
              <w:t>1.2</w:t>
            </w:r>
            <w:r>
              <w:rPr>
                <w:rFonts w:cstheme="minorBidi"/>
                <w:kern w:val="2"/>
                <w:sz w:val="21"/>
              </w:rPr>
              <w:tab/>
            </w:r>
            <w:r>
              <w:rPr>
                <w:rStyle w:val="a8"/>
              </w:rPr>
              <w:t>分组及分工</w:t>
            </w:r>
            <w:r>
              <w:tab/>
            </w:r>
            <w:r>
              <w:fldChar w:fldCharType="begin"/>
            </w:r>
            <w:r>
              <w:instrText xml:space="preserve"> PAGEREF _Toc171931598 \h </w:instrText>
            </w:r>
            <w:r>
              <w:fldChar w:fldCharType="separate"/>
            </w:r>
            <w:r>
              <w:t>5</w:t>
            </w:r>
            <w:r>
              <w:fldChar w:fldCharType="end"/>
            </w:r>
          </w:hyperlink>
        </w:p>
        <w:p w14:paraId="4B33807B" w14:textId="77777777" w:rsidR="00DA050E" w:rsidRDefault="00DA050E">
          <w:pPr>
            <w:pStyle w:val="TOC1"/>
            <w:tabs>
              <w:tab w:val="right" w:leader="dot" w:pos="8296"/>
            </w:tabs>
            <w:rPr>
              <w:rFonts w:cstheme="minorBidi" w:hint="eastAsia"/>
              <w:kern w:val="2"/>
              <w:sz w:val="21"/>
            </w:rPr>
          </w:pPr>
          <w:hyperlink w:anchor="_Toc171931599" w:history="1">
            <w:r>
              <w:rPr>
                <w:rStyle w:val="a8"/>
              </w:rPr>
              <w:t>第2章 系统需求分析</w:t>
            </w:r>
            <w:r>
              <w:tab/>
            </w:r>
            <w:r>
              <w:fldChar w:fldCharType="begin"/>
            </w:r>
            <w:r>
              <w:instrText xml:space="preserve"> PAGEREF _Toc171931599 \h </w:instrText>
            </w:r>
            <w:r>
              <w:fldChar w:fldCharType="separate"/>
            </w:r>
            <w:r>
              <w:t>6</w:t>
            </w:r>
            <w:r>
              <w:fldChar w:fldCharType="end"/>
            </w:r>
          </w:hyperlink>
        </w:p>
        <w:p w14:paraId="11D4C12F" w14:textId="77777777" w:rsidR="00DA050E" w:rsidRDefault="00DA050E">
          <w:pPr>
            <w:pStyle w:val="TOC2"/>
            <w:tabs>
              <w:tab w:val="left" w:pos="840"/>
              <w:tab w:val="right" w:leader="dot" w:pos="8296"/>
            </w:tabs>
            <w:rPr>
              <w:rFonts w:cstheme="minorBidi" w:hint="eastAsia"/>
              <w:kern w:val="2"/>
              <w:sz w:val="21"/>
            </w:rPr>
          </w:pPr>
          <w:hyperlink w:anchor="_Toc171931600" w:history="1">
            <w:r>
              <w:rPr>
                <w:rStyle w:val="a8"/>
              </w:rPr>
              <w:t>2.1</w:t>
            </w:r>
            <w:r>
              <w:rPr>
                <w:rFonts w:cstheme="minorBidi"/>
                <w:kern w:val="2"/>
                <w:sz w:val="21"/>
              </w:rPr>
              <w:tab/>
            </w:r>
            <w:r>
              <w:rPr>
                <w:rStyle w:val="a8"/>
              </w:rPr>
              <w:t>引言</w:t>
            </w:r>
            <w:r>
              <w:tab/>
            </w:r>
            <w:r>
              <w:fldChar w:fldCharType="begin"/>
            </w:r>
            <w:r>
              <w:instrText xml:space="preserve"> PAGEREF _Toc171931600 \h </w:instrText>
            </w:r>
            <w:r>
              <w:fldChar w:fldCharType="separate"/>
            </w:r>
            <w:r>
              <w:t>6</w:t>
            </w:r>
            <w:r>
              <w:fldChar w:fldCharType="end"/>
            </w:r>
          </w:hyperlink>
        </w:p>
        <w:p w14:paraId="2A03DB07" w14:textId="77777777" w:rsidR="00DA050E" w:rsidRDefault="00DA050E">
          <w:pPr>
            <w:pStyle w:val="TOC2"/>
            <w:tabs>
              <w:tab w:val="left" w:pos="840"/>
              <w:tab w:val="right" w:leader="dot" w:pos="8296"/>
            </w:tabs>
            <w:rPr>
              <w:rFonts w:cstheme="minorBidi" w:hint="eastAsia"/>
              <w:kern w:val="2"/>
              <w:sz w:val="21"/>
            </w:rPr>
          </w:pPr>
          <w:hyperlink w:anchor="_Toc171931601" w:history="1">
            <w:r>
              <w:rPr>
                <w:rStyle w:val="a8"/>
              </w:rPr>
              <w:t>2.2</w:t>
            </w:r>
            <w:r>
              <w:rPr>
                <w:rFonts w:cstheme="minorBidi"/>
                <w:kern w:val="2"/>
                <w:sz w:val="21"/>
              </w:rPr>
              <w:tab/>
            </w:r>
            <w:r>
              <w:rPr>
                <w:rStyle w:val="a8"/>
              </w:rPr>
              <w:t>功能需求</w:t>
            </w:r>
            <w:r>
              <w:tab/>
            </w:r>
            <w:r>
              <w:fldChar w:fldCharType="begin"/>
            </w:r>
            <w:r>
              <w:instrText xml:space="preserve"> PAGEREF _Toc171931601 \h </w:instrText>
            </w:r>
            <w:r>
              <w:fldChar w:fldCharType="separate"/>
            </w:r>
            <w:r>
              <w:t>6</w:t>
            </w:r>
            <w:r>
              <w:fldChar w:fldCharType="end"/>
            </w:r>
          </w:hyperlink>
        </w:p>
        <w:p w14:paraId="70F662CC" w14:textId="77777777" w:rsidR="00DA050E" w:rsidRDefault="00DA050E">
          <w:pPr>
            <w:pStyle w:val="TOC2"/>
            <w:tabs>
              <w:tab w:val="left" w:pos="840"/>
              <w:tab w:val="right" w:leader="dot" w:pos="8296"/>
            </w:tabs>
            <w:rPr>
              <w:rFonts w:cstheme="minorBidi" w:hint="eastAsia"/>
              <w:kern w:val="2"/>
              <w:sz w:val="21"/>
            </w:rPr>
          </w:pPr>
          <w:hyperlink w:anchor="_Toc171931602" w:history="1">
            <w:r>
              <w:rPr>
                <w:rStyle w:val="a8"/>
              </w:rPr>
              <w:t>2.3</w:t>
            </w:r>
            <w:r>
              <w:rPr>
                <w:rFonts w:cstheme="minorBidi"/>
                <w:kern w:val="2"/>
                <w:sz w:val="21"/>
              </w:rPr>
              <w:tab/>
            </w:r>
            <w:r>
              <w:rPr>
                <w:rStyle w:val="a8"/>
              </w:rPr>
              <w:t>非功能需求</w:t>
            </w:r>
            <w:r>
              <w:tab/>
            </w:r>
            <w:r>
              <w:fldChar w:fldCharType="begin"/>
            </w:r>
            <w:r>
              <w:instrText xml:space="preserve"> PAGEREF _Toc171931602 \h </w:instrText>
            </w:r>
            <w:r>
              <w:fldChar w:fldCharType="separate"/>
            </w:r>
            <w:r>
              <w:t>6</w:t>
            </w:r>
            <w:r>
              <w:fldChar w:fldCharType="end"/>
            </w:r>
          </w:hyperlink>
        </w:p>
        <w:p w14:paraId="37392259" w14:textId="77777777" w:rsidR="00DA050E" w:rsidRDefault="00DA050E">
          <w:pPr>
            <w:pStyle w:val="TOC2"/>
            <w:tabs>
              <w:tab w:val="left" w:pos="840"/>
              <w:tab w:val="right" w:leader="dot" w:pos="8296"/>
            </w:tabs>
            <w:rPr>
              <w:rFonts w:cstheme="minorBidi" w:hint="eastAsia"/>
              <w:kern w:val="2"/>
              <w:sz w:val="21"/>
            </w:rPr>
          </w:pPr>
          <w:hyperlink w:anchor="_Toc171931603" w:history="1">
            <w:r>
              <w:rPr>
                <w:rStyle w:val="a8"/>
              </w:rPr>
              <w:t>2.4</w:t>
            </w:r>
            <w:r>
              <w:rPr>
                <w:rFonts w:cstheme="minorBidi"/>
                <w:kern w:val="2"/>
                <w:sz w:val="21"/>
              </w:rPr>
              <w:tab/>
            </w:r>
            <w:r>
              <w:rPr>
                <w:rStyle w:val="a8"/>
              </w:rPr>
              <w:t>技术选型</w:t>
            </w:r>
            <w:r>
              <w:tab/>
            </w:r>
            <w:r>
              <w:fldChar w:fldCharType="begin"/>
            </w:r>
            <w:r>
              <w:instrText xml:space="preserve"> PAGEREF _Toc171931603 \h </w:instrText>
            </w:r>
            <w:r>
              <w:fldChar w:fldCharType="separate"/>
            </w:r>
            <w:r>
              <w:t>6</w:t>
            </w:r>
            <w:r>
              <w:fldChar w:fldCharType="end"/>
            </w:r>
          </w:hyperlink>
        </w:p>
        <w:p w14:paraId="25E77C16" w14:textId="77777777" w:rsidR="00DA050E" w:rsidRDefault="00DA050E">
          <w:pPr>
            <w:pStyle w:val="TOC2"/>
            <w:tabs>
              <w:tab w:val="left" w:pos="840"/>
              <w:tab w:val="right" w:leader="dot" w:pos="8296"/>
            </w:tabs>
            <w:rPr>
              <w:rFonts w:cstheme="minorBidi" w:hint="eastAsia"/>
              <w:kern w:val="2"/>
              <w:sz w:val="21"/>
            </w:rPr>
          </w:pPr>
          <w:hyperlink w:anchor="_Toc171931604" w:history="1">
            <w:r>
              <w:rPr>
                <w:rStyle w:val="a8"/>
              </w:rPr>
              <w:t>2.5</w:t>
            </w:r>
            <w:r>
              <w:rPr>
                <w:rFonts w:cstheme="minorBidi"/>
                <w:kern w:val="2"/>
                <w:sz w:val="21"/>
              </w:rPr>
              <w:tab/>
            </w:r>
            <w:r>
              <w:rPr>
                <w:rStyle w:val="a8"/>
              </w:rPr>
              <w:t>其他要求</w:t>
            </w:r>
            <w:r>
              <w:tab/>
            </w:r>
            <w:r>
              <w:fldChar w:fldCharType="begin"/>
            </w:r>
            <w:r>
              <w:instrText xml:space="preserve"> PAGEREF _Toc171931604 \h </w:instrText>
            </w:r>
            <w:r>
              <w:fldChar w:fldCharType="separate"/>
            </w:r>
            <w:r>
              <w:t>7</w:t>
            </w:r>
            <w:r>
              <w:fldChar w:fldCharType="end"/>
            </w:r>
          </w:hyperlink>
        </w:p>
        <w:p w14:paraId="3C9023F8" w14:textId="77777777" w:rsidR="00DA050E" w:rsidRDefault="00DA050E">
          <w:pPr>
            <w:pStyle w:val="TOC1"/>
            <w:tabs>
              <w:tab w:val="right" w:leader="dot" w:pos="8296"/>
            </w:tabs>
            <w:rPr>
              <w:rFonts w:cstheme="minorBidi" w:hint="eastAsia"/>
              <w:kern w:val="2"/>
              <w:sz w:val="21"/>
            </w:rPr>
          </w:pPr>
          <w:hyperlink w:anchor="_Toc171931605" w:history="1">
            <w:r>
              <w:rPr>
                <w:rStyle w:val="a8"/>
              </w:rPr>
              <w:t>第3章 系统设计</w:t>
            </w:r>
            <w:r>
              <w:tab/>
            </w:r>
            <w:r>
              <w:fldChar w:fldCharType="begin"/>
            </w:r>
            <w:r>
              <w:instrText xml:space="preserve"> PAGEREF _Toc171931605 \h </w:instrText>
            </w:r>
            <w:r>
              <w:fldChar w:fldCharType="separate"/>
            </w:r>
            <w:r>
              <w:t>8</w:t>
            </w:r>
            <w:r>
              <w:fldChar w:fldCharType="end"/>
            </w:r>
          </w:hyperlink>
        </w:p>
        <w:p w14:paraId="00C0C1FB" w14:textId="77777777" w:rsidR="00DA050E" w:rsidRDefault="00DA050E">
          <w:pPr>
            <w:pStyle w:val="TOC2"/>
            <w:tabs>
              <w:tab w:val="left" w:pos="840"/>
              <w:tab w:val="right" w:leader="dot" w:pos="8296"/>
            </w:tabs>
            <w:rPr>
              <w:rFonts w:cstheme="minorBidi" w:hint="eastAsia"/>
              <w:kern w:val="2"/>
              <w:sz w:val="21"/>
            </w:rPr>
          </w:pPr>
          <w:hyperlink w:anchor="_Toc171931606" w:history="1">
            <w:r>
              <w:rPr>
                <w:rStyle w:val="a8"/>
              </w:rPr>
              <w:t>3.1</w:t>
            </w:r>
            <w:r>
              <w:rPr>
                <w:rFonts w:cstheme="minorBidi"/>
                <w:kern w:val="2"/>
                <w:sz w:val="21"/>
              </w:rPr>
              <w:tab/>
            </w:r>
            <w:r>
              <w:rPr>
                <w:rStyle w:val="a8"/>
              </w:rPr>
              <w:t>引言</w:t>
            </w:r>
            <w:r>
              <w:tab/>
            </w:r>
            <w:r>
              <w:fldChar w:fldCharType="begin"/>
            </w:r>
            <w:r>
              <w:instrText xml:space="preserve"> PAGEREF _Toc171931606 \h </w:instrText>
            </w:r>
            <w:r>
              <w:fldChar w:fldCharType="separate"/>
            </w:r>
            <w:r>
              <w:t>8</w:t>
            </w:r>
            <w:r>
              <w:fldChar w:fldCharType="end"/>
            </w:r>
          </w:hyperlink>
        </w:p>
        <w:p w14:paraId="7DDE6856" w14:textId="77777777" w:rsidR="00DA050E" w:rsidRDefault="00DA050E">
          <w:pPr>
            <w:pStyle w:val="TOC2"/>
            <w:tabs>
              <w:tab w:val="left" w:pos="840"/>
              <w:tab w:val="right" w:leader="dot" w:pos="8296"/>
            </w:tabs>
            <w:rPr>
              <w:rFonts w:cstheme="minorBidi" w:hint="eastAsia"/>
              <w:kern w:val="2"/>
              <w:sz w:val="21"/>
            </w:rPr>
          </w:pPr>
          <w:hyperlink w:anchor="_Toc171931607" w:history="1">
            <w:r>
              <w:rPr>
                <w:rStyle w:val="a8"/>
              </w:rPr>
              <w:t>3.2</w:t>
            </w:r>
            <w:r>
              <w:rPr>
                <w:rFonts w:cstheme="minorBidi"/>
                <w:kern w:val="2"/>
                <w:sz w:val="21"/>
              </w:rPr>
              <w:tab/>
            </w:r>
            <w:r>
              <w:rPr>
                <w:rStyle w:val="a8"/>
              </w:rPr>
              <w:t>系统功能设计</w:t>
            </w:r>
            <w:r>
              <w:tab/>
            </w:r>
            <w:r>
              <w:fldChar w:fldCharType="begin"/>
            </w:r>
            <w:r>
              <w:instrText xml:space="preserve"> PAGEREF _Toc171931607 \h </w:instrText>
            </w:r>
            <w:r>
              <w:fldChar w:fldCharType="separate"/>
            </w:r>
            <w:r>
              <w:t>8</w:t>
            </w:r>
            <w:r>
              <w:fldChar w:fldCharType="end"/>
            </w:r>
          </w:hyperlink>
        </w:p>
        <w:p w14:paraId="5855A740" w14:textId="77777777" w:rsidR="00DA050E" w:rsidRDefault="00DA050E">
          <w:pPr>
            <w:pStyle w:val="TOC2"/>
            <w:tabs>
              <w:tab w:val="left" w:pos="840"/>
              <w:tab w:val="right" w:leader="dot" w:pos="8296"/>
            </w:tabs>
            <w:rPr>
              <w:rFonts w:cstheme="minorBidi" w:hint="eastAsia"/>
              <w:kern w:val="2"/>
              <w:sz w:val="21"/>
            </w:rPr>
          </w:pPr>
          <w:hyperlink w:anchor="_Toc171931608" w:history="1">
            <w:r>
              <w:rPr>
                <w:rStyle w:val="a8"/>
              </w:rPr>
              <w:t>3.3</w:t>
            </w:r>
            <w:r>
              <w:rPr>
                <w:rFonts w:cstheme="minorBidi"/>
                <w:kern w:val="2"/>
                <w:sz w:val="21"/>
              </w:rPr>
              <w:tab/>
            </w:r>
            <w:r>
              <w:rPr>
                <w:rStyle w:val="a8"/>
              </w:rPr>
              <w:t>系统UI设计</w:t>
            </w:r>
            <w:r>
              <w:tab/>
            </w:r>
            <w:r>
              <w:fldChar w:fldCharType="begin"/>
            </w:r>
            <w:r>
              <w:instrText xml:space="preserve"> PAGEREF _Toc171931608 \h </w:instrText>
            </w:r>
            <w:r>
              <w:fldChar w:fldCharType="separate"/>
            </w:r>
            <w:r>
              <w:t>8</w:t>
            </w:r>
            <w:r>
              <w:fldChar w:fldCharType="end"/>
            </w:r>
          </w:hyperlink>
        </w:p>
        <w:p w14:paraId="68FE18F1" w14:textId="77777777" w:rsidR="00DA050E" w:rsidRDefault="00DA050E">
          <w:pPr>
            <w:pStyle w:val="TOC2"/>
            <w:tabs>
              <w:tab w:val="left" w:pos="840"/>
              <w:tab w:val="right" w:leader="dot" w:pos="8296"/>
            </w:tabs>
            <w:rPr>
              <w:rFonts w:cstheme="minorBidi" w:hint="eastAsia"/>
              <w:kern w:val="2"/>
              <w:sz w:val="21"/>
            </w:rPr>
          </w:pPr>
          <w:hyperlink w:anchor="_Toc171931609" w:history="1">
            <w:r>
              <w:rPr>
                <w:rStyle w:val="a8"/>
              </w:rPr>
              <w:t>3.4</w:t>
            </w:r>
            <w:r>
              <w:rPr>
                <w:rFonts w:cstheme="minorBidi"/>
                <w:kern w:val="2"/>
                <w:sz w:val="21"/>
              </w:rPr>
              <w:tab/>
            </w:r>
            <w:r>
              <w:rPr>
                <w:rStyle w:val="a8"/>
              </w:rPr>
              <w:t>系统详细设计</w:t>
            </w:r>
            <w:r>
              <w:tab/>
            </w:r>
            <w:r>
              <w:fldChar w:fldCharType="begin"/>
            </w:r>
            <w:r>
              <w:instrText xml:space="preserve"> PAGEREF _Toc171931609 \h </w:instrText>
            </w:r>
            <w:r>
              <w:fldChar w:fldCharType="separate"/>
            </w:r>
            <w:r>
              <w:t>8</w:t>
            </w:r>
            <w:r>
              <w:fldChar w:fldCharType="end"/>
            </w:r>
          </w:hyperlink>
        </w:p>
        <w:p w14:paraId="770FB575" w14:textId="77777777" w:rsidR="00DA050E" w:rsidRDefault="00DA050E">
          <w:pPr>
            <w:pStyle w:val="TOC2"/>
            <w:tabs>
              <w:tab w:val="left" w:pos="840"/>
              <w:tab w:val="right" w:leader="dot" w:pos="8296"/>
            </w:tabs>
            <w:rPr>
              <w:rFonts w:cstheme="minorBidi" w:hint="eastAsia"/>
              <w:kern w:val="2"/>
              <w:sz w:val="21"/>
            </w:rPr>
          </w:pPr>
          <w:hyperlink w:anchor="_Toc171931610" w:history="1">
            <w:r>
              <w:rPr>
                <w:rStyle w:val="a8"/>
              </w:rPr>
              <w:t>3.5</w:t>
            </w:r>
            <w:r>
              <w:rPr>
                <w:rFonts w:cstheme="minorBidi"/>
                <w:kern w:val="2"/>
                <w:sz w:val="21"/>
              </w:rPr>
              <w:tab/>
            </w:r>
            <w:r>
              <w:rPr>
                <w:rStyle w:val="a8"/>
              </w:rPr>
              <w:t>数据库设计（若用到数据库）</w:t>
            </w:r>
            <w:r>
              <w:tab/>
            </w:r>
            <w:r>
              <w:fldChar w:fldCharType="begin"/>
            </w:r>
            <w:r>
              <w:instrText xml:space="preserve"> PAGEREF _Toc171931610 \h </w:instrText>
            </w:r>
            <w:r>
              <w:fldChar w:fldCharType="separate"/>
            </w:r>
            <w:r>
              <w:t>8</w:t>
            </w:r>
            <w:r>
              <w:fldChar w:fldCharType="end"/>
            </w:r>
          </w:hyperlink>
        </w:p>
        <w:p w14:paraId="30B13687" w14:textId="77777777" w:rsidR="00DA050E" w:rsidRDefault="00DA050E">
          <w:pPr>
            <w:pStyle w:val="TOC1"/>
            <w:tabs>
              <w:tab w:val="right" w:leader="dot" w:pos="8296"/>
            </w:tabs>
            <w:rPr>
              <w:rFonts w:cstheme="minorBidi" w:hint="eastAsia"/>
              <w:kern w:val="2"/>
              <w:sz w:val="21"/>
            </w:rPr>
          </w:pPr>
          <w:hyperlink w:anchor="_Toc171931611" w:history="1">
            <w:r>
              <w:rPr>
                <w:rStyle w:val="a8"/>
              </w:rPr>
              <w:t>第4章 系统实现</w:t>
            </w:r>
            <w:r>
              <w:tab/>
            </w:r>
            <w:r>
              <w:fldChar w:fldCharType="begin"/>
            </w:r>
            <w:r>
              <w:instrText xml:space="preserve"> PAGEREF _Toc171931611 \h </w:instrText>
            </w:r>
            <w:r>
              <w:fldChar w:fldCharType="separate"/>
            </w:r>
            <w:r>
              <w:t>9</w:t>
            </w:r>
            <w:r>
              <w:fldChar w:fldCharType="end"/>
            </w:r>
          </w:hyperlink>
        </w:p>
        <w:p w14:paraId="1985979C" w14:textId="77777777" w:rsidR="00DA050E" w:rsidRDefault="00DA050E">
          <w:pPr>
            <w:pStyle w:val="TOC2"/>
            <w:tabs>
              <w:tab w:val="left" w:pos="840"/>
              <w:tab w:val="right" w:leader="dot" w:pos="8296"/>
            </w:tabs>
            <w:rPr>
              <w:rFonts w:cstheme="minorBidi" w:hint="eastAsia"/>
              <w:kern w:val="2"/>
              <w:sz w:val="21"/>
            </w:rPr>
          </w:pPr>
          <w:hyperlink w:anchor="_Toc171931612" w:history="1">
            <w:r>
              <w:rPr>
                <w:rStyle w:val="a8"/>
              </w:rPr>
              <w:t>4.1</w:t>
            </w:r>
            <w:r>
              <w:rPr>
                <w:rFonts w:cstheme="minorBidi"/>
                <w:kern w:val="2"/>
                <w:sz w:val="21"/>
              </w:rPr>
              <w:tab/>
            </w:r>
            <w:r>
              <w:rPr>
                <w:rStyle w:val="a8"/>
              </w:rPr>
              <w:t>引言</w:t>
            </w:r>
            <w:r>
              <w:tab/>
            </w:r>
            <w:r>
              <w:fldChar w:fldCharType="begin"/>
            </w:r>
            <w:r>
              <w:instrText xml:space="preserve"> PAGEREF _Toc171931612 \h </w:instrText>
            </w:r>
            <w:r>
              <w:fldChar w:fldCharType="separate"/>
            </w:r>
            <w:r>
              <w:t>9</w:t>
            </w:r>
            <w:r>
              <w:fldChar w:fldCharType="end"/>
            </w:r>
          </w:hyperlink>
        </w:p>
        <w:p w14:paraId="351608D9" w14:textId="77777777" w:rsidR="00DA050E" w:rsidRDefault="00DA050E">
          <w:pPr>
            <w:pStyle w:val="TOC2"/>
            <w:tabs>
              <w:tab w:val="left" w:pos="840"/>
              <w:tab w:val="right" w:leader="dot" w:pos="8296"/>
            </w:tabs>
            <w:rPr>
              <w:rFonts w:cstheme="minorBidi" w:hint="eastAsia"/>
              <w:kern w:val="2"/>
              <w:sz w:val="21"/>
            </w:rPr>
          </w:pPr>
          <w:hyperlink w:anchor="_Toc171931613" w:history="1">
            <w:r>
              <w:rPr>
                <w:rStyle w:val="a8"/>
              </w:rPr>
              <w:t>4.2</w:t>
            </w:r>
            <w:r>
              <w:rPr>
                <w:rFonts w:cstheme="minorBidi"/>
                <w:kern w:val="2"/>
                <w:sz w:val="21"/>
              </w:rPr>
              <w:tab/>
            </w:r>
            <w:r>
              <w:rPr>
                <w:rStyle w:val="a8"/>
              </w:rPr>
              <w:t>系统典型界面</w:t>
            </w:r>
            <w:r>
              <w:tab/>
            </w:r>
            <w:r>
              <w:fldChar w:fldCharType="begin"/>
            </w:r>
            <w:r>
              <w:instrText xml:space="preserve"> PAGEREF _Toc171931613 \h </w:instrText>
            </w:r>
            <w:r>
              <w:fldChar w:fldCharType="separate"/>
            </w:r>
            <w:r>
              <w:t>9</w:t>
            </w:r>
            <w:r>
              <w:fldChar w:fldCharType="end"/>
            </w:r>
          </w:hyperlink>
        </w:p>
        <w:p w14:paraId="295E4A1F" w14:textId="77777777" w:rsidR="00DA050E" w:rsidRDefault="00DA050E">
          <w:pPr>
            <w:pStyle w:val="TOC2"/>
            <w:tabs>
              <w:tab w:val="left" w:pos="840"/>
              <w:tab w:val="right" w:leader="dot" w:pos="8296"/>
            </w:tabs>
            <w:rPr>
              <w:rFonts w:cstheme="minorBidi" w:hint="eastAsia"/>
              <w:kern w:val="2"/>
              <w:sz w:val="21"/>
            </w:rPr>
          </w:pPr>
          <w:hyperlink w:anchor="_Toc171931614" w:history="1">
            <w:r>
              <w:rPr>
                <w:rStyle w:val="a8"/>
              </w:rPr>
              <w:t>4.3</w:t>
            </w:r>
            <w:r>
              <w:rPr>
                <w:rFonts w:cstheme="minorBidi"/>
                <w:kern w:val="2"/>
                <w:sz w:val="21"/>
              </w:rPr>
              <w:tab/>
            </w:r>
            <w:r>
              <w:rPr>
                <w:rStyle w:val="a8"/>
              </w:rPr>
              <w:t>测试计划</w:t>
            </w:r>
            <w:r>
              <w:tab/>
            </w:r>
            <w:r>
              <w:fldChar w:fldCharType="begin"/>
            </w:r>
            <w:r>
              <w:instrText xml:space="preserve"> PAGEREF _Toc171931614 \h </w:instrText>
            </w:r>
            <w:r>
              <w:fldChar w:fldCharType="separate"/>
            </w:r>
            <w:r>
              <w:t>9</w:t>
            </w:r>
            <w:r>
              <w:fldChar w:fldCharType="end"/>
            </w:r>
          </w:hyperlink>
        </w:p>
        <w:p w14:paraId="214E4036" w14:textId="77777777" w:rsidR="00DA050E" w:rsidRDefault="00DA050E">
          <w:pPr>
            <w:pStyle w:val="TOC2"/>
            <w:tabs>
              <w:tab w:val="left" w:pos="840"/>
              <w:tab w:val="right" w:leader="dot" w:pos="8296"/>
            </w:tabs>
            <w:rPr>
              <w:rFonts w:cstheme="minorBidi" w:hint="eastAsia"/>
              <w:kern w:val="2"/>
              <w:sz w:val="21"/>
            </w:rPr>
          </w:pPr>
          <w:hyperlink w:anchor="_Toc171931615" w:history="1">
            <w:r>
              <w:rPr>
                <w:rStyle w:val="a8"/>
              </w:rPr>
              <w:t>4.4</w:t>
            </w:r>
            <w:r>
              <w:rPr>
                <w:rFonts w:cstheme="minorBidi"/>
                <w:kern w:val="2"/>
                <w:sz w:val="21"/>
              </w:rPr>
              <w:tab/>
            </w:r>
            <w:r>
              <w:rPr>
                <w:rStyle w:val="a8"/>
              </w:rPr>
              <w:t>测试报告</w:t>
            </w:r>
            <w:r>
              <w:tab/>
            </w:r>
            <w:r>
              <w:fldChar w:fldCharType="begin"/>
            </w:r>
            <w:r>
              <w:instrText xml:space="preserve"> PAGEREF _Toc171931615 \h </w:instrText>
            </w:r>
            <w:r>
              <w:fldChar w:fldCharType="separate"/>
            </w:r>
            <w:r>
              <w:t>9</w:t>
            </w:r>
            <w:r>
              <w:fldChar w:fldCharType="end"/>
            </w:r>
          </w:hyperlink>
        </w:p>
        <w:p w14:paraId="52020CE4" w14:textId="77777777" w:rsidR="00DA050E" w:rsidRDefault="00DA050E">
          <w:pPr>
            <w:pStyle w:val="TOC1"/>
            <w:tabs>
              <w:tab w:val="right" w:leader="dot" w:pos="8296"/>
            </w:tabs>
            <w:rPr>
              <w:rFonts w:cstheme="minorBidi" w:hint="eastAsia"/>
              <w:kern w:val="2"/>
              <w:sz w:val="21"/>
            </w:rPr>
          </w:pPr>
          <w:hyperlink w:anchor="_Toc171931616" w:history="1">
            <w:r>
              <w:rPr>
                <w:rStyle w:val="a8"/>
              </w:rPr>
              <w:t>第5章 总结</w:t>
            </w:r>
            <w:r>
              <w:tab/>
            </w:r>
            <w:r>
              <w:fldChar w:fldCharType="begin"/>
            </w:r>
            <w:r>
              <w:instrText xml:space="preserve"> PAGEREF _Toc171931616 \h </w:instrText>
            </w:r>
            <w:r>
              <w:fldChar w:fldCharType="separate"/>
            </w:r>
            <w:r>
              <w:t>10</w:t>
            </w:r>
            <w:r>
              <w:fldChar w:fldCharType="end"/>
            </w:r>
          </w:hyperlink>
        </w:p>
        <w:p w14:paraId="33B5664A" w14:textId="77777777" w:rsidR="00DA050E" w:rsidRDefault="00000000">
          <w:r>
            <w:rPr>
              <w:b/>
              <w:bCs/>
              <w:lang w:val="zh-CN"/>
            </w:rPr>
            <w:fldChar w:fldCharType="end"/>
          </w:r>
        </w:p>
      </w:sdtContent>
    </w:sdt>
    <w:p w14:paraId="5121E818" w14:textId="77777777" w:rsidR="00DA050E" w:rsidRDefault="00DA050E">
      <w:pPr>
        <w:ind w:firstLineChars="1500" w:firstLine="3150"/>
        <w:rPr>
          <w:rFonts w:ascii="宋体" w:hAnsi="宋体" w:hint="eastAsia"/>
          <w:bCs/>
          <w:szCs w:val="21"/>
        </w:rPr>
      </w:pPr>
    </w:p>
    <w:p w14:paraId="1CD1B7F0" w14:textId="77777777" w:rsidR="00DA050E" w:rsidRDefault="00DA050E">
      <w:pPr>
        <w:rPr>
          <w:rFonts w:ascii="黑体" w:eastAsia="黑体"/>
          <w:b/>
          <w:sz w:val="24"/>
        </w:rPr>
      </w:pPr>
    </w:p>
    <w:p w14:paraId="348A3626" w14:textId="77777777" w:rsidR="00DA050E" w:rsidRDefault="00000000">
      <w:pPr>
        <w:rPr>
          <w:szCs w:val="21"/>
        </w:rPr>
      </w:pPr>
      <w:r>
        <w:rPr>
          <w:sz w:val="24"/>
        </w:rPr>
        <w:br w:type="page"/>
      </w:r>
    </w:p>
    <w:p w14:paraId="354C1FFB" w14:textId="77777777" w:rsidR="00DA050E" w:rsidRDefault="00000000">
      <w:pPr>
        <w:pStyle w:val="1"/>
        <w:jc w:val="center"/>
        <w:rPr>
          <w:rFonts w:ascii="楷体_GB2312" w:eastAsia="楷体_GB2312"/>
        </w:rPr>
      </w:pPr>
      <w:bookmarkStart w:id="1" w:name="_Toc171931596"/>
      <w:r>
        <w:rPr>
          <w:rFonts w:hint="eastAsia"/>
        </w:rPr>
        <w:lastRenderedPageBreak/>
        <w:t>第</w:t>
      </w:r>
      <w:r>
        <w:rPr>
          <w:rFonts w:hint="eastAsia"/>
        </w:rPr>
        <w:t>1</w:t>
      </w:r>
      <w:r>
        <w:rPr>
          <w:rFonts w:hint="eastAsia"/>
        </w:rPr>
        <w:t>章</w:t>
      </w:r>
      <w:r>
        <w:rPr>
          <w:rFonts w:hAnsi="宋体"/>
        </w:rPr>
        <w:t xml:space="preserve"> </w:t>
      </w:r>
      <w:r>
        <w:rPr>
          <w:rFonts w:hAnsi="宋体" w:hint="eastAsia"/>
        </w:rPr>
        <w:t>概述</w:t>
      </w:r>
      <w:bookmarkEnd w:id="1"/>
    </w:p>
    <w:p w14:paraId="4473A14C" w14:textId="77777777" w:rsidR="00DA050E" w:rsidRDefault="00000000">
      <w:pPr>
        <w:pStyle w:val="2"/>
        <w:numPr>
          <w:ilvl w:val="1"/>
          <w:numId w:val="1"/>
        </w:numPr>
        <w:rPr>
          <w:rFonts w:hint="eastAsia"/>
        </w:rPr>
      </w:pPr>
      <w:bookmarkStart w:id="2" w:name="_Toc171931597"/>
      <w:r>
        <w:rPr>
          <w:rFonts w:hint="eastAsia"/>
        </w:rPr>
        <w:t>选题背景</w:t>
      </w:r>
      <w:bookmarkEnd w:id="2"/>
    </w:p>
    <w:p w14:paraId="22FFB488" w14:textId="77777777" w:rsidR="00DA050E" w:rsidRDefault="00000000">
      <w:pPr>
        <w:spacing w:line="360" w:lineRule="auto"/>
        <w:ind w:firstLineChars="200" w:firstLine="480"/>
        <w:rPr>
          <w:rFonts w:ascii="宋体" w:hAnsi="宋体" w:hint="eastAsia"/>
          <w:sz w:val="24"/>
        </w:rPr>
      </w:pPr>
      <w:r>
        <w:rPr>
          <w:rFonts w:ascii="宋体" w:hAnsi="宋体" w:hint="eastAsia"/>
          <w:sz w:val="24"/>
        </w:rPr>
        <w:t>本项目选题为"一次买够"网购比价平台——基于微信小程序的跨平台商品比价系统。随着电子商务的蓬勃发展，消费者在购物时常常需要在淘宝、京东等多个平台之间反复切换，逐一搜索同一商品以比较价格、销量和店铺信誉等信息，这一过程费时费力。本项目旨在构建一个聚合型比价工具，通过微信小程序这一轻量级入口，让用户输入一次关键词即可同时获取京东和淘宝两大平台的商品价格信息，实现"一次搜索，全面比价"，帮助用户做出更明智的消费决策。项目涵盖数据采集（网络爬虫）、后端 API 服务、前端小程序三大技术领域，是一个综合性的全栈工程实践。</w:t>
      </w:r>
    </w:p>
    <w:p w14:paraId="46BD89AA" w14:textId="77777777" w:rsidR="00DA050E" w:rsidRDefault="00000000">
      <w:pPr>
        <w:pStyle w:val="2"/>
        <w:numPr>
          <w:ilvl w:val="1"/>
          <w:numId w:val="1"/>
        </w:numPr>
        <w:rPr>
          <w:rFonts w:hint="eastAsia"/>
        </w:rPr>
      </w:pPr>
      <w:bookmarkStart w:id="3" w:name="_Toc171931598"/>
      <w:r>
        <w:rPr>
          <w:rFonts w:hint="eastAsia"/>
        </w:rPr>
        <w:t>分组及分工</w:t>
      </w:r>
      <w:bookmarkEnd w:id="3"/>
    </w:p>
    <w:p w14:paraId="70572ACD" w14:textId="77777777" w:rsidR="00DA050E" w:rsidRDefault="00000000">
      <w:r>
        <w:rPr>
          <w:rFonts w:ascii="宋体" w:hAnsi="宋体"/>
          <w:sz w:val="28"/>
        </w:rPr>
        <w:t>本项目的开发团队由 4 名计算机科学与技术专业本科生组成，分工如下：</w:t>
      </w:r>
    </w:p>
    <w:p w14:paraId="5B11F7D4" w14:textId="77777777" w:rsidR="00DA050E" w:rsidRDefault="00DA050E"/>
    <w:p w14:paraId="5B5D5582" w14:textId="77777777" w:rsidR="00DA050E" w:rsidRDefault="00000000">
      <w:r>
        <w:rPr>
          <w:rFonts w:ascii="宋体" w:hAnsi="宋体"/>
          <w:sz w:val="28"/>
        </w:rPr>
        <w:t>（1）田良涵：后端开发。负责 FastAPI 后端 API 的设计与实现，包括 33 个接口的开发、JWT 认证体系搭建、微信登录集成（jscode2session）、推荐算法（基于用户行为的品类偏好评分）、搜索算法（四级匹配策略）、数据库设计与 seed 数据加载。</w:t>
      </w:r>
    </w:p>
    <w:p w14:paraId="26A63FBC" w14:textId="77777777" w:rsidR="00DA050E" w:rsidRDefault="00DA050E"/>
    <w:p w14:paraId="52E7CB2A" w14:textId="77777777" w:rsidR="00DA050E" w:rsidRDefault="00000000">
      <w:r>
        <w:rPr>
          <w:rFonts w:ascii="宋体" w:hAnsi="宋体"/>
          <w:sz w:val="28"/>
        </w:rPr>
        <w:t>（2）苏文浩：产品管理与前端协作。负责需求分析文档撰写、前后端接口协调、项目进度管理、系统测试与验收。同时参与 API 文档（OpenAPI 3.0）维护和项目最终对接记录文档的编写。</w:t>
      </w:r>
    </w:p>
    <w:p w14:paraId="2169E91F" w14:textId="77777777" w:rsidR="00DA050E" w:rsidRDefault="00DA050E"/>
    <w:p w14:paraId="7720FC16" w14:textId="77777777" w:rsidR="00DA050E" w:rsidRDefault="00000000">
      <w:r>
        <w:rPr>
          <w:rFonts w:ascii="宋体" w:hAnsi="宋体"/>
          <w:sz w:val="28"/>
        </w:rPr>
        <w:t xml:space="preserve">（3）戴天奕：前端开发。负责基于 uni-app（Vue 3 + Pinia + </w:t>
      </w:r>
      <w:r>
        <w:rPr>
          <w:rFonts w:ascii="宋体" w:hAnsi="宋体"/>
          <w:sz w:val="28"/>
        </w:rPr>
        <w:lastRenderedPageBreak/>
        <w:t>TypeScript + SCSS）的微信小程序前端开发，实现 8 个页面（首页、搜索结果、商品详情、用户中心、收藏列表、浏览历史、降价提醒、登录页）和 7 个通用组件，集成 Mock/真实 API 双模式切换，处理布局适配、图片降级、Token 管理等前端工程化问题。</w:t>
      </w:r>
    </w:p>
    <w:p w14:paraId="4773D02D" w14:textId="77777777" w:rsidR="00DA050E" w:rsidRDefault="00DA050E"/>
    <w:p w14:paraId="410635AD" w14:textId="7048E566" w:rsidR="00DA050E" w:rsidRDefault="00000000">
      <w:r>
        <w:rPr>
          <w:rFonts w:ascii="宋体" w:hAnsi="宋体"/>
          <w:sz w:val="28"/>
        </w:rPr>
        <w:t>（4）邓力：数据采集。负责 Scrapy + Playwright 爬虫系统的设计与开发，实现京东和淘宝两大平台的数据采集，包括 4 个爬虫（jd_search、taobao_search、jd_detail、taobao_detail）、5 条数据处理管道（清洗、去重、日志、图片缓存、MySQL 持久化）、Playwright 浏览器反检测模块、浏览器登录态持久化方案、跨平台商品智能匹配算法（品牌归一化、品类识别、型号提取、SHA1 指纹），并搭建了定时自动采集任务，每天定时爬取更新后台数据库，确保商品数据的时效性和丰富度。</w:t>
      </w:r>
    </w:p>
    <w:p w14:paraId="2645F3D5" w14:textId="77777777" w:rsidR="00DA050E" w:rsidRDefault="00DA050E">
      <w:pPr>
        <w:spacing w:line="360" w:lineRule="auto"/>
        <w:ind w:firstLine="490"/>
        <w:rPr>
          <w:rFonts w:ascii="宋体" w:hAnsi="宋体" w:hint="eastAsia"/>
          <w:sz w:val="24"/>
        </w:rPr>
      </w:pPr>
    </w:p>
    <w:p w14:paraId="64A7FEE1" w14:textId="77777777" w:rsidR="00DA050E" w:rsidRDefault="00DA050E">
      <w:pPr>
        <w:spacing w:line="360" w:lineRule="auto"/>
        <w:ind w:firstLine="490"/>
        <w:rPr>
          <w:rFonts w:ascii="宋体" w:hAnsi="宋体" w:hint="eastAsia"/>
          <w:sz w:val="24"/>
        </w:rPr>
      </w:pPr>
    </w:p>
    <w:p w14:paraId="1BE9E90A" w14:textId="77777777" w:rsidR="00DA050E" w:rsidRDefault="00000000">
      <w:pPr>
        <w:pStyle w:val="1"/>
        <w:jc w:val="center"/>
      </w:pPr>
      <w:r>
        <w:rPr>
          <w:sz w:val="24"/>
        </w:rPr>
        <w:br w:type="page"/>
      </w:r>
      <w:bookmarkStart w:id="4" w:name="_Toc171931599"/>
      <w:r>
        <w:rPr>
          <w:rFonts w:hint="eastAsia"/>
        </w:rPr>
        <w:lastRenderedPageBreak/>
        <w:t>第</w:t>
      </w:r>
      <w:r>
        <w:rPr>
          <w:rFonts w:hint="eastAsia"/>
        </w:rPr>
        <w:t>2</w:t>
      </w:r>
      <w:r>
        <w:rPr>
          <w:rFonts w:hint="eastAsia"/>
        </w:rPr>
        <w:t>章</w:t>
      </w:r>
      <w:r>
        <w:t xml:space="preserve"> </w:t>
      </w:r>
      <w:r>
        <w:rPr>
          <w:rFonts w:hint="eastAsia"/>
        </w:rPr>
        <w:t>系统需求分析</w:t>
      </w:r>
      <w:bookmarkEnd w:id="4"/>
    </w:p>
    <w:p w14:paraId="779DDC4D" w14:textId="77777777" w:rsidR="00DA050E" w:rsidRDefault="00000000">
      <w:pPr>
        <w:pStyle w:val="2"/>
        <w:numPr>
          <w:ilvl w:val="1"/>
          <w:numId w:val="2"/>
        </w:numPr>
        <w:rPr>
          <w:rFonts w:hint="eastAsia"/>
        </w:rPr>
      </w:pPr>
      <w:bookmarkStart w:id="5" w:name="_Toc171931600"/>
      <w:r>
        <w:rPr>
          <w:rFonts w:hint="eastAsia"/>
        </w:rPr>
        <w:t>引言</w:t>
      </w:r>
      <w:bookmarkEnd w:id="5"/>
    </w:p>
    <w:p w14:paraId="7E197499" w14:textId="77777777" w:rsidR="00DA050E" w:rsidRDefault="00000000">
      <w:pPr>
        <w:spacing w:line="360" w:lineRule="auto"/>
        <w:ind w:firstLine="490"/>
        <w:rPr>
          <w:rFonts w:ascii="宋体" w:hAnsi="宋体" w:hint="eastAsia"/>
          <w:bCs/>
          <w:sz w:val="24"/>
        </w:rPr>
      </w:pPr>
      <w:r>
        <w:rPr>
          <w:rFonts w:ascii="宋体" w:hAnsi="宋体" w:hint="eastAsia"/>
          <w:bCs/>
          <w:sz w:val="24"/>
        </w:rPr>
        <w:t>本系统"一次买够"是一个面向消费者的跨平台商品比价微信小程序。用户的核心需求是在多个电商平台（淘宝、京东）中快速搜索并比较同一商品的价格、销量、店铺信息等，以做出最优购买决策。系统需要支持匿名用户的商品搜索与浏览功能，同时为登录用户提供收藏、浏览历史、降价提醒等个性化服务。此外，系统后台需具备数据采集能力（网络爬虫），从前端电商平台获取实时商品数据。</w:t>
      </w:r>
    </w:p>
    <w:p w14:paraId="319B10E3" w14:textId="77777777" w:rsidR="00DA050E" w:rsidRDefault="00000000">
      <w:pPr>
        <w:pStyle w:val="2"/>
        <w:numPr>
          <w:ilvl w:val="1"/>
          <w:numId w:val="2"/>
        </w:numPr>
        <w:rPr>
          <w:rFonts w:hint="eastAsia"/>
        </w:rPr>
      </w:pPr>
      <w:bookmarkStart w:id="6" w:name="_Toc171931601"/>
      <w:r>
        <w:rPr>
          <w:rFonts w:hint="eastAsia"/>
        </w:rPr>
        <w:t>功能需求</w:t>
      </w:r>
      <w:bookmarkEnd w:id="6"/>
    </w:p>
    <w:p w14:paraId="24E39F52" w14:textId="5B624DD7" w:rsidR="00DA050E" w:rsidRDefault="00000000">
      <w:pPr>
        <w:spacing w:line="360" w:lineRule="auto"/>
        <w:ind w:firstLine="490"/>
        <w:rPr>
          <w:rFonts w:ascii="宋体" w:hAnsi="宋体" w:hint="eastAsia"/>
          <w:bCs/>
          <w:sz w:val="24"/>
        </w:rPr>
      </w:pPr>
      <w:r>
        <w:rPr>
          <w:rFonts w:ascii="宋体" w:hAnsi="宋体" w:hint="eastAsia"/>
          <w:bCs/>
          <w:sz w:val="24"/>
        </w:rPr>
        <w:t>本系统的功能性需求围绕"搜索→比价→购买"的核心业务流程展开，主要包括以下功能模块：</w:t>
      </w:r>
      <w:r>
        <w:rPr>
          <w:rFonts w:ascii="宋体" w:hAnsi="宋体" w:hint="eastAsia"/>
          <w:bCs/>
          <w:sz w:val="24"/>
        </w:rPr>
        <w:br/>
      </w:r>
      <w:r>
        <w:rPr>
          <w:rFonts w:ascii="宋体" w:hAnsi="宋体" w:hint="eastAsia"/>
          <w:bCs/>
          <w:sz w:val="24"/>
        </w:rPr>
        <w:br/>
        <w:t>1. 商品搜索模块</w:t>
      </w:r>
      <w:r>
        <w:rPr>
          <w:rFonts w:ascii="宋体" w:hAnsi="宋体" w:hint="eastAsia"/>
          <w:bCs/>
          <w:sz w:val="24"/>
        </w:rPr>
        <w:br/>
        <w:t>支持用户通过关键词搜索商品，系统将搜索请求分发至后端，后端调用搜索引擎从数据库中检索匹配商品，按相关性排序后返回结果。搜索结果支持按价格、销量等多维度排序。后端搜索算法采用四级匹配策略：关键词精确匹配标题（+200 分）、近前缀匹配（+100 分）、多词命中（≥60%）匹配、品类名称匹配，跨平台商品额外获得 +50 加权。</w:t>
      </w:r>
      <w:r>
        <w:rPr>
          <w:rFonts w:ascii="宋体" w:hAnsi="宋体" w:hint="eastAsia"/>
          <w:bCs/>
          <w:sz w:val="24"/>
        </w:rPr>
        <w:br/>
      </w:r>
      <w:r>
        <w:rPr>
          <w:rFonts w:ascii="宋体" w:hAnsi="宋体" w:hint="eastAsia"/>
          <w:bCs/>
          <w:sz w:val="24"/>
        </w:rPr>
        <w:br/>
        <w:t>2. 商品详情与比价模块</w:t>
      </w:r>
      <w:r>
        <w:rPr>
          <w:rFonts w:ascii="宋体" w:hAnsi="宋体" w:hint="eastAsia"/>
          <w:bCs/>
          <w:sz w:val="24"/>
        </w:rPr>
        <w:br/>
        <w:t>展示商品的详细信息，包括商品主图（支持多图轮播）、标题、规格参数、各平台比价卡片。每个平台的比价卡片展示：平台名称、当前价格、原价与折扣率、销量（已格式化）、店铺名称与评分、库存状态、是否最优价标签。用户点击平台卡片可复制购买链接到剪贴板（微信小程序不支持直接跳转外部链接</w:t>
      </w:r>
      <w:r w:rsidR="00FF4305">
        <w:rPr>
          <w:rFonts w:ascii="宋体" w:hAnsi="宋体" w:hint="eastAsia"/>
          <w:bCs/>
          <w:sz w:val="24"/>
        </w:rPr>
        <w:t>，但是部分手机会自动识别链接跳转对应应用</w:t>
      </w:r>
      <w:r>
        <w:rPr>
          <w:rFonts w:ascii="宋体" w:hAnsi="宋体" w:hint="eastAsia"/>
          <w:bCs/>
          <w:sz w:val="24"/>
        </w:rPr>
        <w:t>）。</w:t>
      </w:r>
      <w:r>
        <w:rPr>
          <w:rFonts w:ascii="宋体" w:hAnsi="宋体" w:hint="eastAsia"/>
          <w:bCs/>
          <w:sz w:val="24"/>
        </w:rPr>
        <w:br/>
      </w:r>
      <w:r>
        <w:rPr>
          <w:rFonts w:ascii="宋体" w:hAnsi="宋体" w:hint="eastAsia"/>
          <w:bCs/>
          <w:sz w:val="24"/>
        </w:rPr>
        <w:br/>
      </w:r>
      <w:r>
        <w:rPr>
          <w:rFonts w:ascii="宋体" w:hAnsi="宋体" w:hint="eastAsia"/>
          <w:bCs/>
          <w:sz w:val="24"/>
        </w:rPr>
        <w:lastRenderedPageBreak/>
        <w:t>3. 用户认证模块</w:t>
      </w:r>
      <w:r>
        <w:rPr>
          <w:rFonts w:ascii="宋体" w:hAnsi="宋体" w:hint="eastAsia"/>
          <w:bCs/>
          <w:sz w:val="24"/>
        </w:rPr>
        <w:br/>
        <w:t>支持两种登录方式：（1）真实微信登录——调用微信 jscode2session API 获取 openid，自动创建或匹配用户；（2）模拟登录（开发/测试入口）——传递 mock_dev_code 即可直接获取演示用户 Token。用户登录后获得 JWT Token（Access Token + Refresh Token），前端拦截器自动附加 Token 到请求头。</w:t>
      </w:r>
      <w:r>
        <w:rPr>
          <w:rFonts w:ascii="宋体" w:hAnsi="宋体" w:hint="eastAsia"/>
          <w:bCs/>
          <w:sz w:val="24"/>
        </w:rPr>
        <w:br/>
      </w:r>
      <w:r>
        <w:rPr>
          <w:rFonts w:ascii="宋体" w:hAnsi="宋体" w:hint="eastAsia"/>
          <w:bCs/>
          <w:sz w:val="24"/>
        </w:rPr>
        <w:br/>
        <w:t>4. 用户中心模块</w:t>
      </w:r>
      <w:r>
        <w:rPr>
          <w:rFonts w:ascii="宋体" w:hAnsi="宋体" w:hint="eastAsia"/>
          <w:bCs/>
          <w:sz w:val="24"/>
        </w:rPr>
        <w:br/>
        <w:t>登录用户可管理个人收藏商品（添加/查看/删除）、浏览历史（自动记录、去重、按时间排序）、降价提醒（用户可设置目标价格，系统会自动查看当前商品价格，当价格低于目标价格时，会标记出来提醒用户）。匿名用户访问这些功能页时，系统弹出登录引导提示。TabBar 切换至用户中心时自动刷新数据。</w:t>
      </w:r>
      <w:r>
        <w:rPr>
          <w:rFonts w:ascii="宋体" w:hAnsi="宋体" w:hint="eastAsia"/>
          <w:bCs/>
          <w:sz w:val="24"/>
        </w:rPr>
        <w:br/>
      </w:r>
      <w:r>
        <w:rPr>
          <w:rFonts w:ascii="宋体" w:hAnsi="宋体" w:hint="eastAsia"/>
          <w:bCs/>
          <w:sz w:val="24"/>
        </w:rPr>
        <w:br/>
        <w:t>5. 推荐模块</w:t>
      </w:r>
      <w:r>
        <w:rPr>
          <w:rFonts w:ascii="宋体" w:hAnsi="宋体" w:hint="eastAsia"/>
          <w:bCs/>
          <w:sz w:val="24"/>
        </w:rPr>
        <w:br/>
        <w:t>基于用户行为（收藏和浏览历史）的品类偏好评分模型：收藏行为权重 +3，浏览行为权重 +1，优先展示用户偏好的品类商品。排序引入随机因子（random.shuffle + random.random）确保每次换一批均产生不同的推荐结果。</w:t>
      </w:r>
      <w:r>
        <w:rPr>
          <w:rFonts w:ascii="宋体" w:hAnsi="宋体" w:hint="eastAsia"/>
          <w:bCs/>
          <w:sz w:val="24"/>
        </w:rPr>
        <w:br/>
      </w:r>
      <w:r>
        <w:rPr>
          <w:rFonts w:ascii="宋体" w:hAnsi="宋体" w:hint="eastAsia"/>
          <w:bCs/>
          <w:sz w:val="24"/>
        </w:rPr>
        <w:br/>
        <w:t>6. 数据采集模块（爬虫）</w:t>
      </w:r>
      <w:r>
        <w:rPr>
          <w:rFonts w:ascii="宋体" w:hAnsi="宋体" w:hint="eastAsia"/>
          <w:bCs/>
          <w:sz w:val="24"/>
        </w:rPr>
        <w:br/>
        <w:t>独立的 Scrapy + Playwright 爬虫系统，支持京东和淘宝两大平台。京东采用"手动搜索 + 复制 HTML + 本地解析"方案以规避风控，淘宝采用"CDP 连接真实 Edge + 手动搜索 + 当前页采集"方案。数据经清洗、去重、日志、MySQL 持久化四个管道处理后入库。爬虫实现了品牌归一化（15+ 品牌）、品类识别（10+ 品类）、型号提取（正则）、SHA1 指纹匹配等跨平台商品合并算法。</w:t>
      </w:r>
      <w:r>
        <w:rPr>
          <w:rFonts w:ascii="宋体" w:hAnsi="宋体" w:hint="eastAsia"/>
          <w:bCs/>
          <w:sz w:val="24"/>
        </w:rPr>
        <w:br/>
      </w:r>
      <w:r>
        <w:rPr>
          <w:rFonts w:ascii="宋体" w:hAnsi="宋体" w:hint="eastAsia"/>
          <w:bCs/>
          <w:sz w:val="24"/>
        </w:rPr>
        <w:br/>
        <w:t>7. 热搜词与搜索记录模块</w:t>
      </w:r>
      <w:r>
        <w:rPr>
          <w:rFonts w:ascii="宋体" w:hAnsi="宋体" w:hint="eastAsia"/>
          <w:bCs/>
          <w:sz w:val="24"/>
        </w:rPr>
        <w:br/>
        <w:t>热搜词从商品标题提取高频词并结合品类名生成。用户的搜索关键词被静默记录（匿名用户也可记录），供后续分析使用。</w:t>
      </w:r>
      <w:r>
        <w:rPr>
          <w:rFonts w:ascii="宋体" w:hAnsi="宋体" w:hint="eastAsia"/>
          <w:bCs/>
          <w:sz w:val="24"/>
        </w:rPr>
        <w:br/>
      </w:r>
      <w:r>
        <w:rPr>
          <w:rFonts w:ascii="宋体" w:hAnsi="宋体" w:hint="eastAsia"/>
          <w:bCs/>
          <w:sz w:val="24"/>
        </w:rPr>
        <w:br/>
        <w:t>8. 行为分析埋点模块</w:t>
      </w:r>
      <w:r>
        <w:rPr>
          <w:rFonts w:ascii="宋体" w:hAnsi="宋体" w:hint="eastAsia"/>
          <w:bCs/>
          <w:sz w:val="24"/>
        </w:rPr>
        <w:br/>
      </w:r>
      <w:r>
        <w:rPr>
          <w:rFonts w:ascii="宋体" w:hAnsi="宋体" w:hint="eastAsia"/>
          <w:bCs/>
          <w:sz w:val="24"/>
        </w:rPr>
        <w:lastRenderedPageBreak/>
        <w:t>提供 POST /analytics/events 接口接收前端行为埋点事件，支持后续数据分析。</w:t>
      </w:r>
    </w:p>
    <w:p w14:paraId="4B63D1DF" w14:textId="77777777" w:rsidR="00DA050E" w:rsidRDefault="00DA050E">
      <w:pPr>
        <w:spacing w:line="360" w:lineRule="auto"/>
        <w:ind w:firstLine="490"/>
        <w:rPr>
          <w:rFonts w:ascii="宋体" w:hAnsi="宋体" w:hint="eastAsia"/>
          <w:bCs/>
          <w:sz w:val="24"/>
        </w:rPr>
      </w:pPr>
    </w:p>
    <w:p w14:paraId="4F7743FC" w14:textId="77777777" w:rsidR="00DA050E" w:rsidRDefault="00DA050E">
      <w:pPr>
        <w:spacing w:line="360" w:lineRule="auto"/>
        <w:rPr>
          <w:rFonts w:ascii="宋体" w:hAnsi="宋体" w:hint="eastAsia"/>
          <w:bCs/>
          <w:sz w:val="24"/>
        </w:rPr>
      </w:pPr>
    </w:p>
    <w:p w14:paraId="2D77EA92" w14:textId="77777777" w:rsidR="00DA050E" w:rsidRDefault="00000000">
      <w:pPr>
        <w:pStyle w:val="2"/>
        <w:numPr>
          <w:ilvl w:val="1"/>
          <w:numId w:val="2"/>
        </w:numPr>
        <w:rPr>
          <w:rFonts w:hint="eastAsia"/>
        </w:rPr>
      </w:pPr>
      <w:bookmarkStart w:id="7" w:name="_Toc171931602"/>
      <w:r>
        <w:rPr>
          <w:rFonts w:hint="eastAsia"/>
        </w:rPr>
        <w:t>非功能需求</w:t>
      </w:r>
      <w:bookmarkEnd w:id="7"/>
    </w:p>
    <w:p w14:paraId="6C6EBC93" w14:textId="77777777" w:rsidR="00DA050E" w:rsidRDefault="00000000">
      <w:pPr>
        <w:spacing w:line="360" w:lineRule="auto"/>
        <w:ind w:firstLine="490"/>
        <w:rPr>
          <w:rFonts w:ascii="宋体" w:hAnsi="宋体" w:hint="eastAsia"/>
          <w:bCs/>
          <w:sz w:val="24"/>
        </w:rPr>
      </w:pPr>
      <w:r>
        <w:rPr>
          <w:rFonts w:ascii="宋体" w:hAnsi="宋体" w:hint="eastAsia"/>
          <w:bCs/>
          <w:sz w:val="24"/>
        </w:rPr>
        <w:t>1. 性能需求</w:t>
      </w:r>
      <w:r>
        <w:rPr>
          <w:rFonts w:ascii="宋体" w:hAnsi="宋体" w:hint="eastAsia"/>
          <w:bCs/>
          <w:sz w:val="24"/>
        </w:rPr>
        <w:br/>
        <w:t>（1）搜索接口响应时间应小于 2 秒。</w:t>
      </w:r>
      <w:r>
        <w:rPr>
          <w:rFonts w:ascii="宋体" w:hAnsi="宋体" w:hint="eastAsia"/>
          <w:bCs/>
          <w:sz w:val="24"/>
        </w:rPr>
        <w:br/>
        <w:t>（2）系统应支持至少 50 并发用户同时访问。</w:t>
      </w:r>
      <w:r>
        <w:rPr>
          <w:rFonts w:ascii="宋体" w:hAnsi="宋体" w:hint="eastAsia"/>
          <w:bCs/>
          <w:sz w:val="24"/>
        </w:rPr>
        <w:br/>
        <w:t>（3）前端页面首屏加载时间应小于 3 秒。</w:t>
      </w:r>
      <w:r>
        <w:rPr>
          <w:rFonts w:ascii="宋体" w:hAnsi="宋体" w:hint="eastAsia"/>
          <w:bCs/>
          <w:sz w:val="24"/>
        </w:rPr>
        <w:br/>
      </w:r>
      <w:r>
        <w:rPr>
          <w:rFonts w:ascii="宋体" w:hAnsi="宋体" w:hint="eastAsia"/>
          <w:bCs/>
          <w:sz w:val="24"/>
        </w:rPr>
        <w:br/>
        <w:t>2. 可用性需求</w:t>
      </w:r>
      <w:r>
        <w:rPr>
          <w:rFonts w:ascii="宋体" w:hAnsi="宋体" w:hint="eastAsia"/>
          <w:bCs/>
          <w:sz w:val="24"/>
        </w:rPr>
        <w:br/>
        <w:t>（1）系统应提供直观的用户界面，降低用户学习成本。</w:t>
      </w:r>
      <w:r>
        <w:rPr>
          <w:rFonts w:ascii="宋体" w:hAnsi="宋体" w:hint="eastAsia"/>
          <w:bCs/>
          <w:sz w:val="24"/>
        </w:rPr>
        <w:br/>
        <w:t>（2）在商品图片加载失败时，应显示友好的占位提示，而非空白区域。</w:t>
      </w:r>
      <w:r>
        <w:rPr>
          <w:rFonts w:ascii="宋体" w:hAnsi="宋体" w:hint="eastAsia"/>
          <w:bCs/>
          <w:sz w:val="24"/>
        </w:rPr>
        <w:br/>
        <w:t>（3）匿名用户浏览公开页面（搜索、商品详情等）不应出现"未登录"等错误提示。</w:t>
      </w:r>
      <w:r>
        <w:rPr>
          <w:rFonts w:ascii="宋体" w:hAnsi="宋体" w:hint="eastAsia"/>
          <w:bCs/>
          <w:sz w:val="24"/>
        </w:rPr>
        <w:br/>
      </w:r>
      <w:r>
        <w:rPr>
          <w:rFonts w:ascii="宋体" w:hAnsi="宋体" w:hint="eastAsia"/>
          <w:bCs/>
          <w:sz w:val="24"/>
        </w:rPr>
        <w:br/>
        <w:t>3. 安全性需求</w:t>
      </w:r>
      <w:r>
        <w:rPr>
          <w:rFonts w:ascii="宋体" w:hAnsi="宋体" w:hint="eastAsia"/>
          <w:bCs/>
          <w:sz w:val="24"/>
        </w:rPr>
        <w:br/>
        <w:t>（1）用户认证采用 JWT Token 机制，敏感接口需登录后访问。</w:t>
      </w:r>
      <w:r>
        <w:rPr>
          <w:rFonts w:ascii="宋体" w:hAnsi="宋体" w:hint="eastAsia"/>
          <w:bCs/>
          <w:sz w:val="24"/>
        </w:rPr>
        <w:br/>
        <w:t>（2）微信登录的 openid 需安全存储，不得在前端明文暴露。</w:t>
      </w:r>
      <w:r>
        <w:rPr>
          <w:rFonts w:ascii="宋体" w:hAnsi="宋体" w:hint="eastAsia"/>
          <w:bCs/>
          <w:sz w:val="24"/>
        </w:rPr>
        <w:br/>
        <w:t>（3）后端需防止 SQL 注入和 XSS 攻击。</w:t>
      </w:r>
      <w:r>
        <w:rPr>
          <w:rFonts w:ascii="宋体" w:hAnsi="宋体" w:hint="eastAsia"/>
          <w:bCs/>
          <w:sz w:val="24"/>
        </w:rPr>
        <w:br/>
        <w:t>（4）爬虫需遵守目标网站的 robots.txt 协议，不实现验证码破解或登录绕过。</w:t>
      </w:r>
      <w:r>
        <w:rPr>
          <w:rFonts w:ascii="宋体" w:hAnsi="宋体" w:hint="eastAsia"/>
          <w:bCs/>
          <w:sz w:val="24"/>
        </w:rPr>
        <w:br/>
      </w:r>
      <w:r>
        <w:rPr>
          <w:rFonts w:ascii="宋体" w:hAnsi="宋体" w:hint="eastAsia"/>
          <w:bCs/>
          <w:sz w:val="24"/>
        </w:rPr>
        <w:br/>
        <w:t>4. 可维护性需求</w:t>
      </w:r>
      <w:r>
        <w:rPr>
          <w:rFonts w:ascii="宋体" w:hAnsi="宋体" w:hint="eastAsia"/>
          <w:bCs/>
          <w:sz w:val="24"/>
        </w:rPr>
        <w:br/>
        <w:t>（1）前后端代码分离，通过 OpenAPI 3.0 接口契约进行通信。</w:t>
      </w:r>
      <w:r>
        <w:rPr>
          <w:rFonts w:ascii="宋体" w:hAnsi="宋体" w:hint="eastAsia"/>
          <w:bCs/>
          <w:sz w:val="24"/>
        </w:rPr>
        <w:br/>
        <w:t>（2）后端提供 Swagger UI（/docs）交互式 API 文档。</w:t>
      </w:r>
      <w:r>
        <w:rPr>
          <w:rFonts w:ascii="宋体" w:hAnsi="宋体" w:hint="eastAsia"/>
          <w:bCs/>
          <w:sz w:val="24"/>
        </w:rPr>
        <w:br/>
        <w:t>（3）前端实现 Mock/真实 API 双模式，便于独立开发和测试。</w:t>
      </w:r>
      <w:r>
        <w:rPr>
          <w:rFonts w:ascii="宋体" w:hAnsi="宋体" w:hint="eastAsia"/>
          <w:bCs/>
          <w:sz w:val="24"/>
        </w:rPr>
        <w:br/>
        <w:t>（4）爬虫模块与前后端解耦，支持独立运行和调试。</w:t>
      </w:r>
      <w:r>
        <w:rPr>
          <w:rFonts w:ascii="宋体" w:hAnsi="宋体" w:hint="eastAsia"/>
          <w:bCs/>
          <w:sz w:val="24"/>
        </w:rPr>
        <w:br/>
      </w:r>
      <w:r>
        <w:rPr>
          <w:rFonts w:ascii="宋体" w:hAnsi="宋体" w:hint="eastAsia"/>
          <w:bCs/>
          <w:sz w:val="24"/>
        </w:rPr>
        <w:br/>
      </w:r>
      <w:r>
        <w:rPr>
          <w:rFonts w:ascii="宋体" w:hAnsi="宋体" w:hint="eastAsia"/>
          <w:bCs/>
          <w:sz w:val="24"/>
        </w:rPr>
        <w:lastRenderedPageBreak/>
        <w:t>5. 可扩展性需求</w:t>
      </w:r>
      <w:r>
        <w:rPr>
          <w:rFonts w:ascii="宋体" w:hAnsi="宋体" w:hint="eastAsia"/>
          <w:bCs/>
          <w:sz w:val="24"/>
        </w:rPr>
        <w:br/>
        <w:t>（1）系统架构支持后续添加新的电商平台（如拼多多）。</w:t>
      </w:r>
      <w:r>
        <w:rPr>
          <w:rFonts w:ascii="宋体" w:hAnsi="宋体" w:hint="eastAsia"/>
          <w:bCs/>
          <w:sz w:val="24"/>
        </w:rPr>
        <w:br/>
        <w:t>（2）后端数据层支持内存模式（开发测试）和 MySQL 模式（生产环境）两种切换。</w:t>
      </w:r>
      <w:r>
        <w:rPr>
          <w:rFonts w:ascii="宋体" w:hAnsi="宋体" w:hint="eastAsia"/>
          <w:bCs/>
          <w:sz w:val="24"/>
        </w:rPr>
        <w:br/>
        <w:t>（3）爬虫的管道架构（Pipeline）支持灵活添加新的数据处理环节。</w:t>
      </w:r>
    </w:p>
    <w:p w14:paraId="6F4555ED" w14:textId="77777777" w:rsidR="00DA050E" w:rsidRDefault="00DA050E">
      <w:pPr>
        <w:spacing w:line="360" w:lineRule="auto"/>
        <w:ind w:firstLineChars="200" w:firstLine="480"/>
        <w:rPr>
          <w:rFonts w:ascii="宋体" w:hAnsi="宋体" w:hint="eastAsia"/>
          <w:bCs/>
          <w:sz w:val="24"/>
        </w:rPr>
      </w:pPr>
    </w:p>
    <w:p w14:paraId="51FE4F1F" w14:textId="77777777" w:rsidR="00DA050E" w:rsidRDefault="00000000">
      <w:pPr>
        <w:pStyle w:val="2"/>
        <w:numPr>
          <w:ilvl w:val="1"/>
          <w:numId w:val="2"/>
        </w:numPr>
        <w:rPr>
          <w:rFonts w:hint="eastAsia"/>
        </w:rPr>
      </w:pPr>
      <w:bookmarkStart w:id="8" w:name="_Toc171931603"/>
      <w:r>
        <w:rPr>
          <w:rFonts w:hint="eastAsia"/>
        </w:rPr>
        <w:t>技术选型</w:t>
      </w:r>
      <w:bookmarkEnd w:id="8"/>
    </w:p>
    <w:p w14:paraId="242E3300" w14:textId="77777777" w:rsidR="00DA050E" w:rsidRDefault="00000000">
      <w:pPr>
        <w:spacing w:line="360" w:lineRule="auto"/>
        <w:ind w:firstLineChars="200" w:firstLine="480"/>
        <w:rPr>
          <w:rFonts w:ascii="宋体" w:hAnsi="宋体" w:hint="eastAsia"/>
          <w:bCs/>
          <w:sz w:val="24"/>
        </w:rPr>
      </w:pPr>
      <w:r>
        <w:rPr>
          <w:rFonts w:ascii="宋体" w:hAnsi="宋体" w:hint="eastAsia"/>
          <w:bCs/>
          <w:sz w:val="24"/>
        </w:rPr>
        <w:t>本系统采用前后端分离的 B/S 架构，技术选型如下：</w:t>
      </w:r>
      <w:r>
        <w:rPr>
          <w:rFonts w:ascii="宋体" w:hAnsi="宋体" w:hint="eastAsia"/>
          <w:bCs/>
          <w:sz w:val="24"/>
        </w:rPr>
        <w:br/>
      </w:r>
      <w:r>
        <w:rPr>
          <w:rFonts w:ascii="宋体" w:hAnsi="宋体" w:hint="eastAsia"/>
          <w:bCs/>
          <w:sz w:val="24"/>
        </w:rPr>
        <w:br/>
        <w:t>1. 前端技术栈</w:t>
      </w:r>
      <w:r>
        <w:rPr>
          <w:rFonts w:ascii="宋体" w:hAnsi="宋体" w:hint="eastAsia"/>
          <w:bCs/>
          <w:sz w:val="24"/>
        </w:rPr>
        <w:br/>
        <w:t>（1）框架：uni-app 3.0（基于 Vue 3.4），编译目标为微信小程序（mp-weixin）。</w:t>
      </w:r>
      <w:r>
        <w:rPr>
          <w:rFonts w:ascii="宋体" w:hAnsi="宋体" w:hint="eastAsia"/>
          <w:bCs/>
          <w:sz w:val="24"/>
        </w:rPr>
        <w:br/>
        <w:t>（2）状态管理：Pinia 3.0，管理用户登录状态、商品搜索/详情、收藏列表、降价提醒四个核心状态。</w:t>
      </w:r>
      <w:r>
        <w:rPr>
          <w:rFonts w:ascii="宋体" w:hAnsi="宋体" w:hint="eastAsia"/>
          <w:bCs/>
          <w:sz w:val="24"/>
        </w:rPr>
        <w:br/>
        <w:t>（3）语言：TypeScript 4.9，提供静态类型检查。</w:t>
      </w:r>
      <w:r>
        <w:rPr>
          <w:rFonts w:ascii="宋体" w:hAnsi="宋体" w:hint="eastAsia"/>
          <w:bCs/>
          <w:sz w:val="24"/>
        </w:rPr>
        <w:br/>
        <w:t>（4）样式：SCSS + rpx 响应式布局，适配不同屏幕尺寸。</w:t>
      </w:r>
      <w:r>
        <w:rPr>
          <w:rFonts w:ascii="宋体" w:hAnsi="宋体" w:hint="eastAsia"/>
          <w:bCs/>
          <w:sz w:val="24"/>
        </w:rPr>
        <w:br/>
        <w:t>（5）构建工具：Vite 5.2。</w:t>
      </w:r>
      <w:r>
        <w:rPr>
          <w:rFonts w:ascii="宋体" w:hAnsi="宋体" w:hint="eastAsia"/>
          <w:bCs/>
          <w:sz w:val="24"/>
        </w:rPr>
        <w:br/>
        <w:t>（6）HTTP 客户端：封装 uni.request，支持 Token 自动注入和 401 错误自动拦截。</w:t>
      </w:r>
      <w:r>
        <w:rPr>
          <w:rFonts w:ascii="宋体" w:hAnsi="宋体" w:hint="eastAsia"/>
          <w:bCs/>
          <w:sz w:val="24"/>
        </w:rPr>
        <w:br/>
      </w:r>
      <w:r>
        <w:rPr>
          <w:rFonts w:ascii="宋体" w:hAnsi="宋体" w:hint="eastAsia"/>
          <w:bCs/>
          <w:sz w:val="24"/>
        </w:rPr>
        <w:br/>
        <w:t>2. 后端技术栈</w:t>
      </w:r>
      <w:r>
        <w:rPr>
          <w:rFonts w:ascii="宋体" w:hAnsi="宋体" w:hint="eastAsia"/>
          <w:bCs/>
          <w:sz w:val="24"/>
        </w:rPr>
        <w:br/>
        <w:t>（1）框架：FastAPI 0.110 + Uvicorn 0.27，基于 Python 3.12。</w:t>
      </w:r>
      <w:r>
        <w:rPr>
          <w:rFonts w:ascii="宋体" w:hAnsi="宋体" w:hint="eastAsia"/>
          <w:bCs/>
          <w:sz w:val="24"/>
        </w:rPr>
        <w:br/>
        <w:t>（2）认证：自研 JWT Token 签发/校验/刷新机制，支持 Bearer Token 鉴权。</w:t>
      </w:r>
      <w:r>
        <w:rPr>
          <w:rFonts w:ascii="宋体" w:hAnsi="宋体" w:hint="eastAsia"/>
          <w:bCs/>
          <w:sz w:val="24"/>
        </w:rPr>
        <w:br/>
        <w:t>（3）数据层：双模式——内存数据层（开发测试用，种子数据从 JSON 加载）和 MySQL 数据层（生产环境，通过 SQLAlchemy ORM 连接）。</w:t>
      </w:r>
      <w:r>
        <w:rPr>
          <w:rFonts w:ascii="宋体" w:hAnsi="宋体" w:hint="eastAsia"/>
          <w:bCs/>
          <w:sz w:val="24"/>
        </w:rPr>
        <w:br/>
        <w:t>（4）接口文档：自动生成 OpenAPI 3.0 规范，提供 Swagger UI 和 ReDoc 两种交互式文档。</w:t>
      </w:r>
      <w:r>
        <w:rPr>
          <w:rFonts w:ascii="宋体" w:hAnsi="宋体" w:hint="eastAsia"/>
          <w:bCs/>
          <w:sz w:val="24"/>
        </w:rPr>
        <w:br/>
        <w:t>（5）微信集成：调用微信 jscode2session API 实现真实登录。</w:t>
      </w:r>
      <w:r>
        <w:rPr>
          <w:rFonts w:ascii="宋体" w:hAnsi="宋体" w:hint="eastAsia"/>
          <w:bCs/>
          <w:sz w:val="24"/>
        </w:rPr>
        <w:br/>
      </w:r>
      <w:r>
        <w:rPr>
          <w:rFonts w:ascii="宋体" w:hAnsi="宋体" w:hint="eastAsia"/>
          <w:bCs/>
          <w:sz w:val="24"/>
        </w:rPr>
        <w:br/>
      </w:r>
      <w:r>
        <w:rPr>
          <w:rFonts w:ascii="宋体" w:hAnsi="宋体" w:hint="eastAsia"/>
          <w:bCs/>
          <w:sz w:val="24"/>
        </w:rPr>
        <w:lastRenderedPageBreak/>
        <w:t>3. 爬虫技术栈</w:t>
      </w:r>
      <w:r>
        <w:rPr>
          <w:rFonts w:ascii="宋体" w:hAnsi="宋体" w:hint="eastAsia"/>
          <w:bCs/>
          <w:sz w:val="24"/>
        </w:rPr>
        <w:br/>
        <w:t>（1）框架：Scrapy 2.x + Playwright（真浏览器自动化采集）。</w:t>
      </w:r>
      <w:r>
        <w:rPr>
          <w:rFonts w:ascii="宋体" w:hAnsi="宋体" w:hint="eastAsia"/>
          <w:bCs/>
          <w:sz w:val="24"/>
        </w:rPr>
        <w:br/>
        <w:t>（2）反检测：anti_detect.py 模块，22 个 Playwright 反检测参数（伪装 WebGL、权限拦截等）。</w:t>
      </w:r>
      <w:r>
        <w:rPr>
          <w:rFonts w:ascii="宋体" w:hAnsi="宋体" w:hint="eastAsia"/>
          <w:bCs/>
          <w:sz w:val="24"/>
        </w:rPr>
        <w:br/>
        <w:t>（3）数据管道：5 条 Pipeline（清洗→去重→日志→图片缓存→MySQL 持久化）。</w:t>
      </w:r>
      <w:r>
        <w:rPr>
          <w:rFonts w:ascii="宋体" w:hAnsi="宋体" w:hint="eastAsia"/>
          <w:bCs/>
          <w:sz w:val="24"/>
        </w:rPr>
        <w:br/>
        <w:t>（4）跨平台匹配：品牌归一化、品类识别、型号提取、SHA1 指纹。</w:t>
      </w:r>
      <w:r>
        <w:rPr>
          <w:rFonts w:ascii="宋体" w:hAnsi="宋体" w:hint="eastAsia"/>
          <w:bCs/>
          <w:sz w:val="24"/>
        </w:rPr>
        <w:br/>
      </w:r>
      <w:r>
        <w:rPr>
          <w:rFonts w:ascii="宋体" w:hAnsi="宋体" w:hint="eastAsia"/>
          <w:bCs/>
          <w:sz w:val="24"/>
        </w:rPr>
        <w:br/>
        <w:t>4. 数据库</w:t>
      </w:r>
      <w:r>
        <w:rPr>
          <w:rFonts w:ascii="宋体" w:hAnsi="宋体" w:hint="eastAsia"/>
          <w:bCs/>
          <w:sz w:val="24"/>
        </w:rPr>
        <w:br/>
        <w:t>MySQL 8.0，存储商品主表（products）、平台报价表（platform_offers）、价格历史表（price_history）、原始采集记录表（raw_crawl_records）等。</w:t>
      </w:r>
      <w:r>
        <w:rPr>
          <w:rFonts w:ascii="宋体" w:hAnsi="宋体" w:hint="eastAsia"/>
          <w:bCs/>
          <w:sz w:val="24"/>
        </w:rPr>
        <w:br/>
      </w:r>
      <w:r>
        <w:rPr>
          <w:rFonts w:ascii="宋体" w:hAnsi="宋体" w:hint="eastAsia"/>
          <w:bCs/>
          <w:sz w:val="24"/>
        </w:rPr>
        <w:br/>
        <w:t>5. 内网穿透</w:t>
      </w:r>
      <w:r>
        <w:rPr>
          <w:rFonts w:ascii="宋体" w:hAnsi="宋体" w:hint="eastAsia"/>
          <w:bCs/>
          <w:sz w:val="24"/>
        </w:rPr>
        <w:br/>
        <w:t>使用 cpolar 将本地后端 API 服务暴露到公网 HTTPS 地址，供微信小程序真机扫码预览时访问。</w:t>
      </w:r>
      <w:r>
        <w:rPr>
          <w:rFonts w:ascii="宋体" w:hAnsi="宋体" w:hint="eastAsia"/>
          <w:bCs/>
          <w:sz w:val="24"/>
        </w:rPr>
        <w:br/>
      </w:r>
      <w:r>
        <w:rPr>
          <w:rFonts w:ascii="宋体" w:hAnsi="宋体" w:hint="eastAsia"/>
          <w:bCs/>
          <w:sz w:val="24"/>
        </w:rPr>
        <w:br/>
        <w:t>6. 开发工具</w:t>
      </w:r>
      <w:r>
        <w:rPr>
          <w:rFonts w:ascii="宋体" w:hAnsi="宋体" w:hint="eastAsia"/>
          <w:bCs/>
          <w:sz w:val="24"/>
        </w:rPr>
        <w:br/>
        <w:t>微信开发者工具（小程序调试）、VS Code（代码编辑）、Postman（API 测试）、Git（版本管理）。</w:t>
      </w:r>
    </w:p>
    <w:p w14:paraId="1B675F91" w14:textId="77777777" w:rsidR="00DA050E" w:rsidRDefault="00DA050E">
      <w:pPr>
        <w:spacing w:line="360" w:lineRule="auto"/>
        <w:ind w:firstLineChars="200" w:firstLine="480"/>
        <w:rPr>
          <w:rFonts w:ascii="宋体" w:hAnsi="宋体" w:hint="eastAsia"/>
          <w:bCs/>
          <w:sz w:val="24"/>
        </w:rPr>
      </w:pPr>
    </w:p>
    <w:p w14:paraId="67CA0BF9" w14:textId="77777777" w:rsidR="00DA050E" w:rsidRDefault="00DA050E">
      <w:pPr>
        <w:spacing w:line="360" w:lineRule="auto"/>
        <w:ind w:firstLineChars="200" w:firstLine="480"/>
        <w:rPr>
          <w:rFonts w:ascii="宋体" w:hAnsi="宋体" w:hint="eastAsia"/>
          <w:bCs/>
          <w:sz w:val="24"/>
        </w:rPr>
      </w:pPr>
    </w:p>
    <w:p w14:paraId="4D3A488A" w14:textId="77777777" w:rsidR="00DA050E" w:rsidRDefault="00DA050E">
      <w:pPr>
        <w:spacing w:line="360" w:lineRule="auto"/>
        <w:ind w:firstLineChars="200" w:firstLine="480"/>
        <w:rPr>
          <w:rFonts w:ascii="宋体" w:hAnsi="宋体" w:hint="eastAsia"/>
          <w:bCs/>
          <w:sz w:val="24"/>
        </w:rPr>
      </w:pPr>
    </w:p>
    <w:p w14:paraId="4FFDC45A" w14:textId="77777777" w:rsidR="00DA050E" w:rsidRDefault="00DA050E">
      <w:pPr>
        <w:spacing w:line="360" w:lineRule="auto"/>
        <w:ind w:firstLineChars="200" w:firstLine="480"/>
        <w:rPr>
          <w:rFonts w:ascii="宋体" w:hAnsi="宋体" w:hint="eastAsia"/>
          <w:bCs/>
          <w:sz w:val="24"/>
        </w:rPr>
      </w:pPr>
    </w:p>
    <w:p w14:paraId="556291F4" w14:textId="77777777" w:rsidR="00DA050E" w:rsidRDefault="00DA050E">
      <w:pPr>
        <w:spacing w:line="360" w:lineRule="auto"/>
        <w:ind w:firstLineChars="200" w:firstLine="480"/>
        <w:rPr>
          <w:rFonts w:ascii="宋体" w:hAnsi="宋体" w:hint="eastAsia"/>
          <w:bCs/>
          <w:sz w:val="24"/>
        </w:rPr>
      </w:pPr>
    </w:p>
    <w:p w14:paraId="41860EA3" w14:textId="77777777" w:rsidR="00DA050E" w:rsidRDefault="00DA050E">
      <w:pPr>
        <w:spacing w:line="360" w:lineRule="auto"/>
        <w:ind w:firstLineChars="200" w:firstLine="480"/>
        <w:rPr>
          <w:rFonts w:ascii="宋体" w:hAnsi="宋体" w:hint="eastAsia"/>
          <w:bCs/>
          <w:sz w:val="24"/>
        </w:rPr>
      </w:pPr>
    </w:p>
    <w:p w14:paraId="4EEC6A9E" w14:textId="77777777" w:rsidR="00DA050E" w:rsidRDefault="00DA050E">
      <w:pPr>
        <w:spacing w:line="360" w:lineRule="auto"/>
        <w:ind w:firstLineChars="200" w:firstLine="480"/>
        <w:rPr>
          <w:rFonts w:ascii="宋体" w:hAnsi="宋体" w:hint="eastAsia"/>
          <w:bCs/>
          <w:sz w:val="24"/>
        </w:rPr>
      </w:pPr>
    </w:p>
    <w:p w14:paraId="5EC2FC59" w14:textId="77777777" w:rsidR="00DA050E" w:rsidRDefault="00000000">
      <w:pPr>
        <w:pStyle w:val="2"/>
        <w:numPr>
          <w:ilvl w:val="1"/>
          <w:numId w:val="2"/>
        </w:numPr>
        <w:rPr>
          <w:rFonts w:hint="eastAsia"/>
        </w:rPr>
      </w:pPr>
      <w:bookmarkStart w:id="9" w:name="_Toc171931604"/>
      <w:r>
        <w:rPr>
          <w:rFonts w:hint="eastAsia"/>
        </w:rPr>
        <w:t>其他要求</w:t>
      </w:r>
      <w:bookmarkEnd w:id="9"/>
    </w:p>
    <w:p w14:paraId="7957D113" w14:textId="77777777" w:rsidR="00DA050E" w:rsidRDefault="00000000">
      <w:pPr>
        <w:spacing w:line="360" w:lineRule="auto"/>
        <w:ind w:firstLineChars="200" w:firstLine="420"/>
        <w:rPr>
          <w:rFonts w:ascii="宋体" w:hAnsi="宋体" w:hint="eastAsia"/>
          <w:bCs/>
          <w:sz w:val="24"/>
        </w:rPr>
      </w:pPr>
      <w:r>
        <w:t xml:space="preserve">1. </w:t>
      </w:r>
      <w:r>
        <w:t>数据合规要求：爬虫采集数据仅用于课程设计和联调演示目的，采集时应低频运行，</w:t>
      </w:r>
      <w:r>
        <w:lastRenderedPageBreak/>
        <w:t>不实现验证码破解或登录绕过。当目标站点提示访问异常时，应停止自动化采集，改用本地缓存或已导出的测试数据包。</w:t>
      </w:r>
      <w:r>
        <w:br/>
        <w:t xml:space="preserve">2. </w:t>
      </w:r>
      <w:r>
        <w:t>文档要求：需提交完整的项目文档，包括需求规格说明书、系统设计说明书、</w:t>
      </w:r>
      <w:r>
        <w:t xml:space="preserve">API </w:t>
      </w:r>
      <w:r>
        <w:t>文档、实验报告和项目最终对接记录文档。</w:t>
      </w:r>
      <w:r>
        <w:br/>
        <w:t xml:space="preserve">3. </w:t>
      </w:r>
      <w:r>
        <w:t>演示要求：系统需能够现场演示完整的业务流程（搜索</w:t>
      </w:r>
      <w:r>
        <w:t>→</w:t>
      </w:r>
      <w:r>
        <w:t>比价</w:t>
      </w:r>
      <w:r>
        <w:t>→</w:t>
      </w:r>
      <w:r>
        <w:t>登录</w:t>
      </w:r>
      <w:r>
        <w:t>→</w:t>
      </w:r>
      <w:r>
        <w:t>收藏</w:t>
      </w:r>
      <w:r>
        <w:t>→</w:t>
      </w:r>
      <w:r>
        <w:t>历史记录），后端和数据库需正常运行。</w:t>
      </w:r>
      <w:r>
        <w:br/>
        <w:t xml:space="preserve">4. </w:t>
      </w:r>
      <w:r>
        <w:t>代码规范：前端遵循</w:t>
      </w:r>
      <w:r>
        <w:t xml:space="preserve"> Vue 3 Composition API + TypeScript </w:t>
      </w:r>
      <w:r>
        <w:t>规范，后端遵循</w:t>
      </w:r>
      <w:r>
        <w:t xml:space="preserve"> FastAPI </w:t>
      </w:r>
      <w:r>
        <w:t>最佳实践，爬虫遵循</w:t>
      </w:r>
      <w:r>
        <w:t xml:space="preserve"> Scrapy </w:t>
      </w:r>
      <w:r>
        <w:t>项目结构规范。</w:t>
      </w:r>
    </w:p>
    <w:p w14:paraId="38FCB193" w14:textId="77777777" w:rsidR="00DA050E" w:rsidRDefault="00DA050E">
      <w:pPr>
        <w:spacing w:line="360" w:lineRule="auto"/>
        <w:ind w:firstLineChars="200" w:firstLine="480"/>
        <w:rPr>
          <w:rFonts w:ascii="宋体" w:hAnsi="宋体" w:hint="eastAsia"/>
          <w:bCs/>
          <w:sz w:val="24"/>
        </w:rPr>
      </w:pPr>
    </w:p>
    <w:p w14:paraId="51352EFD" w14:textId="77777777" w:rsidR="00DA050E" w:rsidRDefault="00000000">
      <w:pPr>
        <w:spacing w:line="360" w:lineRule="auto"/>
        <w:ind w:firstLineChars="200" w:firstLine="480"/>
        <w:rPr>
          <w:rFonts w:ascii="宋体" w:hAnsi="宋体" w:hint="eastAsia"/>
          <w:sz w:val="24"/>
        </w:rPr>
      </w:pPr>
      <w:r>
        <w:rPr>
          <w:rFonts w:ascii="宋体" w:hAnsi="宋体" w:hint="eastAsia"/>
          <w:sz w:val="24"/>
        </w:rPr>
        <w:t>。</w:t>
      </w:r>
    </w:p>
    <w:p w14:paraId="005890E8" w14:textId="77777777" w:rsidR="00DA050E" w:rsidRDefault="00DA050E">
      <w:pPr>
        <w:spacing w:line="360" w:lineRule="auto"/>
        <w:rPr>
          <w:rFonts w:ascii="宋体" w:hAnsi="宋体" w:hint="eastAsia"/>
          <w:bCs/>
          <w:sz w:val="24"/>
        </w:rPr>
      </w:pPr>
    </w:p>
    <w:p w14:paraId="60BBC475" w14:textId="77777777" w:rsidR="00DA050E" w:rsidRDefault="00000000">
      <w:pPr>
        <w:widowControl/>
        <w:jc w:val="left"/>
        <w:rPr>
          <w:rFonts w:ascii="宋体" w:hAnsi="宋体" w:hint="eastAsia"/>
          <w:bCs/>
          <w:sz w:val="24"/>
        </w:rPr>
      </w:pPr>
      <w:r>
        <w:rPr>
          <w:rFonts w:ascii="宋体" w:hAnsi="宋体"/>
          <w:bCs/>
          <w:sz w:val="24"/>
        </w:rPr>
        <w:br w:type="page"/>
      </w:r>
    </w:p>
    <w:p w14:paraId="1E6CB4D8" w14:textId="77777777" w:rsidR="00DA050E" w:rsidRDefault="00000000">
      <w:pPr>
        <w:pStyle w:val="1"/>
        <w:jc w:val="center"/>
      </w:pPr>
      <w:bookmarkStart w:id="10" w:name="_Toc171931605"/>
      <w:r>
        <w:rPr>
          <w:rFonts w:hint="eastAsia"/>
        </w:rPr>
        <w:lastRenderedPageBreak/>
        <w:t>第</w:t>
      </w:r>
      <w:r>
        <w:rPr>
          <w:rFonts w:hint="eastAsia"/>
        </w:rPr>
        <w:t>3</w:t>
      </w:r>
      <w:r>
        <w:rPr>
          <w:rFonts w:hint="eastAsia"/>
        </w:rPr>
        <w:t>章</w:t>
      </w:r>
      <w:r>
        <w:rPr>
          <w:rFonts w:hint="eastAsia"/>
        </w:rPr>
        <w:t xml:space="preserve"> </w:t>
      </w:r>
      <w:r>
        <w:rPr>
          <w:rFonts w:hint="eastAsia"/>
        </w:rPr>
        <w:t>系统设计</w:t>
      </w:r>
      <w:bookmarkEnd w:id="10"/>
    </w:p>
    <w:p w14:paraId="4B627964" w14:textId="77777777" w:rsidR="00DA050E" w:rsidRDefault="00000000">
      <w:pPr>
        <w:pStyle w:val="2"/>
        <w:numPr>
          <w:ilvl w:val="1"/>
          <w:numId w:val="3"/>
        </w:numPr>
        <w:ind w:left="709" w:hanging="709"/>
        <w:rPr>
          <w:rFonts w:hint="eastAsia"/>
        </w:rPr>
      </w:pPr>
      <w:bookmarkStart w:id="11" w:name="_Toc171931606"/>
      <w:r>
        <w:rPr>
          <w:rFonts w:hint="eastAsia"/>
        </w:rPr>
        <w:t>引言</w:t>
      </w:r>
      <w:bookmarkEnd w:id="11"/>
    </w:p>
    <w:p w14:paraId="1BD7D0A4" w14:textId="77777777" w:rsidR="00DA050E" w:rsidRDefault="00000000">
      <w:pPr>
        <w:spacing w:line="360" w:lineRule="auto"/>
        <w:rPr>
          <w:rFonts w:ascii="宋体" w:hAnsi="宋体" w:hint="eastAsia"/>
          <w:bCs/>
          <w:sz w:val="24"/>
        </w:rPr>
      </w:pPr>
      <w:r>
        <w:rPr>
          <w:rFonts w:ascii="黑体" w:eastAsia="黑体" w:hAnsi="宋体" w:hint="eastAsia"/>
          <w:b/>
          <w:sz w:val="24"/>
        </w:rPr>
        <w:t>本章从系统架构、功能模块、用户界面、核心算法和数据库五个维度阐述"一次买够"系统的设计方案。系统采用经典的 B/S 分层架构，分为客户端层（微信小程序）、接入层（API 认证）、应用层（FastAPI 业务服务）和数据层（MySQL 持久化）四层。前后端通过 RESTful API 通信，所有接口遵循统一的 JSON 响应格式（code + message + data）。</w:t>
      </w:r>
    </w:p>
    <w:p w14:paraId="416BD8DA" w14:textId="77777777" w:rsidR="00DA050E" w:rsidRDefault="00000000">
      <w:pPr>
        <w:pStyle w:val="2"/>
        <w:numPr>
          <w:ilvl w:val="1"/>
          <w:numId w:val="3"/>
        </w:numPr>
        <w:ind w:left="709" w:hanging="709"/>
        <w:rPr>
          <w:rFonts w:hint="eastAsia"/>
        </w:rPr>
      </w:pPr>
      <w:bookmarkStart w:id="12" w:name="_Toc171931607"/>
      <w:r>
        <w:rPr>
          <w:rFonts w:hint="eastAsia"/>
        </w:rPr>
        <w:t>系统功能设计</w:t>
      </w:r>
      <w:bookmarkEnd w:id="12"/>
    </w:p>
    <w:p w14:paraId="616B02A7" w14:textId="77777777" w:rsidR="00DA050E" w:rsidRDefault="00000000">
      <w:pPr>
        <w:spacing w:line="360" w:lineRule="auto"/>
        <w:ind w:firstLine="480"/>
        <w:rPr>
          <w:rFonts w:ascii="宋体" w:hAnsi="宋体" w:hint="eastAsia"/>
          <w:bCs/>
          <w:sz w:val="24"/>
        </w:rPr>
      </w:pPr>
      <w:r>
        <w:rPr>
          <w:rFonts w:ascii="宋体" w:hAnsi="宋体" w:hint="eastAsia"/>
          <w:bCs/>
          <w:sz w:val="24"/>
        </w:rPr>
        <w:t>系统的总体功能结构分为六大核心模块：</w:t>
      </w:r>
      <w:r>
        <w:rPr>
          <w:rFonts w:ascii="宋体" w:hAnsi="宋体" w:hint="eastAsia"/>
          <w:bCs/>
          <w:sz w:val="24"/>
        </w:rPr>
        <w:br/>
      </w:r>
      <w:r>
        <w:rPr>
          <w:rFonts w:ascii="宋体" w:hAnsi="宋体" w:hint="eastAsia"/>
          <w:bCs/>
          <w:sz w:val="24"/>
        </w:rPr>
        <w:br/>
        <w:t>1. 用户认证与安全模块</w:t>
      </w:r>
      <w:r>
        <w:rPr>
          <w:rFonts w:ascii="宋体" w:hAnsi="宋体" w:hint="eastAsia"/>
          <w:bCs/>
          <w:sz w:val="24"/>
        </w:rPr>
        <w:br/>
        <w:t xml:space="preserve">   - 微信真实登录（jscode2session）</w:t>
      </w:r>
      <w:r>
        <w:rPr>
          <w:rFonts w:ascii="宋体" w:hAnsi="宋体" w:hint="eastAsia"/>
          <w:bCs/>
          <w:sz w:val="24"/>
        </w:rPr>
        <w:br/>
        <w:t xml:space="preserve">   - 模拟登录（开发/测试入口）</w:t>
      </w:r>
      <w:r>
        <w:rPr>
          <w:rFonts w:ascii="宋体" w:hAnsi="宋体" w:hint="eastAsia"/>
          <w:bCs/>
          <w:sz w:val="24"/>
        </w:rPr>
        <w:br/>
        <w:t xml:space="preserve">   - JWT Token 签发/校验/刷新</w:t>
      </w:r>
      <w:r>
        <w:rPr>
          <w:rFonts w:ascii="宋体" w:hAnsi="宋体" w:hint="eastAsia"/>
          <w:bCs/>
          <w:sz w:val="24"/>
        </w:rPr>
        <w:br/>
        <w:t xml:space="preserve">   - Bearer 鉴权依赖注入</w:t>
      </w:r>
      <w:r>
        <w:rPr>
          <w:rFonts w:ascii="宋体" w:hAnsi="宋体" w:hint="eastAsia"/>
          <w:bCs/>
          <w:sz w:val="24"/>
        </w:rPr>
        <w:br/>
        <w:t xml:space="preserve">   - 用户创建与信息管理</w:t>
      </w:r>
      <w:r>
        <w:rPr>
          <w:rFonts w:ascii="宋体" w:hAnsi="宋体" w:hint="eastAsia"/>
          <w:bCs/>
          <w:sz w:val="24"/>
        </w:rPr>
        <w:br/>
      </w:r>
      <w:r>
        <w:rPr>
          <w:rFonts w:ascii="宋体" w:hAnsi="宋体" w:hint="eastAsia"/>
          <w:bCs/>
          <w:sz w:val="24"/>
        </w:rPr>
        <w:br/>
        <w:t>2. 商品与搜索核心模块</w:t>
      </w:r>
      <w:r>
        <w:rPr>
          <w:rFonts w:ascii="宋体" w:hAnsi="宋体" w:hint="eastAsia"/>
          <w:bCs/>
          <w:sz w:val="24"/>
        </w:rPr>
        <w:br/>
        <w:t xml:space="preserve">   - 多条件商品搜索（关键词 + 品类 + 价格区间 + 平台筛选 + 多维度排序）</w:t>
      </w:r>
      <w:r>
        <w:rPr>
          <w:rFonts w:ascii="宋体" w:hAnsi="宋体" w:hint="eastAsia"/>
          <w:bCs/>
          <w:sz w:val="24"/>
        </w:rPr>
        <w:br/>
        <w:t xml:space="preserve">   - 商品详情查询（聚合各平台报价）</w:t>
      </w:r>
      <w:r>
        <w:rPr>
          <w:rFonts w:ascii="宋体" w:hAnsi="宋体" w:hint="eastAsia"/>
          <w:bCs/>
          <w:sz w:val="24"/>
        </w:rPr>
        <w:br/>
        <w:t xml:space="preserve">   - 分类树查询</w:t>
      </w:r>
      <w:r>
        <w:rPr>
          <w:rFonts w:ascii="宋体" w:hAnsi="宋体" w:hint="eastAsia"/>
          <w:bCs/>
          <w:sz w:val="24"/>
        </w:rPr>
        <w:br/>
        <w:t xml:space="preserve">   - 四级匹配搜索算法（精确匹配 → 去空格匹配 → 多词命中 → 品类匹配）</w:t>
      </w:r>
      <w:r>
        <w:rPr>
          <w:rFonts w:ascii="宋体" w:hAnsi="宋体" w:hint="eastAsia"/>
          <w:bCs/>
          <w:sz w:val="24"/>
        </w:rPr>
        <w:br/>
      </w:r>
      <w:r>
        <w:rPr>
          <w:rFonts w:ascii="宋体" w:hAnsi="宋体" w:hint="eastAsia"/>
          <w:bCs/>
          <w:sz w:val="24"/>
        </w:rPr>
        <w:br/>
        <w:t>3. 用户中心与个性化模块</w:t>
      </w:r>
      <w:r>
        <w:rPr>
          <w:rFonts w:ascii="宋体" w:hAnsi="宋体" w:hint="eastAsia"/>
          <w:bCs/>
          <w:sz w:val="24"/>
        </w:rPr>
        <w:br/>
        <w:t xml:space="preserve">   - 收藏管理（CRUD + 列表分页）</w:t>
      </w:r>
      <w:r>
        <w:rPr>
          <w:rFonts w:ascii="宋体" w:hAnsi="宋体" w:hint="eastAsia"/>
          <w:bCs/>
          <w:sz w:val="24"/>
        </w:rPr>
        <w:br/>
      </w:r>
      <w:r>
        <w:rPr>
          <w:rFonts w:ascii="宋体" w:hAnsi="宋体" w:hint="eastAsia"/>
          <w:bCs/>
          <w:sz w:val="24"/>
        </w:rPr>
        <w:lastRenderedPageBreak/>
        <w:t xml:space="preserve">   - 浏览历史（自动记录 + 去重 + 时间排序 + 清空）</w:t>
      </w:r>
      <w:r>
        <w:rPr>
          <w:rFonts w:ascii="宋体" w:hAnsi="宋体" w:hint="eastAsia"/>
          <w:bCs/>
          <w:sz w:val="24"/>
        </w:rPr>
        <w:br/>
        <w:t xml:space="preserve">   - 降价提醒（用户可设置目标价格，系统自动查看当前商品价格，当价格低于目标价时，会标记提醒用户）</w:t>
      </w:r>
      <w:r>
        <w:rPr>
          <w:rFonts w:ascii="宋体" w:hAnsi="宋体" w:hint="eastAsia"/>
          <w:bCs/>
          <w:sz w:val="24"/>
        </w:rPr>
        <w:br/>
        <w:t xml:space="preserve">   - 搜索记录管理</w:t>
      </w:r>
      <w:r>
        <w:rPr>
          <w:rFonts w:ascii="宋体" w:hAnsi="宋体" w:hint="eastAsia"/>
          <w:bCs/>
          <w:sz w:val="24"/>
        </w:rPr>
        <w:br/>
      </w:r>
      <w:r>
        <w:rPr>
          <w:rFonts w:ascii="宋体" w:hAnsi="宋体" w:hint="eastAsia"/>
          <w:bCs/>
          <w:sz w:val="24"/>
        </w:rPr>
        <w:br/>
        <w:t>4. 数据与推荐模块</w:t>
      </w:r>
      <w:r>
        <w:rPr>
          <w:rFonts w:ascii="宋体" w:hAnsi="宋体" w:hint="eastAsia"/>
          <w:bCs/>
          <w:sz w:val="24"/>
        </w:rPr>
        <w:br/>
        <w:t xml:space="preserve">   - 热搜词生成（从商品标题提取高频词）</w:t>
      </w:r>
      <w:r>
        <w:rPr>
          <w:rFonts w:ascii="宋体" w:hAnsi="宋体" w:hint="eastAsia"/>
          <w:bCs/>
          <w:sz w:val="24"/>
        </w:rPr>
        <w:br/>
        <w:t xml:space="preserve">   - 个性化推荐（基于用户收藏和浏览历史的品类偏好评分，含随机因子）</w:t>
      </w:r>
      <w:r>
        <w:rPr>
          <w:rFonts w:ascii="宋体" w:hAnsi="宋体" w:hint="eastAsia"/>
          <w:bCs/>
          <w:sz w:val="24"/>
        </w:rPr>
        <w:br/>
        <w:t xml:space="preserve">   - 行为埋点分析（POST /analytics/events）</w:t>
      </w:r>
      <w:r>
        <w:rPr>
          <w:rFonts w:ascii="宋体" w:hAnsi="宋体" w:hint="eastAsia"/>
          <w:bCs/>
          <w:sz w:val="24"/>
        </w:rPr>
        <w:br/>
      </w:r>
      <w:r>
        <w:rPr>
          <w:rFonts w:ascii="宋体" w:hAnsi="宋体" w:hint="eastAsia"/>
          <w:bCs/>
          <w:sz w:val="24"/>
        </w:rPr>
        <w:br/>
        <w:t>5. 数据采集与处理模块（爬虫）</w:t>
      </w:r>
      <w:r>
        <w:rPr>
          <w:rFonts w:ascii="宋体" w:hAnsi="宋体" w:hint="eastAsia"/>
          <w:bCs/>
          <w:sz w:val="24"/>
        </w:rPr>
        <w:br/>
        <w:t xml:space="preserve">   - 京东采集：手动搜索 + HTML 复制 + 本地解析 / Playwright 浏览器自动采集 / 详情 URL 补采</w:t>
      </w:r>
      <w:r>
        <w:rPr>
          <w:rFonts w:ascii="宋体" w:hAnsi="宋体" w:hint="eastAsia"/>
          <w:bCs/>
          <w:sz w:val="24"/>
        </w:rPr>
        <w:br/>
        <w:t xml:space="preserve">   - 淘宝采集：CDP 连接 Edge + 手动搜索 + 当前页采集</w:t>
      </w:r>
      <w:r>
        <w:rPr>
          <w:rFonts w:ascii="宋体" w:hAnsi="宋体" w:hint="eastAsia"/>
          <w:bCs/>
          <w:sz w:val="24"/>
        </w:rPr>
        <w:br/>
        <w:t xml:space="preserve">   - 五级管道链：清洗 → 去重 → 日志 → 图片缓存 → MySQL 持久化</w:t>
      </w:r>
      <w:r>
        <w:rPr>
          <w:rFonts w:ascii="宋体" w:hAnsi="宋体" w:hint="eastAsia"/>
          <w:bCs/>
          <w:sz w:val="24"/>
        </w:rPr>
        <w:br/>
        <w:t xml:space="preserve">   - 跨平台商品智能匹配（品牌归一化 + 品类识别 + 型号提取 + SHA1 指纹）</w:t>
      </w:r>
      <w:r>
        <w:rPr>
          <w:rFonts w:ascii="宋体" w:hAnsi="宋体" w:hint="eastAsia"/>
          <w:bCs/>
          <w:sz w:val="24"/>
        </w:rPr>
        <w:br/>
      </w:r>
      <w:r>
        <w:rPr>
          <w:rFonts w:ascii="宋体" w:hAnsi="宋体" w:hint="eastAsia"/>
          <w:bCs/>
          <w:sz w:val="24"/>
        </w:rPr>
        <w:br/>
        <w:t>6. 系统支撑模块</w:t>
      </w:r>
      <w:r>
        <w:rPr>
          <w:rFonts w:ascii="宋体" w:hAnsi="宋体" w:hint="eastAsia"/>
          <w:bCs/>
          <w:sz w:val="24"/>
        </w:rPr>
        <w:br/>
        <w:t xml:space="preserve">   - 统一响应格式（ApiResponse[T] 泛型封装）</w:t>
      </w:r>
      <w:r>
        <w:rPr>
          <w:rFonts w:ascii="宋体" w:hAnsi="宋体" w:hint="eastAsia"/>
          <w:bCs/>
          <w:sz w:val="24"/>
        </w:rPr>
        <w:br/>
        <w:t xml:space="preserve">   - 全局异常处理（BusinessException → 错误码映射）</w:t>
      </w:r>
      <w:r>
        <w:rPr>
          <w:rFonts w:ascii="宋体" w:hAnsi="宋体" w:hint="eastAsia"/>
          <w:bCs/>
          <w:sz w:val="24"/>
        </w:rPr>
        <w:br/>
        <w:t xml:space="preserve">   - OpenAPI 3.0 接口文档自动生成</w:t>
      </w:r>
      <w:r>
        <w:rPr>
          <w:rFonts w:ascii="宋体" w:hAnsi="宋体" w:hint="eastAsia"/>
          <w:bCs/>
          <w:sz w:val="24"/>
        </w:rPr>
        <w:br/>
        <w:t xml:space="preserve">   - CORS 跨域支持</w:t>
      </w:r>
      <w:r>
        <w:rPr>
          <w:rFonts w:ascii="宋体" w:hAnsi="宋体" w:hint="eastAsia"/>
          <w:bCs/>
          <w:sz w:val="24"/>
        </w:rPr>
        <w:br/>
        <w:t xml:space="preserve">   - 内存/MySQL 双数据模式切换</w:t>
      </w:r>
    </w:p>
    <w:p w14:paraId="6151AA3D" w14:textId="77777777" w:rsidR="00DA050E" w:rsidRDefault="00DA050E">
      <w:pPr>
        <w:spacing w:line="360" w:lineRule="auto"/>
        <w:rPr>
          <w:rFonts w:ascii="宋体" w:hAnsi="宋体" w:hint="eastAsia"/>
          <w:bCs/>
          <w:sz w:val="24"/>
        </w:rPr>
      </w:pPr>
    </w:p>
    <w:p w14:paraId="14FCE3BE" w14:textId="77777777" w:rsidR="00DA050E" w:rsidRDefault="00000000">
      <w:pPr>
        <w:pStyle w:val="2"/>
        <w:numPr>
          <w:ilvl w:val="1"/>
          <w:numId w:val="3"/>
        </w:numPr>
        <w:ind w:left="709" w:hanging="709"/>
        <w:rPr>
          <w:rFonts w:hint="eastAsia"/>
        </w:rPr>
      </w:pPr>
      <w:bookmarkStart w:id="13" w:name="_Toc171931608"/>
      <w:r>
        <w:rPr>
          <w:rFonts w:hint="eastAsia"/>
        </w:rPr>
        <w:t>系统U</w:t>
      </w:r>
      <w:r>
        <w:t>I</w:t>
      </w:r>
      <w:r>
        <w:rPr>
          <w:rFonts w:hint="eastAsia"/>
        </w:rPr>
        <w:t>设计</w:t>
      </w:r>
      <w:bookmarkEnd w:id="13"/>
    </w:p>
    <w:p w14:paraId="44B9B3FC" w14:textId="77777777" w:rsidR="00DA050E" w:rsidRDefault="00000000">
      <w:pPr>
        <w:spacing w:line="360" w:lineRule="auto"/>
        <w:rPr>
          <w:rFonts w:ascii="宋体" w:hAnsi="宋体" w:hint="eastAsia"/>
          <w:bCs/>
          <w:sz w:val="24"/>
        </w:rPr>
      </w:pPr>
      <w:r>
        <w:t>前端的</w:t>
      </w:r>
      <w:r>
        <w:t xml:space="preserve"> UI </w:t>
      </w:r>
      <w:r>
        <w:t>设计遵循微信小程序设计规范，主要设计要点如下：</w:t>
      </w:r>
      <w:r>
        <w:br/>
      </w:r>
      <w:r>
        <w:br/>
      </w:r>
      <w:r>
        <w:lastRenderedPageBreak/>
        <w:t xml:space="preserve">1. </w:t>
      </w:r>
      <w:r>
        <w:t>底部导航栏（</w:t>
      </w:r>
      <w:r>
        <w:t>TabBar</w:t>
      </w:r>
      <w:r>
        <w:t>）</w:t>
      </w:r>
      <w:r>
        <w:br/>
        <w:t xml:space="preserve">   </w:t>
      </w:r>
      <w:r>
        <w:t>包含</w:t>
      </w:r>
      <w:r>
        <w:t>"</w:t>
      </w:r>
      <w:r>
        <w:t>首页</w:t>
      </w:r>
      <w:r>
        <w:t>"</w:t>
      </w:r>
      <w:r>
        <w:t>和</w:t>
      </w:r>
      <w:r>
        <w:t>"</w:t>
      </w:r>
      <w:r>
        <w:t>我的</w:t>
      </w:r>
      <w:r>
        <w:t>"</w:t>
      </w:r>
      <w:r>
        <w:t>两个主入口，使用线性图标</w:t>
      </w:r>
      <w:r>
        <w:t xml:space="preserve"> + </w:t>
      </w:r>
      <w:r>
        <w:t>文字标签，选中态为主色调橙色（</w:t>
      </w:r>
      <w:r>
        <w:t>#FF6B35</w:t>
      </w:r>
      <w:r>
        <w:t>）。</w:t>
      </w:r>
      <w:r>
        <w:br/>
      </w:r>
      <w:r>
        <w:br/>
        <w:t xml:space="preserve">2. </w:t>
      </w:r>
      <w:r>
        <w:t>首页布局</w:t>
      </w:r>
      <w:r>
        <w:br/>
        <w:t xml:space="preserve">   </w:t>
      </w:r>
      <w:r>
        <w:t>顶部搜索栏（带热搜词下拉提示），下方为商品分类横向滚动条，再下方为</w:t>
      </w:r>
      <w:r>
        <w:t>"</w:t>
      </w:r>
      <w:r>
        <w:t>今日推荐</w:t>
      </w:r>
      <w:r>
        <w:t>"</w:t>
      </w:r>
      <w:r>
        <w:t>瀑布流商品卡片。</w:t>
      </w:r>
      <w:r>
        <w:br/>
        <w:t xml:space="preserve">   </w:t>
      </w:r>
      <w:r>
        <w:t>使用</w:t>
      </w:r>
      <w:r>
        <w:t xml:space="preserve"> scroll-view </w:t>
      </w:r>
      <w:r>
        <w:t>实现滚动区域，内层容器使用对称</w:t>
      </w:r>
      <w:r>
        <w:t xml:space="preserve"> padding </w:t>
      </w:r>
      <w:r>
        <w:t>解决微信小程序</w:t>
      </w:r>
      <w:r>
        <w:t xml:space="preserve"> scroll-view </w:t>
      </w:r>
      <w:r>
        <w:t>右侧裁剪问题。</w:t>
      </w:r>
      <w:r>
        <w:br/>
      </w:r>
      <w:r>
        <w:br/>
        <w:t xml:space="preserve">3. </w:t>
      </w:r>
      <w:r>
        <w:t>商品详情页</w:t>
      </w:r>
      <w:r>
        <w:br/>
        <w:t xml:space="preserve">   </w:t>
      </w:r>
      <w:r>
        <w:t>顶部为商品图片轮播（最多</w:t>
      </w:r>
      <w:r>
        <w:t xml:space="preserve"> 5 </w:t>
      </w:r>
      <w:r>
        <w:t>张图，限制最大高度</w:t>
      </w:r>
      <w:r>
        <w:t xml:space="preserve"> 60vh</w:t>
      </w:r>
      <w:r>
        <w:t>），中间为商品标题、最低价和比价概要，</w:t>
      </w:r>
      <w:r>
        <w:t xml:space="preserve">   </w:t>
      </w:r>
      <w:r>
        <w:t>下方为各平台比价卡片列表。每个卡片以横向排列的平台徽标（淘宝</w:t>
      </w:r>
      <w:r>
        <w:t>/</w:t>
      </w:r>
      <w:r>
        <w:t>京东）、最优价标签、库存状态标签为头部，</w:t>
      </w:r>
      <w:r>
        <w:t xml:space="preserve">   </w:t>
      </w:r>
      <w:r>
        <w:t>中间展示当前价格、原价、折扣率，下方展示店铺名称与评分、销量（已格式化）等信息。</w:t>
      </w:r>
      <w:r>
        <w:t xml:space="preserve">   </w:t>
      </w:r>
      <w:r>
        <w:t>底部有固定的操作栏（返回</w:t>
      </w:r>
      <w:r>
        <w:t xml:space="preserve"> + </w:t>
      </w:r>
      <w:r>
        <w:t>分享按钮），页面底部增加</w:t>
      </w:r>
      <w:r>
        <w:t xml:space="preserve"> padding </w:t>
      </w:r>
      <w:r>
        <w:t>防止内容被遮挡。</w:t>
      </w:r>
      <w:r>
        <w:br/>
      </w:r>
      <w:r>
        <w:br/>
        <w:t xml:space="preserve">4. </w:t>
      </w:r>
      <w:r>
        <w:t>用户中心页</w:t>
      </w:r>
      <w:r>
        <w:br/>
        <w:t xml:space="preserve">   </w:t>
      </w:r>
      <w:r>
        <w:t>顶部为用户头像和昵称（未登录显示默认头像和</w:t>
      </w:r>
      <w:r>
        <w:t>"</w:t>
      </w:r>
      <w:r>
        <w:t>未登录</w:t>
      </w:r>
      <w:r>
        <w:t>"</w:t>
      </w:r>
      <w:r>
        <w:t>文字），下方为三个功能卡片（收藏、足迹、降价提醒），</w:t>
      </w:r>
      <w:r>
        <w:t xml:space="preserve">   </w:t>
      </w:r>
      <w:r>
        <w:t>每个卡片显示对应的统计数字。页面在进入和</w:t>
      </w:r>
      <w:r>
        <w:t xml:space="preserve"> TabBar </w:t>
      </w:r>
      <w:r>
        <w:t>切换时均会刷新数据。</w:t>
      </w:r>
      <w:r>
        <w:br/>
      </w:r>
      <w:r>
        <w:br/>
        <w:t xml:space="preserve">5. </w:t>
      </w:r>
      <w:r>
        <w:t>商品卡片（通用组件）</w:t>
      </w:r>
      <w:r>
        <w:br/>
        <w:t xml:space="preserve">   </w:t>
      </w:r>
      <w:r>
        <w:t>白色圆角卡片（</w:t>
      </w:r>
      <w:r>
        <w:t>16rpx</w:t>
      </w:r>
      <w:r>
        <w:t>），包含商品图片（</w:t>
      </w:r>
      <w:r>
        <w:t xml:space="preserve">280rpx </w:t>
      </w:r>
      <w:r>
        <w:t>高度）、标题（最多</w:t>
      </w:r>
      <w:r>
        <w:t xml:space="preserve"> 2 </w:t>
      </w:r>
      <w:r>
        <w:t>行）、最低价（橙色加粗）、差价信息和最优平台。</w:t>
      </w:r>
      <w:r>
        <w:t xml:space="preserve">   </w:t>
      </w:r>
      <w:r>
        <w:t>图片加载失败时显示</w:t>
      </w:r>
      <w:r>
        <w:t>"</w:t>
      </w:r>
      <w:r>
        <w:t>图片失效</w:t>
      </w:r>
      <w:r>
        <w:t>"</w:t>
      </w:r>
      <w:r>
        <w:t>占位提示。</w:t>
      </w:r>
      <w:r>
        <w:br/>
      </w:r>
      <w:r>
        <w:br/>
        <w:t xml:space="preserve">6. </w:t>
      </w:r>
      <w:r>
        <w:t>其他页面</w:t>
      </w:r>
      <w:r>
        <w:br/>
        <w:t xml:space="preserve">   </w:t>
      </w:r>
      <w:r>
        <w:t>搜索结果页支持按价格</w:t>
      </w:r>
      <w:r>
        <w:t>/</w:t>
      </w:r>
      <w:r>
        <w:t>销量</w:t>
      </w:r>
      <w:r>
        <w:t>/</w:t>
      </w:r>
      <w:r>
        <w:t>综合排序切换，列表项仅展示标题和最低价（响应式窄屏适配）；</w:t>
      </w:r>
      <w:r>
        <w:t xml:space="preserve">   </w:t>
      </w:r>
      <w:r>
        <w:t>登录页底部提供</w:t>
      </w:r>
      <w:r>
        <w:t>"</w:t>
      </w:r>
      <w:r>
        <w:t>微信一键登录</w:t>
      </w:r>
      <w:r>
        <w:t>"</w:t>
      </w:r>
      <w:r>
        <w:t>和</w:t>
      </w:r>
      <w:r>
        <w:t>"</w:t>
      </w:r>
      <w:r>
        <w:t>模拟登录（开发测试）</w:t>
      </w:r>
      <w:r>
        <w:t>"</w:t>
      </w:r>
      <w:r>
        <w:t>两个入口；</w:t>
      </w:r>
      <w:r>
        <w:t xml:space="preserve">   </w:t>
      </w:r>
      <w:r>
        <w:t>收藏列表、浏览历史、降价提醒页均沿用人中心的卡片式列表布局，空数据时显示</w:t>
      </w:r>
      <w:r>
        <w:t>"</w:t>
      </w:r>
      <w:r>
        <w:t>暂无数据</w:t>
      </w:r>
      <w:r>
        <w:t>"</w:t>
      </w:r>
      <w:r>
        <w:t>占位符。</w:t>
      </w:r>
      <w:r>
        <w:br/>
      </w:r>
      <w:r>
        <w:lastRenderedPageBreak/>
        <w:br/>
        <w:t xml:space="preserve">7. </w:t>
      </w:r>
      <w:r>
        <w:t>设计色彩</w:t>
      </w:r>
      <w:r>
        <w:br/>
        <w:t xml:space="preserve">   </w:t>
      </w:r>
      <w:r>
        <w:t>主色调：橙色（</w:t>
      </w:r>
      <w:r>
        <w:t>#FF6B35</w:t>
      </w:r>
      <w:r>
        <w:t>），辅助色：红色（</w:t>
      </w:r>
      <w:r>
        <w:t>#E4405F</w:t>
      </w:r>
      <w:r>
        <w:t>），背景色：浅灰（</w:t>
      </w:r>
      <w:r>
        <w:t>#F5F5F5</w:t>
      </w:r>
      <w:r>
        <w:t>），卡片背景：白色（</w:t>
      </w:r>
      <w:r>
        <w:t>#FFFFFF</w:t>
      </w:r>
      <w:r>
        <w:t>）。</w:t>
      </w:r>
    </w:p>
    <w:p w14:paraId="233A9AB9" w14:textId="77777777" w:rsidR="00DA050E" w:rsidRDefault="00000000">
      <w:pPr>
        <w:pStyle w:val="2"/>
        <w:numPr>
          <w:ilvl w:val="1"/>
          <w:numId w:val="3"/>
        </w:numPr>
        <w:ind w:left="709" w:hanging="709"/>
        <w:rPr>
          <w:rFonts w:hint="eastAsia"/>
        </w:rPr>
      </w:pPr>
      <w:bookmarkStart w:id="14" w:name="_Toc171931609"/>
      <w:r>
        <w:rPr>
          <w:rFonts w:hint="eastAsia"/>
        </w:rPr>
        <w:t>系统详细设计</w:t>
      </w:r>
      <w:bookmarkEnd w:id="14"/>
    </w:p>
    <w:p w14:paraId="1A4E6C53" w14:textId="586C94DE" w:rsidR="00DA050E" w:rsidRDefault="00000000">
      <w:pPr>
        <w:spacing w:line="360" w:lineRule="auto"/>
        <w:ind w:firstLine="480"/>
        <w:rPr>
          <w:rFonts w:ascii="宋体" w:hAnsi="宋体" w:hint="eastAsia"/>
          <w:bCs/>
          <w:sz w:val="24"/>
        </w:rPr>
      </w:pPr>
      <w:r>
        <w:rPr>
          <w:rFonts w:ascii="宋体" w:hAnsi="宋体" w:hint="eastAsia"/>
          <w:bCs/>
          <w:sz w:val="24"/>
        </w:rPr>
        <w:t>3.4.1 搜索算法设计</w:t>
      </w:r>
      <w:r>
        <w:rPr>
          <w:rFonts w:ascii="宋体" w:hAnsi="宋体" w:hint="eastAsia"/>
          <w:bCs/>
          <w:sz w:val="24"/>
        </w:rPr>
        <w:br/>
      </w:r>
      <w:r>
        <w:rPr>
          <w:rFonts w:ascii="宋体" w:hAnsi="宋体" w:hint="eastAsia"/>
          <w:bCs/>
          <w:sz w:val="24"/>
        </w:rPr>
        <w:br/>
        <w:t>搜索功能是系统的核心，采用四级匹配策略对商品进行相关性排序：</w:t>
      </w:r>
      <w:r>
        <w:rPr>
          <w:rFonts w:ascii="宋体" w:hAnsi="宋体" w:hint="eastAsia"/>
          <w:bCs/>
          <w:sz w:val="24"/>
        </w:rPr>
        <w:br/>
        <w:t xml:space="preserve">  Level 1 - 精确匹配：关键词精确命中标题，得分 +200。</w:t>
      </w:r>
      <w:r>
        <w:rPr>
          <w:rFonts w:ascii="宋体" w:hAnsi="宋体" w:hint="eastAsia"/>
          <w:bCs/>
          <w:sz w:val="24"/>
        </w:rPr>
        <w:br/>
        <w:t xml:space="preserve">  Level 2 - 近前缀匹配：关键词与标题前缀部分匹配，得分 +100。</w:t>
      </w:r>
      <w:r>
        <w:rPr>
          <w:rFonts w:ascii="宋体" w:hAnsi="宋体" w:hint="eastAsia"/>
          <w:bCs/>
          <w:sz w:val="24"/>
        </w:rPr>
        <w:br/>
        <w:t xml:space="preserve">  Level 3 - 模糊匹配：多词全部命中或≥60% 命中，得分 +80。</w:t>
      </w:r>
      <w:r>
        <w:rPr>
          <w:rFonts w:ascii="宋体" w:hAnsi="宋体" w:hint="eastAsia"/>
          <w:bCs/>
          <w:sz w:val="24"/>
        </w:rPr>
        <w:br/>
        <w:t xml:space="preserve">  Level 4 - 品类匹配：关键词匹配品类名称，得分基础分。</w:t>
      </w:r>
      <w:r>
        <w:rPr>
          <w:rFonts w:ascii="宋体" w:hAnsi="宋体" w:hint="eastAsia"/>
          <w:bCs/>
          <w:sz w:val="24"/>
        </w:rPr>
        <w:br/>
        <w:t xml:space="preserve">  跨平台商品（有 price_diff 且 &gt; 0）额外获得 +50 权重，确保有比价价值的商品优先展示。</w:t>
      </w:r>
      <w:r>
        <w:rPr>
          <w:rFonts w:ascii="宋体" w:hAnsi="宋体" w:hint="eastAsia"/>
          <w:bCs/>
          <w:sz w:val="24"/>
        </w:rPr>
        <w:br/>
      </w:r>
      <w:r>
        <w:rPr>
          <w:rFonts w:ascii="宋体" w:hAnsi="宋体" w:hint="eastAsia"/>
          <w:bCs/>
          <w:sz w:val="24"/>
        </w:rPr>
        <w:br/>
        <w:t>3.4.2 推荐算法设计</w:t>
      </w:r>
      <w:r>
        <w:rPr>
          <w:rFonts w:ascii="宋体" w:hAnsi="宋体" w:hint="eastAsia"/>
          <w:bCs/>
          <w:sz w:val="24"/>
        </w:rPr>
        <w:br/>
      </w:r>
      <w:r>
        <w:rPr>
          <w:rFonts w:ascii="宋体" w:hAnsi="宋体" w:hint="eastAsia"/>
          <w:bCs/>
          <w:sz w:val="24"/>
        </w:rPr>
        <w:br/>
        <w:t>个性化推荐基于用户行为的品类偏好评分模型。统计已登录用户的收藏记录和浏览历史中各品类的分布，对收藏行为赋予 +3 权重，浏览行为赋予 +1 权重。优先展示用户偏好的品类商品，其次展示其他品类商品。对偏好商品列表和其他商品列表分别使用 random.shuffle 进行随机排序，并在最终排序键中引入 random.random() 随机因子，确保每次"换一批"操作都能产生不同的推荐结果。对于未登录用户，所有商品随机排序展示。</w:t>
      </w:r>
      <w:r>
        <w:rPr>
          <w:rFonts w:ascii="宋体" w:hAnsi="宋体" w:hint="eastAsia"/>
          <w:bCs/>
          <w:sz w:val="24"/>
        </w:rPr>
        <w:br/>
      </w:r>
      <w:r>
        <w:rPr>
          <w:rFonts w:ascii="宋体" w:hAnsi="宋体" w:hint="eastAsia"/>
          <w:bCs/>
          <w:sz w:val="24"/>
        </w:rPr>
        <w:br/>
        <w:t>3.4.3 认证流程设计</w:t>
      </w:r>
      <w:r>
        <w:rPr>
          <w:rFonts w:ascii="宋体" w:hAnsi="宋体" w:hint="eastAsia"/>
          <w:bCs/>
          <w:sz w:val="24"/>
        </w:rPr>
        <w:br/>
      </w:r>
      <w:r>
        <w:rPr>
          <w:rFonts w:ascii="宋体" w:hAnsi="宋体" w:hint="eastAsia"/>
          <w:bCs/>
          <w:sz w:val="24"/>
        </w:rPr>
        <w:br/>
        <w:t>系统采用基于 JWT Token 的无状态认证方案。登录流程如下：</w:t>
      </w:r>
      <w:r>
        <w:rPr>
          <w:rFonts w:ascii="宋体" w:hAnsi="宋体" w:hint="eastAsia"/>
          <w:bCs/>
          <w:sz w:val="24"/>
        </w:rPr>
        <w:br/>
        <w:t>（1）用户点击登录 → 小程序端调用 uni.login() 获取临时 code。</w:t>
      </w:r>
      <w:r>
        <w:rPr>
          <w:rFonts w:ascii="宋体" w:hAnsi="宋体" w:hint="eastAsia"/>
          <w:bCs/>
          <w:sz w:val="24"/>
        </w:rPr>
        <w:br/>
      </w:r>
      <w:r>
        <w:rPr>
          <w:rFonts w:ascii="宋体" w:hAnsi="宋体" w:hint="eastAsia"/>
          <w:bCs/>
          <w:sz w:val="24"/>
        </w:rPr>
        <w:lastRenderedPageBreak/>
        <w:t>（2）前端将 code 发送至 POST /auth/login。</w:t>
      </w:r>
      <w:r>
        <w:rPr>
          <w:rFonts w:ascii="宋体" w:hAnsi="宋体" w:hint="eastAsia"/>
          <w:bCs/>
          <w:sz w:val="24"/>
        </w:rPr>
        <w:br/>
        <w:t>（3）后端调用微信 jscode2session API，用 code 换取 openid。</w:t>
      </w:r>
      <w:r>
        <w:rPr>
          <w:rFonts w:ascii="宋体" w:hAnsi="宋体" w:hint="eastAsia"/>
          <w:bCs/>
          <w:sz w:val="24"/>
        </w:rPr>
        <w:br/>
        <w:t>（4）根据 openid 查找现有用户，若不存在则自动创建新用户。</w:t>
      </w:r>
      <w:r>
        <w:rPr>
          <w:rFonts w:ascii="宋体" w:hAnsi="宋体" w:hint="eastAsia"/>
          <w:bCs/>
          <w:sz w:val="24"/>
        </w:rPr>
        <w:br/>
        <w:t>（5）签发 Access Token（短期有效）和 Refresh Token（长期有效），返回给前端。</w:t>
      </w:r>
      <w:r>
        <w:rPr>
          <w:rFonts w:ascii="宋体" w:hAnsi="宋体" w:hint="eastAsia"/>
          <w:bCs/>
          <w:sz w:val="24"/>
        </w:rPr>
        <w:br/>
        <w:t>（6）前端将 Token 存储于本地 Storage，后续请求自动通过拦截器附加 Authorization 头。</w:t>
      </w:r>
      <w:r>
        <w:rPr>
          <w:rFonts w:ascii="宋体" w:hAnsi="宋体" w:hint="eastAsia"/>
          <w:bCs/>
          <w:sz w:val="24"/>
        </w:rPr>
        <w:br/>
        <w:t>（7）Token 过期时，前端尝试使用 Refresh Token 刷新，失败则清除 Token 并引导用户重新登录。</w:t>
      </w:r>
      <w:r>
        <w:rPr>
          <w:rFonts w:ascii="宋体" w:hAnsi="宋体" w:hint="eastAsia"/>
          <w:bCs/>
          <w:sz w:val="24"/>
        </w:rPr>
        <w:br/>
      </w:r>
      <w:r>
        <w:rPr>
          <w:rFonts w:ascii="宋体" w:hAnsi="宋体" w:hint="eastAsia"/>
          <w:bCs/>
          <w:sz w:val="24"/>
        </w:rPr>
        <w:br/>
        <w:t>3.4.4 数据采集管道设计</w:t>
      </w:r>
      <w:r>
        <w:rPr>
          <w:rFonts w:ascii="宋体" w:hAnsi="宋体" w:hint="eastAsia"/>
          <w:bCs/>
          <w:sz w:val="24"/>
        </w:rPr>
        <w:br/>
      </w:r>
      <w:r>
        <w:rPr>
          <w:rFonts w:ascii="宋体" w:hAnsi="宋体" w:hint="eastAsia"/>
          <w:bCs/>
          <w:sz w:val="24"/>
        </w:rPr>
        <w:br/>
        <w:t>爬虫的数据处理管道为链式结构：</w:t>
      </w:r>
      <w:r>
        <w:rPr>
          <w:rFonts w:ascii="宋体" w:hAnsi="宋体" w:hint="eastAsia"/>
          <w:bCs/>
          <w:sz w:val="24"/>
        </w:rPr>
        <w:br/>
        <w:t xml:space="preserve">  CleaningPipeline → DedupPipeline → RawLogPipeline → ImageCachePipeline → MySqlPipeline</w:t>
      </w:r>
      <w:r>
        <w:rPr>
          <w:rFonts w:ascii="宋体" w:hAnsi="宋体" w:hint="eastAsia"/>
          <w:bCs/>
          <w:sz w:val="24"/>
        </w:rPr>
        <w:br/>
        <w:t>各管道职责：</w:t>
      </w:r>
      <w:r>
        <w:rPr>
          <w:rFonts w:ascii="宋体" w:hAnsi="宋体" w:hint="eastAsia"/>
          <w:bCs/>
          <w:sz w:val="24"/>
        </w:rPr>
        <w:br/>
        <w:t xml:space="preserve">  - CleaningPipeline：数据清洗，解析字段格式，填充空值。</w:t>
      </w:r>
      <w:r>
        <w:rPr>
          <w:rFonts w:ascii="宋体" w:hAnsi="宋体" w:hint="eastAsia"/>
          <w:bCs/>
          <w:sz w:val="24"/>
        </w:rPr>
        <w:br/>
        <w:t xml:space="preserve">  - DedupPipeline：基于 source_sku_id + platform_code 去重。</w:t>
      </w:r>
      <w:r>
        <w:rPr>
          <w:rFonts w:ascii="宋体" w:hAnsi="宋体" w:hint="eastAsia"/>
          <w:bCs/>
          <w:sz w:val="24"/>
        </w:rPr>
        <w:br/>
        <w:t xml:space="preserve">  - RawLogPipeline：将原始采集记录写入 raw_crawl_records 表（含失败原因）。</w:t>
      </w:r>
      <w:r>
        <w:rPr>
          <w:rFonts w:ascii="宋体" w:hAnsi="宋体" w:hint="eastAsia"/>
          <w:bCs/>
          <w:sz w:val="24"/>
        </w:rPr>
        <w:br/>
        <w:t xml:space="preserve">  - ImageCachePipeline：缓存商品图片到本地（可选）。</w:t>
      </w:r>
      <w:r>
        <w:rPr>
          <w:rFonts w:ascii="宋体" w:hAnsi="宋体" w:hint="eastAsia"/>
          <w:bCs/>
          <w:sz w:val="24"/>
        </w:rPr>
        <w:br/>
        <w:t xml:space="preserve">  - MySqlPipeline：将清洗后的数据写入 products 和 platform_offers 主表。</w:t>
      </w:r>
      <w:r>
        <w:rPr>
          <w:rFonts w:ascii="宋体" w:hAnsi="宋体" w:hint="eastAsia"/>
          <w:bCs/>
          <w:sz w:val="24"/>
        </w:rPr>
        <w:br/>
        <w:t>MySQL 通过触发器或汇总脚本自动计算 min_price、max_price、price_diff、best_platform 等聚合字段。</w:t>
      </w:r>
      <w:r>
        <w:rPr>
          <w:rFonts w:ascii="宋体" w:hAnsi="宋体" w:hint="eastAsia"/>
          <w:bCs/>
          <w:sz w:val="24"/>
        </w:rPr>
        <w:br/>
      </w:r>
      <w:r>
        <w:rPr>
          <w:rFonts w:ascii="宋体" w:hAnsi="宋体" w:hint="eastAsia"/>
          <w:bCs/>
          <w:sz w:val="24"/>
        </w:rPr>
        <w:br/>
        <w:t>3.4.5 跨平台商品匹配算法</w:t>
      </w:r>
      <w:r>
        <w:rPr>
          <w:rFonts w:ascii="宋体" w:hAnsi="宋体" w:hint="eastAsia"/>
          <w:bCs/>
          <w:sz w:val="24"/>
        </w:rPr>
        <w:br/>
      </w:r>
      <w:r>
        <w:rPr>
          <w:rFonts w:ascii="宋体" w:hAnsi="宋体" w:hint="eastAsia"/>
          <w:bCs/>
          <w:sz w:val="24"/>
        </w:rPr>
        <w:br/>
        <w:t>爬虫支持跨平台商品智能合并，核心算法包括：</w:t>
      </w:r>
      <w:r>
        <w:rPr>
          <w:rFonts w:ascii="宋体" w:hAnsi="宋体" w:hint="eastAsia"/>
          <w:bCs/>
          <w:sz w:val="24"/>
        </w:rPr>
        <w:br/>
      </w:r>
      <w:r>
        <w:rPr>
          <w:rFonts w:ascii="宋体" w:hAnsi="宋体" w:hint="eastAsia"/>
          <w:bCs/>
          <w:sz w:val="24"/>
        </w:rPr>
        <w:lastRenderedPageBreak/>
        <w:t>（1）品牌归一化：维护品牌映射表（Apple/苹果/iPhone → apple）</w:t>
      </w:r>
      <w:r>
        <w:rPr>
          <w:rFonts w:ascii="宋体" w:hAnsi="宋体" w:hint="eastAsia"/>
          <w:bCs/>
          <w:sz w:val="24"/>
        </w:rPr>
        <w:br/>
        <w:t>（2）品类识别：基于关键词和标题模式识别商品品类（手机/耳机/键盘/显示器等品类）。</w:t>
      </w:r>
      <w:r>
        <w:rPr>
          <w:rFonts w:ascii="宋体" w:hAnsi="宋体" w:hint="eastAsia"/>
          <w:bCs/>
          <w:sz w:val="24"/>
        </w:rPr>
        <w:br/>
        <w:t>（3）型号提取：正则表达式匹配 iPhone 15 Pro、Mate 60、Galaxy S24 等型号标识。</w:t>
      </w:r>
      <w:r>
        <w:rPr>
          <w:rFonts w:ascii="宋体" w:hAnsi="宋体" w:hint="eastAsia"/>
          <w:bCs/>
          <w:sz w:val="24"/>
        </w:rPr>
        <w:br/>
        <w:t>（4）规格指纹：提取容量、颜色、键盘轴体等规格特征。</w:t>
      </w:r>
      <w:r>
        <w:rPr>
          <w:rFonts w:ascii="宋体" w:hAnsi="宋体" w:hint="eastAsia"/>
          <w:bCs/>
          <w:sz w:val="24"/>
        </w:rPr>
        <w:br/>
        <w:t>（5）SHA1 哈希：对归一化后的特征串计算 SHA1 指纹，用于匹配判定。</w:t>
      </w:r>
      <w:r>
        <w:rPr>
          <w:rFonts w:ascii="宋体" w:hAnsi="宋体" w:hint="eastAsia"/>
          <w:bCs/>
          <w:sz w:val="24"/>
        </w:rPr>
        <w:br/>
        <w:t>跨平台匹配成功后的商品在后端聚合为单个 Product，其 platforms 字段包含多个平台的报价记录。</w:t>
      </w:r>
    </w:p>
    <w:p w14:paraId="4D9E59B5" w14:textId="56292376" w:rsidR="00DA050E" w:rsidRDefault="00000000">
      <w:pPr>
        <w:pStyle w:val="2"/>
        <w:numPr>
          <w:ilvl w:val="1"/>
          <w:numId w:val="3"/>
        </w:numPr>
        <w:ind w:left="709" w:hanging="709"/>
        <w:rPr>
          <w:rFonts w:hint="eastAsia"/>
        </w:rPr>
      </w:pPr>
      <w:bookmarkStart w:id="15" w:name="_Toc171931610"/>
      <w:r>
        <w:rPr>
          <w:rFonts w:hint="eastAsia"/>
        </w:rPr>
        <w:t>数据库设计</w:t>
      </w:r>
      <w:bookmarkEnd w:id="15"/>
    </w:p>
    <w:p w14:paraId="4EE45F60" w14:textId="77777777" w:rsidR="00DA050E" w:rsidRDefault="00000000">
      <w:pPr>
        <w:spacing w:line="360" w:lineRule="auto"/>
        <w:ind w:firstLine="480"/>
        <w:rPr>
          <w:rFonts w:ascii="宋体" w:hAnsi="宋体" w:hint="eastAsia"/>
          <w:bCs/>
          <w:sz w:val="24"/>
        </w:rPr>
      </w:pPr>
      <w:r>
        <w:rPr>
          <w:rFonts w:ascii="宋体" w:hAnsi="宋体" w:hint="eastAsia"/>
          <w:bCs/>
          <w:sz w:val="24"/>
        </w:rPr>
        <w:t>系统的数据持久化采用 MySQL 数据库，主要数据表设计如下：</w:t>
      </w:r>
      <w:r>
        <w:rPr>
          <w:rFonts w:ascii="宋体" w:hAnsi="宋体" w:hint="eastAsia"/>
          <w:bCs/>
          <w:sz w:val="24"/>
        </w:rPr>
        <w:br/>
      </w:r>
      <w:r>
        <w:rPr>
          <w:rFonts w:ascii="宋体" w:hAnsi="宋体" w:hint="eastAsia"/>
          <w:bCs/>
          <w:sz w:val="24"/>
        </w:rPr>
        <w:br/>
        <w:t>1. 商品主表（products）</w:t>
      </w:r>
      <w:r>
        <w:rPr>
          <w:rFonts w:ascii="宋体" w:hAnsi="宋体" w:hint="eastAsia"/>
          <w:bCs/>
          <w:sz w:val="24"/>
        </w:rPr>
        <w:br/>
        <w:t xml:space="preserve">   字段：product_id（主键 SKU 格式）、title（商品标题）、category_name（品类名称）、</w:t>
      </w:r>
      <w:r>
        <w:rPr>
          <w:rFonts w:ascii="宋体" w:hAnsi="宋体" w:hint="eastAsia"/>
          <w:bCs/>
          <w:sz w:val="24"/>
        </w:rPr>
        <w:br/>
        <w:t xml:space="preserve">   image_url（商品主图）、images（图片列表 JSON）、min_price/max_price（最低/最高价）、</w:t>
      </w:r>
      <w:r>
        <w:rPr>
          <w:rFonts w:ascii="宋体" w:hAnsi="宋体" w:hint="eastAsia"/>
          <w:bCs/>
          <w:sz w:val="24"/>
        </w:rPr>
        <w:br/>
        <w:t xml:space="preserve">   price_diff（差价）、best_platform（最优价平台）、specs（规格 JSON）、description、</w:t>
      </w:r>
      <w:r>
        <w:rPr>
          <w:rFonts w:ascii="宋体" w:hAnsi="宋体" w:hint="eastAsia"/>
          <w:bCs/>
          <w:sz w:val="24"/>
        </w:rPr>
        <w:br/>
        <w:t xml:space="preserve">   created_at/updated_at（时间戳）。</w:t>
      </w:r>
      <w:r>
        <w:rPr>
          <w:rFonts w:ascii="宋体" w:hAnsi="宋体" w:hint="eastAsia"/>
          <w:bCs/>
          <w:sz w:val="24"/>
        </w:rPr>
        <w:br/>
      </w:r>
      <w:r>
        <w:rPr>
          <w:rFonts w:ascii="宋体" w:hAnsi="宋体" w:hint="eastAsia"/>
          <w:bCs/>
          <w:sz w:val="24"/>
        </w:rPr>
        <w:br/>
        <w:t>2. 平台报价表（platform_offers）</w:t>
      </w:r>
      <w:r>
        <w:rPr>
          <w:rFonts w:ascii="宋体" w:hAnsi="宋体" w:hint="eastAsia"/>
          <w:bCs/>
          <w:sz w:val="24"/>
        </w:rPr>
        <w:br/>
        <w:t xml:space="preserve">   字段：offer_id（主键）、product_id（外键）、platform_name（平台名）、</w:t>
      </w:r>
      <w:r>
        <w:rPr>
          <w:rFonts w:ascii="宋体" w:hAnsi="宋体" w:hint="eastAsia"/>
          <w:bCs/>
          <w:sz w:val="24"/>
        </w:rPr>
        <w:br/>
        <w:t xml:space="preserve">   platform_code（平台代码）、source_sku_id（源平台 SKU）、price/original_price、</w:t>
      </w:r>
      <w:r>
        <w:rPr>
          <w:rFonts w:ascii="宋体" w:hAnsi="宋体" w:hint="eastAsia"/>
          <w:bCs/>
          <w:sz w:val="24"/>
        </w:rPr>
        <w:br/>
        <w:t xml:space="preserve">   discount_rate、sales_volume、seller_name/seller_rating/seller_id、</w:t>
      </w:r>
      <w:r>
        <w:rPr>
          <w:rFonts w:ascii="宋体" w:hAnsi="宋体" w:hint="eastAsia"/>
          <w:bCs/>
          <w:sz w:val="24"/>
        </w:rPr>
        <w:br/>
        <w:t xml:space="preserve">   product_url（购买链接）、in_stock、stock_quantity、update_at。</w:t>
      </w:r>
      <w:r>
        <w:rPr>
          <w:rFonts w:ascii="宋体" w:hAnsi="宋体" w:hint="eastAsia"/>
          <w:bCs/>
          <w:sz w:val="24"/>
        </w:rPr>
        <w:br/>
      </w:r>
      <w:r>
        <w:rPr>
          <w:rFonts w:ascii="宋体" w:hAnsi="宋体" w:hint="eastAsia"/>
          <w:bCs/>
          <w:sz w:val="24"/>
        </w:rPr>
        <w:br/>
      </w:r>
      <w:r>
        <w:rPr>
          <w:rFonts w:ascii="宋体" w:hAnsi="宋体" w:hint="eastAsia"/>
          <w:bCs/>
          <w:sz w:val="24"/>
        </w:rPr>
        <w:lastRenderedPageBreak/>
        <w:t>3. 价格历史表（price_history）</w:t>
      </w:r>
      <w:r>
        <w:rPr>
          <w:rFonts w:ascii="宋体" w:hAnsi="宋体" w:hint="eastAsia"/>
          <w:bCs/>
          <w:sz w:val="24"/>
        </w:rPr>
        <w:br/>
        <w:t xml:space="preserve">   字段：id（主键）、product_id（外键）、platform_code、price、recorded_at。</w:t>
      </w:r>
      <w:r>
        <w:rPr>
          <w:rFonts w:ascii="宋体" w:hAnsi="宋体" w:hint="eastAsia"/>
          <w:bCs/>
          <w:sz w:val="24"/>
        </w:rPr>
        <w:br/>
        <w:t xml:space="preserve">   用于记录商品价格的时间序列，支持后续价格趋势分析。</w:t>
      </w:r>
      <w:r>
        <w:rPr>
          <w:rFonts w:ascii="宋体" w:hAnsi="宋体" w:hint="eastAsia"/>
          <w:bCs/>
          <w:sz w:val="24"/>
        </w:rPr>
        <w:br/>
      </w:r>
      <w:r>
        <w:rPr>
          <w:rFonts w:ascii="宋体" w:hAnsi="宋体" w:hint="eastAsia"/>
          <w:bCs/>
          <w:sz w:val="24"/>
        </w:rPr>
        <w:br/>
        <w:t>4. 原始采集记录表（raw_crawl_records）</w:t>
      </w:r>
      <w:r>
        <w:rPr>
          <w:rFonts w:ascii="宋体" w:hAnsi="宋体" w:hint="eastAsia"/>
          <w:bCs/>
          <w:sz w:val="24"/>
        </w:rPr>
        <w:br/>
        <w:t xml:space="preserve">   字段：id（主键）、source_sku_id、platform_code、title、search_keyword、</w:t>
      </w:r>
      <w:r>
        <w:rPr>
          <w:rFonts w:ascii="宋体" w:hAnsi="宋体" w:hint="eastAsia"/>
          <w:bCs/>
          <w:sz w:val="24"/>
        </w:rPr>
        <w:br/>
        <w:t xml:space="preserve">   success（布尔）、error_message、raw_data（JSON）、crawl_time。</w:t>
      </w:r>
      <w:r>
        <w:rPr>
          <w:rFonts w:ascii="宋体" w:hAnsi="宋体" w:hint="eastAsia"/>
          <w:bCs/>
          <w:sz w:val="24"/>
        </w:rPr>
        <w:br/>
      </w:r>
      <w:r>
        <w:rPr>
          <w:rFonts w:ascii="宋体" w:hAnsi="宋体" w:hint="eastAsia"/>
          <w:bCs/>
          <w:sz w:val="24"/>
        </w:rPr>
        <w:br/>
        <w:t>5. 爬虫任务表（crawl_tasks）</w:t>
      </w:r>
      <w:r>
        <w:rPr>
          <w:rFonts w:ascii="宋体" w:hAnsi="宋体" w:hint="eastAsia"/>
          <w:bCs/>
          <w:sz w:val="24"/>
        </w:rPr>
        <w:br/>
        <w:t xml:space="preserve">   字段：id（主键）、keyword、platform_code、status、retry_count、</w:t>
      </w:r>
      <w:r>
        <w:rPr>
          <w:rFonts w:ascii="宋体" w:hAnsi="宋体" w:hint="eastAsia"/>
          <w:bCs/>
          <w:sz w:val="24"/>
        </w:rPr>
        <w:br/>
        <w:t xml:space="preserve">   created_at、scheduled_at、completed_at。</w:t>
      </w:r>
      <w:r>
        <w:rPr>
          <w:rFonts w:ascii="宋体" w:hAnsi="宋体" w:hint="eastAsia"/>
          <w:bCs/>
          <w:sz w:val="24"/>
        </w:rPr>
        <w:br/>
      </w:r>
      <w:r>
        <w:rPr>
          <w:rFonts w:ascii="宋体" w:hAnsi="宋体" w:hint="eastAsia"/>
          <w:bCs/>
          <w:sz w:val="24"/>
        </w:rPr>
        <w:br/>
        <w:t>后端数据层支持双模式切换：</w:t>
      </w:r>
      <w:r>
        <w:rPr>
          <w:rFonts w:ascii="宋体" w:hAnsi="宋体" w:hint="eastAsia"/>
          <w:bCs/>
          <w:sz w:val="24"/>
        </w:rPr>
        <w:br/>
        <w:t xml:space="preserve">  - 内存模式（默认）：从 seed.json 加载种子数据到内存字典，重启后数据重置。适用于开发和快速测试。</w:t>
      </w:r>
      <w:r>
        <w:rPr>
          <w:rFonts w:ascii="宋体" w:hAnsi="宋体" w:hint="eastAsia"/>
          <w:bCs/>
          <w:sz w:val="24"/>
        </w:rPr>
        <w:br/>
        <w:t xml:space="preserve">  - MySQL 模式：通过 seed_loader.py 从 MySQL 数据库加载真实爬虫数据，持久化存储。适用于联调和演示。</w:t>
      </w:r>
    </w:p>
    <w:p w14:paraId="2A2BD1EC" w14:textId="77777777" w:rsidR="00DA050E" w:rsidRDefault="00DA050E">
      <w:pPr>
        <w:spacing w:line="360" w:lineRule="auto"/>
        <w:rPr>
          <w:rFonts w:ascii="宋体" w:hAnsi="宋体" w:hint="eastAsia"/>
          <w:bCs/>
          <w:sz w:val="24"/>
        </w:rPr>
      </w:pPr>
    </w:p>
    <w:p w14:paraId="6E2121B9" w14:textId="77777777" w:rsidR="00DA050E" w:rsidRDefault="00000000">
      <w:pPr>
        <w:widowControl/>
        <w:jc w:val="left"/>
        <w:rPr>
          <w:rFonts w:ascii="宋体" w:hAnsi="宋体" w:hint="eastAsia"/>
          <w:bCs/>
          <w:sz w:val="24"/>
        </w:rPr>
      </w:pPr>
      <w:r>
        <w:rPr>
          <w:rFonts w:ascii="宋体" w:hAnsi="宋体"/>
          <w:bCs/>
          <w:sz w:val="24"/>
        </w:rPr>
        <w:br w:type="page"/>
      </w:r>
    </w:p>
    <w:p w14:paraId="0817B1FE" w14:textId="77777777" w:rsidR="00DA050E" w:rsidRDefault="00000000">
      <w:pPr>
        <w:pStyle w:val="1"/>
        <w:jc w:val="center"/>
      </w:pPr>
      <w:bookmarkStart w:id="16" w:name="_Toc171931611"/>
      <w:r>
        <w:rPr>
          <w:rFonts w:hint="eastAsia"/>
        </w:rPr>
        <w:lastRenderedPageBreak/>
        <w:t>第</w:t>
      </w:r>
      <w:r>
        <w:rPr>
          <w:rFonts w:hint="eastAsia"/>
        </w:rPr>
        <w:t>4</w:t>
      </w:r>
      <w:r>
        <w:rPr>
          <w:rFonts w:hint="eastAsia"/>
        </w:rPr>
        <w:t>章</w:t>
      </w:r>
      <w:r>
        <w:rPr>
          <w:rFonts w:hint="eastAsia"/>
        </w:rPr>
        <w:t xml:space="preserve"> </w:t>
      </w:r>
      <w:r>
        <w:rPr>
          <w:rFonts w:hint="eastAsia"/>
        </w:rPr>
        <w:t>系统实现</w:t>
      </w:r>
      <w:bookmarkEnd w:id="16"/>
    </w:p>
    <w:p w14:paraId="10141373" w14:textId="77777777" w:rsidR="00DA050E" w:rsidRDefault="00000000">
      <w:pPr>
        <w:pStyle w:val="2"/>
        <w:numPr>
          <w:ilvl w:val="1"/>
          <w:numId w:val="4"/>
        </w:numPr>
        <w:ind w:left="709"/>
        <w:rPr>
          <w:rFonts w:hint="eastAsia"/>
        </w:rPr>
      </w:pPr>
      <w:bookmarkStart w:id="17" w:name="_Toc171931612"/>
      <w:r>
        <w:rPr>
          <w:rFonts w:hint="eastAsia"/>
        </w:rPr>
        <w:t>引言</w:t>
      </w:r>
      <w:bookmarkEnd w:id="17"/>
    </w:p>
    <w:p w14:paraId="6D3AE2C4" w14:textId="77777777" w:rsidR="00DA050E" w:rsidRDefault="00000000">
      <w:pPr>
        <w:spacing w:line="360" w:lineRule="auto"/>
        <w:rPr>
          <w:rFonts w:ascii="宋体" w:hAnsi="宋体" w:hint="eastAsia"/>
          <w:bCs/>
          <w:sz w:val="24"/>
        </w:rPr>
      </w:pPr>
      <w:r>
        <w:rPr>
          <w:rFonts w:ascii="黑体" w:eastAsia="黑体" w:hAnsi="宋体" w:hint="eastAsia"/>
          <w:b/>
          <w:sz w:val="24"/>
        </w:rPr>
        <w:t>本章展示系统的实际实现成果，包括典型界面截图说明、测试计划和测试结果。系统的完整源代码位于 ycg-project 目录下，分为 frontend（uni-app 前端）、backend（FastAPI 后端）和 crawler（Scrapy 爬虫）三个子项目。</w:t>
      </w:r>
    </w:p>
    <w:p w14:paraId="071A57B1" w14:textId="77777777" w:rsidR="00DA050E" w:rsidRDefault="00000000">
      <w:pPr>
        <w:pStyle w:val="2"/>
        <w:numPr>
          <w:ilvl w:val="1"/>
          <w:numId w:val="4"/>
        </w:numPr>
        <w:ind w:left="709"/>
        <w:rPr>
          <w:rFonts w:hint="eastAsia"/>
        </w:rPr>
      </w:pPr>
      <w:bookmarkStart w:id="18" w:name="_Toc171931613"/>
      <w:r>
        <w:rPr>
          <w:rFonts w:hint="eastAsia"/>
        </w:rPr>
        <w:t>系统典型界面</w:t>
      </w:r>
      <w:bookmarkEnd w:id="18"/>
    </w:p>
    <w:p w14:paraId="18A2D6BA" w14:textId="77777777" w:rsidR="00DA050E" w:rsidRDefault="00000000">
      <w:pPr>
        <w:spacing w:line="360" w:lineRule="auto"/>
        <w:ind w:firstLine="480"/>
        <w:rPr>
          <w:rFonts w:ascii="宋体" w:hAnsi="宋体" w:hint="eastAsia"/>
          <w:bCs/>
          <w:sz w:val="24"/>
        </w:rPr>
      </w:pPr>
      <w:r>
        <w:rPr>
          <w:rFonts w:ascii="宋体" w:hAnsi="宋体" w:hint="eastAsia"/>
          <w:bCs/>
          <w:sz w:val="24"/>
        </w:rPr>
        <w:t>（因实验报告为纯文本文档，以下以文字描述代替界面截图。实际的小程序运行效果图可参考项目目录下的"小程序效果图展示.html"文件。）</w:t>
      </w:r>
      <w:r>
        <w:rPr>
          <w:rFonts w:ascii="宋体" w:hAnsi="宋体" w:hint="eastAsia"/>
          <w:bCs/>
          <w:sz w:val="24"/>
        </w:rPr>
        <w:br/>
      </w:r>
      <w:r>
        <w:rPr>
          <w:rFonts w:ascii="宋体" w:hAnsi="宋体" w:hint="eastAsia"/>
          <w:bCs/>
          <w:sz w:val="24"/>
        </w:rPr>
        <w:br/>
        <w:t>1. 首页（pages/index/index）</w:t>
      </w:r>
      <w:r>
        <w:rPr>
          <w:rFonts w:ascii="宋体" w:hAnsi="宋体" w:hint="eastAsia"/>
          <w:bCs/>
          <w:sz w:val="24"/>
        </w:rPr>
        <w:br/>
        <w:t xml:space="preserve">   顶部为搜索栏，显示热搜词轮播提示；中部为商品分类横向滚动条（图书、纸品、衣物清洁、口腔护理、洗护沐浴、书写工具、饮料冲饮等）；   下方为"今日推荐"商品卡片列表，采用两列瀑布流布局。每个卡片展示商品图片、标题、最低价和最优平台。</w:t>
      </w:r>
      <w:r>
        <w:rPr>
          <w:rFonts w:ascii="宋体" w:hAnsi="宋体" w:hint="eastAsia"/>
          <w:bCs/>
          <w:sz w:val="24"/>
        </w:rPr>
        <w:br/>
      </w:r>
      <w:r>
        <w:rPr>
          <w:rFonts w:ascii="宋体" w:hAnsi="宋体" w:hint="eastAsia"/>
          <w:bCs/>
          <w:sz w:val="24"/>
        </w:rPr>
        <w:br/>
        <w:t>2. 搜索结果页（pages/searchResults/searchResults）</w:t>
      </w:r>
      <w:r>
        <w:rPr>
          <w:rFonts w:ascii="宋体" w:hAnsi="宋体" w:hint="eastAsia"/>
          <w:bCs/>
          <w:sz w:val="24"/>
        </w:rPr>
        <w:br/>
        <w:t xml:space="preserve">   顶部保留搜索栏，下方为排序切换栏（综合/价格/销量），结果列表为单列纵向排列，   每个结果项展示商品图片、标题、最低价、平台标签和差价信息。</w:t>
      </w:r>
      <w:r>
        <w:rPr>
          <w:rFonts w:ascii="宋体" w:hAnsi="宋体" w:hint="eastAsia"/>
          <w:bCs/>
          <w:sz w:val="24"/>
        </w:rPr>
        <w:br/>
      </w:r>
      <w:r>
        <w:rPr>
          <w:rFonts w:ascii="宋体" w:hAnsi="宋体" w:hint="eastAsia"/>
          <w:bCs/>
          <w:sz w:val="24"/>
        </w:rPr>
        <w:br/>
        <w:t>3. 商品详情页（pages/productDetail/productDetail）</w:t>
      </w:r>
      <w:r>
        <w:rPr>
          <w:rFonts w:ascii="宋体" w:hAnsi="宋体" w:hint="eastAsia"/>
          <w:bCs/>
          <w:sz w:val="24"/>
        </w:rPr>
        <w:br/>
        <w:t xml:space="preserve">   顶部图片轮播（支持左右滑动），中部为商品标题和价格摘要（最低价、最高价、最优平台），   下方为各平台比价卡片列表。每个卡片展示平台徽标、价格、折扣、店铺、销量等完整信息。   底部固定操作栏包含返回和分享功能。</w:t>
      </w:r>
      <w:r>
        <w:rPr>
          <w:rFonts w:ascii="宋体" w:hAnsi="宋体" w:hint="eastAsia"/>
          <w:bCs/>
          <w:sz w:val="24"/>
        </w:rPr>
        <w:br/>
      </w:r>
      <w:r>
        <w:rPr>
          <w:rFonts w:ascii="宋体" w:hAnsi="宋体" w:hint="eastAsia"/>
          <w:bCs/>
          <w:sz w:val="24"/>
        </w:rPr>
        <w:br/>
        <w:t>4. 用户中心页（pages/userCenter/userCenter）</w:t>
      </w:r>
      <w:r>
        <w:rPr>
          <w:rFonts w:ascii="宋体" w:hAnsi="宋体" w:hint="eastAsia"/>
          <w:bCs/>
          <w:sz w:val="24"/>
        </w:rPr>
        <w:br/>
        <w:t xml:space="preserve">   顶部展示用户头像和昵称（未登录显示默认头像），下方为三个功能入口卡片：</w:t>
      </w:r>
      <w:r>
        <w:rPr>
          <w:rFonts w:ascii="宋体" w:hAnsi="宋体" w:hint="eastAsia"/>
          <w:bCs/>
          <w:sz w:val="24"/>
        </w:rPr>
        <w:br/>
      </w:r>
      <w:r>
        <w:rPr>
          <w:rFonts w:ascii="宋体" w:hAnsi="宋体" w:hint="eastAsia"/>
          <w:bCs/>
          <w:sz w:val="24"/>
        </w:rPr>
        <w:lastRenderedPageBreak/>
        <w:t xml:space="preserve">   收藏（显示收藏商品数量）、足迹（显示浏览历史记录数）、降价提醒（显示设置的提醒数量）。</w:t>
      </w:r>
      <w:r>
        <w:rPr>
          <w:rFonts w:ascii="宋体" w:hAnsi="宋体" w:hint="eastAsia"/>
          <w:bCs/>
          <w:sz w:val="24"/>
        </w:rPr>
        <w:br/>
        <w:t xml:space="preserve">   底部有"设置"和"退出登录"（已登录时显示）入口。</w:t>
      </w:r>
      <w:r>
        <w:rPr>
          <w:rFonts w:ascii="宋体" w:hAnsi="宋体" w:hint="eastAsia"/>
          <w:bCs/>
          <w:sz w:val="24"/>
        </w:rPr>
        <w:br/>
      </w:r>
      <w:r>
        <w:rPr>
          <w:rFonts w:ascii="宋体" w:hAnsi="宋体" w:hint="eastAsia"/>
          <w:bCs/>
          <w:sz w:val="24"/>
        </w:rPr>
        <w:br/>
        <w:t>5. 登录页（pages/login/login）</w:t>
      </w:r>
      <w:r>
        <w:rPr>
          <w:rFonts w:ascii="宋体" w:hAnsi="宋体" w:hint="eastAsia"/>
          <w:bCs/>
          <w:sz w:val="24"/>
        </w:rPr>
        <w:br/>
        <w:t xml:space="preserve">   顶部展示应用 Logo，中间为"微信一键登录"按钮（调用 wx.login 获取 code），   底部有"模拟登录（开发测试）"入口（传 mock_dev_code）。</w:t>
      </w:r>
      <w:r>
        <w:rPr>
          <w:rFonts w:ascii="宋体" w:hAnsi="宋体" w:hint="eastAsia"/>
          <w:bCs/>
          <w:sz w:val="24"/>
        </w:rPr>
        <w:br/>
      </w:r>
      <w:r>
        <w:rPr>
          <w:rFonts w:ascii="宋体" w:hAnsi="宋体" w:hint="eastAsia"/>
          <w:bCs/>
          <w:sz w:val="24"/>
        </w:rPr>
        <w:br/>
        <w:t>6. 收藏列表/浏览历史/降价提醒页</w:t>
      </w:r>
      <w:r>
        <w:rPr>
          <w:rFonts w:ascii="宋体" w:hAnsi="宋体" w:hint="eastAsia"/>
          <w:bCs/>
          <w:sz w:val="24"/>
        </w:rPr>
        <w:br/>
        <w:t xml:space="preserve">   均为卡片式列表布局，空数据时显示"暂无数据"占位符，支持下拉刷新和上拉加载更多。   浏览历史页在每条记录下方显示相对时间（如"3分钟前""昨天""05-28 14:30"）。</w:t>
      </w:r>
    </w:p>
    <w:p w14:paraId="3A14649A" w14:textId="77777777" w:rsidR="00DA050E" w:rsidRDefault="00DA050E">
      <w:pPr>
        <w:spacing w:line="360" w:lineRule="auto"/>
        <w:rPr>
          <w:rFonts w:ascii="宋体" w:hAnsi="宋体" w:hint="eastAsia"/>
          <w:bCs/>
          <w:sz w:val="24"/>
        </w:rPr>
      </w:pPr>
    </w:p>
    <w:p w14:paraId="3B644947" w14:textId="77777777" w:rsidR="00DA050E" w:rsidRDefault="00000000">
      <w:pPr>
        <w:pStyle w:val="2"/>
        <w:numPr>
          <w:ilvl w:val="1"/>
          <w:numId w:val="4"/>
        </w:numPr>
        <w:ind w:left="709"/>
        <w:rPr>
          <w:rFonts w:hint="eastAsia"/>
        </w:rPr>
      </w:pPr>
      <w:bookmarkStart w:id="19" w:name="_Toc171931614"/>
      <w:r>
        <w:rPr>
          <w:rFonts w:hint="eastAsia"/>
        </w:rPr>
        <w:t>测试计划</w:t>
      </w:r>
      <w:bookmarkEnd w:id="19"/>
    </w:p>
    <w:p w14:paraId="115C00C3" w14:textId="77777777" w:rsidR="00DA050E" w:rsidRDefault="00000000">
      <w:pPr>
        <w:spacing w:line="360" w:lineRule="auto"/>
        <w:ind w:firstLine="480"/>
        <w:rPr>
          <w:rFonts w:ascii="宋体" w:hAnsi="宋体" w:hint="eastAsia"/>
          <w:bCs/>
          <w:sz w:val="24"/>
        </w:rPr>
      </w:pPr>
      <w:r>
        <w:rPr>
          <w:rFonts w:ascii="宋体" w:hAnsi="宋体" w:hint="eastAsia"/>
          <w:bCs/>
          <w:sz w:val="24"/>
        </w:rPr>
        <w:t>4.3.1 测试环境</w:t>
      </w:r>
      <w:r>
        <w:rPr>
          <w:rFonts w:ascii="宋体" w:hAnsi="宋体" w:hint="eastAsia"/>
          <w:bCs/>
          <w:sz w:val="24"/>
        </w:rPr>
        <w:br/>
        <w:t xml:space="preserve">  后端：Python 3.12 + FastAPI 0.110 + Uvicorn 0.27，运行于 Windows 11，端口 8000。</w:t>
      </w:r>
      <w:r>
        <w:rPr>
          <w:rFonts w:ascii="宋体" w:hAnsi="宋体" w:hint="eastAsia"/>
          <w:bCs/>
          <w:sz w:val="24"/>
        </w:rPr>
        <w:br/>
        <w:t xml:space="preserve">  前端：微信开发者工具（基础库 ≥ 3.0.0），编译目标为微信小程序。</w:t>
      </w:r>
      <w:r>
        <w:rPr>
          <w:rFonts w:ascii="宋体" w:hAnsi="宋体" w:hint="eastAsia"/>
          <w:bCs/>
          <w:sz w:val="24"/>
        </w:rPr>
        <w:br/>
        <w:t xml:space="preserve">  数据库：MySQL 8.0.40，数据库名 onebuy。</w:t>
      </w:r>
      <w:r>
        <w:rPr>
          <w:rFonts w:ascii="宋体" w:hAnsi="宋体" w:hint="eastAsia"/>
          <w:bCs/>
          <w:sz w:val="24"/>
        </w:rPr>
        <w:br/>
        <w:t xml:space="preserve">  测试工具：Postman（API 测试）、pytest（后端单元测试）、微信开发者工具模拟器（前端测试）。</w:t>
      </w:r>
      <w:r>
        <w:rPr>
          <w:rFonts w:ascii="宋体" w:hAnsi="宋体" w:hint="eastAsia"/>
          <w:bCs/>
          <w:sz w:val="24"/>
        </w:rPr>
        <w:br/>
      </w:r>
      <w:r>
        <w:rPr>
          <w:rFonts w:ascii="宋体" w:hAnsi="宋体" w:hint="eastAsia"/>
          <w:bCs/>
          <w:sz w:val="24"/>
        </w:rPr>
        <w:br/>
        <w:t>4.3.2 测试范围</w:t>
      </w:r>
      <w:r>
        <w:rPr>
          <w:rFonts w:ascii="宋体" w:hAnsi="宋体" w:hint="eastAsia"/>
          <w:bCs/>
          <w:sz w:val="24"/>
        </w:rPr>
        <w:br/>
        <w:t xml:space="preserve">  后端：全部 33 个 API 接口的功能测试、认证测试、异常处理测试。</w:t>
      </w:r>
      <w:r>
        <w:rPr>
          <w:rFonts w:ascii="宋体" w:hAnsi="宋体" w:hint="eastAsia"/>
          <w:bCs/>
          <w:sz w:val="24"/>
        </w:rPr>
        <w:br/>
        <w:t xml:space="preserve">  前端：8 个页面的功能完整性测试、UI 布局测试、登录/未登录状态测试、网络异常处理测试。</w:t>
      </w:r>
      <w:r>
        <w:rPr>
          <w:rFonts w:ascii="宋体" w:hAnsi="宋体" w:hint="eastAsia"/>
          <w:bCs/>
          <w:sz w:val="24"/>
        </w:rPr>
        <w:br/>
        <w:t xml:space="preserve">  集成测试：完整业务流程端到端测试（搜索 → 比价 → 登录 → 收藏 → 历史记录）。</w:t>
      </w:r>
      <w:r>
        <w:rPr>
          <w:rFonts w:ascii="宋体" w:hAnsi="宋体" w:hint="eastAsia"/>
          <w:bCs/>
          <w:sz w:val="24"/>
        </w:rPr>
        <w:br/>
      </w:r>
      <w:r>
        <w:rPr>
          <w:rFonts w:ascii="宋体" w:hAnsi="宋体" w:hint="eastAsia"/>
          <w:bCs/>
          <w:sz w:val="24"/>
        </w:rPr>
        <w:lastRenderedPageBreak/>
        <w:br/>
        <w:t>4.3.3 测试用例（代表性）</w:t>
      </w:r>
      <w:r>
        <w:rPr>
          <w:rFonts w:ascii="宋体" w:hAnsi="宋体" w:hint="eastAsia"/>
          <w:bCs/>
          <w:sz w:val="24"/>
        </w:rPr>
        <w:br/>
        <w:t xml:space="preserve">  TC-01：匿名搜索商品（关键词"可口可乐"）→ 验证搜索结果列表非空、包含京东和淘宝商品。</w:t>
      </w:r>
      <w:r>
        <w:rPr>
          <w:rFonts w:ascii="宋体" w:hAnsi="宋体" w:hint="eastAsia"/>
          <w:bCs/>
          <w:sz w:val="24"/>
        </w:rPr>
        <w:br/>
        <w:t xml:space="preserve">  TC-02：查看商品详情 → 验证各平台比价卡片数据正确、最低价标识准确。</w:t>
      </w:r>
      <w:r>
        <w:rPr>
          <w:rFonts w:ascii="宋体" w:hAnsi="宋体" w:hint="eastAsia"/>
          <w:bCs/>
          <w:sz w:val="24"/>
        </w:rPr>
        <w:br/>
        <w:t xml:space="preserve">  TC-03：微信模拟登录 → 验证 Token 正确获取、用户中心页显示用户信息。</w:t>
      </w:r>
      <w:r>
        <w:rPr>
          <w:rFonts w:ascii="宋体" w:hAnsi="宋体" w:hint="eastAsia"/>
          <w:bCs/>
          <w:sz w:val="24"/>
        </w:rPr>
        <w:br/>
        <w:t xml:space="preserve">  TC-04：添加收藏 → 验证收藏列表正确展示、重复收藏处理正确。</w:t>
      </w:r>
      <w:r>
        <w:rPr>
          <w:rFonts w:ascii="宋体" w:hAnsi="宋体" w:hint="eastAsia"/>
          <w:bCs/>
          <w:sz w:val="24"/>
        </w:rPr>
        <w:br/>
        <w:t xml:space="preserve">  TC-05：浏览历史记录 → 验证浏览商品后历史自动更新、时间格式正确。</w:t>
      </w:r>
      <w:r>
        <w:rPr>
          <w:rFonts w:ascii="宋体" w:hAnsi="宋体" w:hint="eastAsia"/>
          <w:bCs/>
          <w:sz w:val="24"/>
        </w:rPr>
        <w:br/>
        <w:t xml:space="preserve">  TC-06：降价提醒创建 → 验证提醒正确创建和列表展示。</w:t>
      </w:r>
      <w:r>
        <w:rPr>
          <w:rFonts w:ascii="宋体" w:hAnsi="宋体" w:hint="eastAsia"/>
          <w:bCs/>
          <w:sz w:val="24"/>
        </w:rPr>
        <w:br/>
        <w:t xml:space="preserve">  TC-07：Token 过期处理 → 验证自动清除无效 Token、引导重新登录。</w:t>
      </w:r>
      <w:r>
        <w:rPr>
          <w:rFonts w:ascii="宋体" w:hAnsi="宋体" w:hint="eastAsia"/>
          <w:bCs/>
          <w:sz w:val="24"/>
        </w:rPr>
        <w:br/>
        <w:t xml:space="preserve">  TC-08：匿名访问用户功能 → 验证弹出登录引导提示。</w:t>
      </w:r>
      <w:r>
        <w:rPr>
          <w:rFonts w:ascii="宋体" w:hAnsi="宋体" w:hint="eastAsia"/>
          <w:bCs/>
          <w:sz w:val="24"/>
        </w:rPr>
        <w:br/>
        <w:t xml:space="preserve">  TC-09：推荐随机性 → 验证多次刷新推荐列表结果有变化。</w:t>
      </w:r>
      <w:r>
        <w:rPr>
          <w:rFonts w:ascii="宋体" w:hAnsi="宋体" w:hint="eastAsia"/>
          <w:bCs/>
          <w:sz w:val="24"/>
        </w:rPr>
        <w:br/>
        <w:t xml:space="preserve">  TC-10：图片加载失败 → 验证显示"图片失效"占位符。</w:t>
      </w:r>
    </w:p>
    <w:p w14:paraId="1195F5C2" w14:textId="77777777" w:rsidR="00DA050E" w:rsidRDefault="00000000">
      <w:pPr>
        <w:pStyle w:val="2"/>
        <w:numPr>
          <w:ilvl w:val="1"/>
          <w:numId w:val="4"/>
        </w:numPr>
        <w:ind w:left="709"/>
        <w:rPr>
          <w:rFonts w:hint="eastAsia"/>
        </w:rPr>
      </w:pPr>
      <w:bookmarkStart w:id="20" w:name="_Toc171931615"/>
      <w:r>
        <w:rPr>
          <w:rFonts w:hint="eastAsia"/>
        </w:rPr>
        <w:t>测试报告</w:t>
      </w:r>
      <w:bookmarkEnd w:id="20"/>
    </w:p>
    <w:p w14:paraId="4101E0CE" w14:textId="03423EF6" w:rsidR="00DA050E" w:rsidRDefault="00000000">
      <w:pPr>
        <w:spacing w:line="360" w:lineRule="auto"/>
        <w:ind w:firstLine="480"/>
        <w:rPr>
          <w:rFonts w:ascii="宋体" w:hAnsi="宋体" w:hint="eastAsia"/>
          <w:bCs/>
          <w:sz w:val="24"/>
        </w:rPr>
      </w:pPr>
      <w:r>
        <w:rPr>
          <w:rFonts w:ascii="宋体" w:hAnsi="宋体" w:hint="eastAsia"/>
          <w:bCs/>
          <w:sz w:val="24"/>
        </w:rPr>
        <w:t>4.4.1 测试结果总览</w:t>
      </w:r>
      <w:r>
        <w:rPr>
          <w:rFonts w:ascii="宋体" w:hAnsi="宋体" w:hint="eastAsia"/>
          <w:bCs/>
          <w:sz w:val="24"/>
        </w:rPr>
        <w:br/>
      </w:r>
      <w:r>
        <w:rPr>
          <w:rFonts w:ascii="宋体" w:hAnsi="宋体" w:hint="eastAsia"/>
          <w:bCs/>
          <w:sz w:val="24"/>
        </w:rPr>
        <w:br/>
        <w:t xml:space="preserve">  ✅ 全部 33 个 API 接口测试通过（含 GET/POST/PUT/DELETE）。</w:t>
      </w:r>
      <w:r>
        <w:rPr>
          <w:rFonts w:ascii="宋体" w:hAnsi="宋体" w:hint="eastAsia"/>
          <w:bCs/>
          <w:sz w:val="24"/>
        </w:rPr>
        <w:br/>
        <w:t xml:space="preserve">  ✅ 10 个代表性测试用例全部通过。</w:t>
      </w:r>
      <w:r>
        <w:rPr>
          <w:rFonts w:ascii="宋体" w:hAnsi="宋体" w:hint="eastAsia"/>
          <w:bCs/>
          <w:sz w:val="24"/>
        </w:rPr>
        <w:br/>
        <w:t xml:space="preserve">  ✅ 匿名用户浏览公开页面无"未登录"报错。</w:t>
      </w:r>
      <w:r>
        <w:rPr>
          <w:rFonts w:ascii="宋体" w:hAnsi="宋体" w:hint="eastAsia"/>
          <w:bCs/>
          <w:sz w:val="24"/>
        </w:rPr>
        <w:br/>
        <w:t xml:space="preserve">  ✅ 已登录用户访问用户功能页数据正常展示。</w:t>
      </w:r>
      <w:r>
        <w:rPr>
          <w:rFonts w:ascii="宋体" w:hAnsi="宋体" w:hint="eastAsia"/>
          <w:bCs/>
          <w:sz w:val="24"/>
        </w:rPr>
        <w:br/>
        <w:t xml:space="preserve">  ✅ 未登录用户访问用户功能页有登录引导。</w:t>
      </w:r>
      <w:r>
        <w:rPr>
          <w:rFonts w:ascii="宋体" w:hAnsi="宋体" w:hint="eastAsia"/>
          <w:bCs/>
          <w:sz w:val="24"/>
        </w:rPr>
        <w:br/>
        <w:t xml:space="preserve">  ✅ 微信登录接口正常调用（模拟模式 + 真实模式）。</w:t>
      </w:r>
      <w:r>
        <w:rPr>
          <w:rFonts w:ascii="宋体" w:hAnsi="宋体" w:hint="eastAsia"/>
          <w:bCs/>
          <w:sz w:val="24"/>
        </w:rPr>
        <w:br/>
        <w:t xml:space="preserve">  ✅ 浏览历史正确记录、自动去重、时间格式化正确。</w:t>
      </w:r>
      <w:r>
        <w:rPr>
          <w:rFonts w:ascii="宋体" w:hAnsi="宋体" w:hint="eastAsia"/>
          <w:bCs/>
          <w:sz w:val="24"/>
        </w:rPr>
        <w:br/>
        <w:t xml:space="preserve">  ✅ 推荐商品每次刷新产生随机变化。</w:t>
      </w:r>
      <w:r>
        <w:rPr>
          <w:rFonts w:ascii="宋体" w:hAnsi="宋体" w:hint="eastAsia"/>
          <w:bCs/>
          <w:sz w:val="24"/>
        </w:rPr>
        <w:br/>
        <w:t xml:space="preserve">  ✅ 商品图片加载失败时有占位提示。</w:t>
      </w:r>
      <w:r>
        <w:rPr>
          <w:rFonts w:ascii="宋体" w:hAnsi="宋体" w:hint="eastAsia"/>
          <w:bCs/>
          <w:sz w:val="24"/>
        </w:rPr>
        <w:br/>
      </w:r>
      <w:r>
        <w:rPr>
          <w:rFonts w:ascii="宋体" w:hAnsi="宋体" w:hint="eastAsia"/>
          <w:bCs/>
          <w:sz w:val="24"/>
        </w:rPr>
        <w:lastRenderedPageBreak/>
        <w:t xml:space="preserve">  ✅ 后端运行稳定，响应时间符合预期。</w:t>
      </w:r>
      <w:r>
        <w:rPr>
          <w:rFonts w:ascii="宋体" w:hAnsi="宋体" w:hint="eastAsia"/>
          <w:bCs/>
          <w:sz w:val="24"/>
        </w:rPr>
        <w:br/>
      </w:r>
      <w:r>
        <w:rPr>
          <w:rFonts w:ascii="宋体" w:hAnsi="宋体" w:hint="eastAsia"/>
          <w:bCs/>
          <w:sz w:val="24"/>
        </w:rPr>
        <w:br/>
        <w:t>4.4.2 测试中发现的关键缺陷及修复</w:t>
      </w:r>
      <w:r>
        <w:rPr>
          <w:rFonts w:ascii="宋体" w:hAnsi="宋体" w:hint="eastAsia"/>
          <w:bCs/>
          <w:sz w:val="24"/>
        </w:rPr>
        <w:br/>
      </w:r>
      <w:r>
        <w:rPr>
          <w:rFonts w:ascii="宋体" w:hAnsi="宋体" w:hint="eastAsia"/>
          <w:bCs/>
          <w:sz w:val="24"/>
        </w:rPr>
        <w:br/>
        <w:t xml:space="preserve">  （1）布局不对称：微信小程序 scroll-view 组件裁剪右侧 padding → 使用内层 .content-inner 容器施加对称 padding 解决。</w:t>
      </w:r>
      <w:r>
        <w:rPr>
          <w:rFonts w:ascii="宋体" w:hAnsi="宋体" w:hint="eastAsia"/>
          <w:bCs/>
          <w:sz w:val="24"/>
        </w:rPr>
        <w:br/>
        <w:t xml:space="preserve">  （2）底部遮挡：商品详情页底部固定操作栏遮挡比价卡片 → 在页面和卡片区域增加 padding-bottom 解决。</w:t>
      </w:r>
      <w:r>
        <w:rPr>
          <w:rFonts w:ascii="宋体" w:hAnsi="宋体" w:hint="eastAsia"/>
          <w:bCs/>
          <w:sz w:val="24"/>
        </w:rPr>
        <w:br/>
        <w:t xml:space="preserve">  （3）销量显示异常："10000000万+" → 添加 formatSalesVolume 函数按亿/万/千/件格式化。</w:t>
      </w:r>
      <w:r>
        <w:rPr>
          <w:rFonts w:ascii="宋体" w:hAnsi="宋体" w:hint="eastAsia"/>
          <w:bCs/>
          <w:sz w:val="24"/>
        </w:rPr>
        <w:br/>
        <w:t xml:space="preserve">  （4）"未知店铺"显示：部分商品缺少 seller_name 字段 → 添加条件渲染 v-if 仅在数据存在时展示。</w:t>
      </w:r>
      <w:r>
        <w:rPr>
          <w:rFonts w:ascii="宋体" w:hAnsi="宋体" w:hint="eastAsia"/>
          <w:bCs/>
          <w:sz w:val="24"/>
        </w:rPr>
        <w:br/>
        <w:t xml:space="preserve">  （5）未登录显示"退出"按钮：isLoggedIn 基于未验证的 Token → 增加 ready 状态，先调用 /users/profile 验证 Token 有效性。</w:t>
      </w:r>
      <w:r>
        <w:rPr>
          <w:rFonts w:ascii="宋体" w:hAnsi="宋体" w:hint="eastAsia"/>
          <w:bCs/>
          <w:sz w:val="24"/>
        </w:rPr>
        <w:br/>
        <w:t xml:space="preserve">  （6）浏览历史不更新：商品详情页未调用 browseHistoryApi.add() → 在 getProductDetail 中静默添加记录。</w:t>
      </w:r>
      <w:r>
        <w:rPr>
          <w:rFonts w:ascii="宋体" w:hAnsi="宋体" w:hint="eastAsia"/>
          <w:bCs/>
          <w:sz w:val="24"/>
        </w:rPr>
        <w:br/>
        <w:t xml:space="preserve">  （7）TabBar 切换数据不刷新：onMounted 只在首次加载执行 → 增加 onShow 生命周期钩子。</w:t>
      </w:r>
      <w:r>
        <w:rPr>
          <w:rFonts w:ascii="宋体" w:hAnsi="宋体" w:hint="eastAsia"/>
          <w:bCs/>
          <w:sz w:val="24"/>
        </w:rPr>
        <w:br/>
        <w:t xml:space="preserve">  （8）历史时间显示错误：直接展示 UTC 时间 → 添加 formatViewTime 函数转为相对时间。</w:t>
      </w:r>
      <w:r>
        <w:rPr>
          <w:rFonts w:ascii="宋体" w:hAnsi="宋体" w:hint="eastAsia"/>
          <w:bCs/>
          <w:sz w:val="24"/>
        </w:rPr>
        <w:br/>
        <w:t xml:space="preserve">  （9）推荐不随机：排序完全确定性 → 增加 random.shuffle() + random.random()。</w:t>
      </w:r>
      <w:r>
        <w:rPr>
          <w:rFonts w:ascii="宋体" w:hAnsi="宋体" w:hint="eastAsia"/>
          <w:bCs/>
          <w:sz w:val="24"/>
        </w:rPr>
        <w:br/>
        <w:t xml:space="preserve">  （10）部分商品图片链接失效：7 件淘宝商品 image_url 为产品页面 URL 而非图片 URL → seed_loader 增加 _is_valid_image_url 校验函数进行过滤。</w:t>
      </w:r>
      <w:r>
        <w:rPr>
          <w:rFonts w:ascii="宋体" w:hAnsi="宋体" w:hint="eastAsia"/>
          <w:bCs/>
          <w:sz w:val="24"/>
        </w:rPr>
        <w:br/>
      </w:r>
      <w:r>
        <w:rPr>
          <w:rFonts w:ascii="宋体" w:hAnsi="宋体" w:hint="eastAsia"/>
          <w:bCs/>
          <w:sz w:val="24"/>
        </w:rPr>
        <w:br/>
        <w:t>4.4.3 未实现功能</w:t>
      </w:r>
      <w:r>
        <w:rPr>
          <w:rFonts w:ascii="宋体" w:hAnsi="宋体" w:hint="eastAsia"/>
          <w:bCs/>
          <w:sz w:val="24"/>
        </w:rPr>
        <w:br/>
      </w:r>
      <w:r>
        <w:rPr>
          <w:rFonts w:ascii="宋体" w:hAnsi="宋体" w:hint="eastAsia"/>
          <w:bCs/>
          <w:sz w:val="24"/>
        </w:rPr>
        <w:br/>
        <w:t xml:space="preserve">  用户评价采集（爬虫不支持）、管理后台（项目定位为 Demo）、拼多多爬虫（反爬难度高）。</w:t>
      </w:r>
    </w:p>
    <w:p w14:paraId="001A03B3" w14:textId="77777777" w:rsidR="00DA050E" w:rsidRDefault="00DA050E">
      <w:pPr>
        <w:spacing w:line="360" w:lineRule="auto"/>
        <w:rPr>
          <w:rFonts w:ascii="宋体" w:hAnsi="宋体" w:hint="eastAsia"/>
          <w:bCs/>
          <w:sz w:val="24"/>
        </w:rPr>
      </w:pPr>
    </w:p>
    <w:p w14:paraId="010C9ABC" w14:textId="77777777" w:rsidR="00DA050E" w:rsidRDefault="00000000">
      <w:pPr>
        <w:widowControl/>
        <w:jc w:val="left"/>
        <w:rPr>
          <w:rFonts w:ascii="宋体" w:hAnsi="宋体" w:hint="eastAsia"/>
          <w:bCs/>
          <w:sz w:val="24"/>
        </w:rPr>
      </w:pPr>
      <w:r>
        <w:rPr>
          <w:rFonts w:ascii="宋体" w:hAnsi="宋体"/>
          <w:bCs/>
          <w:sz w:val="24"/>
        </w:rPr>
        <w:br w:type="page"/>
      </w:r>
    </w:p>
    <w:p w14:paraId="5B98D452" w14:textId="77777777" w:rsidR="00DA050E" w:rsidRDefault="00000000">
      <w:pPr>
        <w:pStyle w:val="1"/>
        <w:jc w:val="center"/>
      </w:pPr>
      <w:bookmarkStart w:id="21" w:name="_Toc171931616"/>
      <w:r>
        <w:rPr>
          <w:rFonts w:hint="eastAsia"/>
        </w:rPr>
        <w:lastRenderedPageBreak/>
        <w:t>第</w:t>
      </w:r>
      <w:r>
        <w:rPr>
          <w:rFonts w:hint="eastAsia"/>
        </w:rPr>
        <w:t>5</w:t>
      </w:r>
      <w:r>
        <w:rPr>
          <w:rFonts w:hint="eastAsia"/>
        </w:rPr>
        <w:t>章</w:t>
      </w:r>
      <w:r>
        <w:rPr>
          <w:rFonts w:hint="eastAsia"/>
        </w:rPr>
        <w:t xml:space="preserve"> </w:t>
      </w:r>
      <w:r>
        <w:rPr>
          <w:rFonts w:hint="eastAsia"/>
        </w:rPr>
        <w:t>总结</w:t>
      </w:r>
      <w:bookmarkEnd w:id="21"/>
    </w:p>
    <w:p w14:paraId="11163495" w14:textId="4ABB6B37" w:rsidR="00DA050E" w:rsidRPr="0041122F" w:rsidRDefault="00000000">
      <w:pPr>
        <w:rPr>
          <w:sz w:val="22"/>
        </w:rPr>
      </w:pPr>
      <w:r w:rsidRPr="0041122F">
        <w:rPr>
          <w:rFonts w:hint="eastAsia"/>
          <w:sz w:val="22"/>
        </w:rPr>
        <w:t xml:space="preserve">5.1 </w:t>
      </w:r>
      <w:r w:rsidRPr="0041122F">
        <w:rPr>
          <w:rFonts w:hint="eastAsia"/>
          <w:sz w:val="22"/>
        </w:rPr>
        <w:t>项目成果总结</w:t>
      </w:r>
      <w:r w:rsidRPr="0041122F">
        <w:rPr>
          <w:rFonts w:hint="eastAsia"/>
          <w:sz w:val="22"/>
        </w:rPr>
        <w:br/>
      </w:r>
      <w:r w:rsidRPr="0041122F">
        <w:rPr>
          <w:rFonts w:hint="eastAsia"/>
          <w:sz w:val="22"/>
        </w:rPr>
        <w:br/>
        <w:t>"</w:t>
      </w:r>
      <w:r w:rsidRPr="0041122F">
        <w:rPr>
          <w:rFonts w:hint="eastAsia"/>
          <w:sz w:val="22"/>
        </w:rPr>
        <w:t>一次买够</w:t>
      </w:r>
      <w:r w:rsidRPr="0041122F">
        <w:rPr>
          <w:rFonts w:hint="eastAsia"/>
          <w:sz w:val="22"/>
        </w:rPr>
        <w:t>"</w:t>
      </w:r>
      <w:r w:rsidRPr="0041122F">
        <w:rPr>
          <w:rFonts w:hint="eastAsia"/>
          <w:sz w:val="22"/>
        </w:rPr>
        <w:t>网购比价平台项目历时</w:t>
      </w:r>
      <w:r w:rsidRPr="0041122F">
        <w:rPr>
          <w:rFonts w:hint="eastAsia"/>
          <w:sz w:val="22"/>
        </w:rPr>
        <w:t xml:space="preserve"> 14 </w:t>
      </w:r>
      <w:r w:rsidRPr="0041122F">
        <w:rPr>
          <w:rFonts w:hint="eastAsia"/>
          <w:sz w:val="22"/>
        </w:rPr>
        <w:t>周，完成了从需求分析、系统设计到编码实现、测试验收的完整软件开发流程。项目最终交付物包括：</w:t>
      </w:r>
      <w:r w:rsidRPr="0041122F">
        <w:rPr>
          <w:rFonts w:hint="eastAsia"/>
          <w:sz w:val="22"/>
        </w:rPr>
        <w:br/>
        <w:t xml:space="preserve">  - </w:t>
      </w:r>
      <w:r w:rsidRPr="0041122F">
        <w:rPr>
          <w:rFonts w:hint="eastAsia"/>
          <w:sz w:val="22"/>
        </w:rPr>
        <w:t>基于</w:t>
      </w:r>
      <w:r w:rsidRPr="0041122F">
        <w:rPr>
          <w:rFonts w:hint="eastAsia"/>
          <w:sz w:val="22"/>
        </w:rPr>
        <w:t xml:space="preserve"> uni-app + Vue 3 </w:t>
      </w:r>
      <w:r w:rsidRPr="0041122F">
        <w:rPr>
          <w:rFonts w:hint="eastAsia"/>
          <w:sz w:val="22"/>
        </w:rPr>
        <w:t>的微信小程序前端（</w:t>
      </w:r>
      <w:r w:rsidRPr="0041122F">
        <w:rPr>
          <w:rFonts w:hint="eastAsia"/>
          <w:sz w:val="22"/>
        </w:rPr>
        <w:t xml:space="preserve">8 </w:t>
      </w:r>
      <w:r w:rsidRPr="0041122F">
        <w:rPr>
          <w:rFonts w:hint="eastAsia"/>
          <w:sz w:val="22"/>
        </w:rPr>
        <w:t>个页面，</w:t>
      </w:r>
      <w:r w:rsidRPr="0041122F">
        <w:rPr>
          <w:rFonts w:hint="eastAsia"/>
          <w:sz w:val="22"/>
        </w:rPr>
        <w:t xml:space="preserve">7 </w:t>
      </w:r>
      <w:r w:rsidRPr="0041122F">
        <w:rPr>
          <w:rFonts w:hint="eastAsia"/>
          <w:sz w:val="22"/>
        </w:rPr>
        <w:t>个通用组件）</w:t>
      </w:r>
      <w:r w:rsidRPr="0041122F">
        <w:rPr>
          <w:rFonts w:hint="eastAsia"/>
          <w:sz w:val="22"/>
        </w:rPr>
        <w:br/>
        <w:t xml:space="preserve">  - </w:t>
      </w:r>
      <w:r w:rsidRPr="0041122F">
        <w:rPr>
          <w:rFonts w:hint="eastAsia"/>
          <w:sz w:val="22"/>
        </w:rPr>
        <w:t>基于</w:t>
      </w:r>
      <w:r w:rsidRPr="0041122F">
        <w:rPr>
          <w:rFonts w:hint="eastAsia"/>
          <w:sz w:val="22"/>
        </w:rPr>
        <w:t xml:space="preserve"> FastAPI + Python </w:t>
      </w:r>
      <w:r w:rsidRPr="0041122F">
        <w:rPr>
          <w:rFonts w:hint="eastAsia"/>
          <w:sz w:val="22"/>
        </w:rPr>
        <w:t>的后端</w:t>
      </w:r>
      <w:r w:rsidRPr="0041122F">
        <w:rPr>
          <w:rFonts w:hint="eastAsia"/>
          <w:sz w:val="22"/>
        </w:rPr>
        <w:t xml:space="preserve"> API </w:t>
      </w:r>
      <w:r w:rsidRPr="0041122F">
        <w:rPr>
          <w:rFonts w:hint="eastAsia"/>
          <w:sz w:val="22"/>
        </w:rPr>
        <w:t>服务（</w:t>
      </w:r>
      <w:r w:rsidRPr="0041122F">
        <w:rPr>
          <w:rFonts w:hint="eastAsia"/>
          <w:sz w:val="22"/>
        </w:rPr>
        <w:t xml:space="preserve">33 </w:t>
      </w:r>
      <w:r w:rsidRPr="0041122F">
        <w:rPr>
          <w:rFonts w:hint="eastAsia"/>
          <w:sz w:val="22"/>
        </w:rPr>
        <w:t>个接口，</w:t>
      </w:r>
      <w:r w:rsidRPr="0041122F">
        <w:rPr>
          <w:rFonts w:hint="eastAsia"/>
          <w:sz w:val="22"/>
        </w:rPr>
        <w:t xml:space="preserve">JWT </w:t>
      </w:r>
      <w:r w:rsidRPr="0041122F">
        <w:rPr>
          <w:rFonts w:hint="eastAsia"/>
          <w:sz w:val="22"/>
        </w:rPr>
        <w:t>认证体系）</w:t>
      </w:r>
      <w:r w:rsidRPr="0041122F">
        <w:rPr>
          <w:rFonts w:hint="eastAsia"/>
          <w:sz w:val="22"/>
        </w:rPr>
        <w:br/>
        <w:t xml:space="preserve">  - </w:t>
      </w:r>
      <w:r w:rsidRPr="0041122F">
        <w:rPr>
          <w:rFonts w:hint="eastAsia"/>
          <w:sz w:val="22"/>
        </w:rPr>
        <w:t>基于</w:t>
      </w:r>
      <w:r w:rsidRPr="0041122F">
        <w:rPr>
          <w:rFonts w:hint="eastAsia"/>
          <w:sz w:val="22"/>
        </w:rPr>
        <w:t xml:space="preserve"> Scrapy + Playwright </w:t>
      </w:r>
      <w:r w:rsidRPr="0041122F">
        <w:rPr>
          <w:rFonts w:hint="eastAsia"/>
          <w:sz w:val="22"/>
        </w:rPr>
        <w:t>的爬虫系统（</w:t>
      </w:r>
      <w:r w:rsidRPr="0041122F">
        <w:rPr>
          <w:rFonts w:hint="eastAsia"/>
          <w:sz w:val="22"/>
        </w:rPr>
        <w:t xml:space="preserve">4 </w:t>
      </w:r>
      <w:r w:rsidRPr="0041122F">
        <w:rPr>
          <w:rFonts w:hint="eastAsia"/>
          <w:sz w:val="22"/>
        </w:rPr>
        <w:t>个爬虫，</w:t>
      </w:r>
      <w:r w:rsidRPr="0041122F">
        <w:rPr>
          <w:rFonts w:hint="eastAsia"/>
          <w:sz w:val="22"/>
        </w:rPr>
        <w:t xml:space="preserve">5 </w:t>
      </w:r>
      <w:r w:rsidRPr="0041122F">
        <w:rPr>
          <w:rFonts w:hint="eastAsia"/>
          <w:sz w:val="22"/>
        </w:rPr>
        <w:t>条数据处理管道）</w:t>
      </w:r>
      <w:r w:rsidRPr="0041122F">
        <w:rPr>
          <w:rFonts w:hint="eastAsia"/>
          <w:sz w:val="22"/>
        </w:rPr>
        <w:br/>
        <w:t xml:space="preserve">  - </w:t>
      </w:r>
      <w:r w:rsidRPr="0041122F">
        <w:rPr>
          <w:rFonts w:hint="eastAsia"/>
          <w:sz w:val="22"/>
        </w:rPr>
        <w:t>支持每天定时爬取更新的电商商品数据库（覆盖京东、淘宝两大平台，涵盖数码电子、食品饮料、日用百货、图书文具等多个品类，拥有海量商品数据）</w:t>
      </w:r>
      <w:r w:rsidRPr="0041122F">
        <w:rPr>
          <w:rFonts w:hint="eastAsia"/>
          <w:sz w:val="22"/>
        </w:rPr>
        <w:br/>
        <w:t xml:space="preserve">  - </w:t>
      </w:r>
      <w:r w:rsidRPr="0041122F">
        <w:rPr>
          <w:rFonts w:hint="eastAsia"/>
          <w:sz w:val="22"/>
        </w:rPr>
        <w:t>完整的项目文档体系（需求规格说明书、系统设计说明书、</w:t>
      </w:r>
      <w:r w:rsidRPr="0041122F">
        <w:rPr>
          <w:rFonts w:hint="eastAsia"/>
          <w:sz w:val="22"/>
        </w:rPr>
        <w:t xml:space="preserve">API </w:t>
      </w:r>
      <w:r w:rsidRPr="0041122F">
        <w:rPr>
          <w:rFonts w:hint="eastAsia"/>
          <w:sz w:val="22"/>
        </w:rPr>
        <w:t>文档、对接记录文档、实验报告）</w:t>
      </w:r>
      <w:r w:rsidRPr="0041122F">
        <w:rPr>
          <w:rFonts w:hint="eastAsia"/>
          <w:sz w:val="22"/>
        </w:rPr>
        <w:br/>
      </w:r>
      <w:r w:rsidRPr="0041122F">
        <w:rPr>
          <w:rFonts w:hint="eastAsia"/>
          <w:sz w:val="22"/>
        </w:rPr>
        <w:br/>
      </w:r>
      <w:r w:rsidRPr="0041122F">
        <w:rPr>
          <w:rFonts w:hint="eastAsia"/>
          <w:sz w:val="22"/>
        </w:rPr>
        <w:t>项目成功实现了跨平台商品搜索比价的核心功能，用户可通过微信小程序一键搜索京东和淘宝的商品价格信息，大大提升了购物比价的效率。系统在功能完整性、代码质量、用户体验和可维护性方面均达到了课程设计的预期目标。</w:t>
      </w:r>
      <w:r w:rsidRPr="0041122F">
        <w:rPr>
          <w:rFonts w:hint="eastAsia"/>
          <w:sz w:val="22"/>
        </w:rPr>
        <w:br/>
      </w:r>
      <w:r w:rsidRPr="0041122F">
        <w:rPr>
          <w:rFonts w:hint="eastAsia"/>
          <w:sz w:val="22"/>
        </w:rPr>
        <w:br/>
        <w:t xml:space="preserve">5.2 </w:t>
      </w:r>
      <w:r w:rsidRPr="0041122F">
        <w:rPr>
          <w:rFonts w:hint="eastAsia"/>
          <w:sz w:val="22"/>
        </w:rPr>
        <w:t>成员贡献评价</w:t>
      </w:r>
      <w:r w:rsidRPr="0041122F">
        <w:rPr>
          <w:rFonts w:hint="eastAsia"/>
          <w:sz w:val="22"/>
        </w:rPr>
        <w:br/>
      </w:r>
      <w:r w:rsidRPr="0041122F">
        <w:rPr>
          <w:rFonts w:hint="eastAsia"/>
          <w:sz w:val="22"/>
        </w:rPr>
        <w:br/>
        <w:t xml:space="preserve">  - </w:t>
      </w:r>
      <w:r w:rsidRPr="0041122F">
        <w:rPr>
          <w:rFonts w:hint="eastAsia"/>
          <w:sz w:val="22"/>
        </w:rPr>
        <w:t>田良涵（后端开发）：独立完成了全部</w:t>
      </w:r>
      <w:r w:rsidRPr="0041122F">
        <w:rPr>
          <w:rFonts w:hint="eastAsia"/>
          <w:sz w:val="22"/>
        </w:rPr>
        <w:t xml:space="preserve"> 33 </w:t>
      </w:r>
      <w:r w:rsidRPr="0041122F">
        <w:rPr>
          <w:rFonts w:hint="eastAsia"/>
          <w:sz w:val="22"/>
        </w:rPr>
        <w:t>个</w:t>
      </w:r>
      <w:r w:rsidRPr="0041122F">
        <w:rPr>
          <w:rFonts w:hint="eastAsia"/>
          <w:sz w:val="22"/>
        </w:rPr>
        <w:t xml:space="preserve"> API </w:t>
      </w:r>
      <w:r w:rsidRPr="0041122F">
        <w:rPr>
          <w:rFonts w:hint="eastAsia"/>
          <w:sz w:val="22"/>
        </w:rPr>
        <w:t>接口的设计与实现，搭建了完整的</w:t>
      </w:r>
      <w:r w:rsidRPr="0041122F">
        <w:rPr>
          <w:rFonts w:hint="eastAsia"/>
          <w:sz w:val="22"/>
        </w:rPr>
        <w:t xml:space="preserve"> JWT </w:t>
      </w:r>
      <w:r w:rsidRPr="0041122F">
        <w:rPr>
          <w:rFonts w:hint="eastAsia"/>
          <w:sz w:val="22"/>
        </w:rPr>
        <w:t>认证体系，实现了搜索算法和推荐算法的核心逻辑。在后端架构设计、数据层设计、前后端接口协调方面发挥了关键作用。贡献度：</w:t>
      </w:r>
      <w:r w:rsidRPr="0041122F">
        <w:rPr>
          <w:rFonts w:hint="eastAsia"/>
          <w:sz w:val="22"/>
        </w:rPr>
        <w:t>25%</w:t>
      </w:r>
      <w:r w:rsidRPr="0041122F">
        <w:rPr>
          <w:rFonts w:hint="eastAsia"/>
          <w:sz w:val="22"/>
        </w:rPr>
        <w:t>。</w:t>
      </w:r>
      <w:r w:rsidRPr="0041122F">
        <w:rPr>
          <w:rFonts w:hint="eastAsia"/>
          <w:sz w:val="22"/>
        </w:rPr>
        <w:br/>
      </w:r>
      <w:r w:rsidRPr="0041122F">
        <w:rPr>
          <w:rFonts w:hint="eastAsia"/>
          <w:sz w:val="22"/>
        </w:rPr>
        <w:br/>
        <w:t xml:space="preserve">  - </w:t>
      </w:r>
      <w:r w:rsidRPr="0041122F">
        <w:rPr>
          <w:rFonts w:hint="eastAsia"/>
          <w:sz w:val="22"/>
        </w:rPr>
        <w:t>苏文浩（产品管理）：完成了项目需求分析和系统设计文档的撰写，主导了前后端接口契约（</w:t>
      </w:r>
      <w:r w:rsidRPr="0041122F">
        <w:rPr>
          <w:rFonts w:hint="eastAsia"/>
          <w:sz w:val="22"/>
        </w:rPr>
        <w:t>OpenAPI 3.0</w:t>
      </w:r>
      <w:r w:rsidRPr="0041122F">
        <w:rPr>
          <w:rFonts w:hint="eastAsia"/>
          <w:sz w:val="22"/>
        </w:rPr>
        <w:t>）的制定和维护，负责项目进度管理和最终集成测试。在团队协调和文档质量把控方面发挥了重要作用。贡献度：</w:t>
      </w:r>
      <w:r w:rsidRPr="0041122F">
        <w:rPr>
          <w:rFonts w:hint="eastAsia"/>
          <w:sz w:val="22"/>
        </w:rPr>
        <w:t>25%</w:t>
      </w:r>
      <w:r w:rsidRPr="0041122F">
        <w:rPr>
          <w:rFonts w:hint="eastAsia"/>
          <w:sz w:val="22"/>
        </w:rPr>
        <w:t>。</w:t>
      </w:r>
      <w:r w:rsidRPr="0041122F">
        <w:rPr>
          <w:rFonts w:hint="eastAsia"/>
          <w:sz w:val="22"/>
        </w:rPr>
        <w:br/>
      </w:r>
      <w:r w:rsidRPr="0041122F">
        <w:rPr>
          <w:rFonts w:hint="eastAsia"/>
          <w:sz w:val="22"/>
        </w:rPr>
        <w:br/>
        <w:t xml:space="preserve">  - </w:t>
      </w:r>
      <w:r w:rsidRPr="0041122F">
        <w:rPr>
          <w:rFonts w:hint="eastAsia"/>
          <w:sz w:val="22"/>
        </w:rPr>
        <w:t>戴天奕（前端开发）：独立完成了微信小程序前端的全部开发工作，包括</w:t>
      </w:r>
      <w:r w:rsidRPr="0041122F">
        <w:rPr>
          <w:rFonts w:hint="eastAsia"/>
          <w:sz w:val="22"/>
        </w:rPr>
        <w:t xml:space="preserve"> 8 </w:t>
      </w:r>
      <w:r w:rsidRPr="0041122F">
        <w:rPr>
          <w:rFonts w:hint="eastAsia"/>
          <w:sz w:val="22"/>
        </w:rPr>
        <w:t>个页面和</w:t>
      </w:r>
      <w:r w:rsidRPr="0041122F">
        <w:rPr>
          <w:rFonts w:hint="eastAsia"/>
          <w:sz w:val="22"/>
        </w:rPr>
        <w:t xml:space="preserve"> 7 </w:t>
      </w:r>
      <w:r w:rsidRPr="0041122F">
        <w:rPr>
          <w:rFonts w:hint="eastAsia"/>
          <w:sz w:val="22"/>
        </w:rPr>
        <w:t>个组件的编码实现，集成了</w:t>
      </w:r>
      <w:r w:rsidRPr="0041122F">
        <w:rPr>
          <w:rFonts w:hint="eastAsia"/>
          <w:sz w:val="22"/>
        </w:rPr>
        <w:t xml:space="preserve"> Pinia </w:t>
      </w:r>
      <w:r w:rsidRPr="0041122F">
        <w:rPr>
          <w:rFonts w:hint="eastAsia"/>
          <w:sz w:val="22"/>
        </w:rPr>
        <w:t>状态管理、</w:t>
      </w:r>
      <w:r w:rsidRPr="0041122F">
        <w:rPr>
          <w:rFonts w:hint="eastAsia"/>
          <w:sz w:val="22"/>
        </w:rPr>
        <w:t xml:space="preserve">Token </w:t>
      </w:r>
      <w:r w:rsidRPr="0041122F">
        <w:rPr>
          <w:rFonts w:hint="eastAsia"/>
          <w:sz w:val="22"/>
        </w:rPr>
        <w:t>认证、</w:t>
      </w:r>
      <w:r w:rsidRPr="0041122F">
        <w:rPr>
          <w:rFonts w:hint="eastAsia"/>
          <w:sz w:val="22"/>
        </w:rPr>
        <w:t>Mock/</w:t>
      </w:r>
      <w:r w:rsidRPr="0041122F">
        <w:rPr>
          <w:rFonts w:hint="eastAsia"/>
          <w:sz w:val="22"/>
        </w:rPr>
        <w:t>真实</w:t>
      </w:r>
      <w:r w:rsidRPr="0041122F">
        <w:rPr>
          <w:rFonts w:hint="eastAsia"/>
          <w:sz w:val="22"/>
        </w:rPr>
        <w:t xml:space="preserve"> API </w:t>
      </w:r>
      <w:r w:rsidRPr="0041122F">
        <w:rPr>
          <w:rFonts w:hint="eastAsia"/>
          <w:sz w:val="22"/>
        </w:rPr>
        <w:t>切换等功能。在</w:t>
      </w:r>
      <w:r w:rsidRPr="0041122F">
        <w:rPr>
          <w:rFonts w:hint="eastAsia"/>
          <w:sz w:val="22"/>
        </w:rPr>
        <w:t xml:space="preserve"> UI </w:t>
      </w:r>
      <w:r w:rsidRPr="0041122F">
        <w:rPr>
          <w:rFonts w:hint="eastAsia"/>
          <w:sz w:val="22"/>
        </w:rPr>
        <w:t>细节打磨和用户体验优化方面表现突出。贡献度：</w:t>
      </w:r>
      <w:r w:rsidRPr="0041122F">
        <w:rPr>
          <w:rFonts w:hint="eastAsia"/>
          <w:sz w:val="22"/>
        </w:rPr>
        <w:t>25%</w:t>
      </w:r>
      <w:r w:rsidRPr="0041122F">
        <w:rPr>
          <w:rFonts w:hint="eastAsia"/>
          <w:sz w:val="22"/>
        </w:rPr>
        <w:t>。</w:t>
      </w:r>
      <w:r w:rsidRPr="0041122F">
        <w:rPr>
          <w:rFonts w:hint="eastAsia"/>
          <w:sz w:val="22"/>
        </w:rPr>
        <w:br/>
      </w:r>
      <w:r w:rsidRPr="0041122F">
        <w:rPr>
          <w:rFonts w:hint="eastAsia"/>
          <w:sz w:val="22"/>
        </w:rPr>
        <w:br/>
        <w:t xml:space="preserve">  - </w:t>
      </w:r>
      <w:r w:rsidRPr="0041122F">
        <w:rPr>
          <w:rFonts w:hint="eastAsia"/>
          <w:sz w:val="22"/>
        </w:rPr>
        <w:t>邓力（数据采集）：独立完成了</w:t>
      </w:r>
      <w:r w:rsidRPr="0041122F">
        <w:rPr>
          <w:rFonts w:hint="eastAsia"/>
          <w:sz w:val="22"/>
        </w:rPr>
        <w:t xml:space="preserve"> Scrapy + Playwright </w:t>
      </w:r>
      <w:r w:rsidRPr="0041122F">
        <w:rPr>
          <w:rFonts w:hint="eastAsia"/>
          <w:sz w:val="22"/>
        </w:rPr>
        <w:t>爬虫系统的完整实现，攻克了京东和淘宝的反爬难题，设计了品牌归一化和跨平台匹配等核心算法，并搭建了完整的定时爬取数据管道，持续为系统提供高质量商品数据。贡献度：</w:t>
      </w:r>
      <w:r w:rsidRPr="0041122F">
        <w:rPr>
          <w:rFonts w:hint="eastAsia"/>
          <w:sz w:val="22"/>
        </w:rPr>
        <w:t>25%</w:t>
      </w:r>
      <w:r w:rsidRPr="0041122F">
        <w:rPr>
          <w:rFonts w:hint="eastAsia"/>
          <w:sz w:val="22"/>
        </w:rPr>
        <w:t>。</w:t>
      </w:r>
      <w:r w:rsidRPr="0041122F">
        <w:rPr>
          <w:rFonts w:hint="eastAsia"/>
          <w:sz w:val="22"/>
        </w:rPr>
        <w:br/>
      </w:r>
      <w:r w:rsidRPr="0041122F">
        <w:rPr>
          <w:rFonts w:hint="eastAsia"/>
          <w:sz w:val="22"/>
        </w:rPr>
        <w:br/>
        <w:t xml:space="preserve">5.3 </w:t>
      </w:r>
      <w:r w:rsidRPr="0041122F">
        <w:rPr>
          <w:rFonts w:hint="eastAsia"/>
          <w:sz w:val="22"/>
        </w:rPr>
        <w:t>经验与不足</w:t>
      </w:r>
      <w:r w:rsidRPr="0041122F">
        <w:rPr>
          <w:rFonts w:hint="eastAsia"/>
          <w:sz w:val="22"/>
        </w:rPr>
        <w:br/>
      </w:r>
      <w:r w:rsidRPr="0041122F">
        <w:rPr>
          <w:rFonts w:hint="eastAsia"/>
          <w:sz w:val="22"/>
        </w:rPr>
        <w:br/>
      </w:r>
      <w:r w:rsidRPr="0041122F">
        <w:rPr>
          <w:rFonts w:hint="eastAsia"/>
          <w:sz w:val="22"/>
        </w:rPr>
        <w:t>通过本项目的实践，团队成员全面锻炼了全栈开发能力，深入理解了微信小程序开发、</w:t>
      </w:r>
      <w:r w:rsidRPr="0041122F">
        <w:rPr>
          <w:rFonts w:hint="eastAsia"/>
          <w:sz w:val="22"/>
        </w:rPr>
        <w:t xml:space="preserve">RESTful API </w:t>
      </w:r>
      <w:r w:rsidRPr="0041122F">
        <w:rPr>
          <w:rFonts w:hint="eastAsia"/>
          <w:sz w:val="22"/>
        </w:rPr>
        <w:t>设计、网络爬虫技术、数据库设计等关键技术。同时，项目也存在一些不足：</w:t>
      </w:r>
      <w:r w:rsidRPr="0041122F">
        <w:rPr>
          <w:rFonts w:hint="eastAsia"/>
          <w:sz w:val="22"/>
        </w:rPr>
        <w:br/>
        <w:t xml:space="preserve">  - </w:t>
      </w:r>
      <w:r w:rsidRPr="0041122F">
        <w:rPr>
          <w:rFonts w:hint="eastAsia"/>
          <w:sz w:val="22"/>
        </w:rPr>
        <w:t>爬虫数据中的图片链接问题（部分商品</w:t>
      </w:r>
      <w:r w:rsidRPr="0041122F">
        <w:rPr>
          <w:rFonts w:hint="eastAsia"/>
          <w:sz w:val="22"/>
        </w:rPr>
        <w:t xml:space="preserve"> image_url </w:t>
      </w:r>
      <w:r w:rsidRPr="0041122F">
        <w:rPr>
          <w:rFonts w:hint="eastAsia"/>
          <w:sz w:val="22"/>
        </w:rPr>
        <w:t>为产品页面</w:t>
      </w:r>
      <w:r w:rsidRPr="0041122F">
        <w:rPr>
          <w:rFonts w:hint="eastAsia"/>
          <w:sz w:val="22"/>
        </w:rPr>
        <w:t xml:space="preserve"> URL</w:t>
      </w:r>
      <w:r w:rsidRPr="0041122F">
        <w:rPr>
          <w:rFonts w:hint="eastAsia"/>
          <w:sz w:val="22"/>
        </w:rPr>
        <w:t>）反映了数据采集、清洗和入库各环节需要更严格的校验机制。</w:t>
      </w:r>
      <w:r w:rsidRPr="0041122F">
        <w:rPr>
          <w:rFonts w:hint="eastAsia"/>
          <w:sz w:val="22"/>
        </w:rPr>
        <w:br/>
      </w:r>
      <w:r w:rsidRPr="0041122F">
        <w:rPr>
          <w:rFonts w:hint="eastAsia"/>
          <w:sz w:val="22"/>
        </w:rPr>
        <w:lastRenderedPageBreak/>
        <w:t xml:space="preserve">  - </w:t>
      </w:r>
      <w:r w:rsidRPr="0041122F">
        <w:rPr>
          <w:rFonts w:hint="eastAsia"/>
          <w:sz w:val="22"/>
        </w:rPr>
        <w:t>系统目前仅在本地开发环境</w:t>
      </w:r>
      <w:r w:rsidR="0041122F">
        <w:rPr>
          <w:rFonts w:hint="eastAsia"/>
          <w:sz w:val="22"/>
        </w:rPr>
        <w:t>部署（使用内网穿透支持远程小程序体验）</w:t>
      </w:r>
      <w:r w:rsidRPr="0041122F">
        <w:rPr>
          <w:rFonts w:hint="eastAsia"/>
          <w:sz w:val="22"/>
        </w:rPr>
        <w:t>，尚未部署到云服务器上线，实际性能表现有待进一步验证。</w:t>
      </w:r>
      <w:r w:rsidRPr="0041122F">
        <w:rPr>
          <w:rFonts w:hint="eastAsia"/>
          <w:sz w:val="22"/>
        </w:rPr>
        <w:br/>
      </w:r>
      <w:r w:rsidRPr="0041122F">
        <w:rPr>
          <w:rFonts w:hint="eastAsia"/>
          <w:sz w:val="22"/>
        </w:rPr>
        <w:t>这些经验教训将为团队成员的后续学习和项目实践提供宝贵的参考。</w:t>
      </w:r>
    </w:p>
    <w:p w14:paraId="1BEBE84F" w14:textId="77777777" w:rsidR="00DA050E" w:rsidRPr="0041122F" w:rsidRDefault="00DA050E">
      <w:pPr>
        <w:rPr>
          <w:sz w:val="22"/>
        </w:rPr>
      </w:pPr>
    </w:p>
    <w:p w14:paraId="443BF0AC" w14:textId="77777777" w:rsidR="00DA050E" w:rsidRDefault="00DA050E">
      <w:pPr>
        <w:rPr>
          <w:color w:val="FF0000"/>
          <w:sz w:val="22"/>
        </w:rPr>
      </w:pPr>
    </w:p>
    <w:p w14:paraId="4A8CC562" w14:textId="77777777" w:rsidR="00DA050E" w:rsidRDefault="00DA050E">
      <w:pPr>
        <w:spacing w:line="360" w:lineRule="auto"/>
        <w:rPr>
          <w:rFonts w:ascii="宋体" w:hAnsi="宋体" w:hint="eastAsia"/>
          <w:bCs/>
          <w:sz w:val="24"/>
        </w:rPr>
      </w:pPr>
    </w:p>
    <w:sectPr w:rsidR="00DA050E">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A9E86" w14:textId="77777777" w:rsidR="00E175B2" w:rsidRDefault="00E175B2">
      <w:r>
        <w:separator/>
      </w:r>
    </w:p>
  </w:endnote>
  <w:endnote w:type="continuationSeparator" w:id="0">
    <w:p w14:paraId="67665161" w14:textId="77777777" w:rsidR="00E175B2" w:rsidRDefault="00E17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045307"/>
    </w:sdtPr>
    <w:sdtContent>
      <w:p w14:paraId="77BE61F2" w14:textId="77777777" w:rsidR="00DA050E" w:rsidRDefault="00000000">
        <w:pPr>
          <w:pStyle w:val="a3"/>
          <w:jc w:val="center"/>
        </w:pPr>
        <w:r>
          <w:fldChar w:fldCharType="begin"/>
        </w:r>
        <w:r>
          <w:instrText>PAGE   \* MERGEFORMAT</w:instrText>
        </w:r>
        <w:r>
          <w:fldChar w:fldCharType="separate"/>
        </w:r>
        <w:r>
          <w:rPr>
            <w:lang w:val="zh-CN"/>
          </w:rPr>
          <w:t>2</w:t>
        </w:r>
        <w:r>
          <w:fldChar w:fldCharType="end"/>
        </w:r>
      </w:p>
    </w:sdtContent>
  </w:sdt>
  <w:p w14:paraId="5DC0689D" w14:textId="77777777" w:rsidR="00DA050E" w:rsidRDefault="00DA050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20620" w14:textId="77777777" w:rsidR="00E175B2" w:rsidRDefault="00E175B2">
      <w:r>
        <w:separator/>
      </w:r>
    </w:p>
  </w:footnote>
  <w:footnote w:type="continuationSeparator" w:id="0">
    <w:p w14:paraId="626710EF" w14:textId="77777777" w:rsidR="00E175B2" w:rsidRDefault="00E175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BDE"/>
    <w:multiLevelType w:val="multilevel"/>
    <w:tmpl w:val="02580BDE"/>
    <w:lvl w:ilvl="0">
      <w:start w:val="3"/>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 w15:restartNumberingAfterBreak="0">
    <w:nsid w:val="2D48510D"/>
    <w:multiLevelType w:val="multilevel"/>
    <w:tmpl w:val="2D48510D"/>
    <w:lvl w:ilvl="0">
      <w:start w:val="1"/>
      <w:numFmt w:val="decimal"/>
      <w:lvlText w:val="%1"/>
      <w:lvlJc w:val="left"/>
      <w:pPr>
        <w:ind w:left="563" w:hanging="56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3D6E5E3F"/>
    <w:multiLevelType w:val="multilevel"/>
    <w:tmpl w:val="3D6E5E3F"/>
    <w:lvl w:ilvl="0">
      <w:start w:val="4"/>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3" w15:restartNumberingAfterBreak="0">
    <w:nsid w:val="7AC11014"/>
    <w:multiLevelType w:val="multilevel"/>
    <w:tmpl w:val="7AC1101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459760656">
    <w:abstractNumId w:val="1"/>
  </w:num>
  <w:num w:numId="2" w16cid:durableId="1282229780">
    <w:abstractNumId w:val="3"/>
  </w:num>
  <w:num w:numId="3" w16cid:durableId="1042481967">
    <w:abstractNumId w:val="0"/>
  </w:num>
  <w:num w:numId="4" w16cid:durableId="1402942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AD"/>
    <w:rsid w:val="00043B6D"/>
    <w:rsid w:val="0004676A"/>
    <w:rsid w:val="000522A8"/>
    <w:rsid w:val="00054C93"/>
    <w:rsid w:val="00081773"/>
    <w:rsid w:val="00090D8A"/>
    <w:rsid w:val="000A1DE6"/>
    <w:rsid w:val="00100918"/>
    <w:rsid w:val="0013325B"/>
    <w:rsid w:val="001B45CE"/>
    <w:rsid w:val="00222ED9"/>
    <w:rsid w:val="00272000"/>
    <w:rsid w:val="00294016"/>
    <w:rsid w:val="00294DB0"/>
    <w:rsid w:val="002C031C"/>
    <w:rsid w:val="00335696"/>
    <w:rsid w:val="003B0D41"/>
    <w:rsid w:val="003D2E5E"/>
    <w:rsid w:val="003F19FF"/>
    <w:rsid w:val="0041122F"/>
    <w:rsid w:val="00462EA8"/>
    <w:rsid w:val="00536FBB"/>
    <w:rsid w:val="005D6004"/>
    <w:rsid w:val="00636474"/>
    <w:rsid w:val="007474A7"/>
    <w:rsid w:val="007E1BEC"/>
    <w:rsid w:val="007F3AD7"/>
    <w:rsid w:val="00810292"/>
    <w:rsid w:val="00894991"/>
    <w:rsid w:val="008A2B16"/>
    <w:rsid w:val="008E0970"/>
    <w:rsid w:val="00907001"/>
    <w:rsid w:val="00A4486D"/>
    <w:rsid w:val="00A44932"/>
    <w:rsid w:val="00AA4DCD"/>
    <w:rsid w:val="00AF7CCF"/>
    <w:rsid w:val="00B84D09"/>
    <w:rsid w:val="00BB71AD"/>
    <w:rsid w:val="00BE5A18"/>
    <w:rsid w:val="00C0751A"/>
    <w:rsid w:val="00C1020A"/>
    <w:rsid w:val="00DA050E"/>
    <w:rsid w:val="00DF651D"/>
    <w:rsid w:val="00E175B2"/>
    <w:rsid w:val="00E843C0"/>
    <w:rsid w:val="00FF4305"/>
    <w:rsid w:val="02086CB9"/>
    <w:rsid w:val="02E90BCF"/>
    <w:rsid w:val="042652DF"/>
    <w:rsid w:val="093442BF"/>
    <w:rsid w:val="22942531"/>
    <w:rsid w:val="2378607A"/>
    <w:rsid w:val="40A165BA"/>
    <w:rsid w:val="4103555C"/>
    <w:rsid w:val="49C40380"/>
    <w:rsid w:val="4FB60D07"/>
    <w:rsid w:val="61FC1155"/>
    <w:rsid w:val="6A045A82"/>
    <w:rsid w:val="74F328F6"/>
    <w:rsid w:val="7A9F3A5A"/>
    <w:rsid w:val="7C883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C91AC"/>
  <w15:docId w15:val="{596737AE-FFED-47DE-BE12-CEF3E9E6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asciiTheme="minorHAnsi" w:eastAsiaTheme="minorEastAsia" w:hAnsiTheme="minorHAnsi"/>
      <w:kern w:val="0"/>
      <w:sz w:val="22"/>
      <w:szCs w:val="22"/>
    </w:rPr>
  </w:style>
  <w:style w:type="paragraph" w:styleId="TOC2">
    <w:name w:val="toc 2"/>
    <w:basedOn w:val="a"/>
    <w:next w:val="a"/>
    <w:autoRedefine/>
    <w:uiPriority w:val="39"/>
    <w:unhideWhenUsed/>
    <w:qFormat/>
    <w:pPr>
      <w:widowControl/>
      <w:spacing w:after="100" w:line="259" w:lineRule="auto"/>
      <w:ind w:left="220"/>
      <w:jc w:val="left"/>
    </w:pPr>
    <w:rPr>
      <w:rFonts w:asciiTheme="minorHAnsi" w:eastAsiaTheme="minorEastAsia" w:hAnsiTheme="minorHAnsi"/>
      <w:kern w:val="0"/>
      <w:sz w:val="22"/>
      <w:szCs w:val="22"/>
    </w:rPr>
  </w:style>
  <w:style w:type="table" w:styleId="a7">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467886"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 w:type="character" w:customStyle="1" w:styleId="10">
    <w:name w:val="标题 1 字符"/>
    <w:basedOn w:val="a0"/>
    <w:link w:val="1"/>
    <w:uiPriority w:val="9"/>
    <w:qFormat/>
    <w:rPr>
      <w:rFonts w:ascii="Times New Roman" w:eastAsia="宋体" w:hAnsi="Times New Roman" w:cs="Times New Roman"/>
      <w:b/>
      <w:bCs/>
      <w:kern w:val="44"/>
      <w:sz w:val="44"/>
      <w:szCs w:val="44"/>
      <w14:ligatures w14:val="none"/>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631B6-DE7F-4DD1-9BAB-752ABC788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26</Pages>
  <Words>6735</Words>
  <Characters>8825</Characters>
  <Application>Microsoft Office Word</Application>
  <DocSecurity>0</DocSecurity>
  <Lines>464</Lines>
  <Paragraphs>102</Paragraphs>
  <ScaleCrop>false</ScaleCrop>
  <Company/>
  <LinksUpToDate>false</LinksUpToDate>
  <CharactersWithSpaces>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8618806770205</dc:creator>
  <cp:lastModifiedBy>c p</cp:lastModifiedBy>
  <cp:revision>12</cp:revision>
  <dcterms:created xsi:type="dcterms:W3CDTF">2024-07-15T02:03:00Z</dcterms:created>
  <dcterms:modified xsi:type="dcterms:W3CDTF">2026-06-04T11:55:00Z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eyJoZGlkIjoiZjA2MDdkNjhmYWEzNjEwMGI5ZmFmNzM2MTU0ZjlhZjUiLCJ1c2VySWQiOiI3NDM3NjQxOTcifQ==</vt:lpwstr>
  </property>
  <property fmtid="{D5CDD505-2E9C-101B-9397-08002B2CF9AE}" pid="3" name="KSOProductBuildVer">
    <vt:lpwstr>2052-12.1.0.26375</vt:lpwstr>
  </property>
  <property fmtid="{D5CDD505-2E9C-101B-9397-08002B2CF9AE}" pid="4" name="ICV">
    <vt:lpwstr>77863BA5B6A649BAB138F99050D6F9D7_13</vt:lpwstr>
  </property>
</Properties>
</file>