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22F8B" w14:textId="29D4D0A2" w:rsidR="00136EEA" w:rsidRPr="00E06586" w:rsidRDefault="00E40202" w:rsidP="00E06586">
      <w:pPr>
        <w:pStyle w:val="Title"/>
        <w:spacing w:after="200"/>
        <w:jc w:val="center"/>
        <w:rPr>
          <w:lang w:val="en-US"/>
        </w:rPr>
      </w:pPr>
      <w:r w:rsidRPr="00E06586">
        <w:rPr>
          <w:rFonts w:ascii="Calibri" w:eastAsia="Calibri" w:hAnsi="Calibri" w:cs="Calibri"/>
          <w:b/>
          <w:bCs/>
          <w:sz w:val="32"/>
          <w:szCs w:val="32"/>
        </w:rPr>
        <w:t>XÂY D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Ự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NG VÀ RÀ SOÁT T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Ổ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NG H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Ợ</w:t>
      </w:r>
      <w:r w:rsidRPr="00E06586">
        <w:rPr>
          <w:rFonts w:ascii="Calibri" w:eastAsia="Calibri" w:hAnsi="Calibri" w:cs="Calibri"/>
          <w:b/>
          <w:bCs/>
          <w:sz w:val="32"/>
          <w:szCs w:val="32"/>
        </w:rPr>
        <w:t>P KHUNG SRS – RIKKEIFOOD</w:t>
      </w:r>
    </w:p>
    <w:p w14:paraId="5DD22F8C" w14:textId="77777777" w:rsidR="00136EEA" w:rsidRPr="00E06586" w:rsidRDefault="00E40202">
      <w:pPr>
        <w:pStyle w:val="Heading1"/>
        <w:spacing w:before="300" w:after="160"/>
        <w:rPr>
          <w:color w:val="auto"/>
        </w:rPr>
      </w:pP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B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ư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ớ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c 1 — Phân lo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ạ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i ghi chú và xác đ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ị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nh v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ị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 xml:space="preserve"> trí IEEE 830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600"/>
        <w:gridCol w:w="5000"/>
      </w:tblGrid>
      <w:tr w:rsidR="00136EEA" w:rsidRPr="00E06586" w14:paraId="5DD22F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8D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Ghi chú</w:t>
            </w:r>
          </w:p>
        </w:tc>
        <w:tc>
          <w:tcPr>
            <w:tcW w:w="2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8E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Lo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i yêu c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u</w:t>
            </w:r>
          </w:p>
        </w:tc>
        <w:tc>
          <w:tcPr>
            <w:tcW w:w="5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8F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V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trí IEEE 830 đ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xu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</w:t>
            </w:r>
          </w:p>
        </w:tc>
      </w:tr>
      <w:tr w:rsidR="00136EEA" w:rsidRPr="00E06586" w14:paraId="5DD22F9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1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2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(Functional)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3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3.2 Functional Requirements</w:t>
            </w:r>
          </w:p>
        </w:tc>
      </w:tr>
      <w:tr w:rsidR="00136EEA" w:rsidRPr="00E06586" w14:paraId="5DD22F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5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6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Phi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(Non-functional) – thu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tính Performance (Hi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năng)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7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3.3 Non-Functional Requirements –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Performance Requirements (Yêu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năng). Đây là 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v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ồ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ng, không mô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hành vi/ch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nên không thu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3.2.</w:t>
            </w:r>
          </w:p>
        </w:tc>
      </w:tr>
      <w:tr w:rsidR="00136EEA" w:rsidRPr="00E06586" w14:paraId="5DD22F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9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A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(Functional)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B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3.2 Functional Requirements. Đây là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hành vi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(nhân viên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p xác nh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món trên thi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) —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ồ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l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hành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actor, đúng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năng.</w:t>
            </w:r>
          </w:p>
        </w:tc>
      </w:tr>
      <w:tr w:rsidR="00136EEA" w:rsidRPr="00E06586" w14:paraId="5DD22FA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D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E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Phi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(Non-functional) – thu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tính Compatibility/Portability (Tương thích)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9F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3.3 Non-Functional Requirements –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Compatibility Requirements (Yêu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tương thích 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t/thi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). Đây là đi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ki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ràng bu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v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môi trư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ờ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v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hành, không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ng.</w:t>
            </w:r>
          </w:p>
        </w:tc>
      </w:tr>
      <w:tr w:rsidR="00136EEA" w:rsidRPr="00E06586" w14:paraId="5DD22FA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1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2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Phi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(Non-functional) – thu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tính Security (An toàn/B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o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t)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3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3.3 Non-Functional Requirements –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Security Requirements (Yêu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an toàn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o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d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truy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i).</w:t>
            </w:r>
          </w:p>
        </w:tc>
      </w:tr>
    </w:tbl>
    <w:p w14:paraId="5DD22FA5" w14:textId="77777777" w:rsidR="00136EEA" w:rsidRPr="00E06586" w:rsidRDefault="00E40202">
      <w:pPr>
        <w:pStyle w:val="Heading1"/>
        <w:spacing w:before="300" w:after="160"/>
        <w:rPr>
          <w:color w:val="auto"/>
        </w:rPr>
      </w:pP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Bư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ớ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c 2 — Xác đ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ị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nh v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ị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 xml:space="preserve"> trí cho 2 sơ đ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ồ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 xml:space="preserve"> đã có s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ẵ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n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00"/>
        <w:gridCol w:w="3000"/>
      </w:tblGrid>
      <w:tr w:rsidR="00136EEA" w:rsidRPr="00E06586" w14:paraId="5DD22F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6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Sơ đ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ồ</w:t>
            </w:r>
          </w:p>
        </w:tc>
        <w:tc>
          <w:tcPr>
            <w:tcW w:w="33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7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V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trí IEEE 830 đ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xu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</w:t>
            </w:r>
          </w:p>
        </w:tc>
        <w:tc>
          <w:tcPr>
            <w:tcW w:w="30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8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Lý do</w:t>
            </w:r>
          </w:p>
        </w:tc>
      </w:tr>
      <w:tr w:rsidR="00136EEA" w:rsidRPr="00E06586" w14:paraId="5DD22F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A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Use Case Diagram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B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Chương 2 – Overall Description,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2.2 Product Functions (T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quan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C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Sơ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ồ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mô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tranh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quan: các Actor (Khách hàng, Nhân viên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p) và các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c năng chính 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cao, chưa đi vào chi ti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lu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ồ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x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lý hay tiêu chí đo lư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ờ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— đúng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Chương 2 (mô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), không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Chương 3.</w:t>
            </w:r>
          </w:p>
        </w:tc>
      </w:tr>
      <w:tr w:rsidR="00136EEA" w:rsidRPr="00E06586" w14:paraId="5DD22F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E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ERD Đơn hàng – Món ăn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AF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Chương 3 – Specific Requirements,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3.4 Logical Database Requirements (Yêu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d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u/cơ s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d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logic)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0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ERD mô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chi ti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trúc d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và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quan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gi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a các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ự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(Đơn hàng, Món ăn)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v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ự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ti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p cho vi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lưu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ữ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và x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lý các 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(đ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ặ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món, xác nh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bi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n), nên thu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yêu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chi ti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t 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Chương 3, không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mô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ng quan 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Chương 2.</w:t>
            </w:r>
          </w:p>
        </w:tc>
      </w:tr>
    </w:tbl>
    <w:p w14:paraId="5DD22FB2" w14:textId="77777777" w:rsidR="00136EEA" w:rsidRPr="00E06586" w:rsidRDefault="00E40202">
      <w:pPr>
        <w:pStyle w:val="Heading1"/>
        <w:spacing w:before="300" w:after="160"/>
        <w:rPr>
          <w:color w:val="auto"/>
        </w:rPr>
      </w:pP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lastRenderedPageBreak/>
        <w:t>Bư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ớ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c 3 — Vi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ế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t l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ạ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i ghi chú vi ph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ạ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m đ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ặ</w:t>
      </w:r>
      <w:r w:rsidRPr="00E06586">
        <w:rPr>
          <w:rFonts w:ascii="Calibri" w:eastAsia="Calibri" w:hAnsi="Calibri" w:cs="Calibri"/>
          <w:b/>
          <w:bCs/>
          <w:color w:val="auto"/>
          <w:sz w:val="28"/>
          <w:szCs w:val="28"/>
        </w:rPr>
        <w:t>c tính vàng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500"/>
      </w:tblGrid>
      <w:tr w:rsidR="00136EEA" w:rsidRPr="00E06586" w14:paraId="5DD22F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3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Ghi chú</w:t>
            </w:r>
          </w:p>
        </w:tc>
        <w:tc>
          <w:tcPr>
            <w:tcW w:w="32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4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Đ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ặ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 tính vàng b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vi ph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m</w:t>
            </w:r>
          </w:p>
        </w:tc>
        <w:tc>
          <w:tcPr>
            <w:tcW w:w="4500" w:type="dxa"/>
            <w:shd w:val="clear" w:color="auto" w:fill="2F549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5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Vi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 l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i đ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 chu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ẩ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</w:t>
            </w:r>
          </w:p>
        </w:tc>
      </w:tr>
      <w:tr w:rsidR="00136EEA" w:rsidRPr="00E06586" w14:paraId="5DD22FB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7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8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Verifiable (Có th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ki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m ch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ng)</w:t>
            </w:r>
          </w:p>
          <w:p w14:paraId="5DD22FB9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m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"nhanh chóng" không có ngư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ờ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gian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nên Dev/QA không bi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nào và không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ki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m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đư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c.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A" w14:textId="77777777" w:rsidR="00136EEA" w:rsidRPr="00E06586" w:rsidRDefault="00E40202">
            <w:pPr>
              <w:spacing w:after="6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Ghi chú 2 (vi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 l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i):</w:t>
            </w:r>
          </w:p>
          <w:p w14:paraId="5DD22FBB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y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ự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đơn trong vòng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đa 2 giây k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khi khách hàng quét mã QR thành công, trong đi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ề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ki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k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n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di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thi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u 3G/4G.</w:t>
            </w:r>
          </w:p>
        </w:tc>
      </w:tr>
      <w:tr w:rsidR="00136EEA" w:rsidRPr="00E06586" w14:paraId="5DD22FC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D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Ghi chú 4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BE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Verifiable (Có th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ki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m ch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ng)</w:t>
            </w:r>
          </w:p>
          <w:p w14:paraId="5DD22FBF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Các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m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"ho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t", "trình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di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ổ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bi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n", "trình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quá cũ" mang tính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m tính, không li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kê tên/phiên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nên QA không có cơ s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ki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m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ử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tương thích.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22FC0" w14:textId="77777777" w:rsidR="00136EEA" w:rsidRPr="00E06586" w:rsidRDefault="00E40202">
            <w:pPr>
              <w:spacing w:after="60"/>
            </w:pP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Ghi chú 4 (vi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t l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i):</w:t>
            </w:r>
          </w:p>
          <w:p w14:paraId="5DD22FC1" w14:textId="77777777" w:rsidR="00136EEA" w:rsidRPr="00E06586" w:rsidRDefault="00E40202">
            <w:pPr>
              <w:spacing w:after="40"/>
            </w:pPr>
            <w:r w:rsidRPr="00E06586">
              <w:rPr>
                <w:rFonts w:ascii="Calibri" w:eastAsia="Calibri" w:hAnsi="Calibri" w:cs="Calibri"/>
                <w:sz w:val="21"/>
                <w:szCs w:val="21"/>
              </w:rPr>
              <w:t>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ph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hi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ể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ị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và ho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ạ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y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ủ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 (không l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ỗ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i giao di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n, không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ch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ứ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năng) trên các 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di 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ộ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ng: Google Chrome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phiên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100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lên, Safari iOS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phiên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14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lên, Samsung Internet t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ừ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phiên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18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ở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lên.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ng không cam k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ế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ỗ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tr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 xml:space="preserve"> các phiên b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ả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n trình duy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ệ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t th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ấ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p hơn các m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ố</w:t>
            </w:r>
            <w:r w:rsidRPr="00E06586">
              <w:rPr>
                <w:rFonts w:ascii="Calibri" w:eastAsia="Calibri" w:hAnsi="Calibri" w:cs="Calibri"/>
                <w:sz w:val="21"/>
                <w:szCs w:val="21"/>
              </w:rPr>
              <w:t>c nêu trên.</w:t>
            </w:r>
          </w:p>
        </w:tc>
      </w:tr>
    </w:tbl>
    <w:p w14:paraId="5DD22FC3" w14:textId="77777777" w:rsidR="00136EEA" w:rsidRPr="00E06586" w:rsidRDefault="00E40202">
      <w:pPr>
        <w:pStyle w:val="Heading2"/>
        <w:spacing w:before="200" w:after="120"/>
        <w:rPr>
          <w:color w:val="auto"/>
        </w:rPr>
      </w:pPr>
      <w:r w:rsidRPr="00E06586">
        <w:rPr>
          <w:rFonts w:ascii="Calibri" w:eastAsia="Calibri" w:hAnsi="Calibri" w:cs="Calibri"/>
          <w:b/>
          <w:bCs/>
          <w:color w:val="auto"/>
          <w:sz w:val="24"/>
          <w:szCs w:val="24"/>
        </w:rPr>
        <w:t>Ghi chú t</w:t>
      </w:r>
      <w:r w:rsidRPr="00E06586">
        <w:rPr>
          <w:rFonts w:ascii="Calibri" w:eastAsia="Calibri" w:hAnsi="Calibri" w:cs="Calibri"/>
          <w:b/>
          <w:bCs/>
          <w:color w:val="auto"/>
          <w:sz w:val="24"/>
          <w:szCs w:val="24"/>
        </w:rPr>
        <w:t>ổ</w:t>
      </w:r>
      <w:r w:rsidRPr="00E06586">
        <w:rPr>
          <w:rFonts w:ascii="Calibri" w:eastAsia="Calibri" w:hAnsi="Calibri" w:cs="Calibri"/>
          <w:b/>
          <w:bCs/>
          <w:color w:val="auto"/>
          <w:sz w:val="24"/>
          <w:szCs w:val="24"/>
        </w:rPr>
        <w:t>ng h</w:t>
      </w:r>
      <w:r w:rsidRPr="00E06586">
        <w:rPr>
          <w:rFonts w:ascii="Calibri" w:eastAsia="Calibri" w:hAnsi="Calibri" w:cs="Calibri"/>
          <w:b/>
          <w:bCs/>
          <w:color w:val="auto"/>
          <w:sz w:val="24"/>
          <w:szCs w:val="24"/>
        </w:rPr>
        <w:t>ợ</w:t>
      </w:r>
      <w:r w:rsidRPr="00E06586">
        <w:rPr>
          <w:rFonts w:ascii="Calibri" w:eastAsia="Calibri" w:hAnsi="Calibri" w:cs="Calibri"/>
          <w:b/>
          <w:bCs/>
          <w:color w:val="auto"/>
          <w:sz w:val="24"/>
          <w:szCs w:val="24"/>
        </w:rPr>
        <w:t>p</w:t>
      </w:r>
    </w:p>
    <w:p w14:paraId="5DD22FC4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Chương 1 (Introduction): m</w:t>
      </w:r>
      <w:r w:rsidRPr="00E06586">
        <w:rPr>
          <w:rFonts w:ascii="Calibri" w:eastAsia="Calibri" w:hAnsi="Calibri" w:cs="Calibri"/>
          <w:sz w:val="22"/>
          <w:szCs w:val="22"/>
        </w:rPr>
        <w:t>ụ</w:t>
      </w:r>
      <w:r w:rsidRPr="00E06586">
        <w:rPr>
          <w:rFonts w:ascii="Calibri" w:eastAsia="Calibri" w:hAnsi="Calibri" w:cs="Calibri"/>
          <w:sz w:val="22"/>
          <w:szCs w:val="22"/>
        </w:rPr>
        <w:t>c đích, ph</w:t>
      </w:r>
      <w:r w:rsidRPr="00E06586">
        <w:rPr>
          <w:rFonts w:ascii="Calibri" w:eastAsia="Calibri" w:hAnsi="Calibri" w:cs="Calibri"/>
          <w:sz w:val="22"/>
          <w:szCs w:val="22"/>
        </w:rPr>
        <w:t>ạ</w:t>
      </w:r>
      <w:r w:rsidRPr="00E06586">
        <w:rPr>
          <w:rFonts w:ascii="Calibri" w:eastAsia="Calibri" w:hAnsi="Calibri" w:cs="Calibri"/>
          <w:sz w:val="22"/>
          <w:szCs w:val="22"/>
        </w:rPr>
        <w:t>m vi, đ</w:t>
      </w:r>
      <w:r w:rsidRPr="00E06586">
        <w:rPr>
          <w:rFonts w:ascii="Calibri" w:eastAsia="Calibri" w:hAnsi="Calibri" w:cs="Calibri"/>
          <w:sz w:val="22"/>
          <w:szCs w:val="22"/>
        </w:rPr>
        <w:t>ị</w:t>
      </w:r>
      <w:r w:rsidRPr="00E06586">
        <w:rPr>
          <w:rFonts w:ascii="Calibri" w:eastAsia="Calibri" w:hAnsi="Calibri" w:cs="Calibri"/>
          <w:sz w:val="22"/>
          <w:szCs w:val="22"/>
        </w:rPr>
        <w:t>nh nghĩa/thu</w:t>
      </w:r>
      <w:r w:rsidRPr="00E06586">
        <w:rPr>
          <w:rFonts w:ascii="Calibri" w:eastAsia="Calibri" w:hAnsi="Calibri" w:cs="Calibri"/>
          <w:sz w:val="22"/>
          <w:szCs w:val="22"/>
        </w:rPr>
        <w:t>ậ</w:t>
      </w:r>
      <w:r w:rsidRPr="00E06586">
        <w:rPr>
          <w:rFonts w:ascii="Calibri" w:eastAsia="Calibri" w:hAnsi="Calibri" w:cs="Calibri"/>
          <w:sz w:val="22"/>
          <w:szCs w:val="22"/>
        </w:rPr>
        <w:t>t ng</w:t>
      </w:r>
      <w:r w:rsidRPr="00E06586">
        <w:rPr>
          <w:rFonts w:ascii="Calibri" w:eastAsia="Calibri" w:hAnsi="Calibri" w:cs="Calibri"/>
          <w:sz w:val="22"/>
          <w:szCs w:val="22"/>
        </w:rPr>
        <w:t>ữ</w:t>
      </w:r>
      <w:r w:rsidRPr="00E06586">
        <w:rPr>
          <w:rFonts w:ascii="Calibri" w:eastAsia="Calibri" w:hAnsi="Calibri" w:cs="Calibri"/>
          <w:sz w:val="22"/>
          <w:szCs w:val="22"/>
        </w:rPr>
        <w:t xml:space="preserve"> chung — trong đ</w:t>
      </w:r>
      <w:r w:rsidRPr="00E06586">
        <w:rPr>
          <w:rFonts w:ascii="Calibri" w:eastAsia="Calibri" w:hAnsi="Calibri" w:cs="Calibri"/>
          <w:sz w:val="22"/>
          <w:szCs w:val="22"/>
        </w:rPr>
        <w:t>ề</w:t>
      </w:r>
      <w:r w:rsidRPr="00E06586">
        <w:rPr>
          <w:rFonts w:ascii="Calibri" w:eastAsia="Calibri" w:hAnsi="Calibri" w:cs="Calibri"/>
          <w:sz w:val="22"/>
          <w:szCs w:val="22"/>
        </w:rPr>
        <w:t xml:space="preserve"> bài này chưa có ghi chú nào thu</w:t>
      </w:r>
      <w:r w:rsidRPr="00E06586">
        <w:rPr>
          <w:rFonts w:ascii="Calibri" w:eastAsia="Calibri" w:hAnsi="Calibri" w:cs="Calibri"/>
          <w:sz w:val="22"/>
          <w:szCs w:val="22"/>
        </w:rPr>
        <w:t>ộ</w:t>
      </w:r>
      <w:r w:rsidRPr="00E06586">
        <w:rPr>
          <w:rFonts w:ascii="Calibri" w:eastAsia="Calibri" w:hAnsi="Calibri" w:cs="Calibri"/>
          <w:sz w:val="22"/>
          <w:szCs w:val="22"/>
        </w:rPr>
        <w:t>c chương này.</w:t>
      </w:r>
    </w:p>
    <w:p w14:paraId="5DD22FC5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Chương 2 (Overall Description): b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>c tranh t</w:t>
      </w:r>
      <w:r w:rsidRPr="00E06586">
        <w:rPr>
          <w:rFonts w:ascii="Calibri" w:eastAsia="Calibri" w:hAnsi="Calibri" w:cs="Calibri"/>
          <w:sz w:val="22"/>
          <w:szCs w:val="22"/>
        </w:rPr>
        <w:t>ổ</w:t>
      </w:r>
      <w:r w:rsidRPr="00E06586">
        <w:rPr>
          <w:rFonts w:ascii="Calibri" w:eastAsia="Calibri" w:hAnsi="Calibri" w:cs="Calibri"/>
          <w:sz w:val="22"/>
          <w:szCs w:val="22"/>
        </w:rPr>
        <w:t>ng quan h</w:t>
      </w:r>
      <w:r w:rsidRPr="00E06586">
        <w:rPr>
          <w:rFonts w:ascii="Calibri" w:eastAsia="Calibri" w:hAnsi="Calibri" w:cs="Calibri"/>
          <w:sz w:val="22"/>
          <w:szCs w:val="22"/>
        </w:rPr>
        <w:t>ệ</w:t>
      </w:r>
      <w:r w:rsidRPr="00E06586">
        <w:rPr>
          <w:rFonts w:ascii="Calibri" w:eastAsia="Calibri" w:hAnsi="Calibri" w:cs="Calibri"/>
          <w:sz w:val="22"/>
          <w:szCs w:val="22"/>
        </w:rPr>
        <w:t xml:space="preserve"> th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>ng — actor, ch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 xml:space="preserve">c năng chính </w:t>
      </w:r>
      <w:r w:rsidRPr="00E06586">
        <w:rPr>
          <w:rFonts w:ascii="Calibri" w:eastAsia="Calibri" w:hAnsi="Calibri" w:cs="Calibri"/>
          <w:sz w:val="22"/>
          <w:szCs w:val="22"/>
        </w:rPr>
        <w:t>ở</w:t>
      </w:r>
      <w:r w:rsidRPr="00E06586">
        <w:rPr>
          <w:rFonts w:ascii="Calibri" w:eastAsia="Calibri" w:hAnsi="Calibri" w:cs="Calibri"/>
          <w:sz w:val="22"/>
          <w:szCs w:val="22"/>
        </w:rPr>
        <w:t xml:space="preserve"> m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>c cao (Use Case Diagram t</w:t>
      </w:r>
      <w:r w:rsidRPr="00E06586">
        <w:rPr>
          <w:rFonts w:ascii="Calibri" w:eastAsia="Calibri" w:hAnsi="Calibri" w:cs="Calibri"/>
          <w:sz w:val="22"/>
          <w:szCs w:val="22"/>
        </w:rPr>
        <w:t>ổ</w:t>
      </w:r>
      <w:r w:rsidRPr="00E06586">
        <w:rPr>
          <w:rFonts w:ascii="Calibri" w:eastAsia="Calibri" w:hAnsi="Calibri" w:cs="Calibri"/>
          <w:sz w:val="22"/>
          <w:szCs w:val="22"/>
        </w:rPr>
        <w:t>ng th</w:t>
      </w:r>
      <w:r w:rsidRPr="00E06586">
        <w:rPr>
          <w:rFonts w:ascii="Calibri" w:eastAsia="Calibri" w:hAnsi="Calibri" w:cs="Calibri"/>
          <w:sz w:val="22"/>
          <w:szCs w:val="22"/>
        </w:rPr>
        <w:t>ể</w:t>
      </w:r>
      <w:r w:rsidRPr="00E06586">
        <w:rPr>
          <w:rFonts w:ascii="Calibri" w:eastAsia="Calibri" w:hAnsi="Calibri" w:cs="Calibri"/>
          <w:sz w:val="22"/>
          <w:szCs w:val="22"/>
        </w:rPr>
        <w:t>).</w:t>
      </w:r>
    </w:p>
    <w:p w14:paraId="5DD22FC6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Chương 3 (Specific Requirements): các yêu c</w:t>
      </w:r>
      <w:r w:rsidRPr="00E06586">
        <w:rPr>
          <w:rFonts w:ascii="Calibri" w:eastAsia="Calibri" w:hAnsi="Calibri" w:cs="Calibri"/>
          <w:sz w:val="22"/>
          <w:szCs w:val="22"/>
        </w:rPr>
        <w:t>ầ</w:t>
      </w:r>
      <w:r w:rsidRPr="00E06586">
        <w:rPr>
          <w:rFonts w:ascii="Calibri" w:eastAsia="Calibri" w:hAnsi="Calibri" w:cs="Calibri"/>
          <w:sz w:val="22"/>
          <w:szCs w:val="22"/>
        </w:rPr>
        <w:t>u chi ti</w:t>
      </w:r>
      <w:r w:rsidRPr="00E06586">
        <w:rPr>
          <w:rFonts w:ascii="Calibri" w:eastAsia="Calibri" w:hAnsi="Calibri" w:cs="Calibri"/>
          <w:sz w:val="22"/>
          <w:szCs w:val="22"/>
        </w:rPr>
        <w:t>ế</w:t>
      </w:r>
      <w:r w:rsidRPr="00E06586">
        <w:rPr>
          <w:rFonts w:ascii="Calibri" w:eastAsia="Calibri" w:hAnsi="Calibri" w:cs="Calibri"/>
          <w:sz w:val="22"/>
          <w:szCs w:val="22"/>
        </w:rPr>
        <w:t>t, có th</w:t>
      </w:r>
      <w:r w:rsidRPr="00E06586">
        <w:rPr>
          <w:rFonts w:ascii="Calibri" w:eastAsia="Calibri" w:hAnsi="Calibri" w:cs="Calibri"/>
          <w:sz w:val="22"/>
          <w:szCs w:val="22"/>
        </w:rPr>
        <w:t>ể</w:t>
      </w:r>
      <w:r w:rsidRPr="00E06586">
        <w:rPr>
          <w:rFonts w:ascii="Calibri" w:eastAsia="Calibri" w:hAnsi="Calibri" w:cs="Calibri"/>
          <w:sz w:val="22"/>
          <w:szCs w:val="22"/>
        </w:rPr>
        <w:t xml:space="preserve"> ki</w:t>
      </w:r>
      <w:r w:rsidRPr="00E06586">
        <w:rPr>
          <w:rFonts w:ascii="Calibri" w:eastAsia="Calibri" w:hAnsi="Calibri" w:cs="Calibri"/>
          <w:sz w:val="22"/>
          <w:szCs w:val="22"/>
        </w:rPr>
        <w:t>ể</w:t>
      </w:r>
      <w:r w:rsidRPr="00E06586">
        <w:rPr>
          <w:rFonts w:ascii="Calibri" w:eastAsia="Calibri" w:hAnsi="Calibri" w:cs="Calibri"/>
          <w:sz w:val="22"/>
          <w:szCs w:val="22"/>
        </w:rPr>
        <w:t>m ch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>ng, g</w:t>
      </w:r>
      <w:r w:rsidRPr="00E06586">
        <w:rPr>
          <w:rFonts w:ascii="Calibri" w:eastAsia="Calibri" w:hAnsi="Calibri" w:cs="Calibri"/>
          <w:sz w:val="22"/>
          <w:szCs w:val="22"/>
        </w:rPr>
        <w:t>ồ</w:t>
      </w:r>
      <w:r w:rsidRPr="00E06586">
        <w:rPr>
          <w:rFonts w:ascii="Calibri" w:eastAsia="Calibri" w:hAnsi="Calibri" w:cs="Calibri"/>
          <w:sz w:val="22"/>
          <w:szCs w:val="22"/>
        </w:rPr>
        <w:t>m Functional Requirements (3.2), Non-Functional Requirements (3.3 — Performance, Compatibility, Security…) và Logical Database Requirements (3.4 — ERD).</w:t>
      </w:r>
    </w:p>
    <w:p w14:paraId="5DD22FC7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Yêu c</w:t>
      </w:r>
      <w:r w:rsidRPr="00E06586">
        <w:rPr>
          <w:rFonts w:ascii="Calibri" w:eastAsia="Calibri" w:hAnsi="Calibri" w:cs="Calibri"/>
          <w:sz w:val="22"/>
          <w:szCs w:val="22"/>
        </w:rPr>
        <w:t>ầ</w:t>
      </w:r>
      <w:r w:rsidRPr="00E06586">
        <w:rPr>
          <w:rFonts w:ascii="Calibri" w:eastAsia="Calibri" w:hAnsi="Calibri" w:cs="Calibri"/>
          <w:sz w:val="22"/>
          <w:szCs w:val="22"/>
        </w:rPr>
        <w:t>u ch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>c năng (Functional): mô t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 xml:space="preserve"> h</w:t>
      </w:r>
      <w:r w:rsidRPr="00E06586">
        <w:rPr>
          <w:rFonts w:ascii="Calibri" w:eastAsia="Calibri" w:hAnsi="Calibri" w:cs="Calibri"/>
          <w:sz w:val="22"/>
          <w:szCs w:val="22"/>
        </w:rPr>
        <w:t>ệ</w:t>
      </w:r>
      <w:r w:rsidRPr="00E06586">
        <w:rPr>
          <w:rFonts w:ascii="Calibri" w:eastAsia="Calibri" w:hAnsi="Calibri" w:cs="Calibri"/>
          <w:sz w:val="22"/>
          <w:szCs w:val="22"/>
        </w:rPr>
        <w:t xml:space="preserve"> th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>ng ph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>i làm gì, ph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>n h</w:t>
      </w:r>
      <w:r w:rsidRPr="00E06586">
        <w:rPr>
          <w:rFonts w:ascii="Calibri" w:eastAsia="Calibri" w:hAnsi="Calibri" w:cs="Calibri"/>
          <w:sz w:val="22"/>
          <w:szCs w:val="22"/>
        </w:rPr>
        <w:t>ồ</w:t>
      </w:r>
      <w:r w:rsidRPr="00E06586">
        <w:rPr>
          <w:rFonts w:ascii="Calibri" w:eastAsia="Calibri" w:hAnsi="Calibri" w:cs="Calibri"/>
          <w:sz w:val="22"/>
          <w:szCs w:val="22"/>
        </w:rPr>
        <w:t>i l</w:t>
      </w:r>
      <w:r w:rsidRPr="00E06586">
        <w:rPr>
          <w:rFonts w:ascii="Calibri" w:eastAsia="Calibri" w:hAnsi="Calibri" w:cs="Calibri"/>
          <w:sz w:val="22"/>
          <w:szCs w:val="22"/>
        </w:rPr>
        <w:t>ạ</w:t>
      </w:r>
      <w:r w:rsidRPr="00E06586">
        <w:rPr>
          <w:rFonts w:ascii="Calibri" w:eastAsia="Calibri" w:hAnsi="Calibri" w:cs="Calibri"/>
          <w:sz w:val="22"/>
          <w:szCs w:val="22"/>
        </w:rPr>
        <w:t>i hành đ</w:t>
      </w:r>
      <w:r w:rsidRPr="00E06586">
        <w:rPr>
          <w:rFonts w:ascii="Calibri" w:eastAsia="Calibri" w:hAnsi="Calibri" w:cs="Calibri"/>
          <w:sz w:val="22"/>
          <w:szCs w:val="22"/>
        </w:rPr>
        <w:t>ộ</w:t>
      </w:r>
      <w:r w:rsidRPr="00E06586">
        <w:rPr>
          <w:rFonts w:ascii="Calibri" w:eastAsia="Calibri" w:hAnsi="Calibri" w:cs="Calibri"/>
          <w:sz w:val="22"/>
          <w:szCs w:val="22"/>
        </w:rPr>
        <w:t>ng c</w:t>
      </w:r>
      <w:r w:rsidRPr="00E06586">
        <w:rPr>
          <w:rFonts w:ascii="Calibri" w:eastAsia="Calibri" w:hAnsi="Calibri" w:cs="Calibri"/>
          <w:sz w:val="22"/>
          <w:szCs w:val="22"/>
        </w:rPr>
        <w:t>ụ</w:t>
      </w:r>
      <w:r w:rsidRPr="00E06586">
        <w:rPr>
          <w:rFonts w:ascii="Calibri" w:eastAsia="Calibri" w:hAnsi="Calibri" w:cs="Calibri"/>
          <w:sz w:val="22"/>
          <w:szCs w:val="22"/>
        </w:rPr>
        <w:t xml:space="preserve"> th</w:t>
      </w:r>
      <w:r w:rsidRPr="00E06586">
        <w:rPr>
          <w:rFonts w:ascii="Calibri" w:eastAsia="Calibri" w:hAnsi="Calibri" w:cs="Calibri"/>
          <w:sz w:val="22"/>
          <w:szCs w:val="22"/>
        </w:rPr>
        <w:t>ể</w:t>
      </w:r>
      <w:r w:rsidRPr="00E06586">
        <w:rPr>
          <w:rFonts w:ascii="Calibri" w:eastAsia="Calibri" w:hAnsi="Calibri" w:cs="Calibri"/>
          <w:sz w:val="22"/>
          <w:szCs w:val="22"/>
        </w:rPr>
        <w:t xml:space="preserve"> c</w:t>
      </w:r>
      <w:r w:rsidRPr="00E06586">
        <w:rPr>
          <w:rFonts w:ascii="Calibri" w:eastAsia="Calibri" w:hAnsi="Calibri" w:cs="Calibri"/>
          <w:sz w:val="22"/>
          <w:szCs w:val="22"/>
        </w:rPr>
        <w:t>ủ</w:t>
      </w:r>
      <w:r w:rsidRPr="00E06586">
        <w:rPr>
          <w:rFonts w:ascii="Calibri" w:eastAsia="Calibri" w:hAnsi="Calibri" w:cs="Calibri"/>
          <w:sz w:val="22"/>
          <w:szCs w:val="22"/>
        </w:rPr>
        <w:t>a actor (Ghi chú 1, 3).</w:t>
      </w:r>
    </w:p>
    <w:p w14:paraId="5DD22FC8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Yêu c</w:t>
      </w:r>
      <w:r w:rsidRPr="00E06586">
        <w:rPr>
          <w:rFonts w:ascii="Calibri" w:eastAsia="Calibri" w:hAnsi="Calibri" w:cs="Calibri"/>
          <w:sz w:val="22"/>
          <w:szCs w:val="22"/>
        </w:rPr>
        <w:t>ầ</w:t>
      </w:r>
      <w:r w:rsidRPr="00E06586">
        <w:rPr>
          <w:rFonts w:ascii="Calibri" w:eastAsia="Calibri" w:hAnsi="Calibri" w:cs="Calibri"/>
          <w:sz w:val="22"/>
          <w:szCs w:val="22"/>
        </w:rPr>
        <w:t>u phi ch</w:t>
      </w:r>
      <w:r w:rsidRPr="00E06586">
        <w:rPr>
          <w:rFonts w:ascii="Calibri" w:eastAsia="Calibri" w:hAnsi="Calibri" w:cs="Calibri"/>
          <w:sz w:val="22"/>
          <w:szCs w:val="22"/>
        </w:rPr>
        <w:t>ứ</w:t>
      </w:r>
      <w:r w:rsidRPr="00E06586">
        <w:rPr>
          <w:rFonts w:ascii="Calibri" w:eastAsia="Calibri" w:hAnsi="Calibri" w:cs="Calibri"/>
          <w:sz w:val="22"/>
          <w:szCs w:val="22"/>
        </w:rPr>
        <w:t>c năng (Non-functional): mô t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 xml:space="preserve"> h</w:t>
      </w:r>
      <w:r w:rsidRPr="00E06586">
        <w:rPr>
          <w:rFonts w:ascii="Calibri" w:eastAsia="Calibri" w:hAnsi="Calibri" w:cs="Calibri"/>
          <w:sz w:val="22"/>
          <w:szCs w:val="22"/>
        </w:rPr>
        <w:t>ệ</w:t>
      </w:r>
      <w:r w:rsidRPr="00E06586">
        <w:rPr>
          <w:rFonts w:ascii="Calibri" w:eastAsia="Calibri" w:hAnsi="Calibri" w:cs="Calibri"/>
          <w:sz w:val="22"/>
          <w:szCs w:val="22"/>
        </w:rPr>
        <w:t xml:space="preserve"> th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>ng ph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>i đ</w:t>
      </w:r>
      <w:r w:rsidRPr="00E06586">
        <w:rPr>
          <w:rFonts w:ascii="Calibri" w:eastAsia="Calibri" w:hAnsi="Calibri" w:cs="Calibri"/>
          <w:sz w:val="22"/>
          <w:szCs w:val="22"/>
        </w:rPr>
        <w:t>ạ</w:t>
      </w:r>
      <w:r w:rsidRPr="00E06586">
        <w:rPr>
          <w:rFonts w:ascii="Calibri" w:eastAsia="Calibri" w:hAnsi="Calibri" w:cs="Calibri"/>
          <w:sz w:val="22"/>
          <w:szCs w:val="22"/>
        </w:rPr>
        <w:t>t ch</w:t>
      </w:r>
      <w:r w:rsidRPr="00E06586">
        <w:rPr>
          <w:rFonts w:ascii="Calibri" w:eastAsia="Calibri" w:hAnsi="Calibri" w:cs="Calibri"/>
          <w:sz w:val="22"/>
          <w:szCs w:val="22"/>
        </w:rPr>
        <w:t>ấ</w:t>
      </w:r>
      <w:r w:rsidRPr="00E06586">
        <w:rPr>
          <w:rFonts w:ascii="Calibri" w:eastAsia="Calibri" w:hAnsi="Calibri" w:cs="Calibri"/>
          <w:sz w:val="22"/>
          <w:szCs w:val="22"/>
        </w:rPr>
        <w:t>t lư</w:t>
      </w:r>
      <w:r w:rsidRPr="00E06586">
        <w:rPr>
          <w:rFonts w:ascii="Calibri" w:eastAsia="Calibri" w:hAnsi="Calibri" w:cs="Calibri"/>
          <w:sz w:val="22"/>
          <w:szCs w:val="22"/>
        </w:rPr>
        <w:t>ợ</w:t>
      </w:r>
      <w:r w:rsidRPr="00E06586">
        <w:rPr>
          <w:rFonts w:ascii="Calibri" w:eastAsia="Calibri" w:hAnsi="Calibri" w:cs="Calibri"/>
          <w:sz w:val="22"/>
          <w:szCs w:val="22"/>
        </w:rPr>
        <w:t>ng/thu</w:t>
      </w:r>
      <w:r w:rsidRPr="00E06586">
        <w:rPr>
          <w:rFonts w:ascii="Calibri" w:eastAsia="Calibri" w:hAnsi="Calibri" w:cs="Calibri"/>
          <w:sz w:val="22"/>
          <w:szCs w:val="22"/>
        </w:rPr>
        <w:t>ộ</w:t>
      </w:r>
      <w:r w:rsidRPr="00E06586">
        <w:rPr>
          <w:rFonts w:ascii="Calibri" w:eastAsia="Calibri" w:hAnsi="Calibri" w:cs="Calibri"/>
          <w:sz w:val="22"/>
          <w:szCs w:val="22"/>
        </w:rPr>
        <w:t>c tính nào (t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>c đ</w:t>
      </w:r>
      <w:r w:rsidRPr="00E06586">
        <w:rPr>
          <w:rFonts w:ascii="Calibri" w:eastAsia="Calibri" w:hAnsi="Calibri" w:cs="Calibri"/>
          <w:sz w:val="22"/>
          <w:szCs w:val="22"/>
        </w:rPr>
        <w:t>ộ</w:t>
      </w:r>
      <w:r w:rsidRPr="00E06586">
        <w:rPr>
          <w:rFonts w:ascii="Calibri" w:eastAsia="Calibri" w:hAnsi="Calibri" w:cs="Calibri"/>
          <w:sz w:val="22"/>
          <w:szCs w:val="22"/>
        </w:rPr>
        <w:t>, tương thích, an toàn…) — Ghi chú 2, 4, 5.</w:t>
      </w:r>
    </w:p>
    <w:p w14:paraId="5DD22FC9" w14:textId="77777777" w:rsidR="00136EEA" w:rsidRPr="00E06586" w:rsidRDefault="00E40202">
      <w:pPr>
        <w:spacing w:after="120"/>
      </w:pPr>
      <w:r w:rsidRPr="00E06586">
        <w:rPr>
          <w:rFonts w:ascii="Calibri" w:eastAsia="Calibri" w:hAnsi="Calibri" w:cs="Calibri"/>
          <w:sz w:val="22"/>
          <w:szCs w:val="22"/>
        </w:rPr>
        <w:t>• Verifiable: m</w:t>
      </w:r>
      <w:r w:rsidRPr="00E06586">
        <w:rPr>
          <w:rFonts w:ascii="Calibri" w:eastAsia="Calibri" w:hAnsi="Calibri" w:cs="Calibri"/>
          <w:sz w:val="22"/>
          <w:szCs w:val="22"/>
        </w:rPr>
        <w:t>ọ</w:t>
      </w:r>
      <w:r w:rsidRPr="00E06586">
        <w:rPr>
          <w:rFonts w:ascii="Calibri" w:eastAsia="Calibri" w:hAnsi="Calibri" w:cs="Calibri"/>
          <w:sz w:val="22"/>
          <w:szCs w:val="22"/>
        </w:rPr>
        <w:t>i tiêu chí ph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>i có s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 xml:space="preserve"> đo ho</w:t>
      </w:r>
      <w:r w:rsidRPr="00E06586">
        <w:rPr>
          <w:rFonts w:ascii="Calibri" w:eastAsia="Calibri" w:hAnsi="Calibri" w:cs="Calibri"/>
          <w:sz w:val="22"/>
          <w:szCs w:val="22"/>
        </w:rPr>
        <w:t>ặ</w:t>
      </w:r>
      <w:r w:rsidRPr="00E06586">
        <w:rPr>
          <w:rFonts w:ascii="Calibri" w:eastAsia="Calibri" w:hAnsi="Calibri" w:cs="Calibri"/>
          <w:sz w:val="22"/>
          <w:szCs w:val="22"/>
        </w:rPr>
        <w:t>c đi</w:t>
      </w:r>
      <w:r w:rsidRPr="00E06586">
        <w:rPr>
          <w:rFonts w:ascii="Calibri" w:eastAsia="Calibri" w:hAnsi="Calibri" w:cs="Calibri"/>
          <w:sz w:val="22"/>
          <w:szCs w:val="22"/>
        </w:rPr>
        <w:t>ề</w:t>
      </w:r>
      <w:r w:rsidRPr="00E06586">
        <w:rPr>
          <w:rFonts w:ascii="Calibri" w:eastAsia="Calibri" w:hAnsi="Calibri" w:cs="Calibri"/>
          <w:sz w:val="22"/>
          <w:szCs w:val="22"/>
        </w:rPr>
        <w:t>u ki</w:t>
      </w:r>
      <w:r w:rsidRPr="00E06586">
        <w:rPr>
          <w:rFonts w:ascii="Calibri" w:eastAsia="Calibri" w:hAnsi="Calibri" w:cs="Calibri"/>
          <w:sz w:val="22"/>
          <w:szCs w:val="22"/>
        </w:rPr>
        <w:t>ệ</w:t>
      </w:r>
      <w:r w:rsidRPr="00E06586">
        <w:rPr>
          <w:rFonts w:ascii="Calibri" w:eastAsia="Calibri" w:hAnsi="Calibri" w:cs="Calibri"/>
          <w:sz w:val="22"/>
          <w:szCs w:val="22"/>
        </w:rPr>
        <w:t>n c</w:t>
      </w:r>
      <w:r w:rsidRPr="00E06586">
        <w:rPr>
          <w:rFonts w:ascii="Calibri" w:eastAsia="Calibri" w:hAnsi="Calibri" w:cs="Calibri"/>
          <w:sz w:val="22"/>
          <w:szCs w:val="22"/>
        </w:rPr>
        <w:t>ụ</w:t>
      </w:r>
      <w:r w:rsidRPr="00E06586">
        <w:rPr>
          <w:rFonts w:ascii="Calibri" w:eastAsia="Calibri" w:hAnsi="Calibri" w:cs="Calibri"/>
          <w:sz w:val="22"/>
          <w:szCs w:val="22"/>
        </w:rPr>
        <w:t xml:space="preserve"> th</w:t>
      </w:r>
      <w:r w:rsidRPr="00E06586">
        <w:rPr>
          <w:rFonts w:ascii="Calibri" w:eastAsia="Calibri" w:hAnsi="Calibri" w:cs="Calibri"/>
          <w:sz w:val="22"/>
          <w:szCs w:val="22"/>
        </w:rPr>
        <w:t>ể</w:t>
      </w:r>
      <w:r w:rsidRPr="00E06586">
        <w:rPr>
          <w:rFonts w:ascii="Calibri" w:eastAsia="Calibri" w:hAnsi="Calibri" w:cs="Calibri"/>
          <w:sz w:val="22"/>
          <w:szCs w:val="22"/>
        </w:rPr>
        <w:t xml:space="preserve"> (th</w:t>
      </w:r>
      <w:r w:rsidRPr="00E06586">
        <w:rPr>
          <w:rFonts w:ascii="Calibri" w:eastAsia="Calibri" w:hAnsi="Calibri" w:cs="Calibri"/>
          <w:sz w:val="22"/>
          <w:szCs w:val="22"/>
        </w:rPr>
        <w:t>ờ</w:t>
      </w:r>
      <w:r w:rsidRPr="00E06586">
        <w:rPr>
          <w:rFonts w:ascii="Calibri" w:eastAsia="Calibri" w:hAnsi="Calibri" w:cs="Calibri"/>
          <w:sz w:val="22"/>
          <w:szCs w:val="22"/>
        </w:rPr>
        <w:t>i gian, danh sách phiên b</w:t>
      </w:r>
      <w:r w:rsidRPr="00E06586">
        <w:rPr>
          <w:rFonts w:ascii="Calibri" w:eastAsia="Calibri" w:hAnsi="Calibri" w:cs="Calibri"/>
          <w:sz w:val="22"/>
          <w:szCs w:val="22"/>
        </w:rPr>
        <w:t>ả</w:t>
      </w:r>
      <w:r w:rsidRPr="00E06586">
        <w:rPr>
          <w:rFonts w:ascii="Calibri" w:eastAsia="Calibri" w:hAnsi="Calibri" w:cs="Calibri"/>
          <w:sz w:val="22"/>
          <w:szCs w:val="22"/>
        </w:rPr>
        <w:t>n, t</w:t>
      </w:r>
      <w:r w:rsidRPr="00E06586">
        <w:rPr>
          <w:rFonts w:ascii="Calibri" w:eastAsia="Calibri" w:hAnsi="Calibri" w:cs="Calibri"/>
          <w:sz w:val="22"/>
          <w:szCs w:val="22"/>
        </w:rPr>
        <w:t>ỉ</w:t>
      </w:r>
      <w:r w:rsidRPr="00E06586">
        <w:rPr>
          <w:rFonts w:ascii="Calibri" w:eastAsia="Calibri" w:hAnsi="Calibri" w:cs="Calibri"/>
          <w:sz w:val="22"/>
          <w:szCs w:val="22"/>
        </w:rPr>
        <w:t xml:space="preserve"> l</w:t>
      </w:r>
      <w:r w:rsidRPr="00E06586">
        <w:rPr>
          <w:rFonts w:ascii="Calibri" w:eastAsia="Calibri" w:hAnsi="Calibri" w:cs="Calibri"/>
          <w:sz w:val="22"/>
          <w:szCs w:val="22"/>
        </w:rPr>
        <w:t>ệ</w:t>
      </w:r>
      <w:r w:rsidRPr="00E06586">
        <w:rPr>
          <w:rFonts w:ascii="Calibri" w:eastAsia="Calibri" w:hAnsi="Calibri" w:cs="Calibri"/>
          <w:sz w:val="22"/>
          <w:szCs w:val="22"/>
        </w:rPr>
        <w:t xml:space="preserve"> %...), tránh các t</w:t>
      </w:r>
      <w:r w:rsidRPr="00E06586">
        <w:rPr>
          <w:rFonts w:ascii="Calibri" w:eastAsia="Calibri" w:hAnsi="Calibri" w:cs="Calibri"/>
          <w:sz w:val="22"/>
          <w:szCs w:val="22"/>
        </w:rPr>
        <w:t>ừ</w:t>
      </w:r>
      <w:r w:rsidRPr="00E06586">
        <w:rPr>
          <w:rFonts w:ascii="Calibri" w:eastAsia="Calibri" w:hAnsi="Calibri" w:cs="Calibri"/>
          <w:sz w:val="22"/>
          <w:szCs w:val="22"/>
        </w:rPr>
        <w:t xml:space="preserve"> ng</w:t>
      </w:r>
      <w:r w:rsidRPr="00E06586">
        <w:rPr>
          <w:rFonts w:ascii="Calibri" w:eastAsia="Calibri" w:hAnsi="Calibri" w:cs="Calibri"/>
          <w:sz w:val="22"/>
          <w:szCs w:val="22"/>
        </w:rPr>
        <w:t>ữ</w:t>
      </w:r>
      <w:r w:rsidRPr="00E06586">
        <w:rPr>
          <w:rFonts w:ascii="Calibri" w:eastAsia="Calibri" w:hAnsi="Calibri" w:cs="Calibri"/>
          <w:sz w:val="22"/>
          <w:szCs w:val="22"/>
        </w:rPr>
        <w:t xml:space="preserve"> đ</w:t>
      </w:r>
      <w:r w:rsidRPr="00E06586">
        <w:rPr>
          <w:rFonts w:ascii="Calibri" w:eastAsia="Calibri" w:hAnsi="Calibri" w:cs="Calibri"/>
          <w:sz w:val="22"/>
          <w:szCs w:val="22"/>
        </w:rPr>
        <w:t>ị</w:t>
      </w:r>
      <w:r w:rsidRPr="00E06586">
        <w:rPr>
          <w:rFonts w:ascii="Calibri" w:eastAsia="Calibri" w:hAnsi="Calibri" w:cs="Calibri"/>
          <w:sz w:val="22"/>
          <w:szCs w:val="22"/>
        </w:rPr>
        <w:t>nh tính như "nhanh chóng", "t</w:t>
      </w:r>
      <w:r w:rsidRPr="00E06586">
        <w:rPr>
          <w:rFonts w:ascii="Calibri" w:eastAsia="Calibri" w:hAnsi="Calibri" w:cs="Calibri"/>
          <w:sz w:val="22"/>
          <w:szCs w:val="22"/>
        </w:rPr>
        <w:t>ố</w:t>
      </w:r>
      <w:r w:rsidRPr="00E06586">
        <w:rPr>
          <w:rFonts w:ascii="Calibri" w:eastAsia="Calibri" w:hAnsi="Calibri" w:cs="Calibri"/>
          <w:sz w:val="22"/>
          <w:szCs w:val="22"/>
        </w:rPr>
        <w:t>t", "ph</w:t>
      </w:r>
      <w:r w:rsidRPr="00E06586">
        <w:rPr>
          <w:rFonts w:ascii="Calibri" w:eastAsia="Calibri" w:hAnsi="Calibri" w:cs="Calibri"/>
          <w:sz w:val="22"/>
          <w:szCs w:val="22"/>
        </w:rPr>
        <w:t>ổ</w:t>
      </w:r>
      <w:r w:rsidRPr="00E06586">
        <w:rPr>
          <w:rFonts w:ascii="Calibri" w:eastAsia="Calibri" w:hAnsi="Calibri" w:cs="Calibri"/>
          <w:sz w:val="22"/>
          <w:szCs w:val="22"/>
        </w:rPr>
        <w:t xml:space="preserve"> bi</w:t>
      </w:r>
      <w:r w:rsidRPr="00E06586">
        <w:rPr>
          <w:rFonts w:ascii="Calibri" w:eastAsia="Calibri" w:hAnsi="Calibri" w:cs="Calibri"/>
          <w:sz w:val="22"/>
          <w:szCs w:val="22"/>
        </w:rPr>
        <w:t>ế</w:t>
      </w:r>
      <w:r w:rsidRPr="00E06586">
        <w:rPr>
          <w:rFonts w:ascii="Calibri" w:eastAsia="Calibri" w:hAnsi="Calibri" w:cs="Calibri"/>
          <w:sz w:val="22"/>
          <w:szCs w:val="22"/>
        </w:rPr>
        <w:t>n", "quá cũ".</w:t>
      </w:r>
    </w:p>
    <w:sectPr w:rsidR="00136EEA" w:rsidRPr="00E06586">
      <w:pgSz w:w="11900" w:h="16840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55876"/>
    <w:multiLevelType w:val="hybridMultilevel"/>
    <w:tmpl w:val="1E9EFC1E"/>
    <w:lvl w:ilvl="0" w:tplc="C2861934">
      <w:start w:val="1"/>
      <w:numFmt w:val="bullet"/>
      <w:lvlText w:val="●"/>
      <w:lvlJc w:val="left"/>
      <w:pPr>
        <w:ind w:left="720" w:hanging="360"/>
      </w:pPr>
    </w:lvl>
    <w:lvl w:ilvl="1" w:tplc="4ABEE344">
      <w:start w:val="1"/>
      <w:numFmt w:val="bullet"/>
      <w:lvlText w:val="○"/>
      <w:lvlJc w:val="left"/>
      <w:pPr>
        <w:ind w:left="1440" w:hanging="360"/>
      </w:pPr>
    </w:lvl>
    <w:lvl w:ilvl="2" w:tplc="3B5EFFC6">
      <w:start w:val="1"/>
      <w:numFmt w:val="bullet"/>
      <w:lvlText w:val="■"/>
      <w:lvlJc w:val="left"/>
      <w:pPr>
        <w:ind w:left="2160" w:hanging="360"/>
      </w:pPr>
    </w:lvl>
    <w:lvl w:ilvl="3" w:tplc="05AE6818">
      <w:start w:val="1"/>
      <w:numFmt w:val="bullet"/>
      <w:lvlText w:val="●"/>
      <w:lvlJc w:val="left"/>
      <w:pPr>
        <w:ind w:left="2880" w:hanging="360"/>
      </w:pPr>
    </w:lvl>
    <w:lvl w:ilvl="4" w:tplc="BF00F520">
      <w:start w:val="1"/>
      <w:numFmt w:val="bullet"/>
      <w:lvlText w:val="○"/>
      <w:lvlJc w:val="left"/>
      <w:pPr>
        <w:ind w:left="3600" w:hanging="360"/>
      </w:pPr>
    </w:lvl>
    <w:lvl w:ilvl="5" w:tplc="4CA81822">
      <w:start w:val="1"/>
      <w:numFmt w:val="bullet"/>
      <w:lvlText w:val="■"/>
      <w:lvlJc w:val="left"/>
      <w:pPr>
        <w:ind w:left="4320" w:hanging="360"/>
      </w:pPr>
    </w:lvl>
    <w:lvl w:ilvl="6" w:tplc="4FDE8FA8">
      <w:start w:val="1"/>
      <w:numFmt w:val="bullet"/>
      <w:lvlText w:val="●"/>
      <w:lvlJc w:val="left"/>
      <w:pPr>
        <w:ind w:left="5040" w:hanging="360"/>
      </w:pPr>
    </w:lvl>
    <w:lvl w:ilvl="7" w:tplc="BE42876C">
      <w:start w:val="1"/>
      <w:numFmt w:val="bullet"/>
      <w:lvlText w:val="●"/>
      <w:lvlJc w:val="left"/>
      <w:pPr>
        <w:ind w:left="5760" w:hanging="360"/>
      </w:pPr>
    </w:lvl>
    <w:lvl w:ilvl="8" w:tplc="C486DEE4">
      <w:start w:val="1"/>
      <w:numFmt w:val="bullet"/>
      <w:lvlText w:val="●"/>
      <w:lvlJc w:val="left"/>
      <w:pPr>
        <w:ind w:left="6480" w:hanging="360"/>
      </w:pPr>
    </w:lvl>
  </w:abstractNum>
  <w:num w:numId="1" w16cid:durableId="10316133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EEA"/>
    <w:rsid w:val="00136EEA"/>
    <w:rsid w:val="005210C3"/>
    <w:rsid w:val="00E06586"/>
    <w:rsid w:val="00E4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22F8A"/>
  <w15:docId w15:val="{654BC394-C412-4A47-A314-97CD0755D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Duc Tin</cp:lastModifiedBy>
  <cp:revision>2</cp:revision>
  <dcterms:created xsi:type="dcterms:W3CDTF">2026-09-25T00:53:00Z</dcterms:created>
  <dcterms:modified xsi:type="dcterms:W3CDTF">2026-09-25T01:12:00Z</dcterms:modified>
</cp:coreProperties>
</file>