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E32CA" w14:textId="77777777" w:rsidR="000C6549" w:rsidRPr="000C6549" w:rsidRDefault="000C6549" w:rsidP="000C6549">
      <w:pPr>
        <w:rPr>
          <w:rFonts w:ascii="Times New Roman" w:hAnsi="Times New Roman" w:cs="Times New Roman"/>
          <w:sz w:val="28"/>
        </w:rPr>
      </w:pPr>
      <w:r w:rsidRPr="000C6549">
        <w:rPr>
          <w:rFonts w:ascii="Times New Roman" w:hAnsi="Times New Roman" w:cs="Times New Roman"/>
          <w:color w:val="000000"/>
          <w:szCs w:val="22"/>
        </w:rPr>
        <w:t>Skills Workshop Proposal</w:t>
      </w:r>
    </w:p>
    <w:p w14:paraId="7C6F5DF9" w14:textId="77777777" w:rsidR="000C6549" w:rsidRPr="000C6549" w:rsidRDefault="000C6549" w:rsidP="000C6549">
      <w:pPr>
        <w:rPr>
          <w:rFonts w:ascii="Times New Roman" w:hAnsi="Times New Roman" w:cs="Times New Roman"/>
          <w:sz w:val="28"/>
        </w:rPr>
      </w:pPr>
      <w:r w:rsidRPr="000C6549">
        <w:rPr>
          <w:rFonts w:ascii="Times New Roman" w:hAnsi="Times New Roman" w:cs="Times New Roman"/>
          <w:color w:val="000000"/>
          <w:szCs w:val="22"/>
        </w:rPr>
        <w:t>30 November 2017</w:t>
      </w:r>
    </w:p>
    <w:p w14:paraId="57751D8E" w14:textId="3F761FF6" w:rsidR="000C6549" w:rsidRPr="000C6549" w:rsidRDefault="00155CEE" w:rsidP="000C6549">
      <w:pPr>
        <w:rPr>
          <w:rFonts w:ascii="Times New Roman" w:hAnsi="Times New Roman" w:cs="Times New Roman"/>
          <w:sz w:val="28"/>
        </w:rPr>
      </w:pPr>
      <w:r>
        <w:rPr>
          <w:rFonts w:ascii="Times New Roman" w:hAnsi="Times New Roman" w:cs="Times New Roman"/>
          <w:color w:val="000000"/>
          <w:szCs w:val="22"/>
        </w:rPr>
        <w:t>To: Pardis Mahdavi and</w:t>
      </w:r>
      <w:r w:rsidR="000C6549" w:rsidRPr="000C6549">
        <w:rPr>
          <w:rFonts w:ascii="Times New Roman" w:hAnsi="Times New Roman" w:cs="Times New Roman"/>
          <w:color w:val="000000"/>
          <w:szCs w:val="22"/>
        </w:rPr>
        <w:t xml:space="preserve"> Frank Laird</w:t>
      </w:r>
    </w:p>
    <w:p w14:paraId="42FBB36B" w14:textId="77777777" w:rsidR="000C6549" w:rsidRPr="000C6549" w:rsidRDefault="000C6549" w:rsidP="000C6549">
      <w:pPr>
        <w:rPr>
          <w:rFonts w:ascii="Times New Roman" w:eastAsia="Times New Roman" w:hAnsi="Times New Roman" w:cs="Times New Roman"/>
          <w:sz w:val="28"/>
        </w:rPr>
      </w:pPr>
    </w:p>
    <w:p w14:paraId="4D1ED9C0" w14:textId="77777777" w:rsidR="000C6549" w:rsidRPr="000C6549" w:rsidRDefault="000C6549" w:rsidP="000C6549">
      <w:pPr>
        <w:rPr>
          <w:rFonts w:ascii="Times New Roman" w:hAnsi="Times New Roman" w:cs="Times New Roman"/>
          <w:sz w:val="28"/>
        </w:rPr>
      </w:pPr>
      <w:r w:rsidRPr="000C6549">
        <w:rPr>
          <w:rFonts w:ascii="Times New Roman" w:hAnsi="Times New Roman" w:cs="Times New Roman"/>
          <w:b/>
          <w:bCs/>
          <w:color w:val="000000"/>
          <w:szCs w:val="22"/>
        </w:rPr>
        <w:t>Purpose</w:t>
      </w:r>
    </w:p>
    <w:p w14:paraId="33947856" w14:textId="7C8585C3" w:rsidR="000C6549" w:rsidRPr="000C6549" w:rsidRDefault="000C6549" w:rsidP="000C6549">
      <w:pPr>
        <w:rPr>
          <w:rFonts w:ascii="Times New Roman" w:hAnsi="Times New Roman" w:cs="Times New Roman"/>
          <w:sz w:val="28"/>
        </w:rPr>
      </w:pPr>
      <w:r w:rsidRPr="000C6549">
        <w:rPr>
          <w:rFonts w:ascii="Times New Roman" w:hAnsi="Times New Roman" w:cs="Times New Roman"/>
          <w:color w:val="000000"/>
          <w:szCs w:val="22"/>
        </w:rPr>
        <w:t>In partnership with the Pardee Center, I would like to propose a series of workshops designed to provide students at Korbel with a brief introduction to applied data science tools as well as other research-related skills. These workshops will create opportunities for interaction across programs, facilitate collaboration through a shared base of knowledge, and motivate students to</w:t>
      </w:r>
      <w:r w:rsidR="006D73F6">
        <w:rPr>
          <w:rFonts w:ascii="Times New Roman" w:hAnsi="Times New Roman" w:cs="Times New Roman"/>
          <w:color w:val="000000"/>
          <w:szCs w:val="22"/>
        </w:rPr>
        <w:t xml:space="preserve"> seek more training through</w:t>
      </w:r>
      <w:r w:rsidRPr="000C6549">
        <w:rPr>
          <w:rFonts w:ascii="Times New Roman" w:hAnsi="Times New Roman" w:cs="Times New Roman"/>
          <w:color w:val="000000"/>
          <w:szCs w:val="22"/>
        </w:rPr>
        <w:t xml:space="preserve"> coursework. As an added benefit for research centers, the training will help promote current research projects, recruit talented and interested students as research assistants, and prepare these students to contribute to the data collection and research process. </w:t>
      </w:r>
    </w:p>
    <w:p w14:paraId="61D9500F" w14:textId="77777777" w:rsidR="000C6549" w:rsidRPr="000C6549" w:rsidRDefault="000C6549" w:rsidP="000C6549">
      <w:pPr>
        <w:rPr>
          <w:rFonts w:ascii="Times New Roman" w:eastAsia="Times New Roman" w:hAnsi="Times New Roman" w:cs="Times New Roman"/>
          <w:sz w:val="28"/>
        </w:rPr>
      </w:pPr>
    </w:p>
    <w:p w14:paraId="68E140F7" w14:textId="509C9CD9" w:rsidR="000C6549" w:rsidRPr="000C6549" w:rsidRDefault="000C6549" w:rsidP="000C6549">
      <w:pPr>
        <w:rPr>
          <w:rFonts w:ascii="Times New Roman" w:hAnsi="Times New Roman" w:cs="Times New Roman"/>
          <w:sz w:val="28"/>
        </w:rPr>
      </w:pPr>
      <w:r w:rsidRPr="000C6549">
        <w:rPr>
          <w:rFonts w:ascii="Times New Roman" w:hAnsi="Times New Roman" w:cs="Times New Roman"/>
          <w:color w:val="000000"/>
          <w:szCs w:val="22"/>
        </w:rPr>
        <w:t>I reiterate that these workshops are introductions to material and do not take the place of coursework. The best compliment to these workshops would be additional training, hopefully within Korbel</w:t>
      </w:r>
      <w:r>
        <w:rPr>
          <w:rFonts w:ascii="Times New Roman" w:hAnsi="Times New Roman" w:cs="Times New Roman"/>
          <w:color w:val="000000"/>
          <w:szCs w:val="22"/>
        </w:rPr>
        <w:t>, where students will use these skills in the context of their studies</w:t>
      </w:r>
      <w:r w:rsidRPr="000C6549">
        <w:rPr>
          <w:rFonts w:ascii="Times New Roman" w:hAnsi="Times New Roman" w:cs="Times New Roman"/>
          <w:color w:val="000000"/>
          <w:szCs w:val="22"/>
        </w:rPr>
        <w:t xml:space="preserve">. The workshops also allow students to see some content before they enroll in such courses. A preview of the content and challenge associated with learning these skills should help set expectations for students in their coursework and reduce the number of complaints stemming from a misunderstanding or lack of </w:t>
      </w:r>
      <w:r w:rsidR="006D73F6">
        <w:rPr>
          <w:rFonts w:ascii="Times New Roman" w:hAnsi="Times New Roman" w:cs="Times New Roman"/>
          <w:color w:val="000000"/>
          <w:szCs w:val="22"/>
        </w:rPr>
        <w:t>exposure to materials</w:t>
      </w:r>
      <w:r w:rsidRPr="000C6549">
        <w:rPr>
          <w:rFonts w:ascii="Times New Roman" w:hAnsi="Times New Roman" w:cs="Times New Roman"/>
          <w:color w:val="000000"/>
          <w:szCs w:val="22"/>
        </w:rPr>
        <w:t xml:space="preserve">. </w:t>
      </w:r>
    </w:p>
    <w:p w14:paraId="248624B1" w14:textId="77777777" w:rsidR="000C6549" w:rsidRPr="000C6549" w:rsidRDefault="000C6549" w:rsidP="000C6549">
      <w:pPr>
        <w:rPr>
          <w:rFonts w:ascii="Times New Roman" w:eastAsia="Times New Roman" w:hAnsi="Times New Roman" w:cs="Times New Roman"/>
          <w:sz w:val="28"/>
        </w:rPr>
      </w:pPr>
    </w:p>
    <w:p w14:paraId="493A4F6D" w14:textId="348D8B04" w:rsidR="000C6549" w:rsidRPr="000C6549" w:rsidRDefault="00155CEE" w:rsidP="000C6549">
      <w:pPr>
        <w:rPr>
          <w:rFonts w:ascii="Times New Roman" w:hAnsi="Times New Roman" w:cs="Times New Roman"/>
          <w:sz w:val="28"/>
        </w:rPr>
      </w:pPr>
      <w:r>
        <w:rPr>
          <w:rFonts w:ascii="Times New Roman" w:hAnsi="Times New Roman" w:cs="Times New Roman"/>
          <w:color w:val="000000"/>
          <w:szCs w:val="22"/>
        </w:rPr>
        <w:t>Two of the Pardee Center Research Staff (David Bohl and Mickey Rafa)</w:t>
      </w:r>
      <w:r w:rsidR="000C6549" w:rsidRPr="000C6549">
        <w:rPr>
          <w:rFonts w:ascii="Times New Roman" w:hAnsi="Times New Roman" w:cs="Times New Roman"/>
          <w:color w:val="000000"/>
          <w:szCs w:val="22"/>
        </w:rPr>
        <w:t xml:space="preserve"> and I will design the workshops as one and a half hour sessions to introduce participants to a scheduled topic. These workshops are experiential learning opportunities for all participants. One faculty/staff member will serve as an instructor and </w:t>
      </w:r>
      <w:r w:rsidR="000C6549">
        <w:rPr>
          <w:rFonts w:ascii="Times New Roman" w:hAnsi="Times New Roman" w:cs="Times New Roman"/>
          <w:color w:val="000000"/>
          <w:szCs w:val="22"/>
        </w:rPr>
        <w:t xml:space="preserve">the </w:t>
      </w:r>
      <w:r w:rsidR="000C6549" w:rsidRPr="000C6549">
        <w:rPr>
          <w:rFonts w:ascii="Times New Roman" w:hAnsi="Times New Roman" w:cs="Times New Roman"/>
          <w:color w:val="000000"/>
          <w:szCs w:val="22"/>
        </w:rPr>
        <w:t xml:space="preserve">others </w:t>
      </w:r>
      <w:r w:rsidR="000C6549">
        <w:rPr>
          <w:rFonts w:ascii="Times New Roman" w:hAnsi="Times New Roman" w:cs="Times New Roman"/>
          <w:color w:val="000000"/>
          <w:szCs w:val="22"/>
        </w:rPr>
        <w:t>will be</w:t>
      </w:r>
      <w:r w:rsidR="000C6549" w:rsidRPr="000C6549">
        <w:rPr>
          <w:rFonts w:ascii="Times New Roman" w:hAnsi="Times New Roman" w:cs="Times New Roman"/>
          <w:color w:val="000000"/>
          <w:szCs w:val="22"/>
        </w:rPr>
        <w:t xml:space="preserve"> facilitators, providing hands-on support during the workshop. I have attached a sample workshop exercise for the first topic in the schedule. </w:t>
      </w:r>
    </w:p>
    <w:p w14:paraId="5D05DA1E" w14:textId="77777777" w:rsidR="000C6549" w:rsidRPr="000C6549" w:rsidRDefault="000C6549" w:rsidP="000C6549">
      <w:pPr>
        <w:rPr>
          <w:rFonts w:ascii="Times New Roman" w:eastAsia="Times New Roman" w:hAnsi="Times New Roman" w:cs="Times New Roman"/>
          <w:sz w:val="28"/>
        </w:rPr>
      </w:pPr>
    </w:p>
    <w:p w14:paraId="448DA2B7" w14:textId="77777777" w:rsidR="000C6549" w:rsidRPr="000C6549" w:rsidRDefault="000C6549" w:rsidP="000C6549">
      <w:pPr>
        <w:rPr>
          <w:rFonts w:ascii="Times New Roman" w:hAnsi="Times New Roman" w:cs="Times New Roman"/>
          <w:sz w:val="28"/>
        </w:rPr>
      </w:pPr>
      <w:r w:rsidRPr="000C6549">
        <w:rPr>
          <w:rFonts w:ascii="Times New Roman" w:hAnsi="Times New Roman" w:cs="Times New Roman"/>
          <w:b/>
          <w:bCs/>
          <w:color w:val="000000"/>
          <w:szCs w:val="22"/>
        </w:rPr>
        <w:t xml:space="preserve">Proposed Schedule </w:t>
      </w:r>
      <w:r>
        <w:rPr>
          <w:rFonts w:ascii="Times New Roman" w:hAnsi="Times New Roman" w:cs="Times New Roman"/>
          <w:b/>
          <w:bCs/>
          <w:color w:val="000000"/>
          <w:szCs w:val="22"/>
        </w:rPr>
        <w:t>(</w:t>
      </w:r>
      <w:r w:rsidRPr="000C6549">
        <w:rPr>
          <w:rFonts w:ascii="Times New Roman" w:hAnsi="Times New Roman" w:cs="Times New Roman"/>
          <w:b/>
          <w:bCs/>
          <w:color w:val="000000"/>
          <w:szCs w:val="22"/>
        </w:rPr>
        <w:t>Spring Quarter 2018</w:t>
      </w:r>
      <w:r>
        <w:rPr>
          <w:rFonts w:ascii="Times New Roman" w:hAnsi="Times New Roman" w:cs="Times New Roman"/>
          <w:b/>
          <w:bCs/>
          <w:color w:val="000000"/>
          <w:szCs w:val="22"/>
        </w:rPr>
        <w:t>)</w:t>
      </w:r>
    </w:p>
    <w:p w14:paraId="08A81CF4" w14:textId="77777777" w:rsidR="000C6549" w:rsidRPr="000C6549" w:rsidRDefault="000C6549" w:rsidP="000C6549">
      <w:pPr>
        <w:rPr>
          <w:rFonts w:ascii="Times New Roman" w:eastAsia="Times New Roman" w:hAnsi="Times New Roman" w:cs="Times New Roman"/>
          <w:sz w:val="28"/>
        </w:rPr>
      </w:pPr>
    </w:p>
    <w:p w14:paraId="346B6148" w14:textId="77777777" w:rsidR="000C6549" w:rsidRPr="000C6549" w:rsidRDefault="000C6549" w:rsidP="00155CEE">
      <w:pPr>
        <w:numPr>
          <w:ilvl w:val="0"/>
          <w:numId w:val="3"/>
        </w:numPr>
        <w:textAlignment w:val="baseline"/>
        <w:rPr>
          <w:rFonts w:ascii="Times New Roman" w:hAnsi="Times New Roman" w:cs="Times New Roman"/>
          <w:color w:val="000000"/>
          <w:szCs w:val="22"/>
        </w:rPr>
      </w:pPr>
      <w:r w:rsidRPr="000C6549">
        <w:rPr>
          <w:rFonts w:ascii="Times New Roman" w:hAnsi="Times New Roman" w:cs="Times New Roman"/>
          <w:color w:val="000000"/>
          <w:szCs w:val="22"/>
        </w:rPr>
        <w:t>Introduction to Data Science Using R - Jason Renn</w:t>
      </w:r>
    </w:p>
    <w:p w14:paraId="167FDA2E" w14:textId="0EC0E79C" w:rsidR="000C6549" w:rsidRPr="000C6549" w:rsidRDefault="000C6549" w:rsidP="00155CEE">
      <w:pPr>
        <w:numPr>
          <w:ilvl w:val="0"/>
          <w:numId w:val="3"/>
        </w:numPr>
        <w:textAlignment w:val="baseline"/>
        <w:rPr>
          <w:rFonts w:ascii="Times New Roman" w:hAnsi="Times New Roman" w:cs="Times New Roman"/>
          <w:color w:val="000000"/>
          <w:szCs w:val="22"/>
        </w:rPr>
      </w:pPr>
      <w:r w:rsidRPr="000C6549">
        <w:rPr>
          <w:rFonts w:ascii="Times New Roman" w:hAnsi="Times New Roman" w:cs="Times New Roman"/>
          <w:color w:val="000000"/>
          <w:szCs w:val="22"/>
        </w:rPr>
        <w:t>Data Management</w:t>
      </w:r>
      <w:r w:rsidR="006D73F6">
        <w:rPr>
          <w:rFonts w:ascii="Times New Roman" w:hAnsi="Times New Roman" w:cs="Times New Roman"/>
          <w:color w:val="000000"/>
          <w:szCs w:val="22"/>
        </w:rPr>
        <w:t xml:space="preserve"> –</w:t>
      </w:r>
      <w:r w:rsidRPr="000C6549">
        <w:rPr>
          <w:rFonts w:ascii="Times New Roman" w:hAnsi="Times New Roman" w:cs="Times New Roman"/>
          <w:color w:val="000000"/>
          <w:szCs w:val="22"/>
        </w:rPr>
        <w:t xml:space="preserve"> Quick Queries, Sorting, and Merging - Mickey Rafa</w:t>
      </w:r>
    </w:p>
    <w:p w14:paraId="41E1D414" w14:textId="77777777" w:rsidR="000C6549" w:rsidRPr="000C6549" w:rsidRDefault="000C6549" w:rsidP="00155CEE">
      <w:pPr>
        <w:numPr>
          <w:ilvl w:val="0"/>
          <w:numId w:val="3"/>
        </w:numPr>
        <w:textAlignment w:val="baseline"/>
        <w:rPr>
          <w:rFonts w:ascii="Times New Roman" w:hAnsi="Times New Roman" w:cs="Times New Roman"/>
          <w:color w:val="000000"/>
          <w:szCs w:val="22"/>
        </w:rPr>
      </w:pPr>
      <w:r w:rsidRPr="000C6549">
        <w:rPr>
          <w:rFonts w:ascii="Times New Roman" w:hAnsi="Times New Roman" w:cs="Times New Roman"/>
          <w:color w:val="000000"/>
          <w:szCs w:val="22"/>
        </w:rPr>
        <w:t>Excel and Tableau - David Bohl</w:t>
      </w:r>
    </w:p>
    <w:p w14:paraId="0F91D40B" w14:textId="77777777" w:rsidR="000C6549" w:rsidRPr="000C6549" w:rsidRDefault="000C6549" w:rsidP="00155CEE">
      <w:pPr>
        <w:numPr>
          <w:ilvl w:val="0"/>
          <w:numId w:val="3"/>
        </w:numPr>
        <w:textAlignment w:val="baseline"/>
        <w:rPr>
          <w:rFonts w:ascii="Times New Roman" w:hAnsi="Times New Roman" w:cs="Times New Roman"/>
          <w:color w:val="000000"/>
          <w:szCs w:val="22"/>
        </w:rPr>
      </w:pPr>
      <w:r w:rsidRPr="000C6549">
        <w:rPr>
          <w:rFonts w:ascii="Times New Roman" w:hAnsi="Times New Roman" w:cs="Times New Roman"/>
          <w:color w:val="000000"/>
          <w:szCs w:val="22"/>
        </w:rPr>
        <w:t>Summary Statistics and basic GIS/Data Visualization in R - Jason Renn</w:t>
      </w:r>
    </w:p>
    <w:p w14:paraId="68805620" w14:textId="77777777" w:rsidR="000C6549" w:rsidRPr="000C6549" w:rsidRDefault="000C6549" w:rsidP="00155CEE">
      <w:pPr>
        <w:numPr>
          <w:ilvl w:val="0"/>
          <w:numId w:val="3"/>
        </w:numPr>
        <w:textAlignment w:val="baseline"/>
        <w:rPr>
          <w:rFonts w:ascii="Times New Roman" w:hAnsi="Times New Roman" w:cs="Times New Roman"/>
          <w:color w:val="000000"/>
          <w:szCs w:val="22"/>
        </w:rPr>
      </w:pPr>
      <w:r w:rsidRPr="000C6549">
        <w:rPr>
          <w:rFonts w:ascii="Times New Roman" w:hAnsi="Times New Roman" w:cs="Times New Roman"/>
          <w:color w:val="000000"/>
          <w:szCs w:val="22"/>
        </w:rPr>
        <w:t>Network Analysis - David Bohl</w:t>
      </w:r>
    </w:p>
    <w:p w14:paraId="1E75094E" w14:textId="77777777" w:rsidR="000C6549" w:rsidRPr="000C6549" w:rsidRDefault="000C6549" w:rsidP="00155CEE">
      <w:pPr>
        <w:numPr>
          <w:ilvl w:val="0"/>
          <w:numId w:val="3"/>
        </w:numPr>
        <w:textAlignment w:val="baseline"/>
        <w:rPr>
          <w:rFonts w:ascii="Times New Roman" w:hAnsi="Times New Roman" w:cs="Times New Roman"/>
          <w:color w:val="000000"/>
          <w:szCs w:val="22"/>
        </w:rPr>
      </w:pPr>
      <w:r w:rsidRPr="000C6549">
        <w:rPr>
          <w:rFonts w:ascii="Times New Roman" w:hAnsi="Times New Roman" w:cs="Times New Roman"/>
          <w:color w:val="000000"/>
          <w:szCs w:val="22"/>
        </w:rPr>
        <w:t>Literature Reviews, Refe</w:t>
      </w:r>
      <w:r>
        <w:rPr>
          <w:rFonts w:ascii="Times New Roman" w:hAnsi="Times New Roman" w:cs="Times New Roman"/>
          <w:color w:val="000000"/>
          <w:szCs w:val="22"/>
        </w:rPr>
        <w:t>rences, and Citation Management</w:t>
      </w:r>
      <w:r w:rsidRPr="000C6549">
        <w:rPr>
          <w:rFonts w:ascii="Times New Roman" w:hAnsi="Times New Roman" w:cs="Times New Roman"/>
          <w:color w:val="000000"/>
          <w:szCs w:val="22"/>
        </w:rPr>
        <w:t> - TBD</w:t>
      </w:r>
    </w:p>
    <w:p w14:paraId="0AF2BC99" w14:textId="77777777" w:rsidR="000C6549" w:rsidRPr="000C6549" w:rsidRDefault="000C6549" w:rsidP="000C6549">
      <w:pPr>
        <w:rPr>
          <w:rFonts w:ascii="Times New Roman" w:eastAsia="Times New Roman" w:hAnsi="Times New Roman" w:cs="Times New Roman"/>
          <w:sz w:val="28"/>
        </w:rPr>
      </w:pPr>
    </w:p>
    <w:p w14:paraId="1D39E318" w14:textId="77777777" w:rsidR="000C6549" w:rsidRPr="000C6549" w:rsidRDefault="000C6549" w:rsidP="000C6549">
      <w:pPr>
        <w:rPr>
          <w:rFonts w:ascii="Times New Roman" w:hAnsi="Times New Roman" w:cs="Times New Roman"/>
          <w:sz w:val="28"/>
        </w:rPr>
      </w:pPr>
      <w:r w:rsidRPr="000C6549">
        <w:rPr>
          <w:rFonts w:ascii="Times New Roman" w:hAnsi="Times New Roman" w:cs="Times New Roman"/>
          <w:b/>
          <w:bCs/>
          <w:color w:val="000000"/>
          <w:szCs w:val="22"/>
        </w:rPr>
        <w:t>Support</w:t>
      </w:r>
      <w:r w:rsidRPr="000C6549">
        <w:rPr>
          <w:rFonts w:ascii="Times New Roman" w:hAnsi="Times New Roman" w:cs="Times New Roman"/>
          <w:color w:val="000000"/>
          <w:szCs w:val="22"/>
        </w:rPr>
        <w:t xml:space="preserve"> </w:t>
      </w:r>
    </w:p>
    <w:p w14:paraId="50C9DB52" w14:textId="50488D4D" w:rsidR="000C6549" w:rsidRPr="000C6549" w:rsidRDefault="000C6549" w:rsidP="000C6549">
      <w:pPr>
        <w:rPr>
          <w:rFonts w:ascii="Times New Roman" w:hAnsi="Times New Roman" w:cs="Times New Roman"/>
          <w:sz w:val="28"/>
        </w:rPr>
      </w:pPr>
      <w:r w:rsidRPr="000C6549">
        <w:rPr>
          <w:rFonts w:ascii="Times New Roman" w:hAnsi="Times New Roman" w:cs="Times New Roman"/>
          <w:color w:val="000000"/>
          <w:szCs w:val="22"/>
        </w:rPr>
        <w:t>As part of this proposal, we ask that Korbel help support</w:t>
      </w:r>
      <w:r w:rsidR="006D73F6">
        <w:rPr>
          <w:rFonts w:ascii="Times New Roman" w:hAnsi="Times New Roman" w:cs="Times New Roman"/>
          <w:color w:val="000000"/>
          <w:szCs w:val="22"/>
        </w:rPr>
        <w:t xml:space="preserve"> these workshops by providing feedback on the proposal</w:t>
      </w:r>
      <w:r w:rsidR="00AD2566">
        <w:rPr>
          <w:rFonts w:ascii="Times New Roman" w:hAnsi="Times New Roman" w:cs="Times New Roman"/>
          <w:color w:val="000000"/>
          <w:szCs w:val="22"/>
        </w:rPr>
        <w:t xml:space="preserve"> and scheduled topics</w:t>
      </w:r>
      <w:r w:rsidRPr="000C6549">
        <w:rPr>
          <w:rFonts w:ascii="Times New Roman" w:hAnsi="Times New Roman" w:cs="Times New Roman"/>
          <w:color w:val="000000"/>
          <w:szCs w:val="22"/>
        </w:rPr>
        <w:t xml:space="preserve">, advertising through the weekly newsletter and various centers, and providing food to encourage attendance. It would also help us develop and update materials if instructors and assistants were compensated for </w:t>
      </w:r>
      <w:r>
        <w:rPr>
          <w:rFonts w:ascii="Times New Roman" w:hAnsi="Times New Roman" w:cs="Times New Roman"/>
          <w:color w:val="000000"/>
          <w:szCs w:val="22"/>
        </w:rPr>
        <w:t>the time needed to develop and teach the materials. I estimate that the total hourly commitment for the design and instruction of a workshop is about 6-7 hours for an instructor and 2 hours for a facilitator. I</w:t>
      </w:r>
      <w:r w:rsidRPr="000C6549">
        <w:rPr>
          <w:rFonts w:ascii="Times New Roman" w:hAnsi="Times New Roman" w:cs="Times New Roman"/>
          <w:color w:val="000000"/>
          <w:szCs w:val="22"/>
        </w:rPr>
        <w:t>n the longer term, student</w:t>
      </w:r>
      <w:r>
        <w:rPr>
          <w:rFonts w:ascii="Times New Roman" w:hAnsi="Times New Roman" w:cs="Times New Roman"/>
          <w:color w:val="000000"/>
          <w:szCs w:val="22"/>
        </w:rPr>
        <w:t>s</w:t>
      </w:r>
      <w:r w:rsidRPr="000C6549">
        <w:rPr>
          <w:rFonts w:ascii="Times New Roman" w:hAnsi="Times New Roman" w:cs="Times New Roman"/>
          <w:color w:val="000000"/>
          <w:szCs w:val="22"/>
        </w:rPr>
        <w:t xml:space="preserve"> </w:t>
      </w:r>
      <w:r>
        <w:rPr>
          <w:rFonts w:ascii="Times New Roman" w:hAnsi="Times New Roman" w:cs="Times New Roman"/>
          <w:color w:val="000000"/>
          <w:szCs w:val="22"/>
        </w:rPr>
        <w:t>could serve as facilitators as part of their work as Research Assistants.</w:t>
      </w:r>
      <w:r w:rsidR="00AD2566">
        <w:rPr>
          <w:rFonts w:ascii="Times New Roman" w:hAnsi="Times New Roman" w:cs="Times New Roman"/>
          <w:color w:val="000000"/>
          <w:szCs w:val="22"/>
        </w:rPr>
        <w:t xml:space="preserve"> </w:t>
      </w:r>
      <w:bookmarkStart w:id="0" w:name="_GoBack"/>
      <w:bookmarkEnd w:id="0"/>
    </w:p>
    <w:p w14:paraId="6AEFBD31" w14:textId="77777777" w:rsidR="00FD1800" w:rsidRPr="000C6549" w:rsidRDefault="00AD2566">
      <w:pPr>
        <w:rPr>
          <w:rFonts w:ascii="Times New Roman" w:hAnsi="Times New Roman" w:cs="Times New Roman"/>
          <w:sz w:val="28"/>
        </w:rPr>
      </w:pPr>
    </w:p>
    <w:sectPr w:rsidR="00FD1800" w:rsidRPr="000C6549" w:rsidSect="0025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C2D74"/>
    <w:multiLevelType w:val="multilevel"/>
    <w:tmpl w:val="ED6E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686FE1"/>
    <w:multiLevelType w:val="multilevel"/>
    <w:tmpl w:val="9002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88707A"/>
    <w:multiLevelType w:val="hybridMultilevel"/>
    <w:tmpl w:val="877877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549"/>
    <w:rsid w:val="000C6549"/>
    <w:rsid w:val="00155CEE"/>
    <w:rsid w:val="00255AB6"/>
    <w:rsid w:val="002B7AAF"/>
    <w:rsid w:val="006D73F6"/>
    <w:rsid w:val="00AD2566"/>
    <w:rsid w:val="00E5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B8E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54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763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427</Words>
  <Characters>2434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Renn</dc:creator>
  <cp:keywords/>
  <dc:description/>
  <cp:lastModifiedBy>Jason Renn</cp:lastModifiedBy>
  <cp:revision>2</cp:revision>
  <dcterms:created xsi:type="dcterms:W3CDTF">2017-11-29T22:30:00Z</dcterms:created>
  <dcterms:modified xsi:type="dcterms:W3CDTF">2017-12-06T21:26:00Z</dcterms:modified>
</cp:coreProperties>
</file>