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6DE7" w14:textId="77777777" w:rsidR="005F6D45" w:rsidRPr="00671A38" w:rsidRDefault="005F6D45" w:rsidP="00671A38">
      <w:pPr>
        <w:jc w:val="center"/>
        <w:rPr>
          <w:rFonts w:ascii="Times New Roman" w:hAnsi="Times New Roman" w:cs="Times New Roman"/>
          <w:b/>
          <w:bCs/>
          <w:color w:val="215E99" w:themeColor="text2" w:themeTint="BF"/>
          <w:sz w:val="36"/>
          <w:szCs w:val="36"/>
        </w:rPr>
      </w:pPr>
      <w:bookmarkStart w:id="0" w:name="_Toc218342374"/>
      <w:r w:rsidRPr="00671A38">
        <w:rPr>
          <w:rFonts w:ascii="Times New Roman" w:hAnsi="Times New Roman" w:cs="Times New Roman"/>
          <w:b/>
          <w:bCs/>
          <w:color w:val="215E99" w:themeColor="text2" w:themeTint="BF"/>
          <w:sz w:val="36"/>
          <w:szCs w:val="36"/>
        </w:rPr>
        <w:t>A PROJECT REPORT</w:t>
      </w:r>
      <w:bookmarkEnd w:id="0"/>
    </w:p>
    <w:p w14:paraId="3A7715C7" w14:textId="77777777" w:rsidR="005F6D45" w:rsidRPr="005F6D45" w:rsidRDefault="005F6D45" w:rsidP="005F6D45">
      <w:pPr>
        <w:jc w:val="center"/>
        <w:rPr>
          <w:rFonts w:ascii="Times New Roman" w:hAnsi="Times New Roman" w:cs="Times New Roman"/>
          <w:b/>
          <w:bCs/>
          <w:color w:val="215E99" w:themeColor="text2" w:themeTint="BF"/>
          <w:sz w:val="36"/>
          <w:szCs w:val="36"/>
        </w:rPr>
      </w:pPr>
      <w:r w:rsidRPr="005F6D45">
        <w:rPr>
          <w:rFonts w:ascii="Times New Roman" w:hAnsi="Times New Roman" w:cs="Times New Roman"/>
          <w:b/>
          <w:bCs/>
          <w:color w:val="215E99" w:themeColor="text2" w:themeTint="BF"/>
          <w:sz w:val="36"/>
          <w:szCs w:val="36"/>
        </w:rPr>
        <w:t>ON</w:t>
      </w:r>
    </w:p>
    <w:p w14:paraId="058B4B7D" w14:textId="379DD70D" w:rsidR="005F6D45" w:rsidRPr="005F6D45" w:rsidRDefault="005F6D45" w:rsidP="005F6D45">
      <w:pPr>
        <w:jc w:val="center"/>
        <w:rPr>
          <w:rFonts w:ascii="Times New Roman" w:hAnsi="Times New Roman" w:cs="Times New Roman"/>
          <w:b/>
          <w:bCs/>
          <w:color w:val="215E99" w:themeColor="text2" w:themeTint="BF"/>
          <w:sz w:val="32"/>
          <w:szCs w:val="32"/>
        </w:rPr>
      </w:pPr>
      <w:r w:rsidRPr="005F6D45">
        <w:rPr>
          <w:rFonts w:ascii="Times New Roman" w:hAnsi="Times New Roman" w:cs="Times New Roman"/>
          <w:b/>
          <w:bCs/>
          <w:color w:val="215E99" w:themeColor="text2" w:themeTint="BF"/>
          <w:sz w:val="32"/>
          <w:szCs w:val="32"/>
        </w:rPr>
        <w:t>“</w:t>
      </w:r>
      <w:r w:rsidRPr="005F6D45">
        <w:rPr>
          <w:rFonts w:ascii="Times New Roman" w:hAnsi="Times New Roman" w:cs="Times New Roman"/>
          <w:b/>
          <w:bCs/>
          <w:color w:val="215E99" w:themeColor="text2" w:themeTint="BF"/>
          <w:sz w:val="32"/>
          <w:szCs w:val="32"/>
        </w:rPr>
        <w:t>Soletude – An eCommerce Business Startup for Footwears”</w:t>
      </w:r>
    </w:p>
    <w:p w14:paraId="4BDBA5DE" w14:textId="77777777" w:rsidR="005F6D45" w:rsidRPr="005F6D45" w:rsidRDefault="005F6D45" w:rsidP="005F6D45">
      <w:pPr>
        <w:rPr>
          <w:b/>
          <w:bCs/>
        </w:rPr>
      </w:pPr>
    </w:p>
    <w:p w14:paraId="44771CF9" w14:textId="3A2ADDC5" w:rsidR="005F6D45" w:rsidRPr="005F6D45" w:rsidRDefault="005F6D45" w:rsidP="005F6D45">
      <w:r w:rsidRPr="005F6D45">
        <w:rPr>
          <w:lang w:val="en-CA"/>
        </w:rPr>
        <w:drawing>
          <wp:anchor distT="0" distB="0" distL="114300" distR="114300" simplePos="0" relativeHeight="251659264" behindDoc="1" locked="0" layoutInCell="1" allowOverlap="1" wp14:anchorId="68506FB6" wp14:editId="0AF61DBD">
            <wp:simplePos x="0" y="0"/>
            <wp:positionH relativeFrom="margin">
              <wp:align>center</wp:align>
            </wp:positionH>
            <wp:positionV relativeFrom="paragraph">
              <wp:posOffset>8890</wp:posOffset>
            </wp:positionV>
            <wp:extent cx="1533525" cy="1533525"/>
            <wp:effectExtent l="0" t="0" r="9525" b="9525"/>
            <wp:wrapSquare wrapText="bothSides"/>
            <wp:docPr id="184790503" name="Picture 4" descr="A blue and yellow gear with a book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503" name="Picture 4" descr="A blue and yellow gear with a book an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pic:spPr>
                </pic:pic>
              </a:graphicData>
            </a:graphic>
            <wp14:sizeRelH relativeFrom="page">
              <wp14:pctWidth>0</wp14:pctWidth>
            </wp14:sizeRelH>
            <wp14:sizeRelV relativeFrom="page">
              <wp14:pctHeight>0</wp14:pctHeight>
            </wp14:sizeRelV>
          </wp:anchor>
        </w:drawing>
      </w:r>
      <w:r w:rsidRPr="005F6D45">
        <w:t xml:space="preserve">                                                        </w:t>
      </w:r>
    </w:p>
    <w:p w14:paraId="289F68CE" w14:textId="454DACBF" w:rsidR="005F6D45" w:rsidRPr="005F6D45" w:rsidRDefault="005F6D45" w:rsidP="005F6D45">
      <w:pPr>
        <w:jc w:val="center"/>
      </w:pPr>
      <w:r w:rsidRPr="005F6D45">
        <w:rPr>
          <w:lang w:val="en-CA"/>
        </w:rPr>
        <mc:AlternateContent>
          <mc:Choice Requires="wps">
            <w:drawing>
              <wp:inline distT="0" distB="0" distL="0" distR="0" wp14:anchorId="70DA8BE8" wp14:editId="63C08B90">
                <wp:extent cx="306705" cy="306705"/>
                <wp:effectExtent l="0" t="0" r="0" b="0"/>
                <wp:docPr id="666119072" name="Rectangle 3" descr="uet lahore Logo PNG Vector (CDR)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D2CFC" id="Rectangle 3" o:spid="_x0000_s1026" alt="uet lahore Logo PNG Vector (CDR) Free Download"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06847357" w14:textId="77777777" w:rsidR="005F6D45" w:rsidRPr="005F6D45" w:rsidRDefault="005F6D45" w:rsidP="005F6D45"/>
    <w:p w14:paraId="2249958B" w14:textId="77777777" w:rsidR="005F6D45" w:rsidRPr="005F6D45" w:rsidRDefault="005F6D45" w:rsidP="005F6D45"/>
    <w:p w14:paraId="7BFAAD2A" w14:textId="77777777" w:rsidR="005F6D45" w:rsidRPr="005F6D45" w:rsidRDefault="005F6D45" w:rsidP="005F6D45"/>
    <w:p w14:paraId="5AD222E3" w14:textId="77777777" w:rsidR="005F6D45" w:rsidRPr="005F6D45" w:rsidRDefault="005F6D45" w:rsidP="005F6D45"/>
    <w:p w14:paraId="146B28F9" w14:textId="77777777" w:rsidR="00671A38" w:rsidRDefault="00671A38" w:rsidP="00BC7080">
      <w:pPr>
        <w:ind w:firstLine="720"/>
        <w:jc w:val="both"/>
        <w:rPr>
          <w:rFonts w:ascii="Times New Roman" w:hAnsi="Times New Roman" w:cs="Times New Roman"/>
          <w:b/>
          <w:bCs/>
          <w:sz w:val="28"/>
          <w:szCs w:val="28"/>
        </w:rPr>
      </w:pPr>
    </w:p>
    <w:p w14:paraId="40075B8F" w14:textId="494B8939" w:rsidR="005F6D45" w:rsidRPr="005F6D45" w:rsidRDefault="00C603C2" w:rsidP="00C603C2">
      <w:pPr>
        <w:ind w:firstLine="720"/>
        <w:jc w:val="both"/>
        <w:rPr>
          <w:rFonts w:ascii="Times New Roman" w:hAnsi="Times New Roman" w:cs="Times New Roman"/>
          <w:b/>
          <w:bCs/>
          <w:sz w:val="28"/>
          <w:szCs w:val="28"/>
        </w:rPr>
      </w:pPr>
      <w:r w:rsidRPr="005F6D45">
        <w:rPr>
          <w:rFonts w:ascii="Times New Roman" w:hAnsi="Times New Roman" w:cs="Times New Roman"/>
          <w:b/>
          <w:bCs/>
          <w:sz w:val="28"/>
          <w:szCs w:val="28"/>
        </w:rPr>
        <w:t>Instructor Name:</w:t>
      </w:r>
      <w:r w:rsidR="005F6D45" w:rsidRPr="005F6D45">
        <w:rPr>
          <w:rFonts w:ascii="Times New Roman" w:hAnsi="Times New Roman" w:cs="Times New Roman"/>
          <w:b/>
          <w:bCs/>
        </w:rPr>
        <w:tab/>
      </w:r>
      <w:r w:rsidR="005F6D45" w:rsidRPr="005F6D45">
        <w:rPr>
          <w:rFonts w:ascii="Times New Roman" w:hAnsi="Times New Roman" w:cs="Times New Roman"/>
          <w:b/>
          <w:bCs/>
        </w:rPr>
        <w:tab/>
      </w:r>
      <w:r w:rsidR="005F6D45" w:rsidRPr="005F6D45">
        <w:rPr>
          <w:rFonts w:ascii="Times New Roman" w:hAnsi="Times New Roman" w:cs="Times New Roman"/>
          <w:b/>
          <w:bCs/>
        </w:rPr>
        <w:tab/>
      </w:r>
      <w:r w:rsidR="005F6D45" w:rsidRPr="005F6D45">
        <w:rPr>
          <w:rFonts w:ascii="Times New Roman" w:hAnsi="Times New Roman" w:cs="Times New Roman"/>
          <w:b/>
          <w:bCs/>
        </w:rPr>
        <w:tab/>
      </w:r>
      <w:r w:rsidR="005F6D45" w:rsidRPr="005F6D45">
        <w:rPr>
          <w:rFonts w:ascii="Times New Roman" w:hAnsi="Times New Roman" w:cs="Times New Roman"/>
          <w:b/>
          <w:bCs/>
        </w:rPr>
        <w:tab/>
      </w:r>
      <w:r w:rsidR="005F6D45" w:rsidRPr="005F6D45">
        <w:rPr>
          <w:rFonts w:ascii="Times New Roman" w:hAnsi="Times New Roman" w:cs="Times New Roman"/>
          <w:b/>
          <w:bCs/>
          <w:sz w:val="28"/>
          <w:szCs w:val="28"/>
        </w:rPr>
        <w:t>Conducted By:</w:t>
      </w:r>
    </w:p>
    <w:p w14:paraId="281E3B6B" w14:textId="77777777" w:rsidR="00C603C2" w:rsidRDefault="00C603C2" w:rsidP="00BC7080">
      <w:pPr>
        <w:ind w:firstLine="720"/>
        <w:jc w:val="both"/>
        <w:rPr>
          <w:rFonts w:ascii="Times New Roman" w:hAnsi="Times New Roman" w:cs="Times New Roman"/>
        </w:rPr>
      </w:pPr>
      <w:r>
        <w:rPr>
          <w:rFonts w:ascii="Times New Roman" w:hAnsi="Times New Roman" w:cs="Times New Roman"/>
        </w:rPr>
        <w:t>Ms. Ramsha Khalid</w:t>
      </w:r>
    </w:p>
    <w:p w14:paraId="7550616D" w14:textId="101A0D13" w:rsidR="005F6D45" w:rsidRPr="005F6D45" w:rsidRDefault="00C603C2" w:rsidP="00BC7080">
      <w:pPr>
        <w:ind w:firstLine="720"/>
        <w:jc w:val="both"/>
        <w:rPr>
          <w:rFonts w:ascii="Times New Roman" w:hAnsi="Times New Roman" w:cs="Times New Roman"/>
        </w:rPr>
      </w:pPr>
      <w:r>
        <w:rPr>
          <w:rFonts w:ascii="Times New Roman" w:hAnsi="Times New Roman" w:cs="Times New Roman"/>
        </w:rPr>
        <w:t>Usman Ashfaq</w:t>
      </w:r>
      <w:r w:rsidR="005F6D45" w:rsidRPr="005F6D45">
        <w:rPr>
          <w:rFonts w:ascii="Times New Roman" w:hAnsi="Times New Roman" w:cs="Times New Roman"/>
        </w:rPr>
        <w:tab/>
      </w:r>
      <w:r w:rsidR="005F6D45" w:rsidRPr="005F6D45">
        <w:rPr>
          <w:rFonts w:ascii="Times New Roman" w:hAnsi="Times New Roman" w:cs="Times New Roman"/>
        </w:rPr>
        <w:tab/>
      </w:r>
      <w:r w:rsidR="005F6D45" w:rsidRPr="005F6D45">
        <w:rPr>
          <w:rFonts w:ascii="Times New Roman" w:hAnsi="Times New Roman" w:cs="Times New Roman"/>
        </w:rPr>
        <w:tab/>
      </w:r>
      <w:r w:rsidR="005F6D45" w:rsidRPr="005F6D45">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F6D45">
        <w:rPr>
          <w:rFonts w:ascii="Times New Roman" w:hAnsi="Times New Roman" w:cs="Times New Roman"/>
        </w:rPr>
        <w:t>Abdullah Wasif</w:t>
      </w:r>
      <w:r w:rsidR="005F6D45" w:rsidRPr="005F6D45">
        <w:rPr>
          <w:rFonts w:ascii="Times New Roman" w:hAnsi="Times New Roman" w:cs="Times New Roman"/>
        </w:rPr>
        <w:t>(2025-CS-1</w:t>
      </w:r>
      <w:r w:rsidR="00BC7080">
        <w:rPr>
          <w:rFonts w:ascii="Times New Roman" w:hAnsi="Times New Roman" w:cs="Times New Roman"/>
        </w:rPr>
        <w:t>98</w:t>
      </w:r>
      <w:r w:rsidR="005F6D45" w:rsidRPr="005F6D45">
        <w:rPr>
          <w:rFonts w:ascii="Times New Roman" w:hAnsi="Times New Roman" w:cs="Times New Roman"/>
        </w:rPr>
        <w:t>)</w:t>
      </w:r>
    </w:p>
    <w:p w14:paraId="27B682B1" w14:textId="1A9910F0" w:rsidR="005F6D45" w:rsidRPr="005F6D45" w:rsidRDefault="005F6D45" w:rsidP="00C603C2">
      <w:pPr>
        <w:ind w:firstLine="720"/>
        <w:jc w:val="both"/>
        <w:rPr>
          <w:rFonts w:ascii="Times New Roman" w:hAnsi="Times New Roman" w:cs="Times New Roman"/>
        </w:rPr>
      </w:pPr>
      <w:r w:rsidRPr="005F6D45">
        <w:rPr>
          <w:rFonts w:ascii="Times New Roman" w:hAnsi="Times New Roman" w:cs="Times New Roman"/>
          <w:b/>
          <w:bCs/>
          <w:sz w:val="28"/>
          <w:szCs w:val="28"/>
        </w:rPr>
        <w:t>Course Name:</w:t>
      </w:r>
      <w:r w:rsidRPr="005F6D45">
        <w:rPr>
          <w:rFonts w:ascii="Times New Roman" w:hAnsi="Times New Roman" w:cs="Times New Roman"/>
          <w:sz w:val="28"/>
          <w:szCs w:val="28"/>
        </w:rPr>
        <w:tab/>
      </w:r>
      <w:r w:rsidRPr="005F6D45">
        <w:rPr>
          <w:rFonts w:ascii="Times New Roman" w:hAnsi="Times New Roman" w:cs="Times New Roman"/>
        </w:rPr>
        <w:tab/>
      </w:r>
      <w:r w:rsidRPr="005F6D45">
        <w:rPr>
          <w:rFonts w:ascii="Times New Roman" w:hAnsi="Times New Roman" w:cs="Times New Roman"/>
        </w:rPr>
        <w:tab/>
      </w:r>
      <w:r w:rsidR="00C603C2">
        <w:rPr>
          <w:rFonts w:ascii="Times New Roman" w:hAnsi="Times New Roman" w:cs="Times New Roman"/>
        </w:rPr>
        <w:tab/>
      </w:r>
      <w:r w:rsidR="00C603C2">
        <w:rPr>
          <w:rFonts w:ascii="Times New Roman" w:hAnsi="Times New Roman" w:cs="Times New Roman"/>
        </w:rPr>
        <w:tab/>
      </w:r>
      <w:r w:rsidRPr="005F6D45">
        <w:rPr>
          <w:rFonts w:ascii="Times New Roman" w:hAnsi="Times New Roman" w:cs="Times New Roman"/>
        </w:rPr>
        <w:t>Faizan Ahmed(2025-CS-194)</w:t>
      </w:r>
    </w:p>
    <w:p w14:paraId="0C22C905" w14:textId="082A976B" w:rsidR="00922A22" w:rsidRPr="005F6D45" w:rsidRDefault="00C603C2" w:rsidP="00922A22">
      <w:pPr>
        <w:ind w:firstLine="720"/>
        <w:jc w:val="both"/>
        <w:rPr>
          <w:rFonts w:ascii="Times New Roman" w:hAnsi="Times New Roman" w:cs="Times New Roman"/>
        </w:rPr>
      </w:pPr>
      <w:r>
        <w:rPr>
          <w:rFonts w:ascii="Times New Roman" w:hAnsi="Times New Roman" w:cs="Times New Roman"/>
        </w:rPr>
        <w:t>AICTL</w:t>
      </w:r>
      <w:r w:rsidR="005F6D45" w:rsidRPr="005F6D45">
        <w:rPr>
          <w:rFonts w:ascii="Times New Roman" w:hAnsi="Times New Roman" w:cs="Times New Roman"/>
        </w:rPr>
        <w:tab/>
      </w:r>
      <w:r w:rsidR="005F6D45" w:rsidRPr="005F6D45">
        <w:rPr>
          <w:rFonts w:ascii="Times New Roman" w:hAnsi="Times New Roman" w:cs="Times New Roman"/>
        </w:rPr>
        <w:tab/>
      </w:r>
      <w:r w:rsidR="005F6D45" w:rsidRPr="005F6D45">
        <w:rPr>
          <w:rFonts w:ascii="Times New Roman" w:hAnsi="Times New Roman" w:cs="Times New Roman"/>
        </w:rPr>
        <w:tab/>
      </w:r>
      <w:r w:rsidR="005F6D45" w:rsidRPr="005F6D45">
        <w:rPr>
          <w:rFonts w:ascii="Times New Roman" w:hAnsi="Times New Roman" w:cs="Times New Roman"/>
        </w:rPr>
        <w:tab/>
      </w:r>
      <w:r w:rsidR="005F6D45" w:rsidRPr="005F6D45">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F6D45" w:rsidRPr="005F6D45">
        <w:rPr>
          <w:rFonts w:ascii="Times New Roman" w:hAnsi="Times New Roman" w:cs="Times New Roman"/>
        </w:rPr>
        <w:t>M. M. Shoaib(2025-CS-201)</w:t>
      </w:r>
    </w:p>
    <w:p w14:paraId="395F3A57" w14:textId="1FA336C6" w:rsidR="005F6D45" w:rsidRPr="005F6D45" w:rsidRDefault="005F6D45" w:rsidP="00922A22">
      <w:pPr>
        <w:ind w:left="5040" w:firstLine="720"/>
        <w:jc w:val="both"/>
        <w:rPr>
          <w:rFonts w:ascii="Times New Roman" w:hAnsi="Times New Roman" w:cs="Times New Roman"/>
        </w:rPr>
      </w:pPr>
      <w:r w:rsidRPr="005F6D45">
        <w:rPr>
          <w:rFonts w:ascii="Times New Roman" w:hAnsi="Times New Roman" w:cs="Times New Roman"/>
        </w:rPr>
        <w:t>Amama Ishaq(2025-CS-209)</w:t>
      </w:r>
    </w:p>
    <w:p w14:paraId="154DE603" w14:textId="0DCE9FFD" w:rsidR="005F6D45" w:rsidRPr="005F6D45" w:rsidRDefault="00BC7080" w:rsidP="00922A22">
      <w:pPr>
        <w:ind w:left="5760"/>
        <w:jc w:val="both"/>
        <w:rPr>
          <w:rFonts w:ascii="Times New Roman" w:hAnsi="Times New Roman" w:cs="Times New Roman"/>
        </w:rPr>
      </w:pPr>
      <w:r>
        <w:rPr>
          <w:rFonts w:ascii="Times New Roman" w:hAnsi="Times New Roman" w:cs="Times New Roman"/>
        </w:rPr>
        <w:t>Dua Javaid</w:t>
      </w:r>
      <w:r w:rsidR="005F6D45" w:rsidRPr="005F6D45">
        <w:rPr>
          <w:rFonts w:ascii="Times New Roman" w:hAnsi="Times New Roman" w:cs="Times New Roman"/>
        </w:rPr>
        <w:t>(2025-CS-21</w:t>
      </w:r>
      <w:r w:rsidR="00922A22">
        <w:rPr>
          <w:rFonts w:ascii="Times New Roman" w:hAnsi="Times New Roman" w:cs="Times New Roman"/>
        </w:rPr>
        <w:t>1)</w:t>
      </w:r>
    </w:p>
    <w:p w14:paraId="320BED16" w14:textId="77777777" w:rsidR="00BC7080" w:rsidRDefault="00BC7080" w:rsidP="00BC7080">
      <w:pPr>
        <w:jc w:val="both"/>
        <w:rPr>
          <w:rFonts w:ascii="Times New Roman" w:hAnsi="Times New Roman" w:cs="Times New Roman"/>
          <w:b/>
          <w:bCs/>
          <w:sz w:val="28"/>
          <w:szCs w:val="28"/>
        </w:rPr>
      </w:pPr>
    </w:p>
    <w:p w14:paraId="3E2F6D78" w14:textId="77777777" w:rsidR="00BC7080" w:rsidRDefault="00BC7080" w:rsidP="00BC7080">
      <w:pPr>
        <w:jc w:val="both"/>
        <w:rPr>
          <w:rFonts w:ascii="Times New Roman" w:hAnsi="Times New Roman" w:cs="Times New Roman"/>
          <w:b/>
          <w:bCs/>
          <w:sz w:val="28"/>
          <w:szCs w:val="28"/>
        </w:rPr>
      </w:pPr>
    </w:p>
    <w:p w14:paraId="687DC2BA" w14:textId="0E932642" w:rsidR="005F6D45" w:rsidRDefault="005F6D45" w:rsidP="00BC7080">
      <w:pPr>
        <w:ind w:firstLine="720"/>
        <w:jc w:val="both"/>
        <w:rPr>
          <w:rFonts w:ascii="Times New Roman" w:hAnsi="Times New Roman" w:cs="Times New Roman"/>
        </w:rPr>
      </w:pPr>
      <w:r w:rsidRPr="005F6D45">
        <w:rPr>
          <w:rFonts w:ascii="Times New Roman" w:hAnsi="Times New Roman" w:cs="Times New Roman"/>
          <w:b/>
          <w:bCs/>
          <w:sz w:val="28"/>
          <w:szCs w:val="28"/>
        </w:rPr>
        <w:t>Date:</w:t>
      </w:r>
      <w:r w:rsidRPr="005F6D45">
        <w:rPr>
          <w:rFonts w:ascii="Times New Roman" w:hAnsi="Times New Roman" w:cs="Times New Roman"/>
          <w:b/>
          <w:bCs/>
        </w:rPr>
        <w:t xml:space="preserve"> </w:t>
      </w:r>
      <w:r w:rsidRPr="005F6D45">
        <w:rPr>
          <w:rFonts w:ascii="Times New Roman" w:hAnsi="Times New Roman" w:cs="Times New Roman"/>
        </w:rPr>
        <w:t>11/10/2025</w:t>
      </w:r>
    </w:p>
    <w:p w14:paraId="33EC1B41" w14:textId="77777777" w:rsidR="00BC7080" w:rsidRDefault="00BC7080" w:rsidP="00BC7080">
      <w:pPr>
        <w:jc w:val="both"/>
        <w:rPr>
          <w:rFonts w:ascii="Times New Roman" w:hAnsi="Times New Roman" w:cs="Times New Roman"/>
        </w:rPr>
      </w:pPr>
    </w:p>
    <w:p w14:paraId="0491D2E3" w14:textId="77777777" w:rsidR="00BC7080" w:rsidRDefault="00BC7080" w:rsidP="00BC7080">
      <w:pPr>
        <w:jc w:val="both"/>
        <w:rPr>
          <w:rFonts w:ascii="Times New Roman" w:hAnsi="Times New Roman" w:cs="Times New Roman"/>
        </w:rPr>
      </w:pPr>
    </w:p>
    <w:p w14:paraId="57D28119" w14:textId="77777777" w:rsidR="00BC7080" w:rsidRDefault="00BC7080" w:rsidP="00BC7080">
      <w:pPr>
        <w:jc w:val="both"/>
        <w:rPr>
          <w:rFonts w:ascii="Times New Roman" w:hAnsi="Times New Roman" w:cs="Times New Roman"/>
        </w:rPr>
      </w:pPr>
    </w:p>
    <w:p w14:paraId="079B7EC0" w14:textId="77777777" w:rsidR="00BC7080" w:rsidRDefault="00BC7080" w:rsidP="00BC7080">
      <w:pPr>
        <w:jc w:val="both"/>
        <w:rPr>
          <w:rFonts w:ascii="Times New Roman" w:hAnsi="Times New Roman" w:cs="Times New Roman"/>
        </w:rPr>
      </w:pPr>
    </w:p>
    <w:sdt>
      <w:sdtPr>
        <w:id w:val="7631126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A6BC71F" w14:textId="17F7C144" w:rsidR="00D3681C" w:rsidRDefault="00D3681C">
          <w:pPr>
            <w:pStyle w:val="TOCHeading"/>
          </w:pPr>
          <w:r>
            <w:t>Table of Contents</w:t>
          </w:r>
        </w:p>
        <w:p w14:paraId="18B85A4D" w14:textId="159FF794" w:rsidR="00D3681C" w:rsidRDefault="00D3681C">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18438123" w:history="1">
            <w:r w:rsidRPr="000C6201">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_Toc218438123 \h </w:instrText>
            </w:r>
            <w:r>
              <w:rPr>
                <w:noProof/>
                <w:webHidden/>
              </w:rPr>
            </w:r>
            <w:r>
              <w:rPr>
                <w:noProof/>
                <w:webHidden/>
              </w:rPr>
              <w:fldChar w:fldCharType="separate"/>
            </w:r>
            <w:r>
              <w:rPr>
                <w:noProof/>
                <w:webHidden/>
              </w:rPr>
              <w:t>2</w:t>
            </w:r>
            <w:r>
              <w:rPr>
                <w:noProof/>
                <w:webHidden/>
              </w:rPr>
              <w:fldChar w:fldCharType="end"/>
            </w:r>
          </w:hyperlink>
        </w:p>
        <w:p w14:paraId="736D064C" w14:textId="04B39ED1" w:rsidR="00D3681C" w:rsidRDefault="00D3681C">
          <w:pPr>
            <w:pStyle w:val="TOC1"/>
            <w:tabs>
              <w:tab w:val="right" w:leader="dot" w:pos="10070"/>
            </w:tabs>
            <w:rPr>
              <w:rFonts w:eastAsiaTheme="minorEastAsia"/>
              <w:noProof/>
            </w:rPr>
          </w:pPr>
          <w:hyperlink w:anchor="_Toc218438124" w:history="1">
            <w:r w:rsidRPr="000C6201">
              <w:rPr>
                <w:rStyle w:val="Hyperlink"/>
                <w:rFonts w:ascii="Times New Roman" w:hAnsi="Times New Roman" w:cs="Times New Roman"/>
                <w:b/>
                <w:bCs/>
                <w:noProof/>
              </w:rPr>
              <w:t>Project Objectives and Scope</w:t>
            </w:r>
            <w:r>
              <w:rPr>
                <w:noProof/>
                <w:webHidden/>
              </w:rPr>
              <w:tab/>
            </w:r>
            <w:r>
              <w:rPr>
                <w:noProof/>
                <w:webHidden/>
              </w:rPr>
              <w:fldChar w:fldCharType="begin"/>
            </w:r>
            <w:r>
              <w:rPr>
                <w:noProof/>
                <w:webHidden/>
              </w:rPr>
              <w:instrText xml:space="preserve"> PAGEREF _Toc218438124 \h </w:instrText>
            </w:r>
            <w:r>
              <w:rPr>
                <w:noProof/>
                <w:webHidden/>
              </w:rPr>
            </w:r>
            <w:r>
              <w:rPr>
                <w:noProof/>
                <w:webHidden/>
              </w:rPr>
              <w:fldChar w:fldCharType="separate"/>
            </w:r>
            <w:r>
              <w:rPr>
                <w:noProof/>
                <w:webHidden/>
              </w:rPr>
              <w:t>2</w:t>
            </w:r>
            <w:r>
              <w:rPr>
                <w:noProof/>
                <w:webHidden/>
              </w:rPr>
              <w:fldChar w:fldCharType="end"/>
            </w:r>
          </w:hyperlink>
        </w:p>
        <w:p w14:paraId="38979901" w14:textId="2F4BF9B3" w:rsidR="00D3681C" w:rsidRDefault="00D3681C">
          <w:pPr>
            <w:pStyle w:val="TOC1"/>
            <w:tabs>
              <w:tab w:val="right" w:leader="dot" w:pos="10070"/>
            </w:tabs>
            <w:rPr>
              <w:rFonts w:eastAsiaTheme="minorEastAsia"/>
              <w:noProof/>
            </w:rPr>
          </w:pPr>
          <w:hyperlink w:anchor="_Toc218438125" w:history="1">
            <w:r w:rsidRPr="000C6201">
              <w:rPr>
                <w:rStyle w:val="Hyperlink"/>
                <w:rFonts w:ascii="Times New Roman" w:hAnsi="Times New Roman" w:cs="Times New Roman"/>
                <w:b/>
                <w:bCs/>
                <w:noProof/>
              </w:rPr>
              <w:t>Site Structure and Navigation</w:t>
            </w:r>
            <w:r>
              <w:rPr>
                <w:noProof/>
                <w:webHidden/>
              </w:rPr>
              <w:tab/>
            </w:r>
            <w:r>
              <w:rPr>
                <w:noProof/>
                <w:webHidden/>
              </w:rPr>
              <w:fldChar w:fldCharType="begin"/>
            </w:r>
            <w:r>
              <w:rPr>
                <w:noProof/>
                <w:webHidden/>
              </w:rPr>
              <w:instrText xml:space="preserve"> PAGEREF _Toc218438125 \h </w:instrText>
            </w:r>
            <w:r>
              <w:rPr>
                <w:noProof/>
                <w:webHidden/>
              </w:rPr>
            </w:r>
            <w:r>
              <w:rPr>
                <w:noProof/>
                <w:webHidden/>
              </w:rPr>
              <w:fldChar w:fldCharType="separate"/>
            </w:r>
            <w:r>
              <w:rPr>
                <w:noProof/>
                <w:webHidden/>
              </w:rPr>
              <w:t>3</w:t>
            </w:r>
            <w:r>
              <w:rPr>
                <w:noProof/>
                <w:webHidden/>
              </w:rPr>
              <w:fldChar w:fldCharType="end"/>
            </w:r>
          </w:hyperlink>
        </w:p>
        <w:p w14:paraId="2AD59DE5" w14:textId="5856C477" w:rsidR="00D3681C" w:rsidRDefault="00D3681C">
          <w:pPr>
            <w:pStyle w:val="TOC1"/>
            <w:tabs>
              <w:tab w:val="right" w:leader="dot" w:pos="10070"/>
            </w:tabs>
            <w:rPr>
              <w:rFonts w:eastAsiaTheme="minorEastAsia"/>
              <w:noProof/>
            </w:rPr>
          </w:pPr>
          <w:hyperlink w:anchor="_Toc218438126" w:history="1">
            <w:r w:rsidRPr="000C6201">
              <w:rPr>
                <w:rStyle w:val="Hyperlink"/>
                <w:rFonts w:ascii="Times New Roman" w:hAnsi="Times New Roman" w:cs="Times New Roman"/>
                <w:b/>
                <w:bCs/>
                <w:noProof/>
              </w:rPr>
              <w:t>Design Choices</w:t>
            </w:r>
            <w:r>
              <w:rPr>
                <w:noProof/>
                <w:webHidden/>
              </w:rPr>
              <w:tab/>
            </w:r>
            <w:r>
              <w:rPr>
                <w:noProof/>
                <w:webHidden/>
              </w:rPr>
              <w:fldChar w:fldCharType="begin"/>
            </w:r>
            <w:r>
              <w:rPr>
                <w:noProof/>
                <w:webHidden/>
              </w:rPr>
              <w:instrText xml:space="preserve"> PAGEREF _Toc218438126 \h </w:instrText>
            </w:r>
            <w:r>
              <w:rPr>
                <w:noProof/>
                <w:webHidden/>
              </w:rPr>
            </w:r>
            <w:r>
              <w:rPr>
                <w:noProof/>
                <w:webHidden/>
              </w:rPr>
              <w:fldChar w:fldCharType="separate"/>
            </w:r>
            <w:r>
              <w:rPr>
                <w:noProof/>
                <w:webHidden/>
              </w:rPr>
              <w:t>4</w:t>
            </w:r>
            <w:r>
              <w:rPr>
                <w:noProof/>
                <w:webHidden/>
              </w:rPr>
              <w:fldChar w:fldCharType="end"/>
            </w:r>
          </w:hyperlink>
        </w:p>
        <w:p w14:paraId="60172E8F" w14:textId="28E947E3" w:rsidR="00D3681C" w:rsidRDefault="00D3681C">
          <w:pPr>
            <w:pStyle w:val="TOC1"/>
            <w:tabs>
              <w:tab w:val="right" w:leader="dot" w:pos="10070"/>
            </w:tabs>
            <w:rPr>
              <w:rFonts w:eastAsiaTheme="minorEastAsia"/>
              <w:noProof/>
            </w:rPr>
          </w:pPr>
          <w:hyperlink w:anchor="_Toc218438127" w:history="1">
            <w:r w:rsidRPr="000C6201">
              <w:rPr>
                <w:rStyle w:val="Hyperlink"/>
                <w:rFonts w:ascii="Times New Roman" w:hAnsi="Times New Roman" w:cs="Times New Roman"/>
                <w:b/>
                <w:bCs/>
                <w:noProof/>
              </w:rPr>
              <w:t>Assets Used</w:t>
            </w:r>
            <w:r>
              <w:rPr>
                <w:noProof/>
                <w:webHidden/>
              </w:rPr>
              <w:tab/>
            </w:r>
            <w:r>
              <w:rPr>
                <w:noProof/>
                <w:webHidden/>
              </w:rPr>
              <w:fldChar w:fldCharType="begin"/>
            </w:r>
            <w:r>
              <w:rPr>
                <w:noProof/>
                <w:webHidden/>
              </w:rPr>
              <w:instrText xml:space="preserve"> PAGEREF _Toc218438127 \h </w:instrText>
            </w:r>
            <w:r>
              <w:rPr>
                <w:noProof/>
                <w:webHidden/>
              </w:rPr>
            </w:r>
            <w:r>
              <w:rPr>
                <w:noProof/>
                <w:webHidden/>
              </w:rPr>
              <w:fldChar w:fldCharType="separate"/>
            </w:r>
            <w:r>
              <w:rPr>
                <w:noProof/>
                <w:webHidden/>
              </w:rPr>
              <w:t>5</w:t>
            </w:r>
            <w:r>
              <w:rPr>
                <w:noProof/>
                <w:webHidden/>
              </w:rPr>
              <w:fldChar w:fldCharType="end"/>
            </w:r>
          </w:hyperlink>
        </w:p>
        <w:p w14:paraId="74621204" w14:textId="3EDE0715" w:rsidR="00D3681C" w:rsidRDefault="00D3681C">
          <w:pPr>
            <w:pStyle w:val="TOC1"/>
            <w:tabs>
              <w:tab w:val="right" w:leader="dot" w:pos="10070"/>
            </w:tabs>
            <w:rPr>
              <w:rFonts w:eastAsiaTheme="minorEastAsia"/>
              <w:noProof/>
            </w:rPr>
          </w:pPr>
          <w:hyperlink w:anchor="_Toc218438128" w:history="1">
            <w:r w:rsidRPr="000C6201">
              <w:rPr>
                <w:rStyle w:val="Hyperlink"/>
                <w:rFonts w:ascii="Times New Roman" w:hAnsi="Times New Roman" w:cs="Times New Roman"/>
                <w:b/>
                <w:bCs/>
                <w:noProof/>
              </w:rPr>
              <w:t>How to Run / Publish the Website</w:t>
            </w:r>
            <w:r>
              <w:rPr>
                <w:noProof/>
                <w:webHidden/>
              </w:rPr>
              <w:tab/>
            </w:r>
            <w:r>
              <w:rPr>
                <w:noProof/>
                <w:webHidden/>
              </w:rPr>
              <w:fldChar w:fldCharType="begin"/>
            </w:r>
            <w:r>
              <w:rPr>
                <w:noProof/>
                <w:webHidden/>
              </w:rPr>
              <w:instrText xml:space="preserve"> PAGEREF _Toc218438128 \h </w:instrText>
            </w:r>
            <w:r>
              <w:rPr>
                <w:noProof/>
                <w:webHidden/>
              </w:rPr>
            </w:r>
            <w:r>
              <w:rPr>
                <w:noProof/>
                <w:webHidden/>
              </w:rPr>
              <w:fldChar w:fldCharType="separate"/>
            </w:r>
            <w:r>
              <w:rPr>
                <w:noProof/>
                <w:webHidden/>
              </w:rPr>
              <w:t>6</w:t>
            </w:r>
            <w:r>
              <w:rPr>
                <w:noProof/>
                <w:webHidden/>
              </w:rPr>
              <w:fldChar w:fldCharType="end"/>
            </w:r>
          </w:hyperlink>
        </w:p>
        <w:p w14:paraId="715A1D22" w14:textId="4E24C7D6" w:rsidR="00D3681C" w:rsidRDefault="00D3681C">
          <w:pPr>
            <w:pStyle w:val="TOC1"/>
            <w:tabs>
              <w:tab w:val="right" w:leader="dot" w:pos="10070"/>
            </w:tabs>
            <w:rPr>
              <w:rFonts w:eastAsiaTheme="minorEastAsia"/>
              <w:noProof/>
            </w:rPr>
          </w:pPr>
          <w:hyperlink w:anchor="_Toc218438129" w:history="1">
            <w:r w:rsidRPr="000C6201">
              <w:rPr>
                <w:rStyle w:val="Hyperlink"/>
                <w:rFonts w:ascii="Times New Roman" w:hAnsi="Times New Roman" w:cs="Times New Roman"/>
                <w:b/>
                <w:bCs/>
                <w:noProof/>
              </w:rPr>
              <w:t>Reflection (Learning &amp; Improvements)</w:t>
            </w:r>
            <w:r>
              <w:rPr>
                <w:noProof/>
                <w:webHidden/>
              </w:rPr>
              <w:tab/>
            </w:r>
            <w:r>
              <w:rPr>
                <w:noProof/>
                <w:webHidden/>
              </w:rPr>
              <w:fldChar w:fldCharType="begin"/>
            </w:r>
            <w:r>
              <w:rPr>
                <w:noProof/>
                <w:webHidden/>
              </w:rPr>
              <w:instrText xml:space="preserve"> PAGEREF _Toc218438129 \h </w:instrText>
            </w:r>
            <w:r>
              <w:rPr>
                <w:noProof/>
                <w:webHidden/>
              </w:rPr>
            </w:r>
            <w:r>
              <w:rPr>
                <w:noProof/>
                <w:webHidden/>
              </w:rPr>
              <w:fldChar w:fldCharType="separate"/>
            </w:r>
            <w:r>
              <w:rPr>
                <w:noProof/>
                <w:webHidden/>
              </w:rPr>
              <w:t>6</w:t>
            </w:r>
            <w:r>
              <w:rPr>
                <w:noProof/>
                <w:webHidden/>
              </w:rPr>
              <w:fldChar w:fldCharType="end"/>
            </w:r>
          </w:hyperlink>
        </w:p>
        <w:p w14:paraId="291CA0F5" w14:textId="226C296C" w:rsidR="00D3681C" w:rsidRDefault="00D3681C">
          <w:pPr>
            <w:pStyle w:val="TOC1"/>
            <w:tabs>
              <w:tab w:val="right" w:leader="dot" w:pos="10070"/>
            </w:tabs>
            <w:rPr>
              <w:rFonts w:eastAsiaTheme="minorEastAsia"/>
              <w:noProof/>
            </w:rPr>
          </w:pPr>
          <w:hyperlink w:anchor="_Toc218438130" w:history="1">
            <w:r w:rsidRPr="000C6201">
              <w:rPr>
                <w:rStyle w:val="Hyperlink"/>
                <w:rFonts w:ascii="Times New Roman" w:hAnsi="Times New Roman" w:cs="Times New Roman"/>
                <w:b/>
                <w:bCs/>
                <w:noProof/>
              </w:rPr>
              <w:t>Live Website URL</w:t>
            </w:r>
            <w:r>
              <w:rPr>
                <w:noProof/>
                <w:webHidden/>
              </w:rPr>
              <w:tab/>
            </w:r>
            <w:r>
              <w:rPr>
                <w:noProof/>
                <w:webHidden/>
              </w:rPr>
              <w:fldChar w:fldCharType="begin"/>
            </w:r>
            <w:r>
              <w:rPr>
                <w:noProof/>
                <w:webHidden/>
              </w:rPr>
              <w:instrText xml:space="preserve"> PAGEREF _Toc218438130 \h </w:instrText>
            </w:r>
            <w:r>
              <w:rPr>
                <w:noProof/>
                <w:webHidden/>
              </w:rPr>
            </w:r>
            <w:r>
              <w:rPr>
                <w:noProof/>
                <w:webHidden/>
              </w:rPr>
              <w:fldChar w:fldCharType="separate"/>
            </w:r>
            <w:r>
              <w:rPr>
                <w:noProof/>
                <w:webHidden/>
              </w:rPr>
              <w:t>7</w:t>
            </w:r>
            <w:r>
              <w:rPr>
                <w:noProof/>
                <w:webHidden/>
              </w:rPr>
              <w:fldChar w:fldCharType="end"/>
            </w:r>
          </w:hyperlink>
        </w:p>
        <w:p w14:paraId="4A57975E" w14:textId="36D65D9E" w:rsidR="00D3681C" w:rsidRDefault="00D3681C">
          <w:pPr>
            <w:pStyle w:val="TOC1"/>
            <w:tabs>
              <w:tab w:val="right" w:leader="dot" w:pos="10070"/>
            </w:tabs>
            <w:rPr>
              <w:rFonts w:eastAsiaTheme="minorEastAsia"/>
              <w:noProof/>
            </w:rPr>
          </w:pPr>
          <w:hyperlink w:anchor="_Toc218438131" w:history="1">
            <w:r w:rsidRPr="000C6201">
              <w:rPr>
                <w:rStyle w:val="Hyperlink"/>
                <w:rFonts w:ascii="Times New Roman" w:hAnsi="Times New Roman" w:cs="Times New Roman"/>
                <w:b/>
                <w:bCs/>
                <w:noProof/>
              </w:rPr>
              <w:t>Website Interface</w:t>
            </w:r>
            <w:r>
              <w:rPr>
                <w:noProof/>
                <w:webHidden/>
              </w:rPr>
              <w:tab/>
            </w:r>
            <w:r>
              <w:rPr>
                <w:noProof/>
                <w:webHidden/>
              </w:rPr>
              <w:fldChar w:fldCharType="begin"/>
            </w:r>
            <w:r>
              <w:rPr>
                <w:noProof/>
                <w:webHidden/>
              </w:rPr>
              <w:instrText xml:space="preserve"> PAGEREF _Toc218438131 \h </w:instrText>
            </w:r>
            <w:r>
              <w:rPr>
                <w:noProof/>
                <w:webHidden/>
              </w:rPr>
            </w:r>
            <w:r>
              <w:rPr>
                <w:noProof/>
                <w:webHidden/>
              </w:rPr>
              <w:fldChar w:fldCharType="separate"/>
            </w:r>
            <w:r>
              <w:rPr>
                <w:noProof/>
                <w:webHidden/>
              </w:rPr>
              <w:t>7</w:t>
            </w:r>
            <w:r>
              <w:rPr>
                <w:noProof/>
                <w:webHidden/>
              </w:rPr>
              <w:fldChar w:fldCharType="end"/>
            </w:r>
          </w:hyperlink>
        </w:p>
        <w:p w14:paraId="1D56CC1D" w14:textId="1596DA45" w:rsidR="00D3681C" w:rsidRDefault="00D3681C">
          <w:pPr>
            <w:pStyle w:val="TOC1"/>
            <w:tabs>
              <w:tab w:val="right" w:leader="dot" w:pos="10070"/>
            </w:tabs>
            <w:rPr>
              <w:rFonts w:eastAsiaTheme="minorEastAsia"/>
              <w:noProof/>
            </w:rPr>
          </w:pPr>
          <w:hyperlink w:anchor="_Toc218438132" w:history="1">
            <w:r w:rsidRPr="000C6201">
              <w:rPr>
                <w:rStyle w:val="Hyperlink"/>
                <w:rFonts w:ascii="Times New Roman" w:hAnsi="Times New Roman" w:cs="Times New Roman"/>
                <w:b/>
                <w:bCs/>
                <w:noProof/>
              </w:rPr>
              <w:t>Inventory Management</w:t>
            </w:r>
            <w:r>
              <w:rPr>
                <w:noProof/>
                <w:webHidden/>
              </w:rPr>
              <w:tab/>
            </w:r>
            <w:r>
              <w:rPr>
                <w:noProof/>
                <w:webHidden/>
              </w:rPr>
              <w:fldChar w:fldCharType="begin"/>
            </w:r>
            <w:r>
              <w:rPr>
                <w:noProof/>
                <w:webHidden/>
              </w:rPr>
              <w:instrText xml:space="preserve"> PAGEREF _Toc218438132 \h </w:instrText>
            </w:r>
            <w:r>
              <w:rPr>
                <w:noProof/>
                <w:webHidden/>
              </w:rPr>
            </w:r>
            <w:r>
              <w:rPr>
                <w:noProof/>
                <w:webHidden/>
              </w:rPr>
              <w:fldChar w:fldCharType="separate"/>
            </w:r>
            <w:r>
              <w:rPr>
                <w:noProof/>
                <w:webHidden/>
              </w:rPr>
              <w:t>12</w:t>
            </w:r>
            <w:r>
              <w:rPr>
                <w:noProof/>
                <w:webHidden/>
              </w:rPr>
              <w:fldChar w:fldCharType="end"/>
            </w:r>
          </w:hyperlink>
        </w:p>
        <w:p w14:paraId="25E13BA5" w14:textId="5625F4C1" w:rsidR="00D3681C" w:rsidRDefault="00D3681C">
          <w:pPr>
            <w:pStyle w:val="TOC1"/>
            <w:tabs>
              <w:tab w:val="right" w:leader="dot" w:pos="10070"/>
            </w:tabs>
            <w:rPr>
              <w:rFonts w:eastAsiaTheme="minorEastAsia"/>
              <w:noProof/>
            </w:rPr>
          </w:pPr>
          <w:hyperlink w:anchor="_Toc218438133" w:history="1">
            <w:r w:rsidRPr="000C6201">
              <w:rPr>
                <w:rStyle w:val="Hyperlink"/>
                <w:rFonts w:ascii="Times New Roman" w:hAnsi="Times New Roman" w:cs="Times New Roman"/>
                <w:b/>
                <w:bCs/>
                <w:noProof/>
              </w:rPr>
              <w:t>Monthly Sales</w:t>
            </w:r>
            <w:r>
              <w:rPr>
                <w:noProof/>
                <w:webHidden/>
              </w:rPr>
              <w:tab/>
            </w:r>
            <w:r>
              <w:rPr>
                <w:noProof/>
                <w:webHidden/>
              </w:rPr>
              <w:fldChar w:fldCharType="begin"/>
            </w:r>
            <w:r>
              <w:rPr>
                <w:noProof/>
                <w:webHidden/>
              </w:rPr>
              <w:instrText xml:space="preserve"> PAGEREF _Toc218438133 \h </w:instrText>
            </w:r>
            <w:r>
              <w:rPr>
                <w:noProof/>
                <w:webHidden/>
              </w:rPr>
            </w:r>
            <w:r>
              <w:rPr>
                <w:noProof/>
                <w:webHidden/>
              </w:rPr>
              <w:fldChar w:fldCharType="separate"/>
            </w:r>
            <w:r>
              <w:rPr>
                <w:noProof/>
                <w:webHidden/>
              </w:rPr>
              <w:t>13</w:t>
            </w:r>
            <w:r>
              <w:rPr>
                <w:noProof/>
                <w:webHidden/>
              </w:rPr>
              <w:fldChar w:fldCharType="end"/>
            </w:r>
          </w:hyperlink>
        </w:p>
        <w:p w14:paraId="4CB9EAE1" w14:textId="6255BE42" w:rsidR="00D3681C" w:rsidRPr="00337502" w:rsidRDefault="00D3681C">
          <w:pPr>
            <w:pStyle w:val="TOC1"/>
            <w:tabs>
              <w:tab w:val="right" w:leader="dot" w:pos="10070"/>
            </w:tabs>
            <w:rPr>
              <w:rFonts w:eastAsiaTheme="minorEastAsia"/>
              <w:b/>
              <w:bCs/>
              <w:noProof/>
            </w:rPr>
          </w:pPr>
          <w:hyperlink w:anchor="_Toc218438134" w:history="1">
            <w:r w:rsidRPr="00337502">
              <w:rPr>
                <w:rStyle w:val="Hyperlink"/>
                <w:rFonts w:ascii="Times New Roman" w:hAnsi="Times New Roman" w:cs="Times New Roman"/>
                <w:b/>
                <w:bCs/>
                <w:noProof/>
              </w:rPr>
              <w:t>Customers’ Orders</w:t>
            </w:r>
            <w:r w:rsidRPr="00337502">
              <w:rPr>
                <w:b/>
                <w:bCs/>
                <w:noProof/>
                <w:webHidden/>
              </w:rPr>
              <w:tab/>
            </w:r>
            <w:r w:rsidRPr="00337502">
              <w:rPr>
                <w:b/>
                <w:bCs/>
                <w:noProof/>
                <w:webHidden/>
              </w:rPr>
              <w:fldChar w:fldCharType="begin"/>
            </w:r>
            <w:r w:rsidRPr="00337502">
              <w:rPr>
                <w:b/>
                <w:bCs/>
                <w:noProof/>
                <w:webHidden/>
              </w:rPr>
              <w:instrText xml:space="preserve"> PAGEREF _Toc218438134 \h </w:instrText>
            </w:r>
            <w:r w:rsidRPr="00337502">
              <w:rPr>
                <w:b/>
                <w:bCs/>
                <w:noProof/>
                <w:webHidden/>
              </w:rPr>
            </w:r>
            <w:r w:rsidRPr="00337502">
              <w:rPr>
                <w:b/>
                <w:bCs/>
                <w:noProof/>
                <w:webHidden/>
              </w:rPr>
              <w:fldChar w:fldCharType="separate"/>
            </w:r>
            <w:r w:rsidRPr="00337502">
              <w:rPr>
                <w:b/>
                <w:bCs/>
                <w:noProof/>
                <w:webHidden/>
              </w:rPr>
              <w:t>14</w:t>
            </w:r>
            <w:r w:rsidRPr="00337502">
              <w:rPr>
                <w:b/>
                <w:bCs/>
                <w:noProof/>
                <w:webHidden/>
              </w:rPr>
              <w:fldChar w:fldCharType="end"/>
            </w:r>
          </w:hyperlink>
        </w:p>
        <w:p w14:paraId="13748D96" w14:textId="19C6DB90" w:rsidR="00D3681C" w:rsidRDefault="00D3681C">
          <w:pPr>
            <w:pStyle w:val="TOC1"/>
            <w:tabs>
              <w:tab w:val="right" w:leader="dot" w:pos="10070"/>
            </w:tabs>
            <w:rPr>
              <w:rFonts w:eastAsiaTheme="minorEastAsia"/>
              <w:noProof/>
            </w:rPr>
          </w:pPr>
          <w:hyperlink w:anchor="_Toc218438135" w:history="1">
            <w:r w:rsidRPr="000C6201">
              <w:rPr>
                <w:rStyle w:val="Hyperlink"/>
                <w:rFonts w:ascii="Times New Roman" w:hAnsi="Times New Roman" w:cs="Times New Roman"/>
                <w:b/>
                <w:bCs/>
                <w:noProof/>
              </w:rPr>
              <w:t>Marketing Expense</w:t>
            </w:r>
            <w:r>
              <w:rPr>
                <w:noProof/>
                <w:webHidden/>
              </w:rPr>
              <w:tab/>
            </w:r>
            <w:r>
              <w:rPr>
                <w:noProof/>
                <w:webHidden/>
              </w:rPr>
              <w:fldChar w:fldCharType="begin"/>
            </w:r>
            <w:r>
              <w:rPr>
                <w:noProof/>
                <w:webHidden/>
              </w:rPr>
              <w:instrText xml:space="preserve"> PAGEREF _Toc218438135 \h </w:instrText>
            </w:r>
            <w:r>
              <w:rPr>
                <w:noProof/>
                <w:webHidden/>
              </w:rPr>
            </w:r>
            <w:r>
              <w:rPr>
                <w:noProof/>
                <w:webHidden/>
              </w:rPr>
              <w:fldChar w:fldCharType="separate"/>
            </w:r>
            <w:r>
              <w:rPr>
                <w:noProof/>
                <w:webHidden/>
              </w:rPr>
              <w:t>15</w:t>
            </w:r>
            <w:r>
              <w:rPr>
                <w:noProof/>
                <w:webHidden/>
              </w:rPr>
              <w:fldChar w:fldCharType="end"/>
            </w:r>
          </w:hyperlink>
        </w:p>
        <w:p w14:paraId="796870C8" w14:textId="002A875A" w:rsidR="00D3681C" w:rsidRDefault="00D3681C">
          <w:pPr>
            <w:pStyle w:val="TOC1"/>
            <w:tabs>
              <w:tab w:val="right" w:leader="dot" w:pos="10070"/>
            </w:tabs>
            <w:rPr>
              <w:rFonts w:eastAsiaTheme="minorEastAsia"/>
              <w:noProof/>
            </w:rPr>
          </w:pPr>
          <w:hyperlink w:anchor="_Toc218438136" w:history="1">
            <w:r w:rsidRPr="000C6201">
              <w:rPr>
                <w:rStyle w:val="Hyperlink"/>
                <w:rFonts w:ascii="Times New Roman" w:hAnsi="Times New Roman" w:cs="Times New Roman"/>
                <w:b/>
                <w:bCs/>
                <w:noProof/>
              </w:rPr>
              <w:t>Feedback Analysis</w:t>
            </w:r>
            <w:r>
              <w:rPr>
                <w:noProof/>
                <w:webHidden/>
              </w:rPr>
              <w:tab/>
            </w:r>
            <w:r>
              <w:rPr>
                <w:noProof/>
                <w:webHidden/>
              </w:rPr>
              <w:fldChar w:fldCharType="begin"/>
            </w:r>
            <w:r>
              <w:rPr>
                <w:noProof/>
                <w:webHidden/>
              </w:rPr>
              <w:instrText xml:space="preserve"> PAGEREF _Toc218438136 \h </w:instrText>
            </w:r>
            <w:r>
              <w:rPr>
                <w:noProof/>
                <w:webHidden/>
              </w:rPr>
            </w:r>
            <w:r>
              <w:rPr>
                <w:noProof/>
                <w:webHidden/>
              </w:rPr>
              <w:fldChar w:fldCharType="separate"/>
            </w:r>
            <w:r>
              <w:rPr>
                <w:noProof/>
                <w:webHidden/>
              </w:rPr>
              <w:t>16</w:t>
            </w:r>
            <w:r>
              <w:rPr>
                <w:noProof/>
                <w:webHidden/>
              </w:rPr>
              <w:fldChar w:fldCharType="end"/>
            </w:r>
          </w:hyperlink>
        </w:p>
        <w:p w14:paraId="36BB98D3" w14:textId="147B730B" w:rsidR="00D3681C" w:rsidRDefault="00D3681C">
          <w:pPr>
            <w:pStyle w:val="TOC1"/>
            <w:tabs>
              <w:tab w:val="right" w:leader="dot" w:pos="10070"/>
            </w:tabs>
            <w:rPr>
              <w:rFonts w:eastAsiaTheme="minorEastAsia"/>
              <w:noProof/>
            </w:rPr>
          </w:pPr>
          <w:hyperlink w:anchor="_Toc218438137" w:history="1">
            <w:r w:rsidRPr="000C620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_Toc218438137 \h </w:instrText>
            </w:r>
            <w:r>
              <w:rPr>
                <w:noProof/>
                <w:webHidden/>
              </w:rPr>
            </w:r>
            <w:r>
              <w:rPr>
                <w:noProof/>
                <w:webHidden/>
              </w:rPr>
              <w:fldChar w:fldCharType="separate"/>
            </w:r>
            <w:r>
              <w:rPr>
                <w:noProof/>
                <w:webHidden/>
              </w:rPr>
              <w:t>17</w:t>
            </w:r>
            <w:r>
              <w:rPr>
                <w:noProof/>
                <w:webHidden/>
              </w:rPr>
              <w:fldChar w:fldCharType="end"/>
            </w:r>
          </w:hyperlink>
        </w:p>
        <w:p w14:paraId="7906C214" w14:textId="77777777" w:rsidR="00337502" w:rsidRDefault="00D3681C" w:rsidP="00337502">
          <w:pPr>
            <w:rPr>
              <w:b/>
              <w:bCs/>
              <w:noProof/>
            </w:rPr>
          </w:pPr>
          <w:r>
            <w:rPr>
              <w:b/>
              <w:bCs/>
              <w:noProof/>
            </w:rPr>
            <w:fldChar w:fldCharType="end"/>
          </w:r>
        </w:p>
      </w:sdtContent>
    </w:sdt>
    <w:bookmarkStart w:id="1" w:name="_Toc218438123" w:displacedByCustomXml="prev"/>
    <w:bookmarkStart w:id="2" w:name="_Toc218371926" w:displacedByCustomXml="prev"/>
    <w:p w14:paraId="124AD72B" w14:textId="77777777" w:rsidR="00337502" w:rsidRDefault="00337502" w:rsidP="00337502">
      <w:pPr>
        <w:rPr>
          <w:rFonts w:ascii="Times New Roman" w:hAnsi="Times New Roman" w:cs="Times New Roman"/>
          <w:b/>
          <w:bCs/>
          <w:sz w:val="36"/>
          <w:szCs w:val="36"/>
        </w:rPr>
      </w:pPr>
    </w:p>
    <w:p w14:paraId="26018D0F" w14:textId="13507FFD" w:rsidR="005F6D45" w:rsidRPr="00337502" w:rsidRDefault="00671A38" w:rsidP="00337502">
      <w:pPr>
        <w:pStyle w:val="Heading1"/>
        <w:rPr>
          <w:rFonts w:ascii="Times New Roman" w:hAnsi="Times New Roman" w:cs="Times New Roman"/>
          <w:b/>
          <w:bCs/>
          <w:sz w:val="36"/>
          <w:szCs w:val="36"/>
        </w:rPr>
      </w:pPr>
      <w:r w:rsidRPr="00337502">
        <w:rPr>
          <w:rFonts w:ascii="Times New Roman" w:hAnsi="Times New Roman" w:cs="Times New Roman"/>
          <w:b/>
          <w:bCs/>
          <w:sz w:val="36"/>
          <w:szCs w:val="36"/>
        </w:rPr>
        <w:t>Executive Summary</w:t>
      </w:r>
      <w:bookmarkEnd w:id="2"/>
      <w:bookmarkEnd w:id="1"/>
    </w:p>
    <w:p w14:paraId="2B4302A6" w14:textId="089B2BE7" w:rsidR="00A524FF" w:rsidRPr="00A524FF" w:rsidRDefault="00A524FF" w:rsidP="00A524FF"/>
    <w:p w14:paraId="13959203" w14:textId="16AE1460" w:rsidR="00A7233E" w:rsidRDefault="00671A38" w:rsidP="00337502">
      <w:pPr>
        <w:spacing w:line="360" w:lineRule="auto"/>
        <w:ind w:firstLine="720"/>
        <w:jc w:val="both"/>
        <w:rPr>
          <w:rFonts w:ascii="Times New Roman" w:hAnsi="Times New Roman" w:cs="Times New Roman"/>
        </w:rPr>
      </w:pPr>
      <w:r>
        <w:rPr>
          <w:rFonts w:ascii="Times New Roman" w:hAnsi="Times New Roman" w:cs="Times New Roman"/>
        </w:rPr>
        <w:t xml:space="preserve">This project presents the design and development of a professional website for </w:t>
      </w:r>
      <w:r w:rsidRPr="00671A38">
        <w:rPr>
          <w:rFonts w:ascii="Times New Roman" w:hAnsi="Times New Roman" w:cs="Times New Roman"/>
          <w:b/>
          <w:bCs/>
        </w:rPr>
        <w:t>Soletude</w:t>
      </w:r>
      <w:r>
        <w:rPr>
          <w:rFonts w:ascii="Times New Roman" w:hAnsi="Times New Roman" w:cs="Times New Roman"/>
        </w:rPr>
        <w:t>, a footwear business start-up aimed at delivering premium-quality and stylish footwear. The website serves as a central digital platform to communicate the brand’s identity, showcase products and provide essential business information to potential c</w:t>
      </w:r>
      <w:r w:rsidR="00A7233E">
        <w:rPr>
          <w:rFonts w:ascii="Times New Roman" w:hAnsi="Times New Roman" w:cs="Times New Roman"/>
        </w:rPr>
        <w:t>u</w:t>
      </w:r>
      <w:r>
        <w:rPr>
          <w:rFonts w:ascii="Times New Roman" w:hAnsi="Times New Roman" w:cs="Times New Roman"/>
        </w:rPr>
        <w:t>st</w:t>
      </w:r>
      <w:r w:rsidR="00A7233E">
        <w:rPr>
          <w:rFonts w:ascii="Times New Roman" w:hAnsi="Times New Roman" w:cs="Times New Roman"/>
        </w:rPr>
        <w:t>o</w:t>
      </w:r>
      <w:r>
        <w:rPr>
          <w:rFonts w:ascii="Times New Roman" w:hAnsi="Times New Roman" w:cs="Times New Roman"/>
        </w:rPr>
        <w:t>mers.</w:t>
      </w:r>
      <w:r w:rsidR="00A7233E">
        <w:rPr>
          <w:rFonts w:ascii="Times New Roman" w:hAnsi="Times New Roman" w:cs="Times New Roman"/>
        </w:rPr>
        <w:t xml:space="preserve"> </w:t>
      </w:r>
    </w:p>
    <w:p w14:paraId="53CA0BC4" w14:textId="28FE2826" w:rsidR="00671A38" w:rsidRDefault="00A7233E" w:rsidP="00A7233E">
      <w:pPr>
        <w:spacing w:line="360" w:lineRule="auto"/>
        <w:ind w:firstLine="720"/>
        <w:jc w:val="both"/>
        <w:rPr>
          <w:rFonts w:ascii="Times New Roman" w:hAnsi="Times New Roman" w:cs="Times New Roman"/>
        </w:rPr>
      </w:pPr>
      <w:r>
        <w:rPr>
          <w:rFonts w:ascii="Times New Roman" w:hAnsi="Times New Roman" w:cs="Times New Roman"/>
        </w:rPr>
        <w:t>Developed using semantic HTML</w:t>
      </w:r>
      <w:r w:rsidR="00671A38">
        <w:rPr>
          <w:rFonts w:ascii="Times New Roman" w:hAnsi="Times New Roman" w:cs="Times New Roman"/>
        </w:rPr>
        <w:t xml:space="preserve"> </w:t>
      </w:r>
      <w:r>
        <w:rPr>
          <w:rFonts w:ascii="Times New Roman" w:hAnsi="Times New Roman" w:cs="Times New Roman"/>
        </w:rPr>
        <w:t>and external CSS, the project emphasizes a layout, clean navigation and modern design principles. Supporting documentation, including this Word report, an Excel data workbook and presentation slides, ensures consistency, clarity and professional project delivery.</w:t>
      </w:r>
    </w:p>
    <w:p w14:paraId="3548ECEE" w14:textId="2176FEFD" w:rsidR="00922A22" w:rsidRDefault="00922A22" w:rsidP="00922A22">
      <w:pPr>
        <w:pStyle w:val="Heading1"/>
        <w:rPr>
          <w:rFonts w:ascii="Times New Roman" w:hAnsi="Times New Roman" w:cs="Times New Roman"/>
          <w:b/>
          <w:bCs/>
          <w:sz w:val="36"/>
          <w:szCs w:val="36"/>
        </w:rPr>
      </w:pPr>
      <w:bookmarkStart w:id="3" w:name="_Toc218371927"/>
      <w:bookmarkStart w:id="4" w:name="_Toc218438124"/>
      <w:r w:rsidRPr="004A2584">
        <w:rPr>
          <w:rFonts w:ascii="Times New Roman" w:hAnsi="Times New Roman" w:cs="Times New Roman"/>
          <w:b/>
          <w:bCs/>
          <w:sz w:val="36"/>
          <w:szCs w:val="36"/>
        </w:rPr>
        <w:lastRenderedPageBreak/>
        <w:t>Project Objectives and Scope</w:t>
      </w:r>
      <w:bookmarkEnd w:id="3"/>
      <w:bookmarkEnd w:id="4"/>
    </w:p>
    <w:p w14:paraId="28E9098B" w14:textId="77777777" w:rsidR="004A2584" w:rsidRDefault="004A2584" w:rsidP="004A2584">
      <w:pPr>
        <w:rPr>
          <w:rFonts w:ascii="Times New Roman" w:hAnsi="Times New Roman" w:cs="Times New Roman"/>
        </w:rPr>
      </w:pPr>
    </w:p>
    <w:p w14:paraId="09BFF8F0" w14:textId="0FD717D8" w:rsidR="004A2584" w:rsidRDefault="004A2584" w:rsidP="004A2584">
      <w:pPr>
        <w:spacing w:line="360" w:lineRule="auto"/>
        <w:jc w:val="both"/>
        <w:rPr>
          <w:rFonts w:ascii="Times New Roman" w:hAnsi="Times New Roman" w:cs="Times New Roman"/>
          <w:b/>
          <w:bCs/>
          <w:sz w:val="28"/>
          <w:szCs w:val="28"/>
          <w:u w:val="single"/>
        </w:rPr>
      </w:pPr>
      <w:r w:rsidRPr="004A2584">
        <w:rPr>
          <w:rFonts w:ascii="Times New Roman" w:hAnsi="Times New Roman" w:cs="Times New Roman"/>
          <w:b/>
          <w:bCs/>
          <w:sz w:val="28"/>
          <w:szCs w:val="28"/>
          <w:u w:val="single"/>
        </w:rPr>
        <w:t>Objectives</w:t>
      </w:r>
    </w:p>
    <w:p w14:paraId="08A340F5" w14:textId="28AB6C35" w:rsidR="004A2584" w:rsidRDefault="004A2584" w:rsidP="004A2584">
      <w:pPr>
        <w:spacing w:line="360" w:lineRule="auto"/>
        <w:jc w:val="both"/>
        <w:rPr>
          <w:rFonts w:ascii="Times New Roman" w:hAnsi="Times New Roman" w:cs="Times New Roman"/>
        </w:rPr>
      </w:pPr>
      <w:r>
        <w:rPr>
          <w:rFonts w:ascii="Times New Roman" w:hAnsi="Times New Roman" w:cs="Times New Roman"/>
        </w:rPr>
        <w:t>The primary objectives of this project are:</w:t>
      </w:r>
    </w:p>
    <w:p w14:paraId="161477EC" w14:textId="4B677073"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design and publish a professional website for a footwear start-up brand.</w:t>
      </w:r>
    </w:p>
    <w:p w14:paraId="0F0E44F4" w14:textId="714C87C2"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To establish a strong digital identity for </w:t>
      </w:r>
      <w:r w:rsidRPr="004A2584">
        <w:rPr>
          <w:rFonts w:ascii="Times New Roman" w:hAnsi="Times New Roman" w:cs="Times New Roman"/>
          <w:b/>
          <w:bCs/>
        </w:rPr>
        <w:t>Soletude.</w:t>
      </w:r>
    </w:p>
    <w:p w14:paraId="455B8CBA" w14:textId="7CDDA2C8"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apply HTML, CSS and website design techniques in a real-world context.</w:t>
      </w:r>
    </w:p>
    <w:p w14:paraId="7B98C2FD" w14:textId="77777777" w:rsid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To demonstrate proper project documentation and version control practices.</w:t>
      </w:r>
    </w:p>
    <w:p w14:paraId="0A689071" w14:textId="520B9121" w:rsidR="004A2584" w:rsidRPr="004A2584" w:rsidRDefault="004A2584" w:rsidP="004A2584">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To integrate business presentation with technical web development skills.  </w:t>
      </w:r>
    </w:p>
    <w:p w14:paraId="4DC439A5" w14:textId="77777777" w:rsidR="004A2584" w:rsidRDefault="004A2584" w:rsidP="004A2584">
      <w:pPr>
        <w:spacing w:line="360" w:lineRule="auto"/>
        <w:jc w:val="both"/>
        <w:rPr>
          <w:rFonts w:ascii="Times New Roman" w:hAnsi="Times New Roman" w:cs="Times New Roman"/>
        </w:rPr>
      </w:pPr>
    </w:p>
    <w:p w14:paraId="38183800" w14:textId="77777777" w:rsidR="004A2584" w:rsidRDefault="004A2584" w:rsidP="004A2584">
      <w:pPr>
        <w:spacing w:line="360" w:lineRule="auto"/>
        <w:jc w:val="both"/>
        <w:rPr>
          <w:rFonts w:ascii="Times New Roman" w:hAnsi="Times New Roman" w:cs="Times New Roman"/>
        </w:rPr>
      </w:pPr>
    </w:p>
    <w:p w14:paraId="09D1A925" w14:textId="34945217" w:rsidR="004A2584" w:rsidRDefault="004A2584" w:rsidP="006437A8">
      <w:pPr>
        <w:spacing w:line="360" w:lineRule="auto"/>
        <w:jc w:val="both"/>
        <w:rPr>
          <w:rFonts w:ascii="Times New Roman" w:hAnsi="Times New Roman" w:cs="Times New Roman"/>
          <w:b/>
          <w:bCs/>
          <w:sz w:val="28"/>
          <w:szCs w:val="28"/>
          <w:u w:val="single"/>
        </w:rPr>
      </w:pPr>
      <w:r w:rsidRPr="004A2584">
        <w:rPr>
          <w:rFonts w:ascii="Times New Roman" w:hAnsi="Times New Roman" w:cs="Times New Roman"/>
          <w:b/>
          <w:bCs/>
          <w:sz w:val="28"/>
          <w:szCs w:val="28"/>
          <w:u w:val="single"/>
        </w:rPr>
        <w:t>Project Scope</w:t>
      </w:r>
    </w:p>
    <w:p w14:paraId="1B7CD26D" w14:textId="6AB3C8CB" w:rsidR="004A2584" w:rsidRDefault="004A2584" w:rsidP="006437A8">
      <w:pPr>
        <w:spacing w:line="360" w:lineRule="auto"/>
        <w:jc w:val="both"/>
        <w:rPr>
          <w:rFonts w:ascii="Times New Roman" w:hAnsi="Times New Roman" w:cs="Times New Roman"/>
        </w:rPr>
      </w:pPr>
      <w:r>
        <w:rPr>
          <w:rFonts w:ascii="Times New Roman" w:hAnsi="Times New Roman" w:cs="Times New Roman"/>
        </w:rPr>
        <w:t>The scope of this project includes:</w:t>
      </w:r>
    </w:p>
    <w:p w14:paraId="23647D13" w14:textId="799B16AA" w:rsidR="004A2584" w:rsidRDefault="004A2584"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A static business website developed using HTML and CSS.</w:t>
      </w:r>
    </w:p>
    <w:p w14:paraId="12BF2322" w14:textId="4E1BA96B" w:rsidR="004A2584" w:rsidRDefault="004A2584"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Multiple webpages including Home, About, Featured products, Trending products, Menu bar, </w:t>
      </w:r>
      <w:r w:rsidR="006437A8">
        <w:rPr>
          <w:rFonts w:ascii="Times New Roman" w:hAnsi="Times New Roman" w:cs="Times New Roman"/>
        </w:rPr>
        <w:t>Contact, Various categories, Account, Cart and Subscription Bar to stay connected.</w:t>
      </w:r>
    </w:p>
    <w:p w14:paraId="167DADF8" w14:textId="043DBF61"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Focus on fronted design and user experience.</w:t>
      </w:r>
    </w:p>
    <w:p w14:paraId="6CE884D4" w14:textId="77E7A66C"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Suitable for a small to medium footwear start-up.</w:t>
      </w:r>
    </w:p>
    <w:p w14:paraId="4CB113FD" w14:textId="63887D1A" w:rsidR="006437A8"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The project can be expanded in future to include e-commerce functionality and backend systems.</w:t>
      </w:r>
    </w:p>
    <w:p w14:paraId="4E76EE59" w14:textId="7141AF5B" w:rsidR="00337502" w:rsidRPr="00337502" w:rsidRDefault="006437A8" w:rsidP="006437A8">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The product gallery is featured with the ratings of each product for customer satisfaction and trustability.</w:t>
      </w:r>
      <w:bookmarkStart w:id="5" w:name="_Toc218371928"/>
      <w:bookmarkStart w:id="6" w:name="_Toc218438125"/>
    </w:p>
    <w:p w14:paraId="551511E4" w14:textId="77777777" w:rsidR="00337502" w:rsidRDefault="00337502" w:rsidP="006437A8">
      <w:pPr>
        <w:pStyle w:val="Heading1"/>
        <w:rPr>
          <w:rFonts w:ascii="Times New Roman" w:hAnsi="Times New Roman" w:cs="Times New Roman"/>
          <w:b/>
          <w:bCs/>
          <w:sz w:val="36"/>
          <w:szCs w:val="36"/>
        </w:rPr>
      </w:pPr>
    </w:p>
    <w:p w14:paraId="651FD6A6" w14:textId="43A2BC0D" w:rsidR="006437A8" w:rsidRDefault="006437A8" w:rsidP="006437A8">
      <w:pPr>
        <w:pStyle w:val="Heading1"/>
        <w:rPr>
          <w:rFonts w:ascii="Times New Roman" w:hAnsi="Times New Roman" w:cs="Times New Roman"/>
          <w:b/>
          <w:bCs/>
          <w:sz w:val="36"/>
          <w:szCs w:val="36"/>
        </w:rPr>
      </w:pPr>
      <w:r w:rsidRPr="006437A8">
        <w:rPr>
          <w:rFonts w:ascii="Times New Roman" w:hAnsi="Times New Roman" w:cs="Times New Roman"/>
          <w:b/>
          <w:bCs/>
          <w:sz w:val="36"/>
          <w:szCs w:val="36"/>
        </w:rPr>
        <w:t>Site Structure and Navigation</w:t>
      </w:r>
      <w:bookmarkEnd w:id="5"/>
      <w:bookmarkEnd w:id="6"/>
    </w:p>
    <w:p w14:paraId="7496128F" w14:textId="77777777" w:rsidR="006437A8" w:rsidRDefault="006437A8" w:rsidP="006437A8"/>
    <w:p w14:paraId="5496D278" w14:textId="23D2F865" w:rsidR="006437A8" w:rsidRDefault="006437A8" w:rsidP="006437A8">
      <w:pPr>
        <w:jc w:val="both"/>
        <w:rPr>
          <w:rFonts w:ascii="Times New Roman" w:hAnsi="Times New Roman" w:cs="Times New Roman"/>
        </w:rPr>
      </w:pPr>
      <w:r>
        <w:rPr>
          <w:rFonts w:ascii="Times New Roman" w:hAnsi="Times New Roman" w:cs="Times New Roman"/>
        </w:rPr>
        <w:t>The website is structured to ensure clarity, accessibility and ease of navigation for users.</w:t>
      </w:r>
    </w:p>
    <w:p w14:paraId="78A49C06" w14:textId="77777777" w:rsidR="006437A8" w:rsidRDefault="006437A8" w:rsidP="006437A8">
      <w:pPr>
        <w:jc w:val="both"/>
        <w:rPr>
          <w:rFonts w:ascii="Times New Roman" w:hAnsi="Times New Roman" w:cs="Times New Roman"/>
        </w:rPr>
      </w:pPr>
    </w:p>
    <w:p w14:paraId="2104AA64" w14:textId="32E29FDB" w:rsidR="006437A8" w:rsidRPr="003C2490" w:rsidRDefault="006437A8" w:rsidP="006437A8">
      <w:pPr>
        <w:jc w:val="both"/>
        <w:rPr>
          <w:rFonts w:ascii="Times New Roman" w:hAnsi="Times New Roman" w:cs="Times New Roman"/>
          <w:b/>
          <w:bCs/>
          <w:sz w:val="32"/>
          <w:szCs w:val="32"/>
          <w:u w:val="single"/>
        </w:rPr>
      </w:pPr>
      <w:r w:rsidRPr="003C2490">
        <w:rPr>
          <w:rFonts w:ascii="Times New Roman" w:hAnsi="Times New Roman" w:cs="Times New Roman"/>
          <w:b/>
          <w:bCs/>
          <w:sz w:val="32"/>
          <w:szCs w:val="32"/>
          <w:u w:val="single"/>
        </w:rPr>
        <w:t>Website Pages</w:t>
      </w:r>
    </w:p>
    <w:p w14:paraId="5FDFDDA2" w14:textId="387DA386" w:rsidR="005E4B37" w:rsidRPr="005E4B37" w:rsidRDefault="005E4B37" w:rsidP="003C2490">
      <w:pPr>
        <w:pStyle w:val="ListParagraph"/>
        <w:numPr>
          <w:ilvl w:val="0"/>
          <w:numId w:val="3"/>
        </w:num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 xml:space="preserve">Home Page </w:t>
      </w:r>
    </w:p>
    <w:p w14:paraId="32CE045E" w14:textId="77777777" w:rsidR="005E4B37" w:rsidRDefault="005E4B37" w:rsidP="003C2490">
      <w:pPr>
        <w:pStyle w:val="ListParagraph"/>
        <w:spacing w:line="360" w:lineRule="auto"/>
        <w:jc w:val="both"/>
        <w:rPr>
          <w:rFonts w:ascii="Times New Roman" w:hAnsi="Times New Roman" w:cs="Times New Roman"/>
        </w:rPr>
      </w:pPr>
      <w:r>
        <w:rPr>
          <w:rFonts w:ascii="Times New Roman" w:hAnsi="Times New Roman" w:cs="Times New Roman"/>
        </w:rPr>
        <w:t>Introduces the Soletude brand, highlights featured products and trending footwear articles, presents the brand’s tagline and identity, showcases menu on top with brand logo, categories along with their sub-categories in drop down, cart icon to access the cart page, account icon to access customer’s account login and sign-up and brand’s about in the footer that showcases subscription bar, contact info and customer service information.</w:t>
      </w:r>
    </w:p>
    <w:p w14:paraId="48861F4C" w14:textId="41562660" w:rsidR="005E4B37" w:rsidRDefault="005E4B37"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Cart Page </w:t>
      </w:r>
    </w:p>
    <w:p w14:paraId="09C1E9D5" w14:textId="77777777" w:rsidR="005E4B37" w:rsidRDefault="005E4B37" w:rsidP="003C2490">
      <w:pPr>
        <w:pStyle w:val="ListParagraph"/>
        <w:spacing w:line="360" w:lineRule="auto"/>
        <w:jc w:val="both"/>
        <w:rPr>
          <w:rFonts w:ascii="Times New Roman" w:hAnsi="Times New Roman" w:cs="Times New Roman"/>
        </w:rPr>
      </w:pPr>
      <w:r>
        <w:rPr>
          <w:rFonts w:ascii="Times New Roman" w:hAnsi="Times New Roman" w:cs="Times New Roman"/>
        </w:rPr>
        <w:t>Displays shopping review along with subtotal, shipping fee, products details and checkout bar.</w:t>
      </w:r>
    </w:p>
    <w:p w14:paraId="4216A417" w14:textId="08041A70" w:rsidR="005E4B37" w:rsidRDefault="005E4B37"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Account Page </w:t>
      </w:r>
    </w:p>
    <w:p w14:paraId="0E116DA1" w14:textId="02B2BD58" w:rsidR="005E4B37"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This page showcases and interface where user can easily sign up to their new customer account or can login if they already have an account.</w:t>
      </w:r>
    </w:p>
    <w:p w14:paraId="6466E872" w14:textId="3E7DBD49" w:rsidR="00546BF3" w:rsidRDefault="00546BF3"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Products / Services Page</w:t>
      </w:r>
    </w:p>
    <w:p w14:paraId="628D4723" w14:textId="708FE839" w:rsidR="00546BF3"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Displays footwear categories that include New Arrivals (with sub categories of winters, limited edition and premium designs), Men (with sub categories sneakers, sports shoes, formal shoes and boots), Women (with sub categories heels, party wear, sneakers and sandals), Kids (with sub categories school shoes, joggers and crocs), Wedding Classics (with sub categories bridal heels and groom shoes), and accessories (i.e. shoe polish, shiner and socks).</w:t>
      </w:r>
    </w:p>
    <w:p w14:paraId="48DB7302" w14:textId="71900322" w:rsidR="00546BF3" w:rsidRDefault="00546BF3" w:rsidP="003C2490">
      <w:pPr>
        <w:pStyle w:val="ListParagraph"/>
        <w:numPr>
          <w:ilvl w:val="0"/>
          <w:numId w:val="3"/>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Gallery / Samples Page</w:t>
      </w:r>
    </w:p>
    <w:p w14:paraId="5920F13F" w14:textId="49A81018" w:rsidR="00546BF3" w:rsidRDefault="00546BF3" w:rsidP="003C2490">
      <w:pPr>
        <w:pStyle w:val="ListParagraph"/>
        <w:spacing w:line="360" w:lineRule="auto"/>
        <w:jc w:val="both"/>
        <w:rPr>
          <w:rFonts w:ascii="Times New Roman" w:hAnsi="Times New Roman" w:cs="Times New Roman"/>
        </w:rPr>
      </w:pPr>
      <w:r>
        <w:rPr>
          <w:rFonts w:ascii="Times New Roman" w:hAnsi="Times New Roman" w:cs="Times New Roman"/>
        </w:rPr>
        <w:t xml:space="preserve">Showcases high quality images of footwear products along with </w:t>
      </w:r>
      <w:r w:rsidR="003C2490">
        <w:rPr>
          <w:rFonts w:ascii="Times New Roman" w:hAnsi="Times New Roman" w:cs="Times New Roman"/>
        </w:rPr>
        <w:t>their price and ratings for customer satisfaction.</w:t>
      </w:r>
    </w:p>
    <w:p w14:paraId="1A55975A" w14:textId="049BE938" w:rsidR="003C2490" w:rsidRDefault="003C2490" w:rsidP="003C2490">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Navigation Design </w:t>
      </w:r>
    </w:p>
    <w:p w14:paraId="3C757487" w14:textId="0104287A" w:rsidR="00337502" w:rsidRDefault="003C2490" w:rsidP="00337502">
      <w:pPr>
        <w:spacing w:line="360" w:lineRule="auto"/>
        <w:jc w:val="both"/>
        <w:rPr>
          <w:rFonts w:ascii="Times New Roman" w:hAnsi="Times New Roman" w:cs="Times New Roman"/>
        </w:rPr>
      </w:pPr>
      <w:r>
        <w:rPr>
          <w:rFonts w:ascii="Times New Roman" w:hAnsi="Times New Roman" w:cs="Times New Roman"/>
        </w:rPr>
        <w:t>A consistent navigation bar is used to allow users to move easily between sections, improving overall user experience.</w:t>
      </w:r>
      <w:bookmarkStart w:id="7" w:name="_Toc218371929"/>
      <w:bookmarkStart w:id="8" w:name="_Toc218438126"/>
    </w:p>
    <w:p w14:paraId="44857A44" w14:textId="77777777" w:rsidR="00337502" w:rsidRDefault="00337502" w:rsidP="00337502">
      <w:pPr>
        <w:spacing w:line="360" w:lineRule="auto"/>
        <w:jc w:val="both"/>
        <w:rPr>
          <w:rFonts w:ascii="Times New Roman" w:hAnsi="Times New Roman" w:cs="Times New Roman"/>
        </w:rPr>
      </w:pPr>
    </w:p>
    <w:p w14:paraId="0256FADB" w14:textId="77777777" w:rsidR="00337502" w:rsidRPr="00337502" w:rsidRDefault="00337502" w:rsidP="00337502">
      <w:pPr>
        <w:spacing w:line="360" w:lineRule="auto"/>
        <w:jc w:val="both"/>
        <w:rPr>
          <w:rFonts w:ascii="Times New Roman" w:hAnsi="Times New Roman" w:cs="Times New Roman"/>
        </w:rPr>
      </w:pPr>
    </w:p>
    <w:p w14:paraId="73ACDA63" w14:textId="2F5073C1" w:rsidR="003C2490" w:rsidRPr="003F1220" w:rsidRDefault="003C2490" w:rsidP="003C2490">
      <w:pPr>
        <w:pStyle w:val="Heading1"/>
        <w:rPr>
          <w:rFonts w:ascii="Times New Roman" w:hAnsi="Times New Roman" w:cs="Times New Roman"/>
          <w:b/>
          <w:bCs/>
          <w:sz w:val="36"/>
          <w:szCs w:val="36"/>
        </w:rPr>
      </w:pPr>
      <w:r w:rsidRPr="003F1220">
        <w:rPr>
          <w:rFonts w:ascii="Times New Roman" w:hAnsi="Times New Roman" w:cs="Times New Roman"/>
          <w:b/>
          <w:bCs/>
          <w:sz w:val="36"/>
          <w:szCs w:val="36"/>
        </w:rPr>
        <w:lastRenderedPageBreak/>
        <w:t>Design Choices</w:t>
      </w:r>
      <w:bookmarkEnd w:id="7"/>
      <w:bookmarkEnd w:id="8"/>
      <w:r w:rsidRPr="003F1220">
        <w:rPr>
          <w:rFonts w:ascii="Times New Roman" w:hAnsi="Times New Roman" w:cs="Times New Roman"/>
          <w:b/>
          <w:bCs/>
          <w:sz w:val="36"/>
          <w:szCs w:val="36"/>
        </w:rPr>
        <w:t xml:space="preserve"> </w:t>
      </w:r>
    </w:p>
    <w:p w14:paraId="2FD0FC38" w14:textId="77777777" w:rsidR="003C2490" w:rsidRDefault="003C2490" w:rsidP="003C2490"/>
    <w:p w14:paraId="6F0222B2" w14:textId="33CD5645" w:rsidR="003C2490" w:rsidRDefault="003C2490" w:rsidP="003F1220">
      <w:pPr>
        <w:spacing w:line="360" w:lineRule="auto"/>
        <w:rPr>
          <w:rFonts w:ascii="Times New Roman" w:hAnsi="Times New Roman" w:cs="Times New Roman"/>
          <w:b/>
          <w:bCs/>
          <w:sz w:val="32"/>
          <w:szCs w:val="32"/>
          <w:u w:val="single"/>
        </w:rPr>
      </w:pPr>
      <w:r w:rsidRPr="003C2490">
        <w:rPr>
          <w:rFonts w:ascii="Times New Roman" w:hAnsi="Times New Roman" w:cs="Times New Roman"/>
          <w:b/>
          <w:bCs/>
          <w:sz w:val="32"/>
          <w:szCs w:val="32"/>
          <w:u w:val="single"/>
        </w:rPr>
        <w:t>Typography</w:t>
      </w:r>
    </w:p>
    <w:p w14:paraId="4E8A38F5" w14:textId="50FD8CBF" w:rsidR="003C2490" w:rsidRDefault="003C2490" w:rsidP="003F1220">
      <w:pPr>
        <w:spacing w:line="360" w:lineRule="auto"/>
        <w:rPr>
          <w:rFonts w:ascii="Times New Roman" w:hAnsi="Times New Roman" w:cs="Times New Roman"/>
        </w:rPr>
      </w:pPr>
      <w:r>
        <w:rPr>
          <w:rFonts w:ascii="Times New Roman" w:hAnsi="Times New Roman" w:cs="Times New Roman"/>
        </w:rPr>
        <w:t xml:space="preserve">A clean, modern serif font i.e. </w:t>
      </w:r>
      <w:r w:rsidRPr="003C2490">
        <w:rPr>
          <w:rFonts w:ascii="Times New Roman" w:hAnsi="Times New Roman" w:cs="Times New Roman"/>
          <w:b/>
          <w:bCs/>
        </w:rPr>
        <w:t xml:space="preserve">Poppins </w:t>
      </w:r>
      <w:r w:rsidR="003F1220">
        <w:rPr>
          <w:rFonts w:ascii="Times New Roman" w:hAnsi="Times New Roman" w:cs="Times New Roman"/>
        </w:rPr>
        <w:t>is used throughout the websites to ensure readability and a professional appearance.</w:t>
      </w:r>
    </w:p>
    <w:p w14:paraId="3A026F87" w14:textId="77777777" w:rsidR="003F1220" w:rsidRDefault="003F1220" w:rsidP="003C2490">
      <w:pPr>
        <w:rPr>
          <w:rFonts w:ascii="Times New Roman" w:hAnsi="Times New Roman" w:cs="Times New Roman"/>
        </w:rPr>
      </w:pPr>
    </w:p>
    <w:p w14:paraId="086F2010" w14:textId="67B83845" w:rsidR="003F1220" w:rsidRDefault="003F1220" w:rsidP="003F1220">
      <w:pPr>
        <w:spacing w:line="360" w:lineRule="auto"/>
        <w:rPr>
          <w:rFonts w:ascii="Times New Roman" w:hAnsi="Times New Roman" w:cs="Times New Roman"/>
          <w:b/>
          <w:bCs/>
          <w:sz w:val="32"/>
          <w:szCs w:val="32"/>
          <w:u w:val="single"/>
        </w:rPr>
      </w:pPr>
      <w:r w:rsidRPr="003F1220">
        <w:rPr>
          <w:rFonts w:ascii="Times New Roman" w:hAnsi="Times New Roman" w:cs="Times New Roman"/>
          <w:b/>
          <w:bCs/>
          <w:sz w:val="32"/>
          <w:szCs w:val="32"/>
          <w:u w:val="single"/>
        </w:rPr>
        <w:t xml:space="preserve">Color Scheme </w:t>
      </w:r>
    </w:p>
    <w:p w14:paraId="665DB8A2" w14:textId="35E5827E" w:rsidR="003F1220" w:rsidRDefault="003F1220" w:rsidP="003F1220">
      <w:pPr>
        <w:spacing w:line="360" w:lineRule="auto"/>
        <w:rPr>
          <w:rFonts w:ascii="Times New Roman" w:hAnsi="Times New Roman" w:cs="Times New Roman"/>
        </w:rPr>
      </w:pPr>
      <w:r>
        <w:rPr>
          <w:rFonts w:ascii="Times New Roman" w:hAnsi="Times New Roman" w:cs="Times New Roman"/>
        </w:rPr>
        <w:t xml:space="preserve">The website uses a minimal color palette consisting of: </w:t>
      </w:r>
    </w:p>
    <w:p w14:paraId="6BB9F848" w14:textId="55FBAEF1" w:rsidR="003F1220" w:rsidRDefault="003F1220" w:rsidP="003F1220">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Black and White for a premium and elegant look with a little touch of golden-yellow to make it look more attractive. </w:t>
      </w:r>
    </w:p>
    <w:p w14:paraId="63AFB1DD" w14:textId="697AB133" w:rsidR="003F1220" w:rsidRDefault="003F1220" w:rsidP="003F1220">
      <w:pPr>
        <w:pStyle w:val="ListParagraph"/>
        <w:numPr>
          <w:ilvl w:val="0"/>
          <w:numId w:val="3"/>
        </w:numPr>
        <w:spacing w:line="360" w:lineRule="auto"/>
        <w:rPr>
          <w:rFonts w:ascii="Times New Roman" w:hAnsi="Times New Roman" w:cs="Times New Roman"/>
        </w:rPr>
      </w:pPr>
      <w:r>
        <w:rPr>
          <w:rFonts w:ascii="Times New Roman" w:hAnsi="Times New Roman" w:cs="Times New Roman"/>
        </w:rPr>
        <w:t>Neutral accent tones to complement footwear aesthetics.</w:t>
      </w:r>
    </w:p>
    <w:p w14:paraId="729D0732" w14:textId="7EC609D3" w:rsidR="003F1220" w:rsidRDefault="003F1220" w:rsidP="003F1220">
      <w:pPr>
        <w:spacing w:line="360" w:lineRule="auto"/>
        <w:rPr>
          <w:rFonts w:ascii="Times New Roman" w:hAnsi="Times New Roman" w:cs="Times New Roman"/>
        </w:rPr>
      </w:pPr>
      <w:r>
        <w:rPr>
          <w:rFonts w:ascii="Times New Roman" w:hAnsi="Times New Roman" w:cs="Times New Roman"/>
        </w:rPr>
        <w:t xml:space="preserve">This color section reflects sophistication, durability and trust-key qualities for a footwear brand. </w:t>
      </w:r>
    </w:p>
    <w:p w14:paraId="689FF6A7" w14:textId="77777777" w:rsidR="003F1220" w:rsidRDefault="003F1220" w:rsidP="003F1220">
      <w:pPr>
        <w:spacing w:line="360" w:lineRule="auto"/>
        <w:rPr>
          <w:rFonts w:ascii="Times New Roman" w:hAnsi="Times New Roman" w:cs="Times New Roman"/>
          <w:b/>
          <w:bCs/>
          <w:sz w:val="32"/>
          <w:szCs w:val="32"/>
          <w:u w:val="single"/>
        </w:rPr>
      </w:pPr>
    </w:p>
    <w:p w14:paraId="2E3FE572" w14:textId="59DF5A81" w:rsidR="003F1220" w:rsidRDefault="003F1220" w:rsidP="0081589C">
      <w:pPr>
        <w:spacing w:line="360" w:lineRule="auto"/>
        <w:jc w:val="both"/>
        <w:rPr>
          <w:rFonts w:ascii="Times New Roman" w:hAnsi="Times New Roman" w:cs="Times New Roman"/>
          <w:b/>
          <w:bCs/>
          <w:sz w:val="32"/>
          <w:szCs w:val="32"/>
          <w:u w:val="single"/>
        </w:rPr>
      </w:pPr>
      <w:r w:rsidRPr="003F1220">
        <w:rPr>
          <w:rFonts w:ascii="Times New Roman" w:hAnsi="Times New Roman" w:cs="Times New Roman"/>
          <w:b/>
          <w:bCs/>
          <w:sz w:val="32"/>
          <w:szCs w:val="32"/>
          <w:u w:val="single"/>
        </w:rPr>
        <w:t>Layout of the website</w:t>
      </w:r>
    </w:p>
    <w:p w14:paraId="6524102A" w14:textId="71A13E0C"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Semantic HTML structure.</w:t>
      </w:r>
    </w:p>
    <w:p w14:paraId="22F4150C" w14:textId="6FE5A32B"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External CSS for styling consistency.</w:t>
      </w:r>
    </w:p>
    <w:p w14:paraId="141FEAA7" w14:textId="76EE0C14"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Flexbox and Grid layouts along with padding and margins for major sections.</w:t>
      </w:r>
    </w:p>
    <w:p w14:paraId="516DA906" w14:textId="3FD5A63E" w:rsidR="003F1220" w:rsidRDefault="003F1220"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Proper scaling and alignment to maintain visual hierarchy</w:t>
      </w:r>
      <w:r w:rsidR="0081589C">
        <w:rPr>
          <w:rFonts w:ascii="Times New Roman" w:hAnsi="Times New Roman" w:cs="Times New Roman"/>
        </w:rPr>
        <w:t xml:space="preserve">. </w:t>
      </w:r>
    </w:p>
    <w:p w14:paraId="5D435B77" w14:textId="5D5B3791"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All the products images placed with fixed dimensions to make an overall neat look.</w:t>
      </w:r>
    </w:p>
    <w:p w14:paraId="4976835F" w14:textId="71D3E5EF"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Dropdown effect used in menu to access all the categories and sub categories in a user-friendly way. </w:t>
      </w:r>
    </w:p>
    <w:p w14:paraId="68712B63" w14:textId="7AED863A" w:rsidR="0081589C" w:rsidRDefault="0081589C" w:rsidP="0081589C">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An overall white background is used to make the website look elegant.</w:t>
      </w:r>
    </w:p>
    <w:p w14:paraId="6453E2E4" w14:textId="77777777" w:rsidR="0081589C" w:rsidRDefault="0081589C" w:rsidP="0081589C">
      <w:pPr>
        <w:spacing w:line="360" w:lineRule="auto"/>
        <w:ind w:left="360"/>
        <w:jc w:val="both"/>
        <w:rPr>
          <w:rFonts w:ascii="Times New Roman" w:hAnsi="Times New Roman" w:cs="Times New Roman"/>
        </w:rPr>
      </w:pPr>
    </w:p>
    <w:p w14:paraId="5A77C4F3" w14:textId="77777777" w:rsidR="0081589C" w:rsidRDefault="0081589C" w:rsidP="0081589C">
      <w:pPr>
        <w:spacing w:line="360" w:lineRule="auto"/>
        <w:ind w:left="360"/>
        <w:jc w:val="both"/>
        <w:rPr>
          <w:rFonts w:ascii="Times New Roman" w:hAnsi="Times New Roman" w:cs="Times New Roman"/>
        </w:rPr>
      </w:pPr>
    </w:p>
    <w:p w14:paraId="7CE87BC3" w14:textId="00DF52FF" w:rsidR="0081589C" w:rsidRDefault="009B1267" w:rsidP="009B1267">
      <w:pPr>
        <w:pStyle w:val="Heading1"/>
        <w:rPr>
          <w:rFonts w:ascii="Times New Roman" w:hAnsi="Times New Roman" w:cs="Times New Roman"/>
          <w:b/>
          <w:bCs/>
          <w:sz w:val="36"/>
          <w:szCs w:val="36"/>
        </w:rPr>
      </w:pPr>
      <w:bookmarkStart w:id="9" w:name="_Toc218371930"/>
      <w:bookmarkStart w:id="10" w:name="_Toc218438127"/>
      <w:r>
        <w:rPr>
          <w:rFonts w:ascii="Times New Roman" w:hAnsi="Times New Roman" w:cs="Times New Roman"/>
          <w:b/>
          <w:bCs/>
          <w:sz w:val="36"/>
          <w:szCs w:val="36"/>
        </w:rPr>
        <w:lastRenderedPageBreak/>
        <w:t>Assets Used</w:t>
      </w:r>
      <w:bookmarkEnd w:id="9"/>
      <w:bookmarkEnd w:id="10"/>
    </w:p>
    <w:p w14:paraId="489229AE" w14:textId="77777777" w:rsidR="009B1267" w:rsidRDefault="009B1267" w:rsidP="009B1267"/>
    <w:p w14:paraId="0CEF9A91" w14:textId="45DBD986" w:rsidR="003C2490" w:rsidRPr="009B1267" w:rsidRDefault="009B1267" w:rsidP="009B1267">
      <w:pPr>
        <w:spacing w:line="360" w:lineRule="auto"/>
        <w:rPr>
          <w:rFonts w:ascii="Times New Roman" w:hAnsi="Times New Roman" w:cs="Times New Roman"/>
          <w:b/>
          <w:bCs/>
          <w:sz w:val="32"/>
          <w:szCs w:val="32"/>
          <w:u w:val="single"/>
        </w:rPr>
      </w:pPr>
      <w:r w:rsidRPr="009B1267">
        <w:rPr>
          <w:rFonts w:ascii="Times New Roman" w:hAnsi="Times New Roman" w:cs="Times New Roman"/>
          <w:b/>
          <w:bCs/>
          <w:sz w:val="32"/>
          <w:szCs w:val="32"/>
          <w:u w:val="single"/>
        </w:rPr>
        <w:t>Images</w:t>
      </w:r>
    </w:p>
    <w:p w14:paraId="524AF613" w14:textId="44894789"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Footwear products images.</w:t>
      </w:r>
    </w:p>
    <w:p w14:paraId="0F3F92EE" w14:textId="644E518C"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Brand logo of Soletude.</w:t>
      </w:r>
    </w:p>
    <w:p w14:paraId="0036CA8E" w14:textId="4E6D8002"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Cart Icon</w:t>
      </w:r>
    </w:p>
    <w:p w14:paraId="50AD3BD3" w14:textId="356E0CC1" w:rsidR="009B1267" w:rsidRDefault="009B1267" w:rsidP="009B1267">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Account / profile icon.</w:t>
      </w:r>
    </w:p>
    <w:p w14:paraId="508C5A15" w14:textId="41F2FF46" w:rsidR="009B1267" w:rsidRDefault="009B1267" w:rsidP="009B1267">
      <w:pPr>
        <w:spacing w:line="360" w:lineRule="auto"/>
        <w:jc w:val="both"/>
        <w:rPr>
          <w:rFonts w:ascii="Times New Roman" w:hAnsi="Times New Roman" w:cs="Times New Roman"/>
        </w:rPr>
      </w:pPr>
      <w:r>
        <w:rPr>
          <w:rFonts w:ascii="Times New Roman" w:hAnsi="Times New Roman" w:cs="Times New Roman"/>
        </w:rPr>
        <w:t>All images are either self-created or sourced from royalty-free platforms and are used strictly for educational purposes.</w:t>
      </w:r>
    </w:p>
    <w:p w14:paraId="57BFC3CA" w14:textId="77777777" w:rsidR="009B1267" w:rsidRDefault="009B1267" w:rsidP="009B1267">
      <w:pPr>
        <w:spacing w:line="360" w:lineRule="auto"/>
        <w:jc w:val="both"/>
        <w:rPr>
          <w:rFonts w:ascii="Times New Roman" w:hAnsi="Times New Roman" w:cs="Times New Roman"/>
        </w:rPr>
      </w:pPr>
    </w:p>
    <w:p w14:paraId="5C949E66" w14:textId="5F4D034D" w:rsidR="009B1267" w:rsidRDefault="009B1267" w:rsidP="009B1267">
      <w:pPr>
        <w:spacing w:line="360" w:lineRule="auto"/>
        <w:jc w:val="both"/>
        <w:rPr>
          <w:rFonts w:ascii="Times New Roman" w:hAnsi="Times New Roman" w:cs="Times New Roman"/>
          <w:b/>
          <w:bCs/>
          <w:sz w:val="32"/>
          <w:szCs w:val="32"/>
          <w:u w:val="single"/>
        </w:rPr>
      </w:pPr>
      <w:r w:rsidRPr="009B1267">
        <w:rPr>
          <w:rFonts w:ascii="Times New Roman" w:hAnsi="Times New Roman" w:cs="Times New Roman"/>
          <w:b/>
          <w:bCs/>
          <w:sz w:val="32"/>
          <w:szCs w:val="32"/>
          <w:u w:val="single"/>
        </w:rPr>
        <w:t>Data Sources</w:t>
      </w:r>
    </w:p>
    <w:p w14:paraId="4025C1CF" w14:textId="704E4E88" w:rsidR="009B1267" w:rsidRDefault="009B1267" w:rsidP="009B1267">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Product names, categories and pricing data were created specifically for this project.</w:t>
      </w:r>
    </w:p>
    <w:p w14:paraId="17296B1D" w14:textId="37C1173C" w:rsidR="009B1267" w:rsidRDefault="009B1267" w:rsidP="009B1267">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Business content is original and aligned with the start-up concept.</w:t>
      </w:r>
    </w:p>
    <w:p w14:paraId="66E4D204" w14:textId="77777777" w:rsidR="009B1267" w:rsidRDefault="009B1267" w:rsidP="009B1267">
      <w:pPr>
        <w:spacing w:line="360" w:lineRule="auto"/>
        <w:jc w:val="both"/>
        <w:rPr>
          <w:rFonts w:ascii="Times New Roman" w:hAnsi="Times New Roman" w:cs="Times New Roman"/>
        </w:rPr>
      </w:pPr>
    </w:p>
    <w:p w14:paraId="517592E6" w14:textId="77777777" w:rsidR="004D424D" w:rsidRDefault="004D424D" w:rsidP="004D424D">
      <w:pPr>
        <w:pStyle w:val="Heading1"/>
        <w:rPr>
          <w:rFonts w:ascii="Times New Roman" w:hAnsi="Times New Roman" w:cs="Times New Roman"/>
          <w:b/>
          <w:bCs/>
          <w:sz w:val="36"/>
          <w:szCs w:val="36"/>
        </w:rPr>
      </w:pPr>
      <w:bookmarkStart w:id="11" w:name="_Toc218371931"/>
      <w:bookmarkStart w:id="12" w:name="_Toc218438128"/>
      <w:r>
        <w:rPr>
          <w:rFonts w:ascii="Times New Roman" w:hAnsi="Times New Roman" w:cs="Times New Roman"/>
          <w:b/>
          <w:bCs/>
          <w:sz w:val="36"/>
          <w:szCs w:val="36"/>
        </w:rPr>
        <w:t>How to Run / Publish the Website</w:t>
      </w:r>
      <w:bookmarkEnd w:id="11"/>
      <w:bookmarkEnd w:id="12"/>
    </w:p>
    <w:p w14:paraId="12758B33" w14:textId="77777777" w:rsidR="004D424D" w:rsidRDefault="004D424D" w:rsidP="004D424D"/>
    <w:p w14:paraId="364638F6" w14:textId="10DE9BE2" w:rsidR="004D424D" w:rsidRDefault="004D424D" w:rsidP="004D424D">
      <w:pPr>
        <w:jc w:val="both"/>
        <w:rPr>
          <w:rFonts w:ascii="Times New Roman" w:hAnsi="Times New Roman" w:cs="Times New Roman"/>
        </w:rPr>
      </w:pPr>
      <w:r>
        <w:rPr>
          <w:rFonts w:ascii="Times New Roman" w:hAnsi="Times New Roman" w:cs="Times New Roman"/>
        </w:rPr>
        <w:t>To access and run the website:</w:t>
      </w:r>
    </w:p>
    <w:p w14:paraId="220C50F5" w14:textId="5DC3B86C"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Download the project files from the GitHub repository.</w:t>
      </w:r>
    </w:p>
    <w:p w14:paraId="2D7A7947" w14:textId="05B69021"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 xml:space="preserve">Open the </w:t>
      </w:r>
      <w:r w:rsidRPr="004D424D">
        <w:rPr>
          <w:rFonts w:ascii="Times New Roman" w:hAnsi="Times New Roman" w:cs="Times New Roman"/>
          <w:color w:val="215E99" w:themeColor="text2" w:themeTint="BF"/>
        </w:rPr>
        <w:t>index.html</w:t>
      </w:r>
      <w:r>
        <w:rPr>
          <w:rFonts w:ascii="Times New Roman" w:hAnsi="Times New Roman" w:cs="Times New Roman"/>
        </w:rPr>
        <w:t xml:space="preserve"> file in any modern web browser.</w:t>
      </w:r>
    </w:p>
    <w:p w14:paraId="1072E386" w14:textId="033C01A7"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Ensure all the CSS files are properly linked.</w:t>
      </w:r>
    </w:p>
    <w:p w14:paraId="2625E4A9" w14:textId="58681628" w:rsidR="004D424D" w:rsidRDefault="004D424D" w:rsidP="004D424D">
      <w:pPr>
        <w:pStyle w:val="ListParagraph"/>
        <w:numPr>
          <w:ilvl w:val="0"/>
          <w:numId w:val="11"/>
        </w:numPr>
        <w:jc w:val="both"/>
        <w:rPr>
          <w:rFonts w:ascii="Times New Roman" w:hAnsi="Times New Roman" w:cs="Times New Roman"/>
        </w:rPr>
      </w:pPr>
      <w:r>
        <w:rPr>
          <w:rFonts w:ascii="Times New Roman" w:hAnsi="Times New Roman" w:cs="Times New Roman"/>
        </w:rPr>
        <w:t>The website can be published online using GitHub pages for live preview.</w:t>
      </w:r>
    </w:p>
    <w:p w14:paraId="6AFD5508" w14:textId="77777777" w:rsidR="004D424D" w:rsidRDefault="004D424D" w:rsidP="004D424D">
      <w:pPr>
        <w:jc w:val="both"/>
        <w:rPr>
          <w:rFonts w:ascii="Times New Roman" w:hAnsi="Times New Roman" w:cs="Times New Roman"/>
        </w:rPr>
      </w:pPr>
    </w:p>
    <w:p w14:paraId="15A9B46A" w14:textId="77777777" w:rsidR="004D424D" w:rsidRDefault="004D424D" w:rsidP="004D424D">
      <w:pPr>
        <w:jc w:val="both"/>
        <w:rPr>
          <w:rFonts w:ascii="Times New Roman" w:hAnsi="Times New Roman" w:cs="Times New Roman"/>
        </w:rPr>
      </w:pPr>
    </w:p>
    <w:p w14:paraId="4ECD2C80" w14:textId="77777777" w:rsidR="004D424D" w:rsidRDefault="004D424D" w:rsidP="004D424D">
      <w:pPr>
        <w:jc w:val="both"/>
        <w:rPr>
          <w:rFonts w:ascii="Times New Roman" w:hAnsi="Times New Roman" w:cs="Times New Roman"/>
        </w:rPr>
      </w:pPr>
    </w:p>
    <w:p w14:paraId="6675BD3C" w14:textId="77777777" w:rsidR="004D424D" w:rsidRDefault="004D424D" w:rsidP="004D424D">
      <w:pPr>
        <w:jc w:val="both"/>
        <w:rPr>
          <w:rFonts w:ascii="Times New Roman" w:hAnsi="Times New Roman" w:cs="Times New Roman"/>
        </w:rPr>
      </w:pPr>
    </w:p>
    <w:p w14:paraId="48F93EDB" w14:textId="77777777" w:rsidR="004D424D" w:rsidRDefault="004D424D" w:rsidP="004D424D">
      <w:pPr>
        <w:jc w:val="both"/>
        <w:rPr>
          <w:rFonts w:ascii="Times New Roman" w:hAnsi="Times New Roman" w:cs="Times New Roman"/>
        </w:rPr>
      </w:pPr>
    </w:p>
    <w:p w14:paraId="7ED64D92" w14:textId="77777777" w:rsidR="004D424D" w:rsidRDefault="004D424D" w:rsidP="004D424D">
      <w:pPr>
        <w:pStyle w:val="Heading1"/>
        <w:rPr>
          <w:rFonts w:ascii="Times New Roman" w:hAnsi="Times New Roman" w:cs="Times New Roman"/>
          <w:b/>
          <w:bCs/>
          <w:sz w:val="36"/>
          <w:szCs w:val="36"/>
        </w:rPr>
      </w:pPr>
      <w:bookmarkStart w:id="13" w:name="_Toc218371932"/>
      <w:bookmarkStart w:id="14" w:name="_Toc218438129"/>
      <w:r>
        <w:rPr>
          <w:rFonts w:ascii="Times New Roman" w:hAnsi="Times New Roman" w:cs="Times New Roman"/>
          <w:b/>
          <w:bCs/>
          <w:sz w:val="36"/>
          <w:szCs w:val="36"/>
        </w:rPr>
        <w:lastRenderedPageBreak/>
        <w:t>Reflection (Learning &amp; Improvements)</w:t>
      </w:r>
      <w:bookmarkEnd w:id="13"/>
      <w:bookmarkEnd w:id="14"/>
    </w:p>
    <w:p w14:paraId="63018AA3" w14:textId="77777777" w:rsidR="004D424D" w:rsidRDefault="004D424D" w:rsidP="004D424D"/>
    <w:p w14:paraId="1D735EFC" w14:textId="77777777" w:rsidR="004D424D" w:rsidRDefault="004D424D" w:rsidP="00F67AE3">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Learning Outcomes </w:t>
      </w:r>
    </w:p>
    <w:p w14:paraId="67A9CFC0" w14:textId="77777777" w:rsidR="004D424D" w:rsidRDefault="004D424D" w:rsidP="00F67AE3">
      <w:pPr>
        <w:spacing w:line="360" w:lineRule="auto"/>
        <w:jc w:val="both"/>
        <w:rPr>
          <w:rFonts w:ascii="Times New Roman" w:hAnsi="Times New Roman" w:cs="Times New Roman"/>
        </w:rPr>
      </w:pPr>
      <w:r>
        <w:rPr>
          <w:rFonts w:ascii="Times New Roman" w:hAnsi="Times New Roman" w:cs="Times New Roman"/>
        </w:rPr>
        <w:t>This project provided valuable experience in transforming a business idea into a functional digital product. It strengthened understanding of HTML semantics, CSS styling, designing and layouts and professional documentations. Additionally, it enhanced skills related to teamwork, planning and presenting a business concept in structured and professional manner.</w:t>
      </w:r>
    </w:p>
    <w:p w14:paraId="5C6CCF1B" w14:textId="77777777" w:rsidR="004D424D" w:rsidRDefault="004D424D" w:rsidP="004D424D">
      <w:pPr>
        <w:jc w:val="both"/>
        <w:rPr>
          <w:rFonts w:ascii="Times New Roman" w:hAnsi="Times New Roman" w:cs="Times New Roman"/>
        </w:rPr>
      </w:pPr>
    </w:p>
    <w:p w14:paraId="150EDB8F" w14:textId="77777777" w:rsidR="004D424D" w:rsidRDefault="004D424D" w:rsidP="00F67AE3">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Future Improvements</w:t>
      </w:r>
    </w:p>
    <w:p w14:paraId="55898553" w14:textId="6CCBECA1" w:rsidR="004D424D"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Integration of an online shopping cart.</w:t>
      </w:r>
    </w:p>
    <w:p w14:paraId="07C203CB" w14:textId="4050A7EB"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Backend database and user authentication.</w:t>
      </w:r>
    </w:p>
    <w:p w14:paraId="41A98103" w14:textId="485EEB02"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To create a fully responsive website.</w:t>
      </w:r>
    </w:p>
    <w:p w14:paraId="2027FF9B" w14:textId="4458D103"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Online payment gateway.</w:t>
      </w:r>
    </w:p>
    <w:p w14:paraId="14A961E0" w14:textId="77B35750"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Customer reviews and feedback system.</w:t>
      </w:r>
    </w:p>
    <w:p w14:paraId="73AF46DD" w14:textId="028778ED" w:rsidR="00F67AE3" w:rsidRDefault="00F67AE3" w:rsidP="00F67AE3">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Improved accessibility features.</w:t>
      </w:r>
    </w:p>
    <w:p w14:paraId="7C81B978" w14:textId="77777777" w:rsidR="00F67AE3" w:rsidRDefault="00F67AE3" w:rsidP="00F67AE3">
      <w:pPr>
        <w:spacing w:line="360" w:lineRule="auto"/>
        <w:jc w:val="both"/>
        <w:rPr>
          <w:rFonts w:ascii="Times New Roman" w:hAnsi="Times New Roman" w:cs="Times New Roman"/>
        </w:rPr>
      </w:pPr>
    </w:p>
    <w:p w14:paraId="0A93BF1F" w14:textId="121FEA31" w:rsidR="00F67AE3" w:rsidRDefault="00F67AE3" w:rsidP="00F67AE3">
      <w:pPr>
        <w:pStyle w:val="Heading1"/>
        <w:rPr>
          <w:rFonts w:ascii="Times New Roman" w:hAnsi="Times New Roman" w:cs="Times New Roman"/>
          <w:b/>
          <w:bCs/>
          <w:sz w:val="36"/>
          <w:szCs w:val="36"/>
        </w:rPr>
      </w:pPr>
      <w:bookmarkStart w:id="15" w:name="_Toc218371933"/>
      <w:bookmarkStart w:id="16" w:name="_Toc218438130"/>
      <w:r>
        <w:rPr>
          <w:rFonts w:ascii="Times New Roman" w:hAnsi="Times New Roman" w:cs="Times New Roman"/>
          <w:b/>
          <w:bCs/>
          <w:sz w:val="36"/>
          <w:szCs w:val="36"/>
        </w:rPr>
        <w:t>Live Website URL</w:t>
      </w:r>
      <w:bookmarkEnd w:id="15"/>
      <w:bookmarkEnd w:id="16"/>
    </w:p>
    <w:p w14:paraId="4BC0EF3E" w14:textId="77777777" w:rsidR="00F67AE3" w:rsidRDefault="00F67AE3" w:rsidP="00F67AE3"/>
    <w:p w14:paraId="610F5122" w14:textId="77777777" w:rsidR="00F67AE3" w:rsidRDefault="00F67AE3" w:rsidP="00F67AE3">
      <w:pPr>
        <w:jc w:val="both"/>
        <w:rPr>
          <w:rFonts w:ascii="Times New Roman" w:hAnsi="Times New Roman" w:cs="Times New Roman"/>
        </w:rPr>
      </w:pPr>
      <w:r>
        <w:rPr>
          <w:rFonts w:ascii="Times New Roman" w:hAnsi="Times New Roman" w:cs="Times New Roman"/>
        </w:rPr>
        <w:t>The LIVE website can be accessed by this URL:</w:t>
      </w:r>
    </w:p>
    <w:p w14:paraId="1212D608" w14:textId="77777777" w:rsidR="00F67AE3" w:rsidRDefault="00F67AE3" w:rsidP="00F67AE3">
      <w:pPr>
        <w:jc w:val="both"/>
        <w:rPr>
          <w:rFonts w:ascii="Times New Roman" w:hAnsi="Times New Roman" w:cs="Times New Roman"/>
        </w:rPr>
      </w:pPr>
    </w:p>
    <w:p w14:paraId="40B844EC" w14:textId="77777777" w:rsidR="00F67AE3" w:rsidRDefault="00F67AE3" w:rsidP="00F67AE3">
      <w:pPr>
        <w:jc w:val="both"/>
        <w:rPr>
          <w:rFonts w:ascii="Times New Roman" w:hAnsi="Times New Roman" w:cs="Times New Roman"/>
        </w:rPr>
      </w:pPr>
    </w:p>
    <w:p w14:paraId="3AA0F8DA" w14:textId="77777777" w:rsidR="00F67AE3" w:rsidRDefault="00F67AE3" w:rsidP="00F67AE3">
      <w:pPr>
        <w:jc w:val="both"/>
        <w:rPr>
          <w:rFonts w:ascii="Times New Roman" w:hAnsi="Times New Roman" w:cs="Times New Roman"/>
        </w:rPr>
      </w:pPr>
    </w:p>
    <w:p w14:paraId="21B3CC42" w14:textId="77777777" w:rsidR="00F67AE3" w:rsidRDefault="00F67AE3" w:rsidP="00F67AE3">
      <w:pPr>
        <w:jc w:val="both"/>
        <w:rPr>
          <w:rFonts w:ascii="Times New Roman" w:hAnsi="Times New Roman" w:cs="Times New Roman"/>
        </w:rPr>
      </w:pPr>
    </w:p>
    <w:p w14:paraId="35926EA8" w14:textId="77777777" w:rsidR="00F67AE3" w:rsidRDefault="00F67AE3" w:rsidP="00F67AE3">
      <w:pPr>
        <w:jc w:val="both"/>
        <w:rPr>
          <w:rFonts w:ascii="Times New Roman" w:hAnsi="Times New Roman" w:cs="Times New Roman"/>
        </w:rPr>
      </w:pPr>
    </w:p>
    <w:p w14:paraId="596FCFED" w14:textId="77777777" w:rsidR="00F67AE3" w:rsidRDefault="00F67AE3" w:rsidP="00F67AE3">
      <w:pPr>
        <w:jc w:val="both"/>
        <w:rPr>
          <w:rFonts w:ascii="Times New Roman" w:hAnsi="Times New Roman" w:cs="Times New Roman"/>
        </w:rPr>
      </w:pPr>
    </w:p>
    <w:p w14:paraId="0726E902" w14:textId="77777777" w:rsidR="00F67AE3" w:rsidRDefault="00F67AE3" w:rsidP="00F67AE3">
      <w:pPr>
        <w:jc w:val="both"/>
        <w:rPr>
          <w:rFonts w:ascii="Times New Roman" w:hAnsi="Times New Roman" w:cs="Times New Roman"/>
        </w:rPr>
      </w:pPr>
    </w:p>
    <w:p w14:paraId="29D4C274" w14:textId="521278C6" w:rsidR="00F67AE3" w:rsidRDefault="00F67AE3" w:rsidP="00A524FF">
      <w:pPr>
        <w:pStyle w:val="Heading1"/>
        <w:rPr>
          <w:rFonts w:ascii="Times New Roman" w:hAnsi="Times New Roman" w:cs="Times New Roman"/>
          <w:b/>
          <w:bCs/>
          <w:sz w:val="36"/>
          <w:szCs w:val="36"/>
        </w:rPr>
      </w:pPr>
      <w:r>
        <w:lastRenderedPageBreak/>
        <w:t xml:space="preserve"> </w:t>
      </w:r>
      <w:bookmarkStart w:id="17" w:name="_Toc218438131"/>
      <w:r w:rsidR="00A524FF">
        <w:rPr>
          <w:rFonts w:ascii="Times New Roman" w:hAnsi="Times New Roman" w:cs="Times New Roman"/>
          <w:b/>
          <w:bCs/>
          <w:sz w:val="36"/>
          <w:szCs w:val="36"/>
        </w:rPr>
        <w:t>Website Interface</w:t>
      </w:r>
      <w:bookmarkEnd w:id="17"/>
    </w:p>
    <w:p w14:paraId="62E4C22F" w14:textId="77777777" w:rsidR="00A524FF" w:rsidRDefault="00A524FF" w:rsidP="00A524FF"/>
    <w:p w14:paraId="31988950" w14:textId="4EAFE44A" w:rsidR="00A524FF" w:rsidRDefault="002E2703" w:rsidP="00A524FF">
      <w:r>
        <w:rPr>
          <w:noProof/>
        </w:rPr>
        <w:drawing>
          <wp:inline distT="0" distB="0" distL="0" distR="0" wp14:anchorId="4CD5D5A8" wp14:editId="2B925571">
            <wp:extent cx="6400800" cy="2975610"/>
            <wp:effectExtent l="0" t="0" r="0" b="0"/>
            <wp:docPr id="314048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8472" name="Picture 314048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75610"/>
                    </a:xfrm>
                    <a:prstGeom prst="rect">
                      <a:avLst/>
                    </a:prstGeom>
                  </pic:spPr>
                </pic:pic>
              </a:graphicData>
            </a:graphic>
          </wp:inline>
        </w:drawing>
      </w:r>
    </w:p>
    <w:p w14:paraId="14C00122" w14:textId="77777777" w:rsidR="002E2703" w:rsidRDefault="002E2703" w:rsidP="00A524FF"/>
    <w:p w14:paraId="60852734" w14:textId="357BBAE3" w:rsidR="002E2703" w:rsidRDefault="002E2703" w:rsidP="00A524FF">
      <w:r>
        <w:rPr>
          <w:noProof/>
        </w:rPr>
        <w:drawing>
          <wp:inline distT="0" distB="0" distL="0" distR="0" wp14:anchorId="66BD576D" wp14:editId="4B879600">
            <wp:extent cx="6400800" cy="1442720"/>
            <wp:effectExtent l="0" t="0" r="0" b="5080"/>
            <wp:docPr id="765997938" name="Picture 7" descr="A close up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7938" name="Picture 7" descr="A close up of a sho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1442720"/>
                    </a:xfrm>
                    <a:prstGeom prst="rect">
                      <a:avLst/>
                    </a:prstGeom>
                  </pic:spPr>
                </pic:pic>
              </a:graphicData>
            </a:graphic>
          </wp:inline>
        </w:drawing>
      </w:r>
    </w:p>
    <w:p w14:paraId="6B479192" w14:textId="77777777" w:rsidR="002E2703" w:rsidRDefault="002E2703" w:rsidP="00A524FF"/>
    <w:p w14:paraId="61D64FC1" w14:textId="2B016E79" w:rsidR="002E2703" w:rsidRDefault="002E2703" w:rsidP="00A524FF">
      <w:r>
        <w:rPr>
          <w:noProof/>
        </w:rPr>
        <w:drawing>
          <wp:inline distT="0" distB="0" distL="0" distR="0" wp14:anchorId="70F7E176" wp14:editId="7561FF2F">
            <wp:extent cx="6468737" cy="1997612"/>
            <wp:effectExtent l="0" t="0" r="0" b="3175"/>
            <wp:docPr id="1146385564" name="Picture 8" descr="A white sho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5564" name="Picture 8" descr="A white shoe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2352" cy="2007993"/>
                    </a:xfrm>
                    <a:prstGeom prst="rect">
                      <a:avLst/>
                    </a:prstGeom>
                  </pic:spPr>
                </pic:pic>
              </a:graphicData>
            </a:graphic>
          </wp:inline>
        </w:drawing>
      </w:r>
    </w:p>
    <w:p w14:paraId="59076918" w14:textId="1669C59E" w:rsidR="002E2703" w:rsidRDefault="002E2703" w:rsidP="00A524FF">
      <w:r>
        <w:rPr>
          <w:noProof/>
        </w:rPr>
        <w:lastRenderedPageBreak/>
        <w:drawing>
          <wp:inline distT="0" distB="0" distL="0" distR="0" wp14:anchorId="72CEF671" wp14:editId="77904989">
            <wp:extent cx="6400800" cy="2602865"/>
            <wp:effectExtent l="0" t="0" r="0" b="6985"/>
            <wp:docPr id="751690808" name="Picture 9"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90808" name="Picture 9" descr="A screenshot of a shopping c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602865"/>
                    </a:xfrm>
                    <a:prstGeom prst="rect">
                      <a:avLst/>
                    </a:prstGeom>
                  </pic:spPr>
                </pic:pic>
              </a:graphicData>
            </a:graphic>
          </wp:inline>
        </w:drawing>
      </w:r>
    </w:p>
    <w:p w14:paraId="36A0D58E" w14:textId="77777777" w:rsidR="002E2703" w:rsidRDefault="002E2703" w:rsidP="00A524FF"/>
    <w:p w14:paraId="139B2527" w14:textId="3CDB89A6" w:rsidR="002E2703" w:rsidRDefault="002E2703" w:rsidP="00A524FF">
      <w:r>
        <w:rPr>
          <w:noProof/>
        </w:rPr>
        <w:drawing>
          <wp:inline distT="0" distB="0" distL="0" distR="0" wp14:anchorId="4D3C679E" wp14:editId="7D8BE29A">
            <wp:extent cx="6400800" cy="3094892"/>
            <wp:effectExtent l="0" t="0" r="0" b="0"/>
            <wp:docPr id="325274628" name="Picture 1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4628" name="Picture 10" descr="A screenshot of a login for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17913" cy="3103166"/>
                    </a:xfrm>
                    <a:prstGeom prst="rect">
                      <a:avLst/>
                    </a:prstGeom>
                  </pic:spPr>
                </pic:pic>
              </a:graphicData>
            </a:graphic>
          </wp:inline>
        </w:drawing>
      </w:r>
    </w:p>
    <w:p w14:paraId="48BD3A96" w14:textId="77777777" w:rsidR="002E2703" w:rsidRDefault="002E2703" w:rsidP="00A524FF"/>
    <w:p w14:paraId="4BF99A7B" w14:textId="6F66A681" w:rsidR="002E2703" w:rsidRDefault="002E2703" w:rsidP="00A524FF">
      <w:r>
        <w:rPr>
          <w:noProof/>
        </w:rPr>
        <w:lastRenderedPageBreak/>
        <w:drawing>
          <wp:inline distT="0" distB="0" distL="0" distR="0" wp14:anchorId="500E82FF" wp14:editId="6940D74B">
            <wp:extent cx="6400800" cy="2315845"/>
            <wp:effectExtent l="0" t="0" r="0" b="8255"/>
            <wp:docPr id="1492264902" name="Picture 11" descr="A close-up of a person's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4902" name="Picture 11" descr="A close-up of a person's hand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2315845"/>
                    </a:xfrm>
                    <a:prstGeom prst="rect">
                      <a:avLst/>
                    </a:prstGeom>
                  </pic:spPr>
                </pic:pic>
              </a:graphicData>
            </a:graphic>
          </wp:inline>
        </w:drawing>
      </w:r>
    </w:p>
    <w:p w14:paraId="4A1ADCE5" w14:textId="77777777" w:rsidR="002E2703" w:rsidRDefault="002E2703" w:rsidP="00A524FF"/>
    <w:p w14:paraId="21CDAE53" w14:textId="65C537A4" w:rsidR="002E2703" w:rsidRDefault="002E2703" w:rsidP="00A524FF">
      <w:r>
        <w:rPr>
          <w:noProof/>
        </w:rPr>
        <w:drawing>
          <wp:inline distT="0" distB="0" distL="0" distR="0" wp14:anchorId="59F46C2A" wp14:editId="0FA5DDF6">
            <wp:extent cx="6400800" cy="2467610"/>
            <wp:effectExtent l="0" t="0" r="0" b="8890"/>
            <wp:docPr id="1510000012" name="Picture 12" descr="A tube of black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0012" name="Picture 12" descr="A tube of black liqui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2467610"/>
                    </a:xfrm>
                    <a:prstGeom prst="rect">
                      <a:avLst/>
                    </a:prstGeom>
                  </pic:spPr>
                </pic:pic>
              </a:graphicData>
            </a:graphic>
          </wp:inline>
        </w:drawing>
      </w:r>
    </w:p>
    <w:p w14:paraId="6A380DD1" w14:textId="77777777" w:rsidR="002E2703" w:rsidRDefault="002E2703" w:rsidP="00A524FF"/>
    <w:p w14:paraId="0643C193" w14:textId="0C265AC9" w:rsidR="002E2703" w:rsidRDefault="002E2703" w:rsidP="00A524FF">
      <w:r>
        <w:rPr>
          <w:noProof/>
        </w:rPr>
        <w:drawing>
          <wp:inline distT="0" distB="0" distL="0" distR="0" wp14:anchorId="36759A86" wp14:editId="54A66CB9">
            <wp:extent cx="6400800" cy="2390775"/>
            <wp:effectExtent l="0" t="0" r="0" b="9525"/>
            <wp:docPr id="1070945648" name="Picture 13" descr="A pair of black b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5648" name="Picture 13" descr="A pair of black bo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390775"/>
                    </a:xfrm>
                    <a:prstGeom prst="rect">
                      <a:avLst/>
                    </a:prstGeom>
                  </pic:spPr>
                </pic:pic>
              </a:graphicData>
            </a:graphic>
          </wp:inline>
        </w:drawing>
      </w:r>
    </w:p>
    <w:p w14:paraId="1FC759FC" w14:textId="05126825" w:rsidR="002E2703" w:rsidRDefault="002E2703" w:rsidP="00A524FF">
      <w:r>
        <w:rPr>
          <w:noProof/>
        </w:rPr>
        <w:lastRenderedPageBreak/>
        <w:drawing>
          <wp:inline distT="0" distB="0" distL="0" distR="0" wp14:anchorId="2E31FAA1" wp14:editId="60DE8BCF">
            <wp:extent cx="6400800" cy="2474595"/>
            <wp:effectExtent l="0" t="0" r="0" b="1905"/>
            <wp:docPr id="922314139" name="Picture 14" descr="A pair of brown sandals with a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4139" name="Picture 14" descr="A pair of brown sandals with a strap&#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474595"/>
                    </a:xfrm>
                    <a:prstGeom prst="rect">
                      <a:avLst/>
                    </a:prstGeom>
                  </pic:spPr>
                </pic:pic>
              </a:graphicData>
            </a:graphic>
          </wp:inline>
        </w:drawing>
      </w:r>
    </w:p>
    <w:p w14:paraId="31571C4F" w14:textId="77777777" w:rsidR="002E2703" w:rsidRDefault="002E2703" w:rsidP="00A524FF"/>
    <w:p w14:paraId="0E5BAB08" w14:textId="097E3B84" w:rsidR="002E2703" w:rsidRDefault="002E2703" w:rsidP="00A524FF">
      <w:r>
        <w:rPr>
          <w:noProof/>
        </w:rPr>
        <w:drawing>
          <wp:inline distT="0" distB="0" distL="0" distR="0" wp14:anchorId="4ABDEDBA" wp14:editId="10427711">
            <wp:extent cx="6400800" cy="2368550"/>
            <wp:effectExtent l="0" t="0" r="0" b="0"/>
            <wp:docPr id="2073316928" name="Picture 15" descr="A close up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6928" name="Picture 15" descr="A close up of a sho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2368550"/>
                    </a:xfrm>
                    <a:prstGeom prst="rect">
                      <a:avLst/>
                    </a:prstGeom>
                  </pic:spPr>
                </pic:pic>
              </a:graphicData>
            </a:graphic>
          </wp:inline>
        </w:drawing>
      </w:r>
    </w:p>
    <w:p w14:paraId="2541D539" w14:textId="77777777" w:rsidR="002E2703" w:rsidRDefault="002E2703" w:rsidP="00A524FF"/>
    <w:p w14:paraId="37A29A73" w14:textId="3A7A21EB" w:rsidR="00033931" w:rsidRDefault="002E2703" w:rsidP="00A524FF">
      <w:r>
        <w:rPr>
          <w:noProof/>
        </w:rPr>
        <w:drawing>
          <wp:inline distT="0" distB="0" distL="0" distR="0" wp14:anchorId="24D3E186" wp14:editId="0C82C815">
            <wp:extent cx="6400800" cy="2407920"/>
            <wp:effectExtent l="0" t="0" r="0" b="0"/>
            <wp:docPr id="390232046" name="Picture 16" descr="A screenshot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2046" name="Picture 16" descr="A screenshot of a produc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2407920"/>
                    </a:xfrm>
                    <a:prstGeom prst="rect">
                      <a:avLst/>
                    </a:prstGeom>
                  </pic:spPr>
                </pic:pic>
              </a:graphicData>
            </a:graphic>
          </wp:inline>
        </w:drawing>
      </w:r>
    </w:p>
    <w:p w14:paraId="4F667567" w14:textId="4F70E27D" w:rsidR="008D3C3A" w:rsidRDefault="00BF5289" w:rsidP="008D3C3A">
      <w:pPr>
        <w:pStyle w:val="Heading1"/>
        <w:rPr>
          <w:rFonts w:ascii="Times New Roman" w:hAnsi="Times New Roman" w:cs="Times New Roman"/>
          <w:b/>
          <w:bCs/>
          <w:sz w:val="36"/>
          <w:szCs w:val="36"/>
        </w:rPr>
      </w:pPr>
      <w:bookmarkStart w:id="18" w:name="_Toc218438132"/>
      <w:r>
        <w:rPr>
          <w:rFonts w:ascii="Times New Roman" w:hAnsi="Times New Roman" w:cs="Times New Roman"/>
          <w:b/>
          <w:bCs/>
          <w:sz w:val="36"/>
          <w:szCs w:val="36"/>
        </w:rPr>
        <w:lastRenderedPageBreak/>
        <w:t>Inventory Management</w:t>
      </w:r>
      <w:bookmarkEnd w:id="18"/>
      <w:r>
        <w:rPr>
          <w:rFonts w:ascii="Times New Roman" w:hAnsi="Times New Roman" w:cs="Times New Roman"/>
          <w:b/>
          <w:bCs/>
          <w:sz w:val="36"/>
          <w:szCs w:val="36"/>
        </w:rPr>
        <w:t xml:space="preserve"> </w:t>
      </w:r>
    </w:p>
    <w:p w14:paraId="045E4ED3" w14:textId="77777777" w:rsidR="00BF5289" w:rsidRDefault="00BF5289" w:rsidP="00BF5289"/>
    <w:p w14:paraId="4C357FF7" w14:textId="3950935B" w:rsidR="00BF5289" w:rsidRDefault="00BF5289" w:rsidP="00BF5289">
      <w:r>
        <w:rPr>
          <w:noProof/>
        </w:rPr>
        <w:drawing>
          <wp:inline distT="0" distB="0" distL="0" distR="0" wp14:anchorId="6331E8FE" wp14:editId="5D84BA2D">
            <wp:extent cx="6432550" cy="2992120"/>
            <wp:effectExtent l="0" t="0" r="6350" b="17780"/>
            <wp:docPr id="982787345" name="Chart 1">
              <a:extLst xmlns:a="http://schemas.openxmlformats.org/drawingml/2006/main">
                <a:ext uri="{FF2B5EF4-FFF2-40B4-BE49-F238E27FC236}">
                  <a16:creationId xmlns:a16="http://schemas.microsoft.com/office/drawing/2014/main" id="{2D96EE03-D699-42A0-B6F5-4D6B6AAD22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AD15F09" w14:textId="548C1073" w:rsidR="00BF5289" w:rsidRDefault="00BF5289" w:rsidP="00BF5289"/>
    <w:p w14:paraId="4F52C8FC" w14:textId="77777777" w:rsidR="00337502" w:rsidRPr="00337502" w:rsidRDefault="009D53D4" w:rsidP="00337502">
      <w:pPr>
        <w:pStyle w:val="ListParagraph"/>
        <w:numPr>
          <w:ilvl w:val="0"/>
          <w:numId w:val="17"/>
        </w:numPr>
        <w:spacing w:line="360" w:lineRule="auto"/>
        <w:jc w:val="both"/>
        <w:rPr>
          <w:rFonts w:ascii="Times New Roman" w:hAnsi="Times New Roman" w:cs="Times New Roman"/>
        </w:rPr>
      </w:pPr>
      <w:r w:rsidRPr="00337502">
        <w:rPr>
          <w:rFonts w:ascii="Times New Roman" w:hAnsi="Times New Roman" w:cs="Times New Roman"/>
        </w:rPr>
        <w:t xml:space="preserve">The total stock of 2,616 units is distributed across multiple product categories, showing a balanced inventory structure. </w:t>
      </w:r>
    </w:p>
    <w:p w14:paraId="61C190D9" w14:textId="59DEB1AB" w:rsidR="00337502" w:rsidRPr="00337502" w:rsidRDefault="009D53D4" w:rsidP="00337502">
      <w:pPr>
        <w:pStyle w:val="ListParagraph"/>
        <w:numPr>
          <w:ilvl w:val="0"/>
          <w:numId w:val="17"/>
        </w:numPr>
        <w:spacing w:line="360" w:lineRule="auto"/>
        <w:jc w:val="both"/>
        <w:rPr>
          <w:rFonts w:ascii="Times New Roman" w:hAnsi="Times New Roman" w:cs="Times New Roman"/>
        </w:rPr>
      </w:pPr>
      <w:r w:rsidRPr="00337502">
        <w:rPr>
          <w:rFonts w:ascii="Times New Roman" w:hAnsi="Times New Roman" w:cs="Times New Roman"/>
        </w:rPr>
        <w:t>Accessories, Men, and Women categories hold the largest shares, each exceeding 500 units, followed by Kids with 405 units.</w:t>
      </w:r>
    </w:p>
    <w:p w14:paraId="1BAD8D13" w14:textId="60FE4095" w:rsidR="00337502" w:rsidRPr="00337502" w:rsidRDefault="009D53D4" w:rsidP="00337502">
      <w:pPr>
        <w:pStyle w:val="ListParagraph"/>
        <w:numPr>
          <w:ilvl w:val="0"/>
          <w:numId w:val="17"/>
        </w:numPr>
        <w:spacing w:line="360" w:lineRule="auto"/>
        <w:jc w:val="both"/>
        <w:rPr>
          <w:rFonts w:ascii="Times New Roman" w:hAnsi="Times New Roman" w:cs="Times New Roman"/>
        </w:rPr>
      </w:pPr>
      <w:r w:rsidRPr="00337502">
        <w:rPr>
          <w:rFonts w:ascii="Times New Roman" w:hAnsi="Times New Roman" w:cs="Times New Roman"/>
        </w:rPr>
        <w:t>Wedding Classics contribute a moderate portion, while Premium Designs and Limited</w:t>
      </w:r>
      <w:r w:rsidRPr="00337502">
        <w:rPr>
          <w:rFonts w:ascii="Times New Roman" w:hAnsi="Times New Roman" w:cs="Times New Roman"/>
        </w:rPr>
        <w:t>-</w:t>
      </w:r>
      <w:r w:rsidRPr="00337502">
        <w:rPr>
          <w:rFonts w:ascii="Times New Roman" w:hAnsi="Times New Roman" w:cs="Times New Roman"/>
        </w:rPr>
        <w:t>Edition items represent smaller, niche segments.</w:t>
      </w:r>
    </w:p>
    <w:p w14:paraId="4DAC6E7F" w14:textId="4BA20A4F" w:rsidR="00337502" w:rsidRPr="00337502" w:rsidRDefault="009D53D4" w:rsidP="00337502">
      <w:pPr>
        <w:pStyle w:val="ListParagraph"/>
        <w:numPr>
          <w:ilvl w:val="0"/>
          <w:numId w:val="17"/>
        </w:numPr>
        <w:spacing w:line="360" w:lineRule="auto"/>
        <w:jc w:val="both"/>
        <w:rPr>
          <w:rFonts w:ascii="Times New Roman" w:hAnsi="Times New Roman" w:cs="Times New Roman"/>
        </w:rPr>
      </w:pPr>
      <w:r w:rsidRPr="00337502">
        <w:rPr>
          <w:rFonts w:ascii="Times New Roman" w:hAnsi="Times New Roman" w:cs="Times New Roman"/>
        </w:rPr>
        <w:t>Winters has the lowest stock level, indicating seasonal or limited demand.</w:t>
      </w:r>
    </w:p>
    <w:p w14:paraId="77394811" w14:textId="542C294E" w:rsidR="00BF5289" w:rsidRPr="00337502" w:rsidRDefault="009D53D4" w:rsidP="00337502">
      <w:pPr>
        <w:pStyle w:val="ListParagraph"/>
        <w:numPr>
          <w:ilvl w:val="0"/>
          <w:numId w:val="17"/>
        </w:numPr>
        <w:spacing w:line="360" w:lineRule="auto"/>
        <w:jc w:val="both"/>
        <w:rPr>
          <w:rFonts w:ascii="Times New Roman" w:hAnsi="Times New Roman" w:cs="Times New Roman"/>
        </w:rPr>
      </w:pPr>
      <w:r w:rsidRPr="00337502">
        <w:rPr>
          <w:rFonts w:ascii="Times New Roman" w:hAnsi="Times New Roman" w:cs="Times New Roman"/>
        </w:rPr>
        <w:t>Overall, the distribution reflects a mix of high-demand core products and specialized offerings.</w:t>
      </w:r>
    </w:p>
    <w:p w14:paraId="394E87E9" w14:textId="77777777" w:rsidR="008D3C3A" w:rsidRDefault="008D3C3A" w:rsidP="008D3C3A"/>
    <w:p w14:paraId="59E3019E" w14:textId="77777777" w:rsidR="008D3C3A" w:rsidRDefault="008D3C3A" w:rsidP="008D3C3A">
      <w:pPr>
        <w:rPr>
          <w:rFonts w:ascii="Times New Roman" w:hAnsi="Times New Roman" w:cs="Times New Roman"/>
        </w:rPr>
      </w:pPr>
    </w:p>
    <w:p w14:paraId="520F53C6" w14:textId="77777777" w:rsidR="008D3C3A" w:rsidRPr="008D3C3A" w:rsidRDefault="008D3C3A" w:rsidP="008D3C3A">
      <w:pPr>
        <w:rPr>
          <w:rFonts w:ascii="Times New Roman" w:hAnsi="Times New Roman" w:cs="Times New Roman"/>
        </w:rPr>
      </w:pPr>
    </w:p>
    <w:p w14:paraId="57920311" w14:textId="7B4C2B5F" w:rsidR="004D424D" w:rsidRPr="004D424D" w:rsidRDefault="004D424D" w:rsidP="004D424D">
      <w:pPr>
        <w:jc w:val="both"/>
      </w:pPr>
      <w:r>
        <w:t xml:space="preserve"> </w:t>
      </w:r>
    </w:p>
    <w:p w14:paraId="2A1950FB" w14:textId="77777777" w:rsidR="009B1267" w:rsidRPr="009B1267" w:rsidRDefault="009B1267" w:rsidP="009B1267">
      <w:pPr>
        <w:spacing w:line="360" w:lineRule="auto"/>
        <w:jc w:val="both"/>
        <w:rPr>
          <w:rFonts w:ascii="Times New Roman" w:hAnsi="Times New Roman" w:cs="Times New Roman"/>
        </w:rPr>
      </w:pPr>
    </w:p>
    <w:p w14:paraId="34E2BDB5" w14:textId="77777777" w:rsidR="003C2490" w:rsidRPr="00337502" w:rsidRDefault="003C2490" w:rsidP="00337502">
      <w:pPr>
        <w:spacing w:line="360" w:lineRule="auto"/>
        <w:jc w:val="both"/>
        <w:rPr>
          <w:rFonts w:ascii="Times New Roman" w:hAnsi="Times New Roman" w:cs="Times New Roman"/>
        </w:rPr>
      </w:pPr>
    </w:p>
    <w:p w14:paraId="52620201" w14:textId="77777777" w:rsidR="00337502" w:rsidRDefault="00337502" w:rsidP="009D53D4">
      <w:pPr>
        <w:pStyle w:val="Heading1"/>
        <w:rPr>
          <w:rFonts w:ascii="Times New Roman" w:hAnsi="Times New Roman" w:cs="Times New Roman"/>
          <w:b/>
          <w:bCs/>
          <w:sz w:val="36"/>
          <w:szCs w:val="36"/>
        </w:rPr>
      </w:pPr>
      <w:bookmarkStart w:id="19" w:name="_Toc218438133"/>
    </w:p>
    <w:p w14:paraId="5717486A" w14:textId="1DBF63BD" w:rsidR="003C2490" w:rsidRDefault="009D53D4" w:rsidP="009D53D4">
      <w:pPr>
        <w:pStyle w:val="Heading1"/>
        <w:rPr>
          <w:rFonts w:ascii="Times New Roman" w:hAnsi="Times New Roman" w:cs="Times New Roman"/>
          <w:b/>
          <w:bCs/>
          <w:sz w:val="36"/>
          <w:szCs w:val="36"/>
        </w:rPr>
      </w:pPr>
      <w:r>
        <w:rPr>
          <w:rFonts w:ascii="Times New Roman" w:hAnsi="Times New Roman" w:cs="Times New Roman"/>
          <w:b/>
          <w:bCs/>
          <w:sz w:val="36"/>
          <w:szCs w:val="36"/>
        </w:rPr>
        <w:t>Monthly Sales</w:t>
      </w:r>
      <w:bookmarkEnd w:id="19"/>
    </w:p>
    <w:p w14:paraId="1B2D4C6E" w14:textId="77777777" w:rsidR="009D53D4" w:rsidRDefault="009D53D4" w:rsidP="009D53D4"/>
    <w:p w14:paraId="46165115" w14:textId="569BDED8" w:rsidR="009D53D4" w:rsidRDefault="009D53D4" w:rsidP="009D53D4">
      <w:r>
        <w:rPr>
          <w:noProof/>
        </w:rPr>
        <w:drawing>
          <wp:inline distT="0" distB="0" distL="0" distR="0" wp14:anchorId="34C0DA6A" wp14:editId="00E8BDE6">
            <wp:extent cx="6416703" cy="3321050"/>
            <wp:effectExtent l="0" t="0" r="3175" b="12700"/>
            <wp:docPr id="1570157013" name="Chart 1">
              <a:extLst xmlns:a="http://schemas.openxmlformats.org/drawingml/2006/main">
                <a:ext uri="{FF2B5EF4-FFF2-40B4-BE49-F238E27FC236}">
                  <a16:creationId xmlns:a16="http://schemas.microsoft.com/office/drawing/2014/main" id="{03C19D7A-1AE4-5E79-7D7F-B9C3B87CF7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C0B299" w14:textId="77777777" w:rsidR="009D53D4" w:rsidRDefault="009D53D4" w:rsidP="009D53D4"/>
    <w:p w14:paraId="66D4BA9D" w14:textId="77777777" w:rsidR="00046800" w:rsidRPr="00046800" w:rsidRDefault="009D53D4" w:rsidP="00046800">
      <w:pPr>
        <w:pStyle w:val="ListParagraph"/>
        <w:numPr>
          <w:ilvl w:val="0"/>
          <w:numId w:val="13"/>
        </w:numPr>
        <w:spacing w:line="360" w:lineRule="auto"/>
        <w:jc w:val="both"/>
        <w:rPr>
          <w:rFonts w:ascii="Times New Roman" w:hAnsi="Times New Roman" w:cs="Times New Roman"/>
        </w:rPr>
      </w:pPr>
      <w:r w:rsidRPr="00046800">
        <w:rPr>
          <w:rFonts w:ascii="Times New Roman" w:hAnsi="Times New Roman" w:cs="Times New Roman"/>
        </w:rPr>
        <w:t>The bar chart illustrates monthly sales performance from January to May.</w:t>
      </w:r>
    </w:p>
    <w:p w14:paraId="6EBB0482" w14:textId="076B62D0" w:rsidR="00046800" w:rsidRPr="00046800" w:rsidRDefault="009D53D4" w:rsidP="00046800">
      <w:pPr>
        <w:pStyle w:val="ListParagraph"/>
        <w:numPr>
          <w:ilvl w:val="0"/>
          <w:numId w:val="13"/>
        </w:numPr>
        <w:spacing w:line="360" w:lineRule="auto"/>
        <w:jc w:val="both"/>
        <w:rPr>
          <w:rFonts w:ascii="Times New Roman" w:hAnsi="Times New Roman" w:cs="Times New Roman"/>
        </w:rPr>
      </w:pPr>
      <w:r w:rsidRPr="00046800">
        <w:rPr>
          <w:rFonts w:ascii="Times New Roman" w:hAnsi="Times New Roman" w:cs="Times New Roman"/>
        </w:rPr>
        <w:t>Sales show an overall increasing trend, with a noticeable peak in February, followed by relatively stable figures through March and April.</w:t>
      </w:r>
    </w:p>
    <w:p w14:paraId="4660A76F" w14:textId="41C12DDF" w:rsidR="00046800" w:rsidRPr="00046800" w:rsidRDefault="009D53D4" w:rsidP="00046800">
      <w:pPr>
        <w:pStyle w:val="ListParagraph"/>
        <w:numPr>
          <w:ilvl w:val="0"/>
          <w:numId w:val="13"/>
        </w:numPr>
        <w:spacing w:line="360" w:lineRule="auto"/>
        <w:jc w:val="both"/>
        <w:rPr>
          <w:rFonts w:ascii="Times New Roman" w:hAnsi="Times New Roman" w:cs="Times New Roman"/>
        </w:rPr>
      </w:pPr>
      <w:r w:rsidRPr="00046800">
        <w:rPr>
          <w:rFonts w:ascii="Times New Roman" w:hAnsi="Times New Roman" w:cs="Times New Roman"/>
        </w:rPr>
        <w:t xml:space="preserve">May maintains strong performance, indicating consistent demand over the period. </w:t>
      </w:r>
    </w:p>
    <w:p w14:paraId="43C48E50" w14:textId="17A8EB89" w:rsidR="009D53D4" w:rsidRPr="00046800" w:rsidRDefault="009D53D4" w:rsidP="00046800">
      <w:pPr>
        <w:pStyle w:val="ListParagraph"/>
        <w:numPr>
          <w:ilvl w:val="0"/>
          <w:numId w:val="13"/>
        </w:numPr>
        <w:spacing w:line="360" w:lineRule="auto"/>
        <w:jc w:val="both"/>
        <w:rPr>
          <w:rFonts w:ascii="Times New Roman" w:hAnsi="Times New Roman" w:cs="Times New Roman"/>
        </w:rPr>
      </w:pPr>
      <w:r w:rsidRPr="00046800">
        <w:rPr>
          <w:rFonts w:ascii="Times New Roman" w:hAnsi="Times New Roman" w:cs="Times New Roman"/>
        </w:rPr>
        <w:t>Overall, the data reflects steady sales growth with minor fluctuations across the months.</w:t>
      </w:r>
    </w:p>
    <w:p w14:paraId="5C89C193" w14:textId="77777777" w:rsidR="009D53D4" w:rsidRDefault="009D53D4" w:rsidP="009D53D4">
      <w:pPr>
        <w:spacing w:line="360" w:lineRule="auto"/>
        <w:jc w:val="both"/>
        <w:rPr>
          <w:rFonts w:ascii="Times New Roman" w:hAnsi="Times New Roman" w:cs="Times New Roman"/>
        </w:rPr>
      </w:pPr>
    </w:p>
    <w:p w14:paraId="010F2834" w14:textId="77777777" w:rsidR="009D53D4" w:rsidRDefault="009D53D4" w:rsidP="009D53D4">
      <w:pPr>
        <w:spacing w:line="360" w:lineRule="auto"/>
        <w:jc w:val="both"/>
        <w:rPr>
          <w:rFonts w:ascii="Times New Roman" w:hAnsi="Times New Roman" w:cs="Times New Roman"/>
        </w:rPr>
      </w:pPr>
    </w:p>
    <w:p w14:paraId="5BF69B91" w14:textId="77777777" w:rsidR="009D53D4" w:rsidRDefault="009D53D4" w:rsidP="009D53D4">
      <w:pPr>
        <w:spacing w:line="360" w:lineRule="auto"/>
        <w:jc w:val="both"/>
        <w:rPr>
          <w:rFonts w:ascii="Times New Roman" w:hAnsi="Times New Roman" w:cs="Times New Roman"/>
        </w:rPr>
      </w:pPr>
    </w:p>
    <w:p w14:paraId="128ABE52" w14:textId="77777777" w:rsidR="009D53D4" w:rsidRDefault="009D53D4" w:rsidP="009D53D4">
      <w:pPr>
        <w:spacing w:line="360" w:lineRule="auto"/>
        <w:jc w:val="both"/>
        <w:rPr>
          <w:rFonts w:ascii="Times New Roman" w:hAnsi="Times New Roman" w:cs="Times New Roman"/>
        </w:rPr>
      </w:pPr>
    </w:p>
    <w:p w14:paraId="68A5073F" w14:textId="77777777" w:rsidR="00337502" w:rsidRDefault="00337502" w:rsidP="009D53D4">
      <w:pPr>
        <w:pStyle w:val="Heading1"/>
        <w:rPr>
          <w:rFonts w:ascii="Times New Roman" w:hAnsi="Times New Roman" w:cs="Times New Roman"/>
          <w:b/>
          <w:bCs/>
          <w:sz w:val="36"/>
          <w:szCs w:val="36"/>
        </w:rPr>
      </w:pPr>
      <w:bookmarkStart w:id="20" w:name="_Toc218438134"/>
    </w:p>
    <w:p w14:paraId="27D9E57B" w14:textId="14F3D0FC" w:rsidR="009D53D4" w:rsidRDefault="009D53D4" w:rsidP="009D53D4">
      <w:pPr>
        <w:pStyle w:val="Heading1"/>
        <w:rPr>
          <w:rFonts w:ascii="Times New Roman" w:hAnsi="Times New Roman" w:cs="Times New Roman"/>
          <w:b/>
          <w:bCs/>
          <w:sz w:val="36"/>
          <w:szCs w:val="36"/>
        </w:rPr>
      </w:pPr>
      <w:r>
        <w:rPr>
          <w:rFonts w:ascii="Times New Roman" w:hAnsi="Times New Roman" w:cs="Times New Roman"/>
          <w:b/>
          <w:bCs/>
          <w:sz w:val="36"/>
          <w:szCs w:val="36"/>
        </w:rPr>
        <w:t>Customers’ Orders</w:t>
      </w:r>
      <w:bookmarkEnd w:id="20"/>
      <w:r>
        <w:rPr>
          <w:rFonts w:ascii="Times New Roman" w:hAnsi="Times New Roman" w:cs="Times New Roman"/>
          <w:b/>
          <w:bCs/>
          <w:sz w:val="36"/>
          <w:szCs w:val="36"/>
        </w:rPr>
        <w:t xml:space="preserve"> </w:t>
      </w:r>
    </w:p>
    <w:p w14:paraId="57062E92" w14:textId="77777777" w:rsidR="009D53D4" w:rsidRDefault="009D53D4" w:rsidP="009D53D4"/>
    <w:p w14:paraId="5386016D" w14:textId="5B4F9533" w:rsidR="009D53D4" w:rsidRDefault="009D53D4" w:rsidP="009D53D4">
      <w:r>
        <w:rPr>
          <w:noProof/>
        </w:rPr>
        <w:drawing>
          <wp:inline distT="0" distB="0" distL="0" distR="0" wp14:anchorId="171BA2D1" wp14:editId="5A968E08">
            <wp:extent cx="6400800" cy="3379304"/>
            <wp:effectExtent l="0" t="0" r="0" b="12065"/>
            <wp:docPr id="33794363" name="Chart 1">
              <a:extLst xmlns:a="http://schemas.openxmlformats.org/drawingml/2006/main">
                <a:ext uri="{FF2B5EF4-FFF2-40B4-BE49-F238E27FC236}">
                  <a16:creationId xmlns:a16="http://schemas.microsoft.com/office/drawing/2014/main" id="{97AE294E-F8BD-EDA2-D96D-CCE52E448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6CBF6CF" w14:textId="77777777" w:rsidR="00046800" w:rsidRDefault="00046800" w:rsidP="00046800">
      <w:pPr>
        <w:spacing w:line="360" w:lineRule="auto"/>
        <w:jc w:val="both"/>
      </w:pPr>
    </w:p>
    <w:p w14:paraId="5715FE0A" w14:textId="244E2C7B" w:rsidR="00046800" w:rsidRPr="00046800" w:rsidRDefault="00046800" w:rsidP="00046800">
      <w:pPr>
        <w:pStyle w:val="ListParagraph"/>
        <w:numPr>
          <w:ilvl w:val="0"/>
          <w:numId w:val="14"/>
        </w:numPr>
        <w:spacing w:line="360" w:lineRule="auto"/>
        <w:jc w:val="both"/>
        <w:rPr>
          <w:rFonts w:ascii="Times New Roman" w:hAnsi="Times New Roman" w:cs="Times New Roman"/>
        </w:rPr>
      </w:pPr>
      <w:r w:rsidRPr="00046800">
        <w:rPr>
          <w:rFonts w:ascii="Times New Roman" w:hAnsi="Times New Roman" w:cs="Times New Roman"/>
        </w:rPr>
        <w:t>Oxford shoes and leather heels record the highest sales figures, indicating strong customer preference for formal and premium footwear options.</w:t>
      </w:r>
    </w:p>
    <w:p w14:paraId="2EEE3B49" w14:textId="654C3D4D" w:rsidR="00046800" w:rsidRPr="00046800" w:rsidRDefault="00046800" w:rsidP="00046800">
      <w:pPr>
        <w:pStyle w:val="ListParagraph"/>
        <w:numPr>
          <w:ilvl w:val="0"/>
          <w:numId w:val="14"/>
        </w:numPr>
        <w:spacing w:line="360" w:lineRule="auto"/>
        <w:jc w:val="both"/>
        <w:rPr>
          <w:rFonts w:ascii="Times New Roman" w:hAnsi="Times New Roman" w:cs="Times New Roman"/>
        </w:rPr>
      </w:pPr>
      <w:r w:rsidRPr="00046800">
        <w:rPr>
          <w:rFonts w:ascii="Times New Roman" w:hAnsi="Times New Roman" w:cs="Times New Roman"/>
        </w:rPr>
        <w:t>Lazy leather loafers and court shoes also demonstrate solid demand, reflecting consistent interest in both casual-formal and classic styles.</w:t>
      </w:r>
    </w:p>
    <w:p w14:paraId="3981B0AB" w14:textId="1F346B32" w:rsidR="00046800" w:rsidRPr="00046800" w:rsidRDefault="00046800" w:rsidP="00046800">
      <w:pPr>
        <w:pStyle w:val="ListParagraph"/>
        <w:numPr>
          <w:ilvl w:val="0"/>
          <w:numId w:val="14"/>
        </w:numPr>
        <w:spacing w:line="360" w:lineRule="auto"/>
        <w:jc w:val="both"/>
        <w:rPr>
          <w:rFonts w:ascii="Times New Roman" w:hAnsi="Times New Roman" w:cs="Times New Roman"/>
        </w:rPr>
      </w:pPr>
      <w:r w:rsidRPr="00046800">
        <w:rPr>
          <w:rFonts w:ascii="Times New Roman" w:hAnsi="Times New Roman" w:cs="Times New Roman"/>
        </w:rPr>
        <w:t>In contrast, categories such as black loafers, chunky lace-ups, flats and sandals show comparatively lower sales, suggesting more limited customer demand in these segments.</w:t>
      </w:r>
    </w:p>
    <w:p w14:paraId="601C9E16" w14:textId="06005874" w:rsidR="009D53D4" w:rsidRPr="00046800" w:rsidRDefault="00046800" w:rsidP="00046800">
      <w:pPr>
        <w:pStyle w:val="ListParagraph"/>
        <w:numPr>
          <w:ilvl w:val="0"/>
          <w:numId w:val="14"/>
        </w:numPr>
        <w:spacing w:line="360" w:lineRule="auto"/>
        <w:jc w:val="both"/>
        <w:rPr>
          <w:rFonts w:ascii="Times New Roman" w:hAnsi="Times New Roman" w:cs="Times New Roman"/>
        </w:rPr>
      </w:pPr>
      <w:r w:rsidRPr="00046800">
        <w:rPr>
          <w:rFonts w:ascii="Times New Roman" w:hAnsi="Times New Roman" w:cs="Times New Roman"/>
        </w:rPr>
        <w:t>Overall, the data indicates that customers prioritize elegant and formal shoe styles over casual or seasonal footwear, providing valuable insight for inventory planning and future product focus.</w:t>
      </w:r>
    </w:p>
    <w:p w14:paraId="6BAC46B1" w14:textId="77777777" w:rsidR="00046800" w:rsidRDefault="00046800" w:rsidP="00046800">
      <w:pPr>
        <w:spacing w:line="360" w:lineRule="auto"/>
        <w:jc w:val="both"/>
        <w:rPr>
          <w:rFonts w:ascii="Times New Roman" w:hAnsi="Times New Roman" w:cs="Times New Roman"/>
        </w:rPr>
      </w:pPr>
    </w:p>
    <w:p w14:paraId="7BE3BC41" w14:textId="77777777" w:rsidR="00337502" w:rsidRDefault="00337502" w:rsidP="00046800">
      <w:pPr>
        <w:pStyle w:val="Heading1"/>
        <w:rPr>
          <w:rFonts w:ascii="Times New Roman" w:hAnsi="Times New Roman" w:cs="Times New Roman"/>
          <w:b/>
          <w:bCs/>
          <w:sz w:val="36"/>
          <w:szCs w:val="36"/>
        </w:rPr>
      </w:pPr>
      <w:bookmarkStart w:id="21" w:name="_Toc218438135"/>
    </w:p>
    <w:p w14:paraId="47E9A649" w14:textId="1E13E277" w:rsidR="00046800" w:rsidRDefault="00046800" w:rsidP="00046800">
      <w:pPr>
        <w:pStyle w:val="Heading1"/>
        <w:rPr>
          <w:rFonts w:ascii="Times New Roman" w:hAnsi="Times New Roman" w:cs="Times New Roman"/>
          <w:b/>
          <w:bCs/>
          <w:sz w:val="36"/>
          <w:szCs w:val="36"/>
        </w:rPr>
      </w:pPr>
      <w:r>
        <w:rPr>
          <w:rFonts w:ascii="Times New Roman" w:hAnsi="Times New Roman" w:cs="Times New Roman"/>
          <w:b/>
          <w:bCs/>
          <w:sz w:val="36"/>
          <w:szCs w:val="36"/>
        </w:rPr>
        <w:t>Marketing Expense</w:t>
      </w:r>
      <w:bookmarkEnd w:id="21"/>
      <w:r>
        <w:rPr>
          <w:rFonts w:ascii="Times New Roman" w:hAnsi="Times New Roman" w:cs="Times New Roman"/>
          <w:b/>
          <w:bCs/>
          <w:sz w:val="36"/>
          <w:szCs w:val="36"/>
        </w:rPr>
        <w:t xml:space="preserve"> </w:t>
      </w:r>
    </w:p>
    <w:p w14:paraId="2FFB094D" w14:textId="77777777" w:rsidR="00046800" w:rsidRDefault="00046800" w:rsidP="00046800"/>
    <w:p w14:paraId="62D33E0A" w14:textId="6D4045E0" w:rsidR="00046800" w:rsidRDefault="00046800" w:rsidP="00046800">
      <w:r>
        <w:rPr>
          <w:noProof/>
        </w:rPr>
        <w:drawing>
          <wp:inline distT="0" distB="0" distL="0" distR="0" wp14:anchorId="4613A2A4" wp14:editId="46699AC4">
            <wp:extent cx="6400800" cy="3363402"/>
            <wp:effectExtent l="0" t="0" r="0" b="8890"/>
            <wp:docPr id="1085212372" name="Chart 1">
              <a:extLst xmlns:a="http://schemas.openxmlformats.org/drawingml/2006/main">
                <a:ext uri="{FF2B5EF4-FFF2-40B4-BE49-F238E27FC236}">
                  <a16:creationId xmlns:a16="http://schemas.microsoft.com/office/drawing/2014/main" id="{7383EA58-2CFE-743F-70EB-89F4817703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3BCB71D" w14:textId="12CFED8A" w:rsidR="00337502" w:rsidRPr="00337502" w:rsidRDefault="00046800" w:rsidP="00337502">
      <w:pPr>
        <w:pStyle w:val="ListParagraph"/>
        <w:numPr>
          <w:ilvl w:val="0"/>
          <w:numId w:val="15"/>
        </w:numPr>
        <w:spacing w:line="360" w:lineRule="auto"/>
        <w:jc w:val="both"/>
        <w:rPr>
          <w:rFonts w:ascii="Times New Roman" w:hAnsi="Times New Roman" w:cs="Times New Roman"/>
        </w:rPr>
      </w:pPr>
      <w:r w:rsidRPr="00046800">
        <w:rPr>
          <w:rFonts w:ascii="Times New Roman" w:hAnsi="Times New Roman" w:cs="Times New Roman"/>
        </w:rPr>
        <w:t>The marketing expense data shows a close comparison between the budget allocated and the actual expenditure in PKR across all months.</w:t>
      </w:r>
    </w:p>
    <w:p w14:paraId="7B80E86C" w14:textId="627993A3" w:rsidR="00046800" w:rsidRPr="00337502" w:rsidRDefault="00046800" w:rsidP="00337502">
      <w:pPr>
        <w:pStyle w:val="ListParagraph"/>
        <w:numPr>
          <w:ilvl w:val="0"/>
          <w:numId w:val="15"/>
        </w:numPr>
        <w:spacing w:line="360" w:lineRule="auto"/>
        <w:jc w:val="both"/>
        <w:rPr>
          <w:rFonts w:ascii="Times New Roman" w:hAnsi="Times New Roman" w:cs="Times New Roman"/>
        </w:rPr>
      </w:pPr>
      <w:r w:rsidRPr="00046800">
        <w:rPr>
          <w:rFonts w:ascii="Times New Roman" w:hAnsi="Times New Roman" w:cs="Times New Roman"/>
        </w:rPr>
        <w:t>In most months, actual marketing expenses remain near the allocated budget, indicating effective financial planning and control.</w:t>
      </w:r>
    </w:p>
    <w:p w14:paraId="06EA8186" w14:textId="43B7D9AD" w:rsidR="00046800" w:rsidRPr="00337502" w:rsidRDefault="00046800" w:rsidP="00337502">
      <w:pPr>
        <w:pStyle w:val="ListParagraph"/>
        <w:numPr>
          <w:ilvl w:val="0"/>
          <w:numId w:val="15"/>
        </w:numPr>
        <w:spacing w:line="360" w:lineRule="auto"/>
        <w:jc w:val="both"/>
        <w:rPr>
          <w:rFonts w:ascii="Times New Roman" w:hAnsi="Times New Roman" w:cs="Times New Roman"/>
        </w:rPr>
      </w:pPr>
      <w:r w:rsidRPr="00046800">
        <w:rPr>
          <w:rFonts w:ascii="Times New Roman" w:hAnsi="Times New Roman" w:cs="Times New Roman"/>
        </w:rPr>
        <w:t>Higher spending is observed in peak months, particularly around Months 3 and 8, where actual expenses slightly exceed the budget due to increased promotional activities.</w:t>
      </w:r>
    </w:p>
    <w:p w14:paraId="1FE2B9E8" w14:textId="4EF44E8B" w:rsidR="00046800" w:rsidRPr="00337502" w:rsidRDefault="00046800" w:rsidP="00337502">
      <w:pPr>
        <w:pStyle w:val="ListParagraph"/>
        <w:numPr>
          <w:ilvl w:val="0"/>
          <w:numId w:val="15"/>
        </w:numPr>
        <w:spacing w:line="360" w:lineRule="auto"/>
        <w:jc w:val="both"/>
        <w:rPr>
          <w:rFonts w:ascii="Times New Roman" w:hAnsi="Times New Roman" w:cs="Times New Roman"/>
        </w:rPr>
      </w:pPr>
      <w:r w:rsidRPr="00046800">
        <w:rPr>
          <w:rFonts w:ascii="Times New Roman" w:hAnsi="Times New Roman" w:cs="Times New Roman"/>
        </w:rPr>
        <w:t>Several months, such as Months 2, 5, and 12, show actual expenses below the allocated budget, reflecting cost efficiency and reduced marketing needs.</w:t>
      </w:r>
    </w:p>
    <w:p w14:paraId="5FD0CF41" w14:textId="21318115" w:rsidR="00046800" w:rsidRPr="00046800" w:rsidRDefault="00046800" w:rsidP="00337502">
      <w:pPr>
        <w:pStyle w:val="ListParagraph"/>
        <w:numPr>
          <w:ilvl w:val="0"/>
          <w:numId w:val="15"/>
        </w:numPr>
        <w:spacing w:line="360" w:lineRule="auto"/>
        <w:jc w:val="both"/>
        <w:rPr>
          <w:rFonts w:ascii="Times New Roman" w:hAnsi="Times New Roman" w:cs="Times New Roman"/>
        </w:rPr>
      </w:pPr>
      <w:r w:rsidRPr="00046800">
        <w:rPr>
          <w:rFonts w:ascii="Times New Roman" w:hAnsi="Times New Roman" w:cs="Times New Roman"/>
        </w:rPr>
        <w:t>Lower allocations and expenditures are recorded during off-peak periods, suggesting strategic adjustment of marketing efforts.</w:t>
      </w:r>
    </w:p>
    <w:p w14:paraId="038B68DE" w14:textId="77777777" w:rsidR="003C2490" w:rsidRPr="009D53D4" w:rsidRDefault="003C2490" w:rsidP="00337502">
      <w:pPr>
        <w:pStyle w:val="ListParagraph"/>
        <w:spacing w:line="360" w:lineRule="auto"/>
        <w:jc w:val="both"/>
        <w:rPr>
          <w:rFonts w:ascii="Times New Roman" w:hAnsi="Times New Roman" w:cs="Times New Roman"/>
        </w:rPr>
      </w:pPr>
    </w:p>
    <w:p w14:paraId="7C84FAC6" w14:textId="77777777" w:rsidR="00337502" w:rsidRDefault="00337502" w:rsidP="00046800">
      <w:pPr>
        <w:pStyle w:val="Heading1"/>
        <w:rPr>
          <w:rFonts w:ascii="Times New Roman" w:hAnsi="Times New Roman" w:cs="Times New Roman"/>
          <w:b/>
          <w:bCs/>
          <w:sz w:val="36"/>
          <w:szCs w:val="36"/>
        </w:rPr>
      </w:pPr>
      <w:bookmarkStart w:id="22" w:name="_Toc218438136"/>
    </w:p>
    <w:p w14:paraId="39537F0E" w14:textId="6AB9FF53" w:rsidR="003C2490" w:rsidRDefault="00046800" w:rsidP="00046800">
      <w:pPr>
        <w:pStyle w:val="Heading1"/>
        <w:rPr>
          <w:rFonts w:ascii="Times New Roman" w:hAnsi="Times New Roman" w:cs="Times New Roman"/>
          <w:b/>
          <w:bCs/>
          <w:sz w:val="36"/>
          <w:szCs w:val="36"/>
        </w:rPr>
      </w:pPr>
      <w:r>
        <w:rPr>
          <w:rFonts w:ascii="Times New Roman" w:hAnsi="Times New Roman" w:cs="Times New Roman"/>
          <w:b/>
          <w:bCs/>
          <w:sz w:val="36"/>
          <w:szCs w:val="36"/>
        </w:rPr>
        <w:t>Feedback Analysis</w:t>
      </w:r>
      <w:bookmarkEnd w:id="22"/>
    </w:p>
    <w:p w14:paraId="2345E377" w14:textId="77777777" w:rsidR="00046800" w:rsidRDefault="00046800" w:rsidP="00046800"/>
    <w:p w14:paraId="290A44B5" w14:textId="23B0FF23" w:rsidR="00046800" w:rsidRDefault="00046800" w:rsidP="00046800">
      <w:r>
        <w:rPr>
          <w:noProof/>
        </w:rPr>
        <w:drawing>
          <wp:inline distT="0" distB="0" distL="0" distR="0" wp14:anchorId="5838ABAB" wp14:editId="35D41B2A">
            <wp:extent cx="6400800" cy="2982351"/>
            <wp:effectExtent l="0" t="0" r="0" b="8890"/>
            <wp:docPr id="2045888889" name="Chart 1">
              <a:extLst xmlns:a="http://schemas.openxmlformats.org/drawingml/2006/main">
                <a:ext uri="{FF2B5EF4-FFF2-40B4-BE49-F238E27FC236}">
                  <a16:creationId xmlns:a16="http://schemas.microsoft.com/office/drawing/2014/main" id="{6B350883-D339-FC6D-B31D-FC92D4D5B3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69F8FEA" w14:textId="77777777" w:rsidR="00046800" w:rsidRDefault="00046800" w:rsidP="00046800"/>
    <w:p w14:paraId="26B4047E" w14:textId="2C36F7A6" w:rsidR="00D3681C" w:rsidRPr="00337502"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The feedback analysis chart illustrates customer ratings on a scale of 1 to 5 across multiple observations.</w:t>
      </w:r>
    </w:p>
    <w:p w14:paraId="6C2C6B97" w14:textId="730A7122" w:rsidR="00D3681C" w:rsidRPr="00337502"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Overall ratings remain above average, indicating generally positive customer satisfaction.</w:t>
      </w:r>
    </w:p>
    <w:p w14:paraId="50160D93" w14:textId="31EBC68E" w:rsidR="00D3681C" w:rsidRPr="00337502"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The feedback starts at a higher rating, followed by slight fluctuations over time, showing varying customer experiences.</w:t>
      </w:r>
    </w:p>
    <w:p w14:paraId="01028356" w14:textId="5DEF382B" w:rsidR="00D3681C" w:rsidRPr="00337502"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Several mid-period points maintain stable ratings around 4, reflecting consistent service or product quality.</w:t>
      </w:r>
    </w:p>
    <w:p w14:paraId="37C9A92A" w14:textId="4BF386CE" w:rsidR="00D3681C" w:rsidRPr="00337502"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Minor declines at certain points suggest occasional areas where customer expectations were not fully met.</w:t>
      </w:r>
    </w:p>
    <w:p w14:paraId="0C1CB095" w14:textId="3CD43464" w:rsidR="005E4B37" w:rsidRDefault="00D3681C" w:rsidP="00337502">
      <w:pPr>
        <w:pStyle w:val="ListParagraph"/>
        <w:numPr>
          <w:ilvl w:val="0"/>
          <w:numId w:val="16"/>
        </w:numPr>
        <w:spacing w:line="360" w:lineRule="auto"/>
        <w:jc w:val="both"/>
        <w:rPr>
          <w:rFonts w:ascii="Times New Roman" w:hAnsi="Times New Roman" w:cs="Times New Roman"/>
        </w:rPr>
      </w:pPr>
      <w:r w:rsidRPr="00D3681C">
        <w:rPr>
          <w:rFonts w:ascii="Times New Roman" w:hAnsi="Times New Roman" w:cs="Times New Roman"/>
        </w:rPr>
        <w:t>In summary, the feedback trend reflects satisfactory performance overall, with opportunities for enhancement to achieve more consistent high ratings.</w:t>
      </w:r>
    </w:p>
    <w:p w14:paraId="370FB8C4" w14:textId="77777777" w:rsidR="00D3681C" w:rsidRPr="00D3681C" w:rsidRDefault="00D3681C" w:rsidP="00D3681C">
      <w:pPr>
        <w:pStyle w:val="ListParagraph"/>
        <w:rPr>
          <w:rFonts w:ascii="Times New Roman" w:hAnsi="Times New Roman" w:cs="Times New Roman"/>
        </w:rPr>
      </w:pPr>
    </w:p>
    <w:p w14:paraId="507BC3B4" w14:textId="2A9B29B3" w:rsidR="00D3681C" w:rsidRDefault="00D3681C" w:rsidP="00D3681C">
      <w:pPr>
        <w:pStyle w:val="Heading1"/>
        <w:rPr>
          <w:rFonts w:ascii="Times New Roman" w:hAnsi="Times New Roman" w:cs="Times New Roman"/>
          <w:b/>
          <w:bCs/>
          <w:sz w:val="36"/>
          <w:szCs w:val="36"/>
        </w:rPr>
      </w:pPr>
      <w:bookmarkStart w:id="23" w:name="_Toc218438137"/>
      <w:r>
        <w:rPr>
          <w:rFonts w:ascii="Times New Roman" w:hAnsi="Times New Roman" w:cs="Times New Roman"/>
          <w:b/>
          <w:bCs/>
          <w:sz w:val="36"/>
          <w:szCs w:val="36"/>
        </w:rPr>
        <w:lastRenderedPageBreak/>
        <w:t>Conclusion</w:t>
      </w:r>
      <w:bookmarkEnd w:id="23"/>
    </w:p>
    <w:p w14:paraId="6F4CBBF6" w14:textId="77777777" w:rsidR="00D3681C" w:rsidRDefault="00D3681C" w:rsidP="00D3681C"/>
    <w:p w14:paraId="71954C32" w14:textId="04F0B7D9" w:rsidR="00D3681C" w:rsidRDefault="00D3681C" w:rsidP="00D3681C">
      <w:pPr>
        <w:jc w:val="both"/>
        <w:rPr>
          <w:rFonts w:ascii="Times New Roman" w:hAnsi="Times New Roman" w:cs="Times New Roman"/>
        </w:rPr>
      </w:pPr>
      <w:r>
        <w:rPr>
          <w:rFonts w:ascii="Times New Roman" w:hAnsi="Times New Roman" w:cs="Times New Roman"/>
        </w:rPr>
        <w:t xml:space="preserve">The </w:t>
      </w:r>
      <w:r w:rsidRPr="00D3681C">
        <w:rPr>
          <w:rFonts w:ascii="Times New Roman" w:hAnsi="Times New Roman" w:cs="Times New Roman"/>
          <w:color w:val="215E99" w:themeColor="text2" w:themeTint="BF"/>
        </w:rPr>
        <w:t xml:space="preserve">Soletude Footwear Business Start-up Website </w:t>
      </w:r>
      <w:r>
        <w:rPr>
          <w:rFonts w:ascii="Times New Roman" w:hAnsi="Times New Roman" w:cs="Times New Roman"/>
        </w:rPr>
        <w:t>successfully meets all project requirements by combining technical web development skills with professional business presentation. The project demonstrates how a start-up brand can establish a strong digital presence through thoughtful design, clear structure, and consistent documentation.</w:t>
      </w:r>
    </w:p>
    <w:p w14:paraId="517AD4AC" w14:textId="77777777" w:rsidR="00D3681C" w:rsidRPr="00D3681C" w:rsidRDefault="00D3681C" w:rsidP="00D3681C">
      <w:pPr>
        <w:jc w:val="both"/>
        <w:rPr>
          <w:rFonts w:ascii="Times New Roman" w:hAnsi="Times New Roman" w:cs="Times New Roman"/>
        </w:rPr>
      </w:pPr>
    </w:p>
    <w:p w14:paraId="0437252E" w14:textId="77777777" w:rsidR="006437A8" w:rsidRPr="006437A8" w:rsidRDefault="006437A8" w:rsidP="006437A8">
      <w:pPr>
        <w:jc w:val="both"/>
        <w:rPr>
          <w:rFonts w:ascii="Times New Roman" w:hAnsi="Times New Roman" w:cs="Times New Roman"/>
        </w:rPr>
      </w:pPr>
    </w:p>
    <w:sectPr w:rsidR="006437A8" w:rsidRPr="006437A8" w:rsidSect="002E2703">
      <w:pgSz w:w="12240" w:h="15840"/>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501B" w14:textId="77777777" w:rsidR="006D3CE0" w:rsidRDefault="006D3CE0" w:rsidP="00D703CB">
      <w:pPr>
        <w:spacing w:after="0" w:line="240" w:lineRule="auto"/>
      </w:pPr>
      <w:r>
        <w:separator/>
      </w:r>
    </w:p>
  </w:endnote>
  <w:endnote w:type="continuationSeparator" w:id="0">
    <w:p w14:paraId="0375E1A7" w14:textId="77777777" w:rsidR="006D3CE0" w:rsidRDefault="006D3CE0" w:rsidP="00D70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BDFE" w14:textId="77777777" w:rsidR="006D3CE0" w:rsidRDefault="006D3CE0" w:rsidP="00D703CB">
      <w:pPr>
        <w:spacing w:after="0" w:line="240" w:lineRule="auto"/>
      </w:pPr>
      <w:r>
        <w:separator/>
      </w:r>
    </w:p>
  </w:footnote>
  <w:footnote w:type="continuationSeparator" w:id="0">
    <w:p w14:paraId="05395D5E" w14:textId="77777777" w:rsidR="006D3CE0" w:rsidRDefault="006D3CE0" w:rsidP="00D70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F2853"/>
    <w:multiLevelType w:val="hybridMultilevel"/>
    <w:tmpl w:val="5386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31617"/>
    <w:multiLevelType w:val="hybridMultilevel"/>
    <w:tmpl w:val="60C4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10108"/>
    <w:multiLevelType w:val="hybridMultilevel"/>
    <w:tmpl w:val="625E226C"/>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3" w15:restartNumberingAfterBreak="0">
    <w:nsid w:val="3C233B8D"/>
    <w:multiLevelType w:val="hybridMultilevel"/>
    <w:tmpl w:val="90F0D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CB1125"/>
    <w:multiLevelType w:val="hybridMultilevel"/>
    <w:tmpl w:val="CB84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DC402D"/>
    <w:multiLevelType w:val="hybridMultilevel"/>
    <w:tmpl w:val="991650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A0C6769"/>
    <w:multiLevelType w:val="hybridMultilevel"/>
    <w:tmpl w:val="CCA68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630E6"/>
    <w:multiLevelType w:val="hybridMultilevel"/>
    <w:tmpl w:val="6E2AB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0832C6"/>
    <w:multiLevelType w:val="hybridMultilevel"/>
    <w:tmpl w:val="36888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AC2181"/>
    <w:multiLevelType w:val="hybridMultilevel"/>
    <w:tmpl w:val="11BE1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E40A7C"/>
    <w:multiLevelType w:val="hybridMultilevel"/>
    <w:tmpl w:val="C906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634630"/>
    <w:multiLevelType w:val="hybridMultilevel"/>
    <w:tmpl w:val="93B6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844A33"/>
    <w:multiLevelType w:val="hybridMultilevel"/>
    <w:tmpl w:val="BB22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C61F5A"/>
    <w:multiLevelType w:val="hybridMultilevel"/>
    <w:tmpl w:val="CBF6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E6707"/>
    <w:multiLevelType w:val="hybridMultilevel"/>
    <w:tmpl w:val="ACE0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575830"/>
    <w:multiLevelType w:val="hybridMultilevel"/>
    <w:tmpl w:val="EEC0C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EB83E89"/>
    <w:multiLevelType w:val="hybridMultilevel"/>
    <w:tmpl w:val="7C88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450966">
    <w:abstractNumId w:val="7"/>
  </w:num>
  <w:num w:numId="2" w16cid:durableId="192692060">
    <w:abstractNumId w:val="14"/>
  </w:num>
  <w:num w:numId="3" w16cid:durableId="35202559">
    <w:abstractNumId w:val="11"/>
  </w:num>
  <w:num w:numId="4" w16cid:durableId="808478506">
    <w:abstractNumId w:val="16"/>
  </w:num>
  <w:num w:numId="5" w16cid:durableId="308093509">
    <w:abstractNumId w:val="15"/>
  </w:num>
  <w:num w:numId="6" w16cid:durableId="1013384977">
    <w:abstractNumId w:val="8"/>
  </w:num>
  <w:num w:numId="7" w16cid:durableId="791366355">
    <w:abstractNumId w:val="10"/>
  </w:num>
  <w:num w:numId="8" w16cid:durableId="369917324">
    <w:abstractNumId w:val="4"/>
  </w:num>
  <w:num w:numId="9" w16cid:durableId="1273392734">
    <w:abstractNumId w:val="9"/>
  </w:num>
  <w:num w:numId="10" w16cid:durableId="62720828">
    <w:abstractNumId w:val="3"/>
  </w:num>
  <w:num w:numId="11" w16cid:durableId="1090007972">
    <w:abstractNumId w:val="5"/>
  </w:num>
  <w:num w:numId="12" w16cid:durableId="205262983">
    <w:abstractNumId w:val="2"/>
  </w:num>
  <w:num w:numId="13" w16cid:durableId="1708524604">
    <w:abstractNumId w:val="1"/>
  </w:num>
  <w:num w:numId="14" w16cid:durableId="712198665">
    <w:abstractNumId w:val="12"/>
  </w:num>
  <w:num w:numId="15" w16cid:durableId="263267382">
    <w:abstractNumId w:val="13"/>
  </w:num>
  <w:num w:numId="16" w16cid:durableId="1053044212">
    <w:abstractNumId w:val="0"/>
  </w:num>
  <w:num w:numId="17" w16cid:durableId="1631938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3CB"/>
    <w:rsid w:val="00033931"/>
    <w:rsid w:val="00046800"/>
    <w:rsid w:val="00106C9E"/>
    <w:rsid w:val="002E2703"/>
    <w:rsid w:val="00337502"/>
    <w:rsid w:val="003C2490"/>
    <w:rsid w:val="003F1220"/>
    <w:rsid w:val="0049156B"/>
    <w:rsid w:val="004A2584"/>
    <w:rsid w:val="004D424D"/>
    <w:rsid w:val="00546BF3"/>
    <w:rsid w:val="005E4B37"/>
    <w:rsid w:val="005F2443"/>
    <w:rsid w:val="005F6D45"/>
    <w:rsid w:val="006437A8"/>
    <w:rsid w:val="00671A38"/>
    <w:rsid w:val="006D3CE0"/>
    <w:rsid w:val="0081589C"/>
    <w:rsid w:val="008D3C3A"/>
    <w:rsid w:val="00922A22"/>
    <w:rsid w:val="009B1267"/>
    <w:rsid w:val="009D53D4"/>
    <w:rsid w:val="00A524FF"/>
    <w:rsid w:val="00A7233E"/>
    <w:rsid w:val="00BC7080"/>
    <w:rsid w:val="00BF5289"/>
    <w:rsid w:val="00C603C2"/>
    <w:rsid w:val="00D3681C"/>
    <w:rsid w:val="00D703CB"/>
    <w:rsid w:val="00F67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F211"/>
  <w15:chartTrackingRefBased/>
  <w15:docId w15:val="{064FB4A1-6F8F-4C0A-A5A4-CAC3B234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3CB"/>
    <w:rPr>
      <w:rFonts w:eastAsiaTheme="majorEastAsia" w:cstheme="majorBidi"/>
      <w:color w:val="272727" w:themeColor="text1" w:themeTint="D8"/>
    </w:rPr>
  </w:style>
  <w:style w:type="paragraph" w:styleId="Title">
    <w:name w:val="Title"/>
    <w:basedOn w:val="Normal"/>
    <w:next w:val="Normal"/>
    <w:link w:val="TitleChar"/>
    <w:uiPriority w:val="10"/>
    <w:qFormat/>
    <w:rsid w:val="00D70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3CB"/>
    <w:pPr>
      <w:spacing w:before="160"/>
      <w:jc w:val="center"/>
    </w:pPr>
    <w:rPr>
      <w:i/>
      <w:iCs/>
      <w:color w:val="404040" w:themeColor="text1" w:themeTint="BF"/>
    </w:rPr>
  </w:style>
  <w:style w:type="character" w:customStyle="1" w:styleId="QuoteChar">
    <w:name w:val="Quote Char"/>
    <w:basedOn w:val="DefaultParagraphFont"/>
    <w:link w:val="Quote"/>
    <w:uiPriority w:val="29"/>
    <w:rsid w:val="00D703CB"/>
    <w:rPr>
      <w:i/>
      <w:iCs/>
      <w:color w:val="404040" w:themeColor="text1" w:themeTint="BF"/>
    </w:rPr>
  </w:style>
  <w:style w:type="paragraph" w:styleId="ListParagraph">
    <w:name w:val="List Paragraph"/>
    <w:basedOn w:val="Normal"/>
    <w:uiPriority w:val="34"/>
    <w:qFormat/>
    <w:rsid w:val="00D703CB"/>
    <w:pPr>
      <w:ind w:left="720"/>
      <w:contextualSpacing/>
    </w:pPr>
  </w:style>
  <w:style w:type="character" w:styleId="IntenseEmphasis">
    <w:name w:val="Intense Emphasis"/>
    <w:basedOn w:val="DefaultParagraphFont"/>
    <w:uiPriority w:val="21"/>
    <w:qFormat/>
    <w:rsid w:val="00D703CB"/>
    <w:rPr>
      <w:i/>
      <w:iCs/>
      <w:color w:val="0F4761" w:themeColor="accent1" w:themeShade="BF"/>
    </w:rPr>
  </w:style>
  <w:style w:type="paragraph" w:styleId="IntenseQuote">
    <w:name w:val="Intense Quote"/>
    <w:basedOn w:val="Normal"/>
    <w:next w:val="Normal"/>
    <w:link w:val="IntenseQuoteChar"/>
    <w:uiPriority w:val="30"/>
    <w:qFormat/>
    <w:rsid w:val="00D70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3CB"/>
    <w:rPr>
      <w:i/>
      <w:iCs/>
      <w:color w:val="0F4761" w:themeColor="accent1" w:themeShade="BF"/>
    </w:rPr>
  </w:style>
  <w:style w:type="character" w:styleId="IntenseReference">
    <w:name w:val="Intense Reference"/>
    <w:basedOn w:val="DefaultParagraphFont"/>
    <w:uiPriority w:val="32"/>
    <w:qFormat/>
    <w:rsid w:val="00D703CB"/>
    <w:rPr>
      <w:b/>
      <w:bCs/>
      <w:smallCaps/>
      <w:color w:val="0F4761" w:themeColor="accent1" w:themeShade="BF"/>
      <w:spacing w:val="5"/>
    </w:rPr>
  </w:style>
  <w:style w:type="paragraph" w:styleId="Header">
    <w:name w:val="header"/>
    <w:basedOn w:val="Normal"/>
    <w:link w:val="HeaderChar"/>
    <w:uiPriority w:val="99"/>
    <w:unhideWhenUsed/>
    <w:rsid w:val="00D70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3CB"/>
  </w:style>
  <w:style w:type="paragraph" w:styleId="Footer">
    <w:name w:val="footer"/>
    <w:basedOn w:val="Normal"/>
    <w:link w:val="FooterChar"/>
    <w:uiPriority w:val="99"/>
    <w:unhideWhenUsed/>
    <w:rsid w:val="00D70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3CB"/>
  </w:style>
  <w:style w:type="paragraph" w:styleId="NoSpacing">
    <w:name w:val="No Spacing"/>
    <w:uiPriority w:val="1"/>
    <w:qFormat/>
    <w:rsid w:val="00BC7080"/>
    <w:pPr>
      <w:spacing w:after="0" w:line="240" w:lineRule="auto"/>
    </w:pPr>
  </w:style>
  <w:style w:type="paragraph" w:styleId="TOCHeading">
    <w:name w:val="TOC Heading"/>
    <w:basedOn w:val="Heading1"/>
    <w:next w:val="Normal"/>
    <w:uiPriority w:val="39"/>
    <w:unhideWhenUsed/>
    <w:qFormat/>
    <w:rsid w:val="00BC708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7080"/>
    <w:pPr>
      <w:spacing w:after="100"/>
    </w:pPr>
  </w:style>
  <w:style w:type="character" w:styleId="Hyperlink">
    <w:name w:val="Hyperlink"/>
    <w:basedOn w:val="DefaultParagraphFont"/>
    <w:uiPriority w:val="99"/>
    <w:unhideWhenUsed/>
    <w:rsid w:val="00BC70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ama%20Ishaq\Desktop\AICTL\html\Soletud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ama%20Ishaq\Desktop\AICTL\html\Soletud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mama%20Ishaq\Desktop\AICTL\html\Soletud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mama%20Ishaq\Desktop\AICTL\html\Soletud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mama%20Ishaq\Desktop\AICTL\html\Soletude.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lumMod val="40000"/>
              <a:lumOff val="60000"/>
            </a:schemeClr>
          </a:solidFill>
          <a:ln w="19050">
            <a:solidFill>
              <a:schemeClr val="lt1"/>
            </a:solidFill>
          </a:ln>
          <a:effectLst/>
        </c:spPr>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lumMod val="40000"/>
              <a:lumOff val="60000"/>
            </a:schemeClr>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lumMod val="40000"/>
              <a:lumOff val="60000"/>
            </a:schemeClr>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s>
    <c:plotArea>
      <c:layout/>
      <c:pie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52E-4557-86A7-4461CE499B0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52E-4557-86A7-4461CE499B0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52E-4557-86A7-4461CE499B0A}"/>
              </c:ext>
            </c:extLst>
          </c:dPt>
          <c:dPt>
            <c:idx val="3"/>
            <c:bubble3D val="0"/>
            <c:spPr>
              <a:solidFill>
                <a:schemeClr val="accent1">
                  <a:lumMod val="40000"/>
                  <a:lumOff val="60000"/>
                </a:schemeClr>
              </a:solidFill>
              <a:ln w="19050">
                <a:solidFill>
                  <a:schemeClr val="lt1"/>
                </a:solidFill>
              </a:ln>
              <a:effectLst/>
            </c:spPr>
            <c:extLst>
              <c:ext xmlns:c16="http://schemas.microsoft.com/office/drawing/2014/chart" uri="{C3380CC4-5D6E-409C-BE32-E72D297353CC}">
                <c16:uniqueId val="{00000007-A52E-4557-86A7-4461CE499B0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52E-4557-86A7-4461CE499B0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A52E-4557-86A7-4461CE499B0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A52E-4557-86A7-4461CE499B0A}"/>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A52E-4557-86A7-4461CE499B0A}"/>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A52E-4557-86A7-4461CE499B0A}"/>
              </c:ext>
            </c:extLst>
          </c:dPt>
          <c:cat>
            <c:strLit>
              <c:ptCount val="9"/>
              <c:pt idx="0">
                <c:v>ACCESSORIES</c:v>
              </c:pt>
              <c:pt idx="1">
                <c:v>KIDS</c:v>
              </c:pt>
              <c:pt idx="2">
                <c:v>LIMITED EDITION</c:v>
              </c:pt>
              <c:pt idx="3">
                <c:v>MEN</c:v>
              </c:pt>
              <c:pt idx="4">
                <c:v>PREMIUM DESIGNS</c:v>
              </c:pt>
              <c:pt idx="5">
                <c:v>WEDDING CLASSICS</c:v>
              </c:pt>
              <c:pt idx="6">
                <c:v>WINTERS</c:v>
              </c:pt>
              <c:pt idx="7">
                <c:v>WOMEN</c:v>
              </c:pt>
              <c:pt idx="8">
                <c:v>Formula1</c:v>
              </c:pt>
            </c:strLit>
          </c:cat>
          <c:val>
            <c:numLit>
              <c:formatCode>General</c:formatCode>
              <c:ptCount val="9"/>
              <c:pt idx="0">
                <c:v>515</c:v>
              </c:pt>
              <c:pt idx="1">
                <c:v>405</c:v>
              </c:pt>
              <c:pt idx="2">
                <c:v>142</c:v>
              </c:pt>
              <c:pt idx="3">
                <c:v>514</c:v>
              </c:pt>
              <c:pt idx="4">
                <c:v>150</c:v>
              </c:pt>
              <c:pt idx="5">
                <c:v>263</c:v>
              </c:pt>
              <c:pt idx="6">
                <c:v>113</c:v>
              </c:pt>
              <c:pt idx="7">
                <c:v>514</c:v>
              </c:pt>
              <c:pt idx="8">
                <c:v>0</c:v>
              </c:pt>
            </c:numLit>
          </c:val>
          <c:extLst>
            <c:ext xmlns:c16="http://schemas.microsoft.com/office/drawing/2014/chart" uri="{C3380CC4-5D6E-409C-BE32-E72D297353CC}">
              <c16:uniqueId val="{00000012-A52E-4557-86A7-4461CE499B0A}"/>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8"/>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Monthly</a:t>
            </a:r>
            <a:r>
              <a:rPr lang="en-US" baseline="0">
                <a:latin typeface="Times New Roman" panose="02020603050405020304" pitchFamily="18" charset="0"/>
                <a:cs typeface="Times New Roman" panose="02020603050405020304" pitchFamily="18" charset="0"/>
              </a:rPr>
              <a:t> sales</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'Monthly Sales'!$A$3</c:f>
              <c:strCache>
                <c:ptCount val="1"/>
                <c:pt idx="0">
                  <c:v>January</c:v>
                </c:pt>
              </c:strCache>
            </c:strRef>
          </c:tx>
          <c:spPr>
            <a:solidFill>
              <a:schemeClr val="accent1"/>
            </a:solidFill>
            <a:ln>
              <a:noFill/>
            </a:ln>
            <a:effectLst/>
          </c:spPr>
          <c:invertIfNegative val="0"/>
          <c:cat>
            <c:strRef>
              <c:f>'Monthly Sales'!$E$2</c:f>
              <c:strCache>
                <c:ptCount val="1"/>
                <c:pt idx="0">
                  <c:v>Total Sales</c:v>
                </c:pt>
              </c:strCache>
            </c:strRef>
          </c:cat>
          <c:val>
            <c:numRef>
              <c:f>'Monthly Sales'!$E$3</c:f>
              <c:numCache>
                <c:formatCode>#,##0</c:formatCode>
                <c:ptCount val="1"/>
                <c:pt idx="0">
                  <c:v>250000</c:v>
                </c:pt>
              </c:numCache>
            </c:numRef>
          </c:val>
          <c:extLst>
            <c:ext xmlns:c16="http://schemas.microsoft.com/office/drawing/2014/chart" uri="{C3380CC4-5D6E-409C-BE32-E72D297353CC}">
              <c16:uniqueId val="{00000000-E8AA-4B5D-BDD5-202C6E62DE5F}"/>
            </c:ext>
          </c:extLst>
        </c:ser>
        <c:ser>
          <c:idx val="1"/>
          <c:order val="1"/>
          <c:tx>
            <c:strRef>
              <c:f>'Monthly Sales'!$A$4</c:f>
              <c:strCache>
                <c:ptCount val="1"/>
                <c:pt idx="0">
                  <c:v>January</c:v>
                </c:pt>
              </c:strCache>
            </c:strRef>
          </c:tx>
          <c:spPr>
            <a:solidFill>
              <a:schemeClr val="accent2"/>
            </a:solidFill>
            <a:ln>
              <a:noFill/>
            </a:ln>
            <a:effectLst/>
          </c:spPr>
          <c:invertIfNegative val="0"/>
          <c:cat>
            <c:strRef>
              <c:f>'Monthly Sales'!$E$2</c:f>
              <c:strCache>
                <c:ptCount val="1"/>
                <c:pt idx="0">
                  <c:v>Total Sales</c:v>
                </c:pt>
              </c:strCache>
            </c:strRef>
          </c:cat>
          <c:val>
            <c:numRef>
              <c:f>'Monthly Sales'!$E$4</c:f>
              <c:numCache>
                <c:formatCode>#,##0</c:formatCode>
                <c:ptCount val="1"/>
                <c:pt idx="0">
                  <c:v>351000</c:v>
                </c:pt>
              </c:numCache>
            </c:numRef>
          </c:val>
          <c:extLst>
            <c:ext xmlns:c16="http://schemas.microsoft.com/office/drawing/2014/chart" uri="{C3380CC4-5D6E-409C-BE32-E72D297353CC}">
              <c16:uniqueId val="{00000001-E8AA-4B5D-BDD5-202C6E62DE5F}"/>
            </c:ext>
          </c:extLst>
        </c:ser>
        <c:ser>
          <c:idx val="2"/>
          <c:order val="2"/>
          <c:tx>
            <c:strRef>
              <c:f>'Monthly Sales'!$A$5</c:f>
              <c:strCache>
                <c:ptCount val="1"/>
                <c:pt idx="0">
                  <c:v>February</c:v>
                </c:pt>
              </c:strCache>
            </c:strRef>
          </c:tx>
          <c:spPr>
            <a:solidFill>
              <a:schemeClr val="accent3"/>
            </a:solidFill>
            <a:ln>
              <a:noFill/>
            </a:ln>
            <a:effectLst/>
          </c:spPr>
          <c:invertIfNegative val="0"/>
          <c:cat>
            <c:strRef>
              <c:f>'Monthly Sales'!$E$2</c:f>
              <c:strCache>
                <c:ptCount val="1"/>
                <c:pt idx="0">
                  <c:v>Total Sales</c:v>
                </c:pt>
              </c:strCache>
            </c:strRef>
          </c:cat>
          <c:val>
            <c:numRef>
              <c:f>'Monthly Sales'!$E$5</c:f>
              <c:numCache>
                <c:formatCode>#,##0</c:formatCode>
                <c:ptCount val="1"/>
                <c:pt idx="0">
                  <c:v>518000</c:v>
                </c:pt>
              </c:numCache>
            </c:numRef>
          </c:val>
          <c:extLst>
            <c:ext xmlns:c16="http://schemas.microsoft.com/office/drawing/2014/chart" uri="{C3380CC4-5D6E-409C-BE32-E72D297353CC}">
              <c16:uniqueId val="{00000002-E8AA-4B5D-BDD5-202C6E62DE5F}"/>
            </c:ext>
          </c:extLst>
        </c:ser>
        <c:ser>
          <c:idx val="3"/>
          <c:order val="3"/>
          <c:tx>
            <c:strRef>
              <c:f>'Monthly Sales'!$A$6</c:f>
              <c:strCache>
                <c:ptCount val="1"/>
                <c:pt idx="0">
                  <c:v>February</c:v>
                </c:pt>
              </c:strCache>
            </c:strRef>
          </c:tx>
          <c:spPr>
            <a:solidFill>
              <a:schemeClr val="accent4"/>
            </a:solidFill>
            <a:ln>
              <a:noFill/>
            </a:ln>
            <a:effectLst/>
          </c:spPr>
          <c:invertIfNegative val="0"/>
          <c:cat>
            <c:strRef>
              <c:f>'Monthly Sales'!$E$2</c:f>
              <c:strCache>
                <c:ptCount val="1"/>
                <c:pt idx="0">
                  <c:v>Total Sales</c:v>
                </c:pt>
              </c:strCache>
            </c:strRef>
          </c:cat>
          <c:val>
            <c:numRef>
              <c:f>'Monthly Sales'!$E$6</c:f>
              <c:numCache>
                <c:formatCode>#,##0</c:formatCode>
                <c:ptCount val="1"/>
                <c:pt idx="0">
                  <c:v>375000</c:v>
                </c:pt>
              </c:numCache>
            </c:numRef>
          </c:val>
          <c:extLst>
            <c:ext xmlns:c16="http://schemas.microsoft.com/office/drawing/2014/chart" uri="{C3380CC4-5D6E-409C-BE32-E72D297353CC}">
              <c16:uniqueId val="{00000003-E8AA-4B5D-BDD5-202C6E62DE5F}"/>
            </c:ext>
          </c:extLst>
        </c:ser>
        <c:ser>
          <c:idx val="4"/>
          <c:order val="4"/>
          <c:tx>
            <c:strRef>
              <c:f>'Monthly Sales'!$A$7</c:f>
              <c:strCache>
                <c:ptCount val="1"/>
                <c:pt idx="0">
                  <c:v>March</c:v>
                </c:pt>
              </c:strCache>
            </c:strRef>
          </c:tx>
          <c:spPr>
            <a:solidFill>
              <a:schemeClr val="accent5"/>
            </a:solidFill>
            <a:ln>
              <a:noFill/>
            </a:ln>
            <a:effectLst/>
          </c:spPr>
          <c:invertIfNegative val="0"/>
          <c:cat>
            <c:strRef>
              <c:f>'Monthly Sales'!$E$2</c:f>
              <c:strCache>
                <c:ptCount val="1"/>
                <c:pt idx="0">
                  <c:v>Total Sales</c:v>
                </c:pt>
              </c:strCache>
            </c:strRef>
          </c:cat>
          <c:val>
            <c:numRef>
              <c:f>'Monthly Sales'!$E$7</c:f>
              <c:numCache>
                <c:formatCode>General</c:formatCode>
                <c:ptCount val="1"/>
                <c:pt idx="0">
                  <c:v>330000</c:v>
                </c:pt>
              </c:numCache>
            </c:numRef>
          </c:val>
          <c:extLst>
            <c:ext xmlns:c16="http://schemas.microsoft.com/office/drawing/2014/chart" uri="{C3380CC4-5D6E-409C-BE32-E72D297353CC}">
              <c16:uniqueId val="{00000004-E8AA-4B5D-BDD5-202C6E62DE5F}"/>
            </c:ext>
          </c:extLst>
        </c:ser>
        <c:ser>
          <c:idx val="5"/>
          <c:order val="5"/>
          <c:tx>
            <c:strRef>
              <c:f>'Monthly Sales'!$A$8</c:f>
              <c:strCache>
                <c:ptCount val="1"/>
                <c:pt idx="0">
                  <c:v>March</c:v>
                </c:pt>
              </c:strCache>
            </c:strRef>
          </c:tx>
          <c:spPr>
            <a:solidFill>
              <a:schemeClr val="accent6"/>
            </a:solidFill>
            <a:ln>
              <a:noFill/>
            </a:ln>
            <a:effectLst/>
          </c:spPr>
          <c:invertIfNegative val="0"/>
          <c:cat>
            <c:strRef>
              <c:f>'Monthly Sales'!$E$2</c:f>
              <c:strCache>
                <c:ptCount val="1"/>
                <c:pt idx="0">
                  <c:v>Total Sales</c:v>
                </c:pt>
              </c:strCache>
            </c:strRef>
          </c:cat>
          <c:val>
            <c:numRef>
              <c:f>'Monthly Sales'!$E$8</c:f>
              <c:numCache>
                <c:formatCode>General</c:formatCode>
                <c:ptCount val="1"/>
                <c:pt idx="0">
                  <c:v>330000</c:v>
                </c:pt>
              </c:numCache>
            </c:numRef>
          </c:val>
          <c:extLst>
            <c:ext xmlns:c16="http://schemas.microsoft.com/office/drawing/2014/chart" uri="{C3380CC4-5D6E-409C-BE32-E72D297353CC}">
              <c16:uniqueId val="{00000005-E8AA-4B5D-BDD5-202C6E62DE5F}"/>
            </c:ext>
          </c:extLst>
        </c:ser>
        <c:ser>
          <c:idx val="6"/>
          <c:order val="6"/>
          <c:tx>
            <c:strRef>
              <c:f>'Monthly Sales'!$A$9</c:f>
              <c:strCache>
                <c:ptCount val="1"/>
                <c:pt idx="0">
                  <c:v>April</c:v>
                </c:pt>
              </c:strCache>
            </c:strRef>
          </c:tx>
          <c:spPr>
            <a:solidFill>
              <a:schemeClr val="accent1">
                <a:lumMod val="60000"/>
              </a:schemeClr>
            </a:solidFill>
            <a:ln>
              <a:noFill/>
            </a:ln>
            <a:effectLst/>
          </c:spPr>
          <c:invertIfNegative val="0"/>
          <c:cat>
            <c:strRef>
              <c:f>'Monthly Sales'!$E$2</c:f>
              <c:strCache>
                <c:ptCount val="1"/>
                <c:pt idx="0">
                  <c:v>Total Sales</c:v>
                </c:pt>
              </c:strCache>
            </c:strRef>
          </c:cat>
          <c:val>
            <c:numRef>
              <c:f>'Monthly Sales'!$E$9</c:f>
              <c:numCache>
                <c:formatCode>#,##0</c:formatCode>
                <c:ptCount val="1"/>
                <c:pt idx="0">
                  <c:v>368000</c:v>
                </c:pt>
              </c:numCache>
            </c:numRef>
          </c:val>
          <c:extLst>
            <c:ext xmlns:c16="http://schemas.microsoft.com/office/drawing/2014/chart" uri="{C3380CC4-5D6E-409C-BE32-E72D297353CC}">
              <c16:uniqueId val="{00000006-E8AA-4B5D-BDD5-202C6E62DE5F}"/>
            </c:ext>
          </c:extLst>
        </c:ser>
        <c:ser>
          <c:idx val="7"/>
          <c:order val="7"/>
          <c:tx>
            <c:strRef>
              <c:f>'Monthly Sales'!$A$10</c:f>
              <c:strCache>
                <c:ptCount val="1"/>
                <c:pt idx="0">
                  <c:v>April</c:v>
                </c:pt>
              </c:strCache>
            </c:strRef>
          </c:tx>
          <c:spPr>
            <a:solidFill>
              <a:schemeClr val="accent2">
                <a:lumMod val="60000"/>
              </a:schemeClr>
            </a:solidFill>
            <a:ln>
              <a:noFill/>
            </a:ln>
            <a:effectLst/>
          </c:spPr>
          <c:invertIfNegative val="0"/>
          <c:cat>
            <c:strRef>
              <c:f>'Monthly Sales'!$E$2</c:f>
              <c:strCache>
                <c:ptCount val="1"/>
                <c:pt idx="0">
                  <c:v>Total Sales</c:v>
                </c:pt>
              </c:strCache>
            </c:strRef>
          </c:cat>
          <c:val>
            <c:numRef>
              <c:f>'Monthly Sales'!$E$10</c:f>
              <c:numCache>
                <c:formatCode>#,##0</c:formatCode>
                <c:ptCount val="1"/>
                <c:pt idx="0">
                  <c:v>360000</c:v>
                </c:pt>
              </c:numCache>
            </c:numRef>
          </c:val>
          <c:extLst>
            <c:ext xmlns:c16="http://schemas.microsoft.com/office/drawing/2014/chart" uri="{C3380CC4-5D6E-409C-BE32-E72D297353CC}">
              <c16:uniqueId val="{00000007-E8AA-4B5D-BDD5-202C6E62DE5F}"/>
            </c:ext>
          </c:extLst>
        </c:ser>
        <c:ser>
          <c:idx val="8"/>
          <c:order val="8"/>
          <c:tx>
            <c:strRef>
              <c:f>'Monthly Sales'!$A$11</c:f>
              <c:strCache>
                <c:ptCount val="1"/>
                <c:pt idx="0">
                  <c:v>May</c:v>
                </c:pt>
              </c:strCache>
            </c:strRef>
          </c:tx>
          <c:spPr>
            <a:solidFill>
              <a:schemeClr val="accent3">
                <a:lumMod val="60000"/>
              </a:schemeClr>
            </a:solidFill>
            <a:ln>
              <a:noFill/>
            </a:ln>
            <a:effectLst/>
          </c:spPr>
          <c:invertIfNegative val="0"/>
          <c:cat>
            <c:strRef>
              <c:f>'Monthly Sales'!$E$2</c:f>
              <c:strCache>
                <c:ptCount val="1"/>
                <c:pt idx="0">
                  <c:v>Total Sales</c:v>
                </c:pt>
              </c:strCache>
            </c:strRef>
          </c:cat>
          <c:val>
            <c:numRef>
              <c:f>'Monthly Sales'!$E$11</c:f>
              <c:numCache>
                <c:formatCode>#,##0</c:formatCode>
                <c:ptCount val="1"/>
                <c:pt idx="0">
                  <c:v>392000</c:v>
                </c:pt>
              </c:numCache>
            </c:numRef>
          </c:val>
          <c:extLst>
            <c:ext xmlns:c16="http://schemas.microsoft.com/office/drawing/2014/chart" uri="{C3380CC4-5D6E-409C-BE32-E72D297353CC}">
              <c16:uniqueId val="{00000008-E8AA-4B5D-BDD5-202C6E62DE5F}"/>
            </c:ext>
          </c:extLst>
        </c:ser>
        <c:ser>
          <c:idx val="9"/>
          <c:order val="9"/>
          <c:tx>
            <c:strRef>
              <c:f>'Monthly Sales'!$A$12</c:f>
              <c:strCache>
                <c:ptCount val="1"/>
                <c:pt idx="0">
                  <c:v>May</c:v>
                </c:pt>
              </c:strCache>
            </c:strRef>
          </c:tx>
          <c:spPr>
            <a:solidFill>
              <a:schemeClr val="accent4">
                <a:lumMod val="60000"/>
              </a:schemeClr>
            </a:solidFill>
            <a:ln>
              <a:noFill/>
            </a:ln>
            <a:effectLst/>
          </c:spPr>
          <c:invertIfNegative val="0"/>
          <c:cat>
            <c:strRef>
              <c:f>'Monthly Sales'!$E$2</c:f>
              <c:strCache>
                <c:ptCount val="1"/>
                <c:pt idx="0">
                  <c:v>Total Sales</c:v>
                </c:pt>
              </c:strCache>
            </c:strRef>
          </c:cat>
          <c:val>
            <c:numRef>
              <c:f>'Monthly Sales'!$E$12</c:f>
              <c:numCache>
                <c:formatCode>#,##0</c:formatCode>
                <c:ptCount val="1"/>
                <c:pt idx="0">
                  <c:v>342000</c:v>
                </c:pt>
              </c:numCache>
            </c:numRef>
          </c:val>
          <c:extLst>
            <c:ext xmlns:c16="http://schemas.microsoft.com/office/drawing/2014/chart" uri="{C3380CC4-5D6E-409C-BE32-E72D297353CC}">
              <c16:uniqueId val="{00000009-E8AA-4B5D-BDD5-202C6E62DE5F}"/>
            </c:ext>
          </c:extLst>
        </c:ser>
        <c:dLbls>
          <c:showLegendKey val="0"/>
          <c:showVal val="0"/>
          <c:showCatName val="0"/>
          <c:showSerName val="0"/>
          <c:showPercent val="0"/>
          <c:showBubbleSize val="0"/>
        </c:dLbls>
        <c:gapWidth val="219"/>
        <c:overlap val="-27"/>
        <c:axId val="427774127"/>
        <c:axId val="425982447"/>
      </c:barChart>
      <c:catAx>
        <c:axId val="427774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982447"/>
        <c:crosses val="autoZero"/>
        <c:auto val="1"/>
        <c:lblAlgn val="ctr"/>
        <c:lblOffset val="100"/>
        <c:noMultiLvlLbl val="0"/>
      </c:catAx>
      <c:valAx>
        <c:axId val="42598244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77741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'Customers'' Orders'!$B$3</c:f>
              <c:strCache>
                <c:ptCount val="1"/>
                <c:pt idx="0">
                  <c:v>Black Loafers</c:v>
                </c:pt>
              </c:strCache>
            </c:strRef>
          </c:tx>
          <c:spPr>
            <a:solidFill>
              <a:schemeClr val="accent1"/>
            </a:solidFill>
            <a:ln>
              <a:noFill/>
            </a:ln>
            <a:effectLst/>
          </c:spPr>
          <c:invertIfNegative val="0"/>
          <c:cat>
            <c:strRef>
              <c:f>'Customers'' Orders'!$G$2</c:f>
              <c:strCache>
                <c:ptCount val="1"/>
                <c:pt idx="0">
                  <c:v>Selling Price</c:v>
                </c:pt>
              </c:strCache>
            </c:strRef>
          </c:cat>
          <c:val>
            <c:numRef>
              <c:f>'Customers'' Orders'!$G$3</c:f>
              <c:numCache>
                <c:formatCode>General</c:formatCode>
                <c:ptCount val="1"/>
                <c:pt idx="0">
                  <c:v>10000</c:v>
                </c:pt>
              </c:numCache>
            </c:numRef>
          </c:val>
          <c:extLst>
            <c:ext xmlns:c16="http://schemas.microsoft.com/office/drawing/2014/chart" uri="{C3380CC4-5D6E-409C-BE32-E72D297353CC}">
              <c16:uniqueId val="{00000000-1641-4C13-9146-E195CD778342}"/>
            </c:ext>
          </c:extLst>
        </c:ser>
        <c:ser>
          <c:idx val="1"/>
          <c:order val="1"/>
          <c:tx>
            <c:strRef>
              <c:f>'Customers'' Orders'!$B$4</c:f>
              <c:strCache>
                <c:ptCount val="1"/>
                <c:pt idx="0">
                  <c:v>Lazy Leather Loafers</c:v>
                </c:pt>
              </c:strCache>
            </c:strRef>
          </c:tx>
          <c:spPr>
            <a:solidFill>
              <a:schemeClr val="accent2"/>
            </a:solidFill>
            <a:ln>
              <a:noFill/>
            </a:ln>
            <a:effectLst/>
          </c:spPr>
          <c:invertIfNegative val="0"/>
          <c:cat>
            <c:strRef>
              <c:f>'Customers'' Orders'!$G$2</c:f>
              <c:strCache>
                <c:ptCount val="1"/>
                <c:pt idx="0">
                  <c:v>Selling Price</c:v>
                </c:pt>
              </c:strCache>
            </c:strRef>
          </c:cat>
          <c:val>
            <c:numRef>
              <c:f>'Customers'' Orders'!$G$4</c:f>
              <c:numCache>
                <c:formatCode>General</c:formatCode>
                <c:ptCount val="1"/>
                <c:pt idx="0">
                  <c:v>19500</c:v>
                </c:pt>
              </c:numCache>
            </c:numRef>
          </c:val>
          <c:extLst>
            <c:ext xmlns:c16="http://schemas.microsoft.com/office/drawing/2014/chart" uri="{C3380CC4-5D6E-409C-BE32-E72D297353CC}">
              <c16:uniqueId val="{00000001-1641-4C13-9146-E195CD778342}"/>
            </c:ext>
          </c:extLst>
        </c:ser>
        <c:ser>
          <c:idx val="2"/>
          <c:order val="2"/>
          <c:tx>
            <c:strRef>
              <c:f>'Customers'' Orders'!$B$5</c:f>
              <c:strCache>
                <c:ptCount val="1"/>
                <c:pt idx="0">
                  <c:v>Oxford Shoes</c:v>
                </c:pt>
              </c:strCache>
            </c:strRef>
          </c:tx>
          <c:spPr>
            <a:solidFill>
              <a:schemeClr val="accent3"/>
            </a:solidFill>
            <a:ln>
              <a:noFill/>
            </a:ln>
            <a:effectLst/>
          </c:spPr>
          <c:invertIfNegative val="0"/>
          <c:cat>
            <c:strRef>
              <c:f>'Customers'' Orders'!$G$2</c:f>
              <c:strCache>
                <c:ptCount val="1"/>
                <c:pt idx="0">
                  <c:v>Selling Price</c:v>
                </c:pt>
              </c:strCache>
            </c:strRef>
          </c:cat>
          <c:val>
            <c:numRef>
              <c:f>'Customers'' Orders'!$G$5</c:f>
              <c:numCache>
                <c:formatCode>General</c:formatCode>
                <c:ptCount val="1"/>
                <c:pt idx="0">
                  <c:v>25900</c:v>
                </c:pt>
              </c:numCache>
            </c:numRef>
          </c:val>
          <c:extLst>
            <c:ext xmlns:c16="http://schemas.microsoft.com/office/drawing/2014/chart" uri="{C3380CC4-5D6E-409C-BE32-E72D297353CC}">
              <c16:uniqueId val="{00000002-1641-4C13-9146-E195CD778342}"/>
            </c:ext>
          </c:extLst>
        </c:ser>
        <c:ser>
          <c:idx val="3"/>
          <c:order val="3"/>
          <c:tx>
            <c:strRef>
              <c:f>'Customers'' Orders'!$B$6</c:f>
              <c:strCache>
                <c:ptCount val="1"/>
                <c:pt idx="0">
                  <c:v>Leather Heels</c:v>
                </c:pt>
              </c:strCache>
            </c:strRef>
          </c:tx>
          <c:spPr>
            <a:solidFill>
              <a:schemeClr val="accent4"/>
            </a:solidFill>
            <a:ln>
              <a:noFill/>
            </a:ln>
            <a:effectLst/>
          </c:spPr>
          <c:invertIfNegative val="0"/>
          <c:cat>
            <c:strRef>
              <c:f>'Customers'' Orders'!$G$2</c:f>
              <c:strCache>
                <c:ptCount val="1"/>
                <c:pt idx="0">
                  <c:v>Selling Price</c:v>
                </c:pt>
              </c:strCache>
            </c:strRef>
          </c:cat>
          <c:val>
            <c:numRef>
              <c:f>'Customers'' Orders'!$G$6</c:f>
              <c:numCache>
                <c:formatCode>General</c:formatCode>
                <c:ptCount val="1"/>
                <c:pt idx="0">
                  <c:v>25000</c:v>
                </c:pt>
              </c:numCache>
            </c:numRef>
          </c:val>
          <c:extLst>
            <c:ext xmlns:c16="http://schemas.microsoft.com/office/drawing/2014/chart" uri="{C3380CC4-5D6E-409C-BE32-E72D297353CC}">
              <c16:uniqueId val="{00000003-1641-4C13-9146-E195CD778342}"/>
            </c:ext>
          </c:extLst>
        </c:ser>
        <c:ser>
          <c:idx val="4"/>
          <c:order val="4"/>
          <c:tx>
            <c:strRef>
              <c:f>'Customers'' Orders'!$B$7</c:f>
              <c:strCache>
                <c:ptCount val="1"/>
                <c:pt idx="0">
                  <c:v>Chelsea Boots</c:v>
                </c:pt>
              </c:strCache>
            </c:strRef>
          </c:tx>
          <c:spPr>
            <a:solidFill>
              <a:schemeClr val="accent5"/>
            </a:solidFill>
            <a:ln>
              <a:noFill/>
            </a:ln>
            <a:effectLst/>
          </c:spPr>
          <c:invertIfNegative val="0"/>
          <c:cat>
            <c:strRef>
              <c:f>'Customers'' Orders'!$G$2</c:f>
              <c:strCache>
                <c:ptCount val="1"/>
                <c:pt idx="0">
                  <c:v>Selling Price</c:v>
                </c:pt>
              </c:strCache>
            </c:strRef>
          </c:cat>
          <c:val>
            <c:numRef>
              <c:f>'Customers'' Orders'!$G$7</c:f>
              <c:numCache>
                <c:formatCode>General</c:formatCode>
                <c:ptCount val="1"/>
                <c:pt idx="0">
                  <c:v>15000</c:v>
                </c:pt>
              </c:numCache>
            </c:numRef>
          </c:val>
          <c:extLst>
            <c:ext xmlns:c16="http://schemas.microsoft.com/office/drawing/2014/chart" uri="{C3380CC4-5D6E-409C-BE32-E72D297353CC}">
              <c16:uniqueId val="{00000004-1641-4C13-9146-E195CD778342}"/>
            </c:ext>
          </c:extLst>
        </c:ser>
        <c:ser>
          <c:idx val="5"/>
          <c:order val="5"/>
          <c:tx>
            <c:strRef>
              <c:f>'Customers'' Orders'!$B$8</c:f>
              <c:strCache>
                <c:ptCount val="1"/>
                <c:pt idx="0">
                  <c:v>Chunky Laceups</c:v>
                </c:pt>
              </c:strCache>
            </c:strRef>
          </c:tx>
          <c:spPr>
            <a:solidFill>
              <a:schemeClr val="accent6"/>
            </a:solidFill>
            <a:ln>
              <a:noFill/>
            </a:ln>
            <a:effectLst/>
          </c:spPr>
          <c:invertIfNegative val="0"/>
          <c:cat>
            <c:strRef>
              <c:f>'Customers'' Orders'!$G$2</c:f>
              <c:strCache>
                <c:ptCount val="1"/>
                <c:pt idx="0">
                  <c:v>Selling Price</c:v>
                </c:pt>
              </c:strCache>
            </c:strRef>
          </c:cat>
          <c:val>
            <c:numRef>
              <c:f>'Customers'' Orders'!$G$8</c:f>
              <c:numCache>
                <c:formatCode>General</c:formatCode>
                <c:ptCount val="1"/>
                <c:pt idx="0">
                  <c:v>11000</c:v>
                </c:pt>
              </c:numCache>
            </c:numRef>
          </c:val>
          <c:extLst>
            <c:ext xmlns:c16="http://schemas.microsoft.com/office/drawing/2014/chart" uri="{C3380CC4-5D6E-409C-BE32-E72D297353CC}">
              <c16:uniqueId val="{00000005-1641-4C13-9146-E195CD778342}"/>
            </c:ext>
          </c:extLst>
        </c:ser>
        <c:ser>
          <c:idx val="6"/>
          <c:order val="6"/>
          <c:tx>
            <c:strRef>
              <c:f>'Customers'' Orders'!$B$9</c:f>
              <c:strCache>
                <c:ptCount val="1"/>
                <c:pt idx="0">
                  <c:v>Brown Derbies</c:v>
                </c:pt>
              </c:strCache>
            </c:strRef>
          </c:tx>
          <c:spPr>
            <a:solidFill>
              <a:schemeClr val="accent1">
                <a:lumMod val="60000"/>
              </a:schemeClr>
            </a:solidFill>
            <a:ln>
              <a:noFill/>
            </a:ln>
            <a:effectLst/>
          </c:spPr>
          <c:invertIfNegative val="0"/>
          <c:cat>
            <c:strRef>
              <c:f>'Customers'' Orders'!$G$2</c:f>
              <c:strCache>
                <c:ptCount val="1"/>
                <c:pt idx="0">
                  <c:v>Selling Price</c:v>
                </c:pt>
              </c:strCache>
            </c:strRef>
          </c:cat>
          <c:val>
            <c:numRef>
              <c:f>'Customers'' Orders'!$G$9</c:f>
              <c:numCache>
                <c:formatCode>General</c:formatCode>
                <c:ptCount val="1"/>
                <c:pt idx="0">
                  <c:v>23000</c:v>
                </c:pt>
              </c:numCache>
            </c:numRef>
          </c:val>
          <c:extLst>
            <c:ext xmlns:c16="http://schemas.microsoft.com/office/drawing/2014/chart" uri="{C3380CC4-5D6E-409C-BE32-E72D297353CC}">
              <c16:uniqueId val="{00000006-1641-4C13-9146-E195CD778342}"/>
            </c:ext>
          </c:extLst>
        </c:ser>
        <c:ser>
          <c:idx val="7"/>
          <c:order val="7"/>
          <c:tx>
            <c:strRef>
              <c:f>'Customers'' Orders'!$B$10</c:f>
              <c:strCache>
                <c:ptCount val="1"/>
                <c:pt idx="0">
                  <c:v>Flat Sandals</c:v>
                </c:pt>
              </c:strCache>
            </c:strRef>
          </c:tx>
          <c:spPr>
            <a:solidFill>
              <a:schemeClr val="accent2">
                <a:lumMod val="60000"/>
              </a:schemeClr>
            </a:solidFill>
            <a:ln>
              <a:noFill/>
            </a:ln>
            <a:effectLst/>
          </c:spPr>
          <c:invertIfNegative val="0"/>
          <c:cat>
            <c:strRef>
              <c:f>'Customers'' Orders'!$G$2</c:f>
              <c:strCache>
                <c:ptCount val="1"/>
                <c:pt idx="0">
                  <c:v>Selling Price</c:v>
                </c:pt>
              </c:strCache>
            </c:strRef>
          </c:cat>
          <c:val>
            <c:numRef>
              <c:f>'Customers'' Orders'!$G$10</c:f>
              <c:numCache>
                <c:formatCode>General</c:formatCode>
                <c:ptCount val="1"/>
                <c:pt idx="0">
                  <c:v>9000</c:v>
                </c:pt>
              </c:numCache>
            </c:numRef>
          </c:val>
          <c:extLst>
            <c:ext xmlns:c16="http://schemas.microsoft.com/office/drawing/2014/chart" uri="{C3380CC4-5D6E-409C-BE32-E72D297353CC}">
              <c16:uniqueId val="{00000007-1641-4C13-9146-E195CD778342}"/>
            </c:ext>
          </c:extLst>
        </c:ser>
        <c:ser>
          <c:idx val="8"/>
          <c:order val="8"/>
          <c:tx>
            <c:strRef>
              <c:f>'Customers'' Orders'!$B$11</c:f>
              <c:strCache>
                <c:ptCount val="1"/>
                <c:pt idx="0">
                  <c:v>Slip On Shoes</c:v>
                </c:pt>
              </c:strCache>
            </c:strRef>
          </c:tx>
          <c:spPr>
            <a:solidFill>
              <a:schemeClr val="accent3">
                <a:lumMod val="60000"/>
              </a:schemeClr>
            </a:solidFill>
            <a:ln>
              <a:noFill/>
            </a:ln>
            <a:effectLst/>
          </c:spPr>
          <c:invertIfNegative val="0"/>
          <c:cat>
            <c:strRef>
              <c:f>'Customers'' Orders'!$G$2</c:f>
              <c:strCache>
                <c:ptCount val="1"/>
                <c:pt idx="0">
                  <c:v>Selling Price</c:v>
                </c:pt>
              </c:strCache>
            </c:strRef>
          </c:cat>
          <c:val>
            <c:numRef>
              <c:f>'Customers'' Orders'!$G$11</c:f>
              <c:numCache>
                <c:formatCode>General</c:formatCode>
                <c:ptCount val="1"/>
                <c:pt idx="0">
                  <c:v>14000</c:v>
                </c:pt>
              </c:numCache>
            </c:numRef>
          </c:val>
          <c:extLst>
            <c:ext xmlns:c16="http://schemas.microsoft.com/office/drawing/2014/chart" uri="{C3380CC4-5D6E-409C-BE32-E72D297353CC}">
              <c16:uniqueId val="{00000008-1641-4C13-9146-E195CD778342}"/>
            </c:ext>
          </c:extLst>
        </c:ser>
        <c:ser>
          <c:idx val="9"/>
          <c:order val="9"/>
          <c:tx>
            <c:strRef>
              <c:f>'Customers'' Orders'!$B$12</c:f>
              <c:strCache>
                <c:ptCount val="1"/>
                <c:pt idx="0">
                  <c:v>Court Shoes</c:v>
                </c:pt>
              </c:strCache>
            </c:strRef>
          </c:tx>
          <c:spPr>
            <a:solidFill>
              <a:schemeClr val="accent4">
                <a:lumMod val="60000"/>
              </a:schemeClr>
            </a:solidFill>
            <a:ln>
              <a:noFill/>
            </a:ln>
            <a:effectLst/>
          </c:spPr>
          <c:invertIfNegative val="0"/>
          <c:cat>
            <c:strRef>
              <c:f>'Customers'' Orders'!$G$2</c:f>
              <c:strCache>
                <c:ptCount val="1"/>
                <c:pt idx="0">
                  <c:v>Selling Price</c:v>
                </c:pt>
              </c:strCache>
            </c:strRef>
          </c:cat>
          <c:val>
            <c:numRef>
              <c:f>'Customers'' Orders'!$G$12</c:f>
              <c:numCache>
                <c:formatCode>General</c:formatCode>
                <c:ptCount val="1"/>
                <c:pt idx="0">
                  <c:v>18000</c:v>
                </c:pt>
              </c:numCache>
            </c:numRef>
          </c:val>
          <c:extLst>
            <c:ext xmlns:c16="http://schemas.microsoft.com/office/drawing/2014/chart" uri="{C3380CC4-5D6E-409C-BE32-E72D297353CC}">
              <c16:uniqueId val="{00000009-1641-4C13-9146-E195CD778342}"/>
            </c:ext>
          </c:extLst>
        </c:ser>
        <c:dLbls>
          <c:showLegendKey val="0"/>
          <c:showVal val="0"/>
          <c:showCatName val="0"/>
          <c:showSerName val="0"/>
          <c:showPercent val="0"/>
          <c:showBubbleSize val="0"/>
        </c:dLbls>
        <c:gapWidth val="182"/>
        <c:axId val="505275215"/>
        <c:axId val="505274735"/>
      </c:barChart>
      <c:catAx>
        <c:axId val="505275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274735"/>
        <c:crosses val="autoZero"/>
        <c:auto val="1"/>
        <c:lblAlgn val="ctr"/>
        <c:lblOffset val="100"/>
        <c:noMultiLvlLbl val="0"/>
      </c:catAx>
      <c:valAx>
        <c:axId val="505274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275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'MArketing expense'!$G$2</c:f>
              <c:strCache>
                <c:ptCount val="1"/>
                <c:pt idx="0">
                  <c:v>Budget Allocated (PKR)</c:v>
                </c:pt>
              </c:strCache>
            </c:strRef>
          </c:tx>
          <c:spPr>
            <a:solidFill>
              <a:schemeClr val="accent1"/>
            </a:solidFill>
            <a:ln>
              <a:noFill/>
            </a:ln>
            <a:effectLst/>
          </c:spPr>
          <c:invertIfNegative val="0"/>
          <c:val>
            <c:numRef>
              <c:f>'MArketing expense'!$G$3:$G$14</c:f>
              <c:numCache>
                <c:formatCode>General</c:formatCode>
                <c:ptCount val="12"/>
                <c:pt idx="0">
                  <c:v>50000</c:v>
                </c:pt>
                <c:pt idx="1">
                  <c:v>40000</c:v>
                </c:pt>
                <c:pt idx="2">
                  <c:v>60000</c:v>
                </c:pt>
                <c:pt idx="3">
                  <c:v>45000</c:v>
                </c:pt>
                <c:pt idx="4">
                  <c:v>20000</c:v>
                </c:pt>
                <c:pt idx="5">
                  <c:v>30000</c:v>
                </c:pt>
                <c:pt idx="6">
                  <c:v>25000</c:v>
                </c:pt>
                <c:pt idx="7">
                  <c:v>55000</c:v>
                </c:pt>
                <c:pt idx="8">
                  <c:v>35000</c:v>
                </c:pt>
                <c:pt idx="9">
                  <c:v>40000</c:v>
                </c:pt>
                <c:pt idx="10">
                  <c:v>48000</c:v>
                </c:pt>
                <c:pt idx="11">
                  <c:v>22000</c:v>
                </c:pt>
              </c:numCache>
            </c:numRef>
          </c:val>
          <c:extLst>
            <c:ext xmlns:c16="http://schemas.microsoft.com/office/drawing/2014/chart" uri="{C3380CC4-5D6E-409C-BE32-E72D297353CC}">
              <c16:uniqueId val="{00000000-44DF-4E0D-AB7C-A016A334891F}"/>
            </c:ext>
          </c:extLst>
        </c:ser>
        <c:ser>
          <c:idx val="1"/>
          <c:order val="1"/>
          <c:tx>
            <c:strRef>
              <c:f>'MArketing expense'!$H$2</c:f>
              <c:strCache>
                <c:ptCount val="1"/>
                <c:pt idx="0">
                  <c:v>Actual Expense (PKR)</c:v>
                </c:pt>
              </c:strCache>
            </c:strRef>
          </c:tx>
          <c:spPr>
            <a:solidFill>
              <a:schemeClr val="accent2"/>
            </a:solidFill>
            <a:ln>
              <a:noFill/>
            </a:ln>
            <a:effectLst/>
          </c:spPr>
          <c:invertIfNegative val="0"/>
          <c:val>
            <c:numRef>
              <c:f>'MArketing expense'!$H$3:$H$14</c:f>
              <c:numCache>
                <c:formatCode>General</c:formatCode>
                <c:ptCount val="12"/>
                <c:pt idx="0">
                  <c:v>47000</c:v>
                </c:pt>
                <c:pt idx="1">
                  <c:v>38000</c:v>
                </c:pt>
                <c:pt idx="2">
                  <c:v>62000</c:v>
                </c:pt>
                <c:pt idx="3">
                  <c:v>43000</c:v>
                </c:pt>
                <c:pt idx="4">
                  <c:v>18000</c:v>
                </c:pt>
                <c:pt idx="5">
                  <c:v>29000</c:v>
                </c:pt>
                <c:pt idx="6">
                  <c:v>24000</c:v>
                </c:pt>
                <c:pt idx="7">
                  <c:v>53000</c:v>
                </c:pt>
                <c:pt idx="8">
                  <c:v>33000</c:v>
                </c:pt>
                <c:pt idx="9">
                  <c:v>39000</c:v>
                </c:pt>
                <c:pt idx="10">
                  <c:v>46000</c:v>
                </c:pt>
                <c:pt idx="11">
                  <c:v>21000</c:v>
                </c:pt>
              </c:numCache>
            </c:numRef>
          </c:val>
          <c:extLst>
            <c:ext xmlns:c16="http://schemas.microsoft.com/office/drawing/2014/chart" uri="{C3380CC4-5D6E-409C-BE32-E72D297353CC}">
              <c16:uniqueId val="{00000001-44DF-4E0D-AB7C-A016A334891F}"/>
            </c:ext>
          </c:extLst>
        </c:ser>
        <c:dLbls>
          <c:showLegendKey val="0"/>
          <c:showVal val="0"/>
          <c:showCatName val="0"/>
          <c:showSerName val="0"/>
          <c:showPercent val="0"/>
          <c:showBubbleSize val="0"/>
        </c:dLbls>
        <c:gapWidth val="150"/>
        <c:axId val="363871711"/>
        <c:axId val="363872191"/>
      </c:barChart>
      <c:catAx>
        <c:axId val="363871711"/>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3872191"/>
        <c:crosses val="autoZero"/>
        <c:auto val="1"/>
        <c:lblAlgn val="ctr"/>
        <c:lblOffset val="100"/>
        <c:noMultiLvlLbl val="0"/>
      </c:catAx>
      <c:valAx>
        <c:axId val="363872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3871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'Feedback Analysis'!$G$2</c:f>
              <c:strCache>
                <c:ptCount val="1"/>
                <c:pt idx="0">
                  <c:v>RATING (1-5)</c:v>
                </c:pt>
              </c:strCache>
            </c:strRef>
          </c:tx>
          <c:spPr>
            <a:ln w="28575" cap="rnd">
              <a:solidFill>
                <a:schemeClr val="accent1"/>
              </a:solidFill>
              <a:round/>
            </a:ln>
            <a:effectLst/>
          </c:spPr>
          <c:marker>
            <c:symbol val="none"/>
          </c:marker>
          <c:val>
            <c:numRef>
              <c:f>'Feedback Analysis'!$G$3:$G$23</c:f>
              <c:numCache>
                <c:formatCode>General</c:formatCode>
                <c:ptCount val="21"/>
                <c:pt idx="0">
                  <c:v>5</c:v>
                </c:pt>
                <c:pt idx="1">
                  <c:v>4</c:v>
                </c:pt>
                <c:pt idx="2">
                  <c:v>5</c:v>
                </c:pt>
                <c:pt idx="3">
                  <c:v>5</c:v>
                </c:pt>
                <c:pt idx="4">
                  <c:v>5</c:v>
                </c:pt>
                <c:pt idx="5">
                  <c:v>4</c:v>
                </c:pt>
                <c:pt idx="6">
                  <c:v>4</c:v>
                </c:pt>
                <c:pt idx="7">
                  <c:v>5</c:v>
                </c:pt>
                <c:pt idx="8">
                  <c:v>5</c:v>
                </c:pt>
                <c:pt idx="9">
                  <c:v>4</c:v>
                </c:pt>
                <c:pt idx="10">
                  <c:v>4</c:v>
                </c:pt>
                <c:pt idx="11">
                  <c:v>5</c:v>
                </c:pt>
                <c:pt idx="12">
                  <c:v>4</c:v>
                </c:pt>
                <c:pt idx="13">
                  <c:v>5</c:v>
                </c:pt>
                <c:pt idx="14">
                  <c:v>5</c:v>
                </c:pt>
                <c:pt idx="15">
                  <c:v>5</c:v>
                </c:pt>
                <c:pt idx="16">
                  <c:v>5</c:v>
                </c:pt>
                <c:pt idx="17">
                  <c:v>4</c:v>
                </c:pt>
                <c:pt idx="18">
                  <c:v>3</c:v>
                </c:pt>
                <c:pt idx="19">
                  <c:v>5</c:v>
                </c:pt>
              </c:numCache>
            </c:numRef>
          </c:val>
          <c:smooth val="0"/>
          <c:extLst>
            <c:ext xmlns:c16="http://schemas.microsoft.com/office/drawing/2014/chart" uri="{C3380CC4-5D6E-409C-BE32-E72D297353CC}">
              <c16:uniqueId val="{00000000-3A1B-4A7F-8E6E-B0FE50EA2D60}"/>
            </c:ext>
          </c:extLst>
        </c:ser>
        <c:dLbls>
          <c:showLegendKey val="0"/>
          <c:showVal val="0"/>
          <c:showCatName val="0"/>
          <c:showSerName val="0"/>
          <c:showPercent val="0"/>
          <c:showBubbleSize val="0"/>
        </c:dLbls>
        <c:smooth val="0"/>
        <c:axId val="308067087"/>
        <c:axId val="308063727"/>
      </c:lineChart>
      <c:catAx>
        <c:axId val="308067087"/>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063727"/>
        <c:crosses val="autoZero"/>
        <c:auto val="1"/>
        <c:lblAlgn val="ctr"/>
        <c:lblOffset val="100"/>
        <c:noMultiLvlLbl val="0"/>
      </c:catAx>
      <c:valAx>
        <c:axId val="308063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067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9F07D3-7B8A-4F0C-9C4A-D8D8116FF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17</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rayyan ishaq</dc:creator>
  <cp:keywords/>
  <dc:description/>
  <cp:lastModifiedBy>muhammad rayyan ishaq</cp:lastModifiedBy>
  <cp:revision>4</cp:revision>
  <dcterms:created xsi:type="dcterms:W3CDTF">2026-01-03T08:50:00Z</dcterms:created>
  <dcterms:modified xsi:type="dcterms:W3CDTF">2026-01-04T12:05:00Z</dcterms:modified>
</cp:coreProperties>
</file>