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B838" w14:textId="674D2380" w:rsidR="00EE1BF1" w:rsidRDefault="00D8323A" w:rsidP="00D8323A">
      <w:pPr>
        <w:jc w:val="center"/>
        <w:rPr>
          <w:b/>
          <w:bCs/>
          <w:sz w:val="32"/>
          <w:szCs w:val="32"/>
          <w:u w:val="single"/>
        </w:rPr>
      </w:pPr>
      <w:r w:rsidRPr="00D8323A">
        <w:rPr>
          <w:b/>
          <w:bCs/>
          <w:sz w:val="32"/>
          <w:szCs w:val="32"/>
          <w:u w:val="single"/>
        </w:rPr>
        <w:t>Prelaboratorio10</w:t>
      </w:r>
    </w:p>
    <w:p w14:paraId="17B33803" w14:textId="56FDD99C" w:rsidR="00D8323A" w:rsidRPr="00D8323A" w:rsidRDefault="00D8323A" w:rsidP="009E333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8323A">
        <w:rPr>
          <w:b/>
          <w:bCs/>
          <w:sz w:val="24"/>
          <w:szCs w:val="24"/>
        </w:rPr>
        <w:t>¿Cuál es la diferencia entre comunicación síncrona y asíncrona?</w:t>
      </w:r>
      <w:r>
        <w:rPr>
          <w:b/>
          <w:bCs/>
          <w:sz w:val="24"/>
          <w:szCs w:val="24"/>
        </w:rPr>
        <w:br/>
      </w:r>
      <w:r w:rsidR="009352F2">
        <w:rPr>
          <w:sz w:val="24"/>
          <w:szCs w:val="24"/>
        </w:rPr>
        <w:t xml:space="preserve">La comunicación </w:t>
      </w:r>
      <w:r w:rsidR="009E333D">
        <w:rPr>
          <w:sz w:val="24"/>
          <w:szCs w:val="24"/>
        </w:rPr>
        <w:t>asíncrona</w:t>
      </w:r>
      <w:r w:rsidR="009352F2">
        <w:rPr>
          <w:sz w:val="24"/>
          <w:szCs w:val="24"/>
        </w:rPr>
        <w:t xml:space="preserve"> </w:t>
      </w:r>
      <w:r w:rsidR="009E333D">
        <w:rPr>
          <w:sz w:val="24"/>
          <w:szCs w:val="24"/>
        </w:rPr>
        <w:t xml:space="preserve">utiliza un bit de inicio y un bit de finalización para mandar los datos queridos, por otra parte, la comunicación síncrona utiliza una palabra o un patrón único de bits. También cabe mencionar que la comunicación asíncrona tiene dos relojes, entre el transmisor y receptor, y el síncrono solo cuenta con un solo reloj para el transmisor y receptor. </w:t>
      </w:r>
      <w:r w:rsidRPr="00D8323A">
        <w:rPr>
          <w:sz w:val="24"/>
          <w:szCs w:val="24"/>
        </w:rPr>
        <w:br/>
      </w:r>
    </w:p>
    <w:p w14:paraId="1C09978D" w14:textId="13C9EA2D" w:rsidR="00D8323A" w:rsidRPr="00D8323A" w:rsidRDefault="00D8323A" w:rsidP="00D8323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8323A">
        <w:rPr>
          <w:b/>
          <w:bCs/>
          <w:sz w:val="24"/>
          <w:szCs w:val="24"/>
        </w:rPr>
        <w:t xml:space="preserve">¿Cuál es la definición de </w:t>
      </w:r>
      <w:proofErr w:type="spellStart"/>
      <w:r w:rsidRPr="00D8323A">
        <w:rPr>
          <w:b/>
          <w:bCs/>
          <w:sz w:val="24"/>
          <w:szCs w:val="24"/>
        </w:rPr>
        <w:t>Baud</w:t>
      </w:r>
      <w:proofErr w:type="spellEnd"/>
      <w:r w:rsidRPr="00D8323A">
        <w:rPr>
          <w:b/>
          <w:bCs/>
          <w:sz w:val="24"/>
          <w:szCs w:val="24"/>
        </w:rPr>
        <w:t xml:space="preserve"> </w:t>
      </w:r>
      <w:proofErr w:type="spellStart"/>
      <w:r w:rsidRPr="00D8323A">
        <w:rPr>
          <w:b/>
          <w:bCs/>
          <w:sz w:val="24"/>
          <w:szCs w:val="24"/>
        </w:rPr>
        <w:t>Rate</w:t>
      </w:r>
      <w:proofErr w:type="spellEnd"/>
      <w:r w:rsidRPr="00D8323A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br/>
      </w:r>
      <w:r w:rsidR="00447038">
        <w:rPr>
          <w:sz w:val="24"/>
          <w:szCs w:val="24"/>
        </w:rPr>
        <w:t xml:space="preserve">Se define como la tasa de baudios, o sea, la cantidad de bits/s que mandan. </w:t>
      </w:r>
      <w:r w:rsidRPr="00D8323A">
        <w:rPr>
          <w:sz w:val="24"/>
          <w:szCs w:val="24"/>
        </w:rPr>
        <w:br/>
      </w:r>
    </w:p>
    <w:p w14:paraId="1557C988" w14:textId="4DA845DE" w:rsidR="00D8323A" w:rsidRPr="00D8323A" w:rsidRDefault="006D110B" w:rsidP="00D8323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8323A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451742" wp14:editId="5DDD709A">
            <wp:simplePos x="0" y="0"/>
            <wp:positionH relativeFrom="margin">
              <wp:align>left</wp:align>
            </wp:positionH>
            <wp:positionV relativeFrom="paragraph">
              <wp:posOffset>1376728</wp:posOffset>
            </wp:positionV>
            <wp:extent cx="5663565" cy="4319905"/>
            <wp:effectExtent l="0" t="0" r="0" b="444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23A" w:rsidRPr="00D8323A">
        <w:rPr>
          <w:b/>
          <w:bCs/>
          <w:sz w:val="24"/>
          <w:szCs w:val="24"/>
        </w:rPr>
        <w:t>¿Qué son los caracteres ASCII?</w:t>
      </w:r>
      <w:r w:rsidR="00D8323A">
        <w:rPr>
          <w:b/>
          <w:bCs/>
          <w:sz w:val="24"/>
          <w:szCs w:val="24"/>
        </w:rPr>
        <w:br/>
      </w:r>
      <w:r>
        <w:rPr>
          <w:sz w:val="24"/>
          <w:szCs w:val="24"/>
        </w:rPr>
        <w:t>Es un código numérico que usa una escala decimal de 0 a 127. Estos números decimales son transformados por la computadora en números binarios para ser procesados después. En otras palabras, el código ASCII permite codificar caracteres y símbolos, lo cual usa la computadora internamente para gestionar texto y nos facilite el uso de la computadora.</w:t>
      </w:r>
      <w:r w:rsidR="00D8323A" w:rsidRPr="00D8323A">
        <w:rPr>
          <w:sz w:val="24"/>
          <w:szCs w:val="24"/>
        </w:rPr>
        <w:br/>
      </w:r>
      <w:r w:rsidR="00D8323A" w:rsidRPr="00D8323A">
        <w:rPr>
          <w:sz w:val="24"/>
          <w:szCs w:val="24"/>
        </w:rPr>
        <w:lastRenderedPageBreak/>
        <w:br/>
      </w:r>
    </w:p>
    <w:sectPr w:rsidR="00D8323A" w:rsidRPr="00D83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596"/>
    <w:multiLevelType w:val="hybridMultilevel"/>
    <w:tmpl w:val="D2208C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A"/>
    <w:rsid w:val="00447038"/>
    <w:rsid w:val="006D110B"/>
    <w:rsid w:val="009352F2"/>
    <w:rsid w:val="009E333D"/>
    <w:rsid w:val="00D8323A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299"/>
  <w15:chartTrackingRefBased/>
  <w15:docId w15:val="{178CF993-7AC3-4B45-85F6-9F2CEFF2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2</cp:revision>
  <dcterms:created xsi:type="dcterms:W3CDTF">2021-05-03T06:51:00Z</dcterms:created>
  <dcterms:modified xsi:type="dcterms:W3CDTF">2021-05-03T06:51:00Z</dcterms:modified>
</cp:coreProperties>
</file>