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b3d91" w:val="clear"/>
        <w:spacing w:after="160" w:before="360" w:lineRule="auto"/>
        <w:rPr/>
      </w:pPr>
      <w:r w:rsidDel="00000000" w:rsidR="00000000" w:rsidRPr="00000000">
        <w:rPr>
          <w:b w:val="1"/>
          <w:bCs w:val="1"/>
          <w:color w:val="ffffff"/>
          <w:sz w:val="30"/>
          <w:szCs w:val="30"/>
          <w:rtl w:val="0"/>
        </w:rPr>
        <w:t xml:space="preserve">  Chapter 1 — Memory Management - Address Space</w:t>
      </w:r>
      <w:r w:rsidDel="00000000" w:rsidR="00000000" w:rsidRPr="00000000">
        <w:rPr>
          <w:rtl w:val="0"/>
        </w:rPr>
      </w:r>
    </w:p>
    <w:p w:rsidR="00000000" w:rsidDel="00000000" w:rsidP="00000000" w:rsidRDefault="00000000" w:rsidRPr="00000000" w14:paraId="00000002">
      <w:pPr>
        <w:pBdr>
          <w:left w:color="1a73e8" w:space="0" w:sz="18" w:val="single"/>
        </w:pBdr>
        <w:spacing w:after="80" w:before="240" w:lineRule="auto"/>
        <w:rPr/>
      </w:pPr>
      <w:r w:rsidDel="00000000" w:rsidR="00000000" w:rsidRPr="00000000">
        <w:rPr>
          <w:b w:val="1"/>
          <w:bCs w:val="1"/>
          <w:color w:val="0b3d91"/>
          <w:sz w:val="26"/>
          <w:szCs w:val="26"/>
          <w:rtl w:val="0"/>
        </w:rPr>
        <w:t xml:space="preserve">  1.1  What is an Address Space?</w:t>
      </w:r>
      <w:r w:rsidDel="00000000" w:rsidR="00000000" w:rsidRPr="00000000">
        <w:rPr>
          <w:rtl w:val="0"/>
        </w:rPr>
      </w:r>
    </w:p>
    <w:p w:rsidR="00000000" w:rsidDel="00000000" w:rsidP="00000000" w:rsidRDefault="00000000" w:rsidRPr="00000000" w14:paraId="00000003">
      <w:pPr>
        <w:spacing w:after="30" w:before="30" w:lineRule="auto"/>
        <w:jc w:val="both"/>
        <w:rPr/>
      </w:pPr>
      <w:r w:rsidDel="00000000" w:rsidR="00000000" w:rsidRPr="00000000">
        <w:rPr>
          <w:rtl w:val="0"/>
        </w:rPr>
        <w:t xml:space="preserve">An address space is the set of all memory addresses that a process can use. The OS provides each running process with the illusion of having its own large, private, contiguous region of memory — even though real physical memory is shared among many processes. This abstraction is fundamental to modern multiprogramming.</w:t>
      </w:r>
    </w:p>
    <w:p w:rsidR="00000000" w:rsidDel="00000000" w:rsidP="00000000" w:rsidRDefault="00000000" w:rsidRPr="00000000" w14:paraId="00000004">
      <w:pPr>
        <w:spacing w:after="20" w:before="20" w:lineRule="auto"/>
        <w:rPr/>
      </w:pPr>
      <w:r w:rsidDel="00000000" w:rsidR="00000000" w:rsidRPr="00000000">
        <w:rPr>
          <w:rtl w:val="0"/>
        </w:rPr>
      </w:r>
    </w:p>
    <w:p w:rsidR="00000000" w:rsidDel="00000000" w:rsidP="00000000" w:rsidRDefault="00000000" w:rsidRPr="00000000" w14:paraId="00000005">
      <w:pPr>
        <w:spacing w:after="50" w:before="160" w:lineRule="auto"/>
        <w:rPr/>
      </w:pPr>
      <w:r w:rsidDel="00000000" w:rsidR="00000000" w:rsidRPr="00000000">
        <w:rPr>
          <w:b w:val="1"/>
          <w:bCs w:val="1"/>
          <w:color w:val="1a5276"/>
          <w:sz w:val="23"/>
          <w:szCs w:val="23"/>
          <w:u w:val="single"/>
          <w:rtl w:val="0"/>
        </w:rPr>
        <w:t xml:space="preserve">Components of an Address Space</w:t>
      </w:r>
      <w:r w:rsidDel="00000000" w:rsidR="00000000" w:rsidRPr="00000000">
        <w:rPr>
          <w:rtl w:val="0"/>
        </w:rPr>
      </w:r>
    </w:p>
    <w:p w:rsidR="00000000" w:rsidDel="00000000" w:rsidP="00000000" w:rsidRDefault="00000000" w:rsidRPr="00000000" w14:paraId="00000006">
      <w:pPr>
        <w:spacing w:after="22" w:before="22" w:lineRule="auto"/>
        <w:ind w:left="600" w:hanging="320"/>
        <w:rPr/>
      </w:pPr>
      <w:r w:rsidDel="00000000" w:rsidR="00000000" w:rsidRPr="00000000">
        <w:rPr>
          <w:b w:val="1"/>
          <w:bCs w:val="1"/>
          <w:color w:val="1a73e8"/>
          <w:rtl w:val="0"/>
        </w:rPr>
        <w:t xml:space="preserve">● </w:t>
      </w:r>
      <w:r w:rsidDel="00000000" w:rsidR="00000000" w:rsidRPr="00000000">
        <w:rPr>
          <w:b w:val="1"/>
          <w:bCs w:val="1"/>
          <w:rtl w:val="0"/>
        </w:rPr>
        <w:t xml:space="preserve">Code (Text) Segment:</w:t>
      </w:r>
      <w:r w:rsidDel="00000000" w:rsidR="00000000" w:rsidRPr="00000000">
        <w:rPr>
          <w:rtl w:val="0"/>
        </w:rPr>
        <w:t xml:space="preserve">Contains the compiled program instructions. Stored at low addresses. Read-only at runtime.</w:t>
      </w:r>
    </w:p>
    <w:p w:rsidR="00000000" w:rsidDel="00000000" w:rsidP="00000000" w:rsidRDefault="00000000" w:rsidRPr="00000000" w14:paraId="00000007">
      <w:pPr>
        <w:spacing w:after="22" w:before="22" w:lineRule="auto"/>
        <w:ind w:left="600" w:hanging="320"/>
        <w:rPr/>
      </w:pPr>
      <w:r w:rsidDel="00000000" w:rsidR="00000000" w:rsidRPr="00000000">
        <w:rPr>
          <w:b w:val="1"/>
          <w:bCs w:val="1"/>
          <w:color w:val="1a73e8"/>
          <w:rtl w:val="0"/>
        </w:rPr>
        <w:t xml:space="preserve">● </w:t>
      </w:r>
      <w:r w:rsidDel="00000000" w:rsidR="00000000" w:rsidRPr="00000000">
        <w:rPr>
          <w:b w:val="1"/>
          <w:bCs w:val="1"/>
          <w:rtl w:val="0"/>
        </w:rPr>
        <w:t xml:space="preserve">Stack:</w:t>
      </w:r>
      <w:r w:rsidDel="00000000" w:rsidR="00000000" w:rsidRPr="00000000">
        <w:rPr>
          <w:rtl w:val="0"/>
        </w:rPr>
        <w:t xml:space="preserve">Stores function call frames, local variables, return addresses. Grows downward from the top of the address space.</w:t>
      </w:r>
    </w:p>
    <w:p w:rsidR="00000000" w:rsidDel="00000000" w:rsidP="00000000" w:rsidRDefault="00000000" w:rsidRPr="00000000" w14:paraId="00000008">
      <w:pPr>
        <w:spacing w:after="22" w:before="22" w:lineRule="auto"/>
        <w:ind w:left="600" w:hanging="320"/>
        <w:rPr/>
      </w:pPr>
      <w:r w:rsidDel="00000000" w:rsidR="00000000" w:rsidRPr="00000000">
        <w:rPr>
          <w:b w:val="1"/>
          <w:bCs w:val="1"/>
          <w:color w:val="1a73e8"/>
          <w:rtl w:val="0"/>
        </w:rPr>
        <w:t xml:space="preserve">● </w:t>
      </w:r>
      <w:r w:rsidDel="00000000" w:rsidR="00000000" w:rsidRPr="00000000">
        <w:rPr>
          <w:b w:val="1"/>
          <w:bCs w:val="1"/>
          <w:rtl w:val="0"/>
        </w:rPr>
        <w:t xml:space="preserve">Heap:</w:t>
      </w:r>
      <w:r w:rsidDel="00000000" w:rsidR="00000000" w:rsidRPr="00000000">
        <w:rPr>
          <w:rtl w:val="0"/>
        </w:rPr>
        <w:t xml:space="preserve">Used for dynamic memory allocation (malloc/new). Grows upward from just above the code segment.</w:t>
      </w:r>
    </w:p>
    <w:p w:rsidR="00000000" w:rsidDel="00000000" w:rsidP="00000000" w:rsidRDefault="00000000" w:rsidRPr="00000000" w14:paraId="00000009">
      <w:pPr>
        <w:spacing w:after="22" w:before="22" w:lineRule="auto"/>
        <w:ind w:left="600" w:hanging="320"/>
        <w:rPr/>
      </w:pPr>
      <w:r w:rsidDel="00000000" w:rsidR="00000000" w:rsidRPr="00000000">
        <w:rPr>
          <w:b w:val="1"/>
          <w:bCs w:val="1"/>
          <w:color w:val="1a73e8"/>
          <w:rtl w:val="0"/>
        </w:rPr>
        <w:t xml:space="preserve">● </w:t>
      </w:r>
      <w:r w:rsidDel="00000000" w:rsidR="00000000" w:rsidRPr="00000000">
        <w:rPr>
          <w:b w:val="1"/>
          <w:bCs w:val="1"/>
          <w:rtl w:val="0"/>
        </w:rPr>
        <w:t xml:space="preserve">Data Segment:</w:t>
      </w:r>
      <w:r w:rsidDel="00000000" w:rsidR="00000000" w:rsidRPr="00000000">
        <w:rPr>
          <w:rtl w:val="0"/>
        </w:rPr>
        <w:t xml:space="preserve">Global and static variables. Initialized (.data) and uninitialized (.bss).</w:t>
      </w:r>
    </w:p>
    <w:p w:rsidR="00000000" w:rsidDel="00000000" w:rsidP="00000000" w:rsidRDefault="00000000" w:rsidRPr="00000000" w14:paraId="0000000A">
      <w:pPr>
        <w:spacing w:after="20" w:before="20" w:lineRule="auto"/>
        <w:rPr/>
      </w:pPr>
      <w:r w:rsidDel="00000000" w:rsidR="00000000" w:rsidRPr="00000000">
        <w:rPr>
          <w:rtl w:val="0"/>
        </w:rPr>
      </w:r>
    </w:p>
    <w:tbl>
      <w:tblPr>
        <w:tblStyle w:val="Table1"/>
        <w:tblW w:w="8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60"/>
        <w:tblGridChange w:id="0">
          <w:tblGrid>
            <w:gridCol w:w="8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140.0" w:type="dxa"/>
              <w:left w:w="280.0" w:type="dxa"/>
              <w:bottom w:w="140.0" w:type="dxa"/>
              <w:right w:w="280.0" w:type="dxa"/>
            </w:tcMar>
          </w:tcPr>
          <w:p w:rsidR="00000000" w:rsidDel="00000000" w:rsidP="00000000" w:rsidRDefault="00000000" w:rsidRPr="00000000" w14:paraId="0000000B">
            <w:pPr>
              <w:rPr/>
            </w:pPr>
            <w:r w:rsidDel="00000000" w:rsidR="00000000" w:rsidRPr="00000000">
              <w:rPr>
                <w:rFonts w:ascii="Fira Mono" w:cs="Fira Mono" w:eastAsia="Fira Mono" w:hAnsi="Fira Mono"/>
                <w:sz w:val="19"/>
                <w:szCs w:val="19"/>
                <w:rtl w:val="0"/>
              </w:rPr>
              <w:t xml:space="preserve">  ┌─────────────────────────────┐  ← High Address</w:t>
            </w:r>
            <w:r w:rsidDel="00000000" w:rsidR="00000000" w:rsidRPr="00000000">
              <w:rPr>
                <w:rtl w:val="0"/>
              </w:rPr>
            </w:r>
          </w:p>
          <w:p w:rsidR="00000000" w:rsidDel="00000000" w:rsidP="00000000" w:rsidRDefault="00000000" w:rsidRPr="00000000" w14:paraId="0000000C">
            <w:pPr>
              <w:rPr/>
            </w:pPr>
            <w:r w:rsidDel="00000000" w:rsidR="00000000" w:rsidRPr="00000000">
              <w:rPr>
                <w:rFonts w:ascii="Fira Mono" w:cs="Fira Mono" w:eastAsia="Fira Mono" w:hAnsi="Fira Mono"/>
                <w:sz w:val="19"/>
                <w:szCs w:val="19"/>
                <w:rtl w:val="0"/>
              </w:rPr>
              <w:t xml:space="preserve">  │         Stack               │  grows ↓</w:t>
            </w:r>
            <w:r w:rsidDel="00000000" w:rsidR="00000000" w:rsidRPr="00000000">
              <w:rPr>
                <w:rtl w:val="0"/>
              </w:rPr>
            </w:r>
          </w:p>
          <w:p w:rsidR="00000000" w:rsidDel="00000000" w:rsidP="00000000" w:rsidRDefault="00000000" w:rsidRPr="00000000" w14:paraId="0000000D">
            <w:pPr>
              <w:rPr/>
            </w:pPr>
            <w:r w:rsidDel="00000000" w:rsidR="00000000" w:rsidRPr="00000000">
              <w:rPr>
                <w:rFonts w:ascii="Courier New" w:cs="Courier New" w:eastAsia="Courier New" w:hAnsi="Courier New"/>
                <w:sz w:val="19"/>
                <w:szCs w:val="19"/>
                <w:rtl w:val="0"/>
              </w:rPr>
              <w:t xml:space="preserve">  │         ····                │</w:t>
            </w:r>
            <w:r w:rsidDel="00000000" w:rsidR="00000000" w:rsidRPr="00000000">
              <w:rPr>
                <w:rtl w:val="0"/>
              </w:rPr>
            </w:r>
          </w:p>
          <w:p w:rsidR="00000000" w:rsidDel="00000000" w:rsidP="00000000" w:rsidRDefault="00000000" w:rsidRPr="00000000" w14:paraId="0000000E">
            <w:pPr>
              <w:rPr/>
            </w:pPr>
            <w:r w:rsidDel="00000000" w:rsidR="00000000" w:rsidRPr="00000000">
              <w:rPr>
                <w:rFonts w:ascii="Courier New" w:cs="Courier New" w:eastAsia="Courier New" w:hAnsi="Courier New"/>
                <w:sz w:val="19"/>
                <w:szCs w:val="19"/>
                <w:rtl w:val="0"/>
              </w:rPr>
              <w:t xml:space="preserve">  │         (free space)        │</w:t>
            </w:r>
            <w:r w:rsidDel="00000000" w:rsidR="00000000" w:rsidRPr="00000000">
              <w:rPr>
                <w:rtl w:val="0"/>
              </w:rPr>
            </w:r>
          </w:p>
          <w:p w:rsidR="00000000" w:rsidDel="00000000" w:rsidP="00000000" w:rsidRDefault="00000000" w:rsidRPr="00000000" w14:paraId="0000000F">
            <w:pPr>
              <w:rPr/>
            </w:pPr>
            <w:r w:rsidDel="00000000" w:rsidR="00000000" w:rsidRPr="00000000">
              <w:rPr>
                <w:rFonts w:ascii="Courier New" w:cs="Courier New" w:eastAsia="Courier New" w:hAnsi="Courier New"/>
                <w:sz w:val="19"/>
                <w:szCs w:val="19"/>
                <w:rtl w:val="0"/>
              </w:rPr>
              <w:t xml:space="preserve">  │         ····                │</w:t>
            </w:r>
            <w:r w:rsidDel="00000000" w:rsidR="00000000" w:rsidRPr="00000000">
              <w:rPr>
                <w:rtl w:val="0"/>
              </w:rPr>
            </w:r>
          </w:p>
          <w:p w:rsidR="00000000" w:rsidDel="00000000" w:rsidP="00000000" w:rsidRDefault="00000000" w:rsidRPr="00000000" w14:paraId="00000010">
            <w:pPr>
              <w:rPr/>
            </w:pPr>
            <w:r w:rsidDel="00000000" w:rsidR="00000000" w:rsidRPr="00000000">
              <w:rPr>
                <w:rFonts w:ascii="Fira Mono" w:cs="Fira Mono" w:eastAsia="Fira Mono" w:hAnsi="Fira Mono"/>
                <w:sz w:val="19"/>
                <w:szCs w:val="19"/>
                <w:rtl w:val="0"/>
              </w:rPr>
              <w:t xml:space="preserve">  │         Heap                │  grows ↑</w:t>
            </w:r>
            <w:r w:rsidDel="00000000" w:rsidR="00000000" w:rsidRPr="00000000">
              <w:rPr>
                <w:rtl w:val="0"/>
              </w:rPr>
            </w:r>
          </w:p>
          <w:p w:rsidR="00000000" w:rsidDel="00000000" w:rsidP="00000000" w:rsidRDefault="00000000" w:rsidRPr="00000000" w14:paraId="00000011">
            <w:pPr>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12">
            <w:pPr>
              <w:rPr/>
            </w:pPr>
            <w:r w:rsidDel="00000000" w:rsidR="00000000" w:rsidRPr="00000000">
              <w:rPr>
                <w:rFonts w:ascii="Courier New" w:cs="Courier New" w:eastAsia="Courier New" w:hAnsi="Courier New"/>
                <w:sz w:val="19"/>
                <w:szCs w:val="19"/>
                <w:rtl w:val="0"/>
              </w:rPr>
              <w:t xml:space="preserve">  │    Initialized Data (.data) │</w:t>
            </w:r>
            <w:r w:rsidDel="00000000" w:rsidR="00000000" w:rsidRPr="00000000">
              <w:rPr>
                <w:rtl w:val="0"/>
              </w:rPr>
            </w:r>
          </w:p>
          <w:p w:rsidR="00000000" w:rsidDel="00000000" w:rsidP="00000000" w:rsidRDefault="00000000" w:rsidRPr="00000000" w14:paraId="00000013">
            <w:pPr>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14">
            <w:pPr>
              <w:rPr/>
            </w:pPr>
            <w:r w:rsidDel="00000000" w:rsidR="00000000" w:rsidRPr="00000000">
              <w:rPr>
                <w:rFonts w:ascii="Courier New" w:cs="Courier New" w:eastAsia="Courier New" w:hAnsi="Courier New"/>
                <w:sz w:val="19"/>
                <w:szCs w:val="19"/>
                <w:rtl w:val="0"/>
              </w:rPr>
              <w:t xml:space="preserve">  │    Code / Text Segment      │</w:t>
            </w:r>
            <w:r w:rsidDel="00000000" w:rsidR="00000000" w:rsidRPr="00000000">
              <w:rPr>
                <w:rtl w:val="0"/>
              </w:rPr>
            </w:r>
          </w:p>
          <w:p w:rsidR="00000000" w:rsidDel="00000000" w:rsidP="00000000" w:rsidRDefault="00000000" w:rsidRPr="00000000" w14:paraId="00000015">
            <w:pPr>
              <w:rPr/>
            </w:pPr>
            <w:r w:rsidDel="00000000" w:rsidR="00000000" w:rsidRPr="00000000">
              <w:rPr>
                <w:rFonts w:ascii="Fira Mono" w:cs="Fira Mono" w:eastAsia="Fira Mono" w:hAnsi="Fira Mono"/>
                <w:sz w:val="19"/>
                <w:szCs w:val="19"/>
                <w:rtl w:val="0"/>
              </w:rPr>
              <w:t xml:space="preserve">  └─────────────────────────────┘  ← Low Address (0x0)</w:t>
            </w:r>
            <w:r w:rsidDel="00000000" w:rsidR="00000000" w:rsidRPr="00000000">
              <w:rPr>
                <w:rtl w:val="0"/>
              </w:rPr>
            </w:r>
          </w:p>
          <w:p w:rsidR="00000000" w:rsidDel="00000000" w:rsidP="00000000" w:rsidRDefault="00000000" w:rsidRPr="00000000" w14:paraId="00000016">
            <w:pPr>
              <w:rPr/>
            </w:pPr>
            <w:r w:rsidDel="00000000" w:rsidR="00000000" w:rsidRPr="00000000">
              <w:rPr>
                <w:rFonts w:ascii="Courier New" w:cs="Courier New" w:eastAsia="Courier New" w:hAnsi="Courier New"/>
                <w:sz w:val="19"/>
                <w:szCs w:val="19"/>
                <w:rtl w:val="0"/>
              </w:rPr>
              <w:t xml:space="preserve">         Virtual Address Space of a Process</w:t>
            </w:r>
            <w:r w:rsidDel="00000000" w:rsidR="00000000" w:rsidRPr="00000000">
              <w:rPr>
                <w:rtl w:val="0"/>
              </w:rPr>
            </w:r>
          </w:p>
        </w:tc>
      </w:tr>
    </w:tbl>
    <w:p w:rsidR="00000000" w:rsidDel="00000000" w:rsidP="00000000" w:rsidRDefault="00000000" w:rsidRPr="00000000" w14:paraId="00000017">
      <w:pPr>
        <w:spacing w:after="20" w:before="20" w:lineRule="auto"/>
        <w:rPr/>
      </w:pPr>
      <w:r w:rsidDel="00000000" w:rsidR="00000000" w:rsidRPr="00000000">
        <w:rPr>
          <w:rtl w:val="0"/>
        </w:rPr>
      </w:r>
    </w:p>
    <w:p w:rsidR="00000000" w:rsidDel="00000000" w:rsidP="00000000" w:rsidRDefault="00000000" w:rsidRPr="00000000" w14:paraId="00000018">
      <w:pPr>
        <w:pBdr>
          <w:left w:color="f9a825" w:space="0" w:sz="12" w:val="single"/>
        </w:pBdr>
        <w:shd w:fill="fff9c4" w:val="clear"/>
        <w:spacing w:after="60" w:before="60" w:lineRule="auto"/>
        <w:ind w:left="400" w:firstLine="0"/>
        <w:rPr/>
      </w:pPr>
      <w:r w:rsidDel="00000000" w:rsidR="00000000" w:rsidRPr="00000000">
        <w:rPr>
          <w:color w:val="5d4037"/>
          <w:sz w:val="21"/>
          <w:szCs w:val="21"/>
          <w:rtl w:val="0"/>
        </w:rPr>
        <w:t xml:space="preserve">  📝  The OS creates this illusion of a private address space for each process. The actual physical placement is handled transparently by hardware + OS together.</w:t>
      </w:r>
      <w:r w:rsidDel="00000000" w:rsidR="00000000" w:rsidRPr="00000000">
        <w:rPr>
          <w:rtl w:val="0"/>
        </w:rPr>
      </w:r>
    </w:p>
    <w:p w:rsidR="00000000" w:rsidDel="00000000" w:rsidP="00000000" w:rsidRDefault="00000000" w:rsidRPr="00000000" w14:paraId="00000019">
      <w:pPr>
        <w:spacing w:after="20" w:before="20" w:lineRule="auto"/>
        <w:rPr/>
      </w:pPr>
      <w:r w:rsidDel="00000000" w:rsidR="00000000" w:rsidRPr="00000000">
        <w:rPr>
          <w:rtl w:val="0"/>
        </w:rPr>
      </w:r>
    </w:p>
    <w:p w:rsidR="00000000" w:rsidDel="00000000" w:rsidP="00000000" w:rsidRDefault="00000000" w:rsidRPr="00000000" w14:paraId="0000001A">
      <w:pPr>
        <w:pBdr>
          <w:left w:color="1a73e8" w:space="0" w:sz="18" w:val="single"/>
        </w:pBdr>
        <w:spacing w:after="80" w:before="240" w:lineRule="auto"/>
        <w:rPr/>
      </w:pPr>
      <w:r w:rsidDel="00000000" w:rsidR="00000000" w:rsidRPr="00000000">
        <w:rPr>
          <w:b w:val="1"/>
          <w:bCs w:val="1"/>
          <w:color w:val="0b3d91"/>
          <w:sz w:val="26"/>
          <w:szCs w:val="26"/>
          <w:rtl w:val="0"/>
        </w:rPr>
        <w:t xml:space="preserve">  1.2  Goals of Virtual Memory</w:t>
      </w:r>
      <w:r w:rsidDel="00000000" w:rsidR="00000000" w:rsidRPr="00000000">
        <w:rPr>
          <w:rtl w:val="0"/>
        </w:rPr>
      </w:r>
    </w:p>
    <w:p w:rsidR="00000000" w:rsidDel="00000000" w:rsidP="00000000" w:rsidRDefault="00000000" w:rsidRPr="00000000" w14:paraId="0000001B">
      <w:pPr>
        <w:spacing w:after="22" w:before="22" w:lineRule="auto"/>
        <w:ind w:left="600" w:hanging="320"/>
        <w:rPr/>
      </w:pPr>
      <w:r w:rsidDel="00000000" w:rsidR="00000000" w:rsidRPr="00000000">
        <w:rPr>
          <w:b w:val="1"/>
          <w:bCs w:val="1"/>
          <w:color w:val="1a73e8"/>
          <w:rtl w:val="0"/>
        </w:rPr>
        <w:t xml:space="preserve">● </w:t>
      </w:r>
      <w:r w:rsidDel="00000000" w:rsidR="00000000" w:rsidRPr="00000000">
        <w:rPr>
          <w:b w:val="1"/>
          <w:bCs w:val="1"/>
          <w:rtl w:val="0"/>
        </w:rPr>
        <w:t xml:space="preserve">Transparency:</w:t>
      </w:r>
      <w:r w:rsidDel="00000000" w:rsidR="00000000" w:rsidRPr="00000000">
        <w:rPr>
          <w:rtl w:val="0"/>
        </w:rPr>
        <w:t xml:space="preserve">The process should not be aware that memory is being virtualized. It should behave as if it has its own private physical memory.</w:t>
      </w:r>
    </w:p>
    <w:p w:rsidR="00000000" w:rsidDel="00000000" w:rsidP="00000000" w:rsidRDefault="00000000" w:rsidRPr="00000000" w14:paraId="0000001C">
      <w:pPr>
        <w:spacing w:after="22" w:before="22" w:lineRule="auto"/>
        <w:ind w:left="600" w:hanging="320"/>
        <w:rPr/>
      </w:pPr>
      <w:r w:rsidDel="00000000" w:rsidR="00000000" w:rsidRPr="00000000">
        <w:rPr>
          <w:b w:val="1"/>
          <w:bCs w:val="1"/>
          <w:color w:val="1a73e8"/>
          <w:rtl w:val="0"/>
        </w:rPr>
        <w:t xml:space="preserve">● </w:t>
      </w:r>
      <w:r w:rsidDel="00000000" w:rsidR="00000000" w:rsidRPr="00000000">
        <w:rPr>
          <w:b w:val="1"/>
          <w:bCs w:val="1"/>
          <w:rtl w:val="0"/>
        </w:rPr>
        <w:t xml:space="preserve">Efficiency:</w:t>
      </w:r>
      <w:r w:rsidDel="00000000" w:rsidR="00000000" w:rsidRPr="00000000">
        <w:rPr>
          <w:rtl w:val="0"/>
        </w:rPr>
        <w:t xml:space="preserve">Virtualization should not be too slow (time) or waste too much memory (space). Hardware support (TLB, base/bounds registers) is critical.</w:t>
      </w:r>
    </w:p>
    <w:p w:rsidR="00000000" w:rsidDel="00000000" w:rsidP="00000000" w:rsidRDefault="00000000" w:rsidRPr="00000000" w14:paraId="0000001D">
      <w:pPr>
        <w:spacing w:after="22" w:before="22" w:lineRule="auto"/>
        <w:ind w:left="600" w:hanging="320"/>
        <w:rPr/>
      </w:pPr>
      <w:r w:rsidDel="00000000" w:rsidR="00000000" w:rsidRPr="00000000">
        <w:rPr>
          <w:b w:val="1"/>
          <w:bCs w:val="1"/>
          <w:color w:val="1a73e8"/>
          <w:rtl w:val="0"/>
        </w:rPr>
        <w:t xml:space="preserve">● </w:t>
      </w:r>
      <w:r w:rsidDel="00000000" w:rsidR="00000000" w:rsidRPr="00000000">
        <w:rPr>
          <w:b w:val="1"/>
          <w:bCs w:val="1"/>
          <w:rtl w:val="0"/>
        </w:rPr>
        <w:t xml:space="preserve">Protection:</w:t>
      </w:r>
      <w:r w:rsidDel="00000000" w:rsidR="00000000" w:rsidRPr="00000000">
        <w:rPr>
          <w:rtl w:val="0"/>
        </w:rPr>
        <w:t xml:space="preserve">Processes must be isolated from each other. One process cannot read or corrupt another's memory. The OS itself must also be protected from user processes.</w:t>
      </w:r>
    </w:p>
    <w:p w:rsidR="00000000" w:rsidDel="00000000" w:rsidP="00000000" w:rsidRDefault="00000000" w:rsidRPr="00000000" w14:paraId="0000001E">
      <w:pPr>
        <w:pBdr>
          <w:bottom w:color="cccccc" w:space="0" w:sz="4" w:val="single"/>
        </w:pBdr>
        <w:spacing w:after="60" w:before="60" w:lineRule="auto"/>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shd w:fill="0b3d91" w:val="clear"/>
        <w:spacing w:after="160" w:before="360" w:lineRule="auto"/>
        <w:rPr/>
      </w:pPr>
      <w:r w:rsidDel="00000000" w:rsidR="00000000" w:rsidRPr="00000000">
        <w:rPr>
          <w:b w:val="1"/>
          <w:bCs w:val="1"/>
          <w:color w:val="ffffff"/>
          <w:sz w:val="30"/>
          <w:szCs w:val="30"/>
          <w:rtl w:val="0"/>
        </w:rPr>
        <w:t xml:space="preserve">  Chapter 2 — Memory API</w:t>
      </w:r>
      <w:r w:rsidDel="00000000" w:rsidR="00000000" w:rsidRPr="00000000">
        <w:rPr>
          <w:rtl w:val="0"/>
        </w:rPr>
      </w:r>
    </w:p>
    <w:p w:rsidR="00000000" w:rsidDel="00000000" w:rsidP="00000000" w:rsidRDefault="00000000" w:rsidRPr="00000000" w14:paraId="00000021">
      <w:pPr>
        <w:spacing w:after="20" w:before="20" w:lineRule="auto"/>
        <w:rPr/>
      </w:pPr>
      <w:r w:rsidDel="00000000" w:rsidR="00000000" w:rsidRPr="00000000">
        <w:rPr>
          <w:rtl w:val="0"/>
        </w:rPr>
      </w:r>
    </w:p>
    <w:p w:rsidR="00000000" w:rsidDel="00000000" w:rsidP="00000000" w:rsidRDefault="00000000" w:rsidRPr="00000000" w14:paraId="00000022">
      <w:pPr>
        <w:pBdr>
          <w:left w:color="1a73e8" w:space="0" w:sz="18" w:val="single"/>
        </w:pBdr>
        <w:spacing w:after="80" w:before="240" w:lineRule="auto"/>
        <w:rPr/>
      </w:pPr>
      <w:r w:rsidDel="00000000" w:rsidR="00000000" w:rsidRPr="00000000">
        <w:rPr>
          <w:b w:val="1"/>
          <w:bCs w:val="1"/>
          <w:color w:val="0b3d91"/>
          <w:sz w:val="26"/>
          <w:szCs w:val="26"/>
          <w:rtl w:val="0"/>
        </w:rPr>
        <w:t xml:space="preserve">  2.1  Types of Memory in C Programs</w:t>
      </w:r>
      <w:r w:rsidDel="00000000" w:rsidR="00000000" w:rsidRPr="00000000">
        <w:rPr>
          <w:rtl w:val="0"/>
        </w:rPr>
      </w:r>
    </w:p>
    <w:p w:rsidR="00000000" w:rsidDel="00000000" w:rsidP="00000000" w:rsidRDefault="00000000" w:rsidRPr="00000000" w14:paraId="00000023">
      <w:pPr>
        <w:spacing w:after="22" w:before="22" w:lineRule="auto"/>
        <w:ind w:left="600" w:hanging="320"/>
        <w:rPr/>
      </w:pPr>
      <w:r w:rsidDel="00000000" w:rsidR="00000000" w:rsidRPr="00000000">
        <w:rPr>
          <w:b w:val="1"/>
          <w:bCs w:val="1"/>
          <w:color w:val="1a73e8"/>
          <w:rtl w:val="0"/>
        </w:rPr>
        <w:t xml:space="preserve">● </w:t>
      </w:r>
      <w:r w:rsidDel="00000000" w:rsidR="00000000" w:rsidRPr="00000000">
        <w:rPr>
          <w:b w:val="1"/>
          <w:bCs w:val="1"/>
          <w:rtl w:val="0"/>
        </w:rPr>
        <w:t xml:space="preserve">Stack Memory (Automatic):</w:t>
      </w:r>
      <w:r w:rsidDel="00000000" w:rsidR="00000000" w:rsidRPr="00000000">
        <w:rPr>
          <w:rtl w:val="0"/>
        </w:rPr>
        <w:t xml:space="preserve">Allocated and freed automatically by the compiler when a function is called and returns. Declared as local variables inside functions.</w:t>
      </w:r>
    </w:p>
    <w:p w:rsidR="00000000" w:rsidDel="00000000" w:rsidP="00000000" w:rsidRDefault="00000000" w:rsidRPr="00000000" w14:paraId="00000024">
      <w:pPr>
        <w:spacing w:after="22" w:before="22" w:lineRule="auto"/>
        <w:ind w:left="600" w:hanging="320"/>
        <w:rPr/>
      </w:pPr>
      <w:r w:rsidDel="00000000" w:rsidR="00000000" w:rsidRPr="00000000">
        <w:rPr>
          <w:b w:val="1"/>
          <w:bCs w:val="1"/>
          <w:color w:val="1a73e8"/>
          <w:rtl w:val="0"/>
        </w:rPr>
        <w:t xml:space="preserve">● </w:t>
      </w:r>
      <w:r w:rsidDel="00000000" w:rsidR="00000000" w:rsidRPr="00000000">
        <w:rPr>
          <w:b w:val="1"/>
          <w:bCs w:val="1"/>
          <w:rtl w:val="0"/>
        </w:rPr>
        <w:t xml:space="preserve">Heap Memory (Dynamic):</w:t>
      </w:r>
      <w:r w:rsidDel="00000000" w:rsidR="00000000" w:rsidRPr="00000000">
        <w:rPr>
          <w:rtl w:val="0"/>
        </w:rPr>
        <w:t xml:space="preserve">Allocated explicitly by the programmer at runtime. Must be manually freed. Persists until explicitly deallocated.</w:t>
      </w:r>
    </w:p>
    <w:p w:rsidR="00000000" w:rsidDel="00000000" w:rsidP="00000000" w:rsidRDefault="00000000" w:rsidRPr="00000000" w14:paraId="00000025">
      <w:pPr>
        <w:spacing w:after="20" w:before="20" w:lineRule="auto"/>
        <w:rPr/>
      </w:pPr>
      <w:r w:rsidDel="00000000" w:rsidR="00000000" w:rsidRPr="00000000">
        <w:rPr>
          <w:rtl w:val="0"/>
        </w:rPr>
      </w:r>
    </w:p>
    <w:p w:rsidR="00000000" w:rsidDel="00000000" w:rsidP="00000000" w:rsidRDefault="00000000" w:rsidRPr="00000000" w14:paraId="00000026">
      <w:pPr>
        <w:pBdr>
          <w:left w:color="1a73e8" w:space="0" w:sz="18" w:val="single"/>
        </w:pBdr>
        <w:spacing w:after="80" w:before="240" w:lineRule="auto"/>
        <w:rPr/>
      </w:pPr>
      <w:r w:rsidDel="00000000" w:rsidR="00000000" w:rsidRPr="00000000">
        <w:rPr>
          <w:b w:val="1"/>
          <w:bCs w:val="1"/>
          <w:color w:val="0b3d91"/>
          <w:sz w:val="26"/>
          <w:szCs w:val="26"/>
          <w:rtl w:val="0"/>
        </w:rPr>
        <w:t xml:space="preserve">  2.2  Key Memory API Calls</w:t>
      </w:r>
      <w:r w:rsidDel="00000000" w:rsidR="00000000" w:rsidRPr="00000000">
        <w:rPr>
          <w:rtl w:val="0"/>
        </w:rPr>
      </w:r>
    </w:p>
    <w:p w:rsidR="00000000" w:rsidDel="00000000" w:rsidP="00000000" w:rsidRDefault="00000000" w:rsidRPr="00000000" w14:paraId="00000027">
      <w:pPr>
        <w:spacing w:after="50" w:before="160" w:lineRule="auto"/>
        <w:rPr/>
      </w:pPr>
      <w:r w:rsidDel="00000000" w:rsidR="00000000" w:rsidRPr="00000000">
        <w:rPr>
          <w:b w:val="1"/>
          <w:bCs w:val="1"/>
          <w:color w:val="1a5276"/>
          <w:sz w:val="23"/>
          <w:szCs w:val="23"/>
          <w:u w:val="single"/>
          <w:rtl w:val="0"/>
        </w:rPr>
        <w:t xml:space="preserve">malloc()</w:t>
      </w:r>
      <w:r w:rsidDel="00000000" w:rsidR="00000000" w:rsidRPr="00000000">
        <w:rPr>
          <w:rtl w:val="0"/>
        </w:rPr>
      </w:r>
    </w:p>
    <w:p w:rsidR="00000000" w:rsidDel="00000000" w:rsidP="00000000" w:rsidRDefault="00000000" w:rsidRPr="00000000" w14:paraId="00000028">
      <w:pPr>
        <w:spacing w:after="30" w:before="30" w:lineRule="auto"/>
        <w:jc w:val="both"/>
        <w:rPr/>
      </w:pPr>
      <w:r w:rsidDel="00000000" w:rsidR="00000000" w:rsidRPr="00000000">
        <w:rPr>
          <w:rtl w:val="0"/>
        </w:rPr>
        <w:t xml:space="preserve">Allocates a block of memory of the requested size on the heap. Returns a void pointer to the start of the allocated block, or NULL on failure.</w:t>
      </w:r>
    </w:p>
    <w:p w:rsidR="00000000" w:rsidDel="00000000" w:rsidP="00000000" w:rsidRDefault="00000000" w:rsidRPr="00000000" w14:paraId="00000029">
      <w:pPr>
        <w:spacing w:after="8" w:before="8" w:lineRule="auto"/>
        <w:ind w:left="600" w:firstLine="0"/>
        <w:rPr/>
      </w:pPr>
      <w:r w:rsidDel="00000000" w:rsidR="00000000" w:rsidRPr="00000000">
        <w:rPr>
          <w:rFonts w:ascii="Courier New" w:cs="Courier New" w:eastAsia="Courier New" w:hAnsi="Courier New"/>
          <w:color w:val="1c3a1c"/>
          <w:sz w:val="20"/>
          <w:szCs w:val="20"/>
          <w:rtl w:val="0"/>
        </w:rPr>
        <w:t xml:space="preserve">void *malloc(size_t size);</w:t>
      </w:r>
      <w:r w:rsidDel="00000000" w:rsidR="00000000" w:rsidRPr="00000000">
        <w:rPr>
          <w:rtl w:val="0"/>
        </w:rPr>
      </w:r>
    </w:p>
    <w:p w:rsidR="00000000" w:rsidDel="00000000" w:rsidP="00000000" w:rsidRDefault="00000000" w:rsidRPr="00000000" w14:paraId="0000002A">
      <w:pPr>
        <w:spacing w:after="8" w:before="8" w:lineRule="auto"/>
        <w:ind w:left="600" w:firstLine="0"/>
        <w:rPr/>
      </w:pPr>
      <w:r w:rsidDel="00000000" w:rsidR="00000000" w:rsidRPr="00000000">
        <w:rPr>
          <w:rFonts w:ascii="Courier New" w:cs="Courier New" w:eastAsia="Courier New" w:hAnsi="Courier New"/>
          <w:color w:val="1c3a1c"/>
          <w:sz w:val="20"/>
          <w:szCs w:val="20"/>
          <w:rtl w:val="0"/>
        </w:rPr>
        <w:t xml:space="preserve">int *arr = (int *) malloc(10 * sizeof(int));</w:t>
      </w:r>
      <w:r w:rsidDel="00000000" w:rsidR="00000000" w:rsidRPr="00000000">
        <w:rPr>
          <w:rtl w:val="0"/>
        </w:rPr>
      </w:r>
    </w:p>
    <w:p w:rsidR="00000000" w:rsidDel="00000000" w:rsidP="00000000" w:rsidRDefault="00000000" w:rsidRPr="00000000" w14:paraId="0000002B">
      <w:pPr>
        <w:spacing w:after="8" w:before="8" w:lineRule="auto"/>
        <w:ind w:left="600" w:firstLine="0"/>
        <w:rPr/>
      </w:pPr>
      <w:r w:rsidDel="00000000" w:rsidR="00000000" w:rsidRPr="00000000">
        <w:rPr>
          <w:rFonts w:ascii="Courier New" w:cs="Courier New" w:eastAsia="Courier New" w:hAnsi="Courier New"/>
          <w:color w:val="1c3a1c"/>
          <w:sz w:val="20"/>
          <w:szCs w:val="20"/>
          <w:rtl w:val="0"/>
        </w:rPr>
        <w:t xml:space="preserve">if (arr == NULL) { /* handle allocation failure */ }</w:t>
      </w:r>
      <w:r w:rsidDel="00000000" w:rsidR="00000000" w:rsidRPr="00000000">
        <w:rPr>
          <w:rtl w:val="0"/>
        </w:rPr>
      </w:r>
    </w:p>
    <w:p w:rsidR="00000000" w:rsidDel="00000000" w:rsidP="00000000" w:rsidRDefault="00000000" w:rsidRPr="00000000" w14:paraId="0000002C">
      <w:pPr>
        <w:spacing w:after="20" w:before="20" w:lineRule="auto"/>
        <w:rPr/>
      </w:pPr>
      <w:r w:rsidDel="00000000" w:rsidR="00000000" w:rsidRPr="00000000">
        <w:rPr>
          <w:rtl w:val="0"/>
        </w:rPr>
      </w:r>
    </w:p>
    <w:p w:rsidR="00000000" w:rsidDel="00000000" w:rsidP="00000000" w:rsidRDefault="00000000" w:rsidRPr="00000000" w14:paraId="0000002D">
      <w:pPr>
        <w:spacing w:after="50" w:before="160" w:lineRule="auto"/>
        <w:rPr/>
      </w:pPr>
      <w:r w:rsidDel="00000000" w:rsidR="00000000" w:rsidRPr="00000000">
        <w:rPr>
          <w:b w:val="1"/>
          <w:bCs w:val="1"/>
          <w:color w:val="1a5276"/>
          <w:sz w:val="23"/>
          <w:szCs w:val="23"/>
          <w:u w:val="single"/>
          <w:rtl w:val="0"/>
        </w:rPr>
        <w:t xml:space="preserve">free()</w:t>
      </w:r>
      <w:r w:rsidDel="00000000" w:rsidR="00000000" w:rsidRPr="00000000">
        <w:rPr>
          <w:rtl w:val="0"/>
        </w:rPr>
      </w:r>
    </w:p>
    <w:p w:rsidR="00000000" w:rsidDel="00000000" w:rsidP="00000000" w:rsidRDefault="00000000" w:rsidRPr="00000000" w14:paraId="0000002E">
      <w:pPr>
        <w:spacing w:after="30" w:before="30" w:lineRule="auto"/>
        <w:jc w:val="both"/>
        <w:rPr/>
      </w:pPr>
      <w:r w:rsidDel="00000000" w:rsidR="00000000" w:rsidRPr="00000000">
        <w:rPr>
          <w:rtl w:val="0"/>
        </w:rPr>
        <w:t xml:space="preserve">Releases previously allocated heap memory back to the system. The programmer is responsible for calling free() for every malloc(). Failure to do so causes a memory leak.</w:t>
      </w:r>
    </w:p>
    <w:p w:rsidR="00000000" w:rsidDel="00000000" w:rsidP="00000000" w:rsidRDefault="00000000" w:rsidRPr="00000000" w14:paraId="0000002F">
      <w:pPr>
        <w:spacing w:after="8" w:before="8" w:lineRule="auto"/>
        <w:ind w:left="600" w:firstLine="0"/>
        <w:rPr/>
      </w:pPr>
      <w:r w:rsidDel="00000000" w:rsidR="00000000" w:rsidRPr="00000000">
        <w:rPr>
          <w:rFonts w:ascii="Courier New" w:cs="Courier New" w:eastAsia="Courier New" w:hAnsi="Courier New"/>
          <w:color w:val="1c3a1c"/>
          <w:sz w:val="20"/>
          <w:szCs w:val="20"/>
          <w:rtl w:val="0"/>
        </w:rPr>
        <w:t xml:space="preserve">free(arr);   // arr was previously malloc'd</w:t>
      </w:r>
      <w:r w:rsidDel="00000000" w:rsidR="00000000" w:rsidRPr="00000000">
        <w:rPr>
          <w:rtl w:val="0"/>
        </w:rPr>
      </w:r>
    </w:p>
    <w:p w:rsidR="00000000" w:rsidDel="00000000" w:rsidP="00000000" w:rsidRDefault="00000000" w:rsidRPr="00000000" w14:paraId="00000030">
      <w:pPr>
        <w:spacing w:after="20" w:before="20" w:lineRule="auto"/>
        <w:rPr/>
      </w:pPr>
      <w:r w:rsidDel="00000000" w:rsidR="00000000" w:rsidRPr="00000000">
        <w:rPr>
          <w:rtl w:val="0"/>
        </w:rPr>
      </w:r>
    </w:p>
    <w:p w:rsidR="00000000" w:rsidDel="00000000" w:rsidP="00000000" w:rsidRDefault="00000000" w:rsidRPr="00000000" w14:paraId="00000031">
      <w:pPr>
        <w:spacing w:after="50" w:before="160" w:lineRule="auto"/>
        <w:rPr/>
      </w:pPr>
      <w:r w:rsidDel="00000000" w:rsidR="00000000" w:rsidRPr="00000000">
        <w:rPr>
          <w:b w:val="1"/>
          <w:bCs w:val="1"/>
          <w:color w:val="1a5276"/>
          <w:sz w:val="23"/>
          <w:szCs w:val="23"/>
          <w:u w:val="single"/>
          <w:rtl w:val="0"/>
        </w:rPr>
        <w:t xml:space="preserve">calloc()</w:t>
      </w:r>
      <w:r w:rsidDel="00000000" w:rsidR="00000000" w:rsidRPr="00000000">
        <w:rPr>
          <w:rtl w:val="0"/>
        </w:rPr>
      </w:r>
    </w:p>
    <w:p w:rsidR="00000000" w:rsidDel="00000000" w:rsidP="00000000" w:rsidRDefault="00000000" w:rsidRPr="00000000" w14:paraId="00000032">
      <w:pPr>
        <w:spacing w:after="30" w:before="30" w:lineRule="auto"/>
        <w:jc w:val="both"/>
        <w:rPr/>
      </w:pPr>
      <w:r w:rsidDel="00000000" w:rsidR="00000000" w:rsidRPr="00000000">
        <w:rPr>
          <w:rtl w:val="0"/>
        </w:rPr>
        <w:t xml:space="preserve">Allocates memory for an array of elements, initializes all bytes to zero.</w:t>
      </w:r>
    </w:p>
    <w:p w:rsidR="00000000" w:rsidDel="00000000" w:rsidP="00000000" w:rsidRDefault="00000000" w:rsidRPr="00000000" w14:paraId="00000033">
      <w:pPr>
        <w:spacing w:after="8" w:before="8" w:lineRule="auto"/>
        <w:ind w:left="600" w:firstLine="0"/>
        <w:rPr/>
      </w:pPr>
      <w:r w:rsidDel="00000000" w:rsidR="00000000" w:rsidRPr="00000000">
        <w:rPr>
          <w:rFonts w:ascii="Courier New" w:cs="Courier New" w:eastAsia="Courier New" w:hAnsi="Courier New"/>
          <w:color w:val="1c3a1c"/>
          <w:sz w:val="20"/>
          <w:szCs w:val="20"/>
          <w:rtl w:val="0"/>
        </w:rPr>
        <w:t xml:space="preserve">int *arr = (int *) calloc(10, sizeof(int));</w:t>
      </w:r>
      <w:r w:rsidDel="00000000" w:rsidR="00000000" w:rsidRPr="00000000">
        <w:rPr>
          <w:rtl w:val="0"/>
        </w:rPr>
      </w:r>
    </w:p>
    <w:p w:rsidR="00000000" w:rsidDel="00000000" w:rsidP="00000000" w:rsidRDefault="00000000" w:rsidRPr="00000000" w14:paraId="00000034">
      <w:pPr>
        <w:spacing w:after="20" w:before="20" w:lineRule="auto"/>
        <w:rPr/>
      </w:pPr>
      <w:r w:rsidDel="00000000" w:rsidR="00000000" w:rsidRPr="00000000">
        <w:rPr>
          <w:rtl w:val="0"/>
        </w:rPr>
      </w:r>
    </w:p>
    <w:p w:rsidR="00000000" w:rsidDel="00000000" w:rsidP="00000000" w:rsidRDefault="00000000" w:rsidRPr="00000000" w14:paraId="00000035">
      <w:pPr>
        <w:spacing w:after="50" w:before="160" w:lineRule="auto"/>
        <w:rPr/>
      </w:pPr>
      <w:r w:rsidDel="00000000" w:rsidR="00000000" w:rsidRPr="00000000">
        <w:rPr>
          <w:b w:val="1"/>
          <w:bCs w:val="1"/>
          <w:color w:val="1a5276"/>
          <w:sz w:val="23"/>
          <w:szCs w:val="23"/>
          <w:u w:val="single"/>
          <w:rtl w:val="0"/>
        </w:rPr>
        <w:t xml:space="preserve">realloc()</w:t>
      </w:r>
      <w:r w:rsidDel="00000000" w:rsidR="00000000" w:rsidRPr="00000000">
        <w:rPr>
          <w:rtl w:val="0"/>
        </w:rPr>
      </w:r>
    </w:p>
    <w:p w:rsidR="00000000" w:rsidDel="00000000" w:rsidP="00000000" w:rsidRDefault="00000000" w:rsidRPr="00000000" w14:paraId="00000036">
      <w:pPr>
        <w:spacing w:after="30" w:before="30" w:lineRule="auto"/>
        <w:jc w:val="both"/>
        <w:rPr/>
      </w:pPr>
      <w:r w:rsidDel="00000000" w:rsidR="00000000" w:rsidRPr="00000000">
        <w:rPr>
          <w:rtl w:val="0"/>
        </w:rPr>
        <w:t xml:space="preserve">Resizes a previously allocated memory block. Useful for growing dynamic arrays.</w:t>
      </w:r>
    </w:p>
    <w:p w:rsidR="00000000" w:rsidDel="00000000" w:rsidP="00000000" w:rsidRDefault="00000000" w:rsidRPr="00000000" w14:paraId="00000037">
      <w:pPr>
        <w:spacing w:after="8" w:before="8" w:lineRule="auto"/>
        <w:ind w:left="600" w:firstLine="0"/>
        <w:rPr/>
      </w:pPr>
      <w:r w:rsidDel="00000000" w:rsidR="00000000" w:rsidRPr="00000000">
        <w:rPr>
          <w:rFonts w:ascii="Courier New" w:cs="Courier New" w:eastAsia="Courier New" w:hAnsi="Courier New"/>
          <w:color w:val="1c3a1c"/>
          <w:sz w:val="20"/>
          <w:szCs w:val="20"/>
          <w:rtl w:val="0"/>
        </w:rPr>
        <w:t xml:space="preserve">arr = (int *) realloc(arr, 20 * sizeof(int));</w:t>
      </w:r>
      <w:r w:rsidDel="00000000" w:rsidR="00000000" w:rsidRPr="00000000">
        <w:rPr>
          <w:rtl w:val="0"/>
        </w:rPr>
      </w:r>
    </w:p>
    <w:p w:rsidR="00000000" w:rsidDel="00000000" w:rsidP="00000000" w:rsidRDefault="00000000" w:rsidRPr="00000000" w14:paraId="00000038">
      <w:pPr>
        <w:spacing w:after="20" w:before="20" w:lineRule="auto"/>
        <w:rPr/>
      </w:pPr>
      <w:r w:rsidDel="00000000" w:rsidR="00000000" w:rsidRPr="00000000">
        <w:rPr>
          <w:rtl w:val="0"/>
        </w:rPr>
      </w:r>
    </w:p>
    <w:p w:rsidR="00000000" w:rsidDel="00000000" w:rsidP="00000000" w:rsidRDefault="00000000" w:rsidRPr="00000000" w14:paraId="00000039">
      <w:pPr>
        <w:pBdr>
          <w:left w:color="1a73e8" w:space="0" w:sz="18" w:val="single"/>
        </w:pBdr>
        <w:spacing w:after="80" w:before="240" w:lineRule="auto"/>
        <w:rPr/>
      </w:pPr>
      <w:r w:rsidDel="00000000" w:rsidR="00000000" w:rsidRPr="00000000">
        <w:rPr>
          <w:b w:val="1"/>
          <w:bCs w:val="1"/>
          <w:color w:val="0b3d91"/>
          <w:sz w:val="26"/>
          <w:szCs w:val="26"/>
          <w:rtl w:val="0"/>
        </w:rPr>
        <w:t xml:space="preserve">  2.3  Common Memory Errors</w:t>
      </w:r>
      <w:r w:rsidDel="00000000" w:rsidR="00000000" w:rsidRPr="00000000">
        <w:rPr>
          <w:rtl w:val="0"/>
        </w:rPr>
      </w:r>
    </w:p>
    <w:p w:rsidR="00000000" w:rsidDel="00000000" w:rsidP="00000000" w:rsidRDefault="00000000" w:rsidRPr="00000000" w14:paraId="0000003A">
      <w:pPr>
        <w:spacing w:after="20" w:before="20" w:lineRule="auto"/>
        <w:rPr/>
      </w:pPr>
      <w:r w:rsidDel="00000000" w:rsidR="00000000" w:rsidRPr="00000000">
        <w:rPr>
          <w:rtl w:val="0"/>
        </w:rPr>
      </w:r>
    </w:p>
    <w:tbl>
      <w:tblPr>
        <w:tblStyle w:val="Table2"/>
        <w:tblW w:w="8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060"/>
        <w:tblGridChange w:id="0">
          <w:tblGrid>
            <w:gridCol w:w="2800"/>
            <w:gridCol w:w="60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73e8"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b w:val="1"/>
                <w:bCs w:val="1"/>
                <w:color w:val="ffffff"/>
                <w:sz w:val="20"/>
                <w:szCs w:val="20"/>
                <w:rtl w:val="0"/>
              </w:rPr>
              <w:t xml:space="preserve">Error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73e8"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b w:val="1"/>
                <w:bCs w:val="1"/>
                <w:color w:val="ffffff"/>
                <w:sz w:val="20"/>
                <w:szCs w:val="20"/>
                <w:rtl w:val="0"/>
              </w:rPr>
              <w:t xml:space="preserve">Description / Example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b w:val="1"/>
                <w:bCs w:val="1"/>
                <w:color w:val="0b3d91"/>
                <w:sz w:val="20"/>
                <w:szCs w:val="20"/>
                <w:rtl w:val="0"/>
              </w:rPr>
              <w:t xml:space="preserve">Forgetting to allocate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color w:val="1c1c1c"/>
                <w:sz w:val="20"/>
                <w:szCs w:val="20"/>
                <w:rtl w:val="0"/>
              </w:rPr>
              <w:t xml:space="preserve">Using a pointer without malloc — segfault or garbage values.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b w:val="1"/>
                <w:bCs w:val="1"/>
                <w:color w:val="0b3d91"/>
                <w:sz w:val="20"/>
                <w:szCs w:val="20"/>
                <w:rtl w:val="0"/>
              </w:rPr>
              <w:t xml:space="preserve">Insufficient allocation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color w:val="1c1c1c"/>
                <w:sz w:val="20"/>
                <w:szCs w:val="20"/>
                <w:rtl w:val="0"/>
              </w:rPr>
              <w:t xml:space="preserve">malloc(strlen(s)) instead of malloc(strlen(s)+1) — off-by-one for null terminator.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b w:val="1"/>
                <w:bCs w:val="1"/>
                <w:color w:val="0b3d91"/>
                <w:sz w:val="20"/>
                <w:szCs w:val="20"/>
                <w:rtl w:val="0"/>
              </w:rPr>
              <w:t xml:space="preserve">Uninitialized read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color w:val="1c1c1c"/>
                <w:sz w:val="20"/>
                <w:szCs w:val="20"/>
                <w:rtl w:val="0"/>
              </w:rPr>
              <w:t xml:space="preserve">Reading memory right after malloc before writing to it (random garbage).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b w:val="1"/>
                <w:bCs w:val="1"/>
                <w:color w:val="0b3d91"/>
                <w:sz w:val="20"/>
                <w:szCs w:val="20"/>
                <w:rtl w:val="0"/>
              </w:rPr>
              <w:t xml:space="preserve">Memory leak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color w:val="1c1c1c"/>
                <w:sz w:val="20"/>
                <w:szCs w:val="20"/>
                <w:rtl w:val="0"/>
              </w:rPr>
              <w:t xml:space="preserve">Forgetting to call free() — heap grows over time.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b w:val="1"/>
                <w:bCs w:val="1"/>
                <w:color w:val="0b3d91"/>
                <w:sz w:val="20"/>
                <w:szCs w:val="20"/>
                <w:rtl w:val="0"/>
              </w:rPr>
              <w:t xml:space="preserve">Double free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color w:val="1c1c1c"/>
                <w:sz w:val="20"/>
                <w:szCs w:val="20"/>
                <w:rtl w:val="0"/>
              </w:rPr>
              <w:t xml:space="preserve">Calling free() twice on same pointer — undefined behaviour, heap corruption.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b w:val="1"/>
                <w:bCs w:val="1"/>
                <w:color w:val="0b3d91"/>
                <w:sz w:val="20"/>
                <w:szCs w:val="20"/>
                <w:rtl w:val="0"/>
              </w:rPr>
              <w:t xml:space="preserve">Use after free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color w:val="1c1c1c"/>
                <w:sz w:val="20"/>
                <w:szCs w:val="20"/>
                <w:rtl w:val="0"/>
              </w:rPr>
              <w:t xml:space="preserve">Accessing memory after it has been freed — dangling pointer bug.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b w:val="1"/>
                <w:bCs w:val="1"/>
                <w:color w:val="0b3d91"/>
                <w:sz w:val="20"/>
                <w:szCs w:val="20"/>
                <w:rtl w:val="0"/>
              </w:rPr>
              <w:t xml:space="preserve">Invalid free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color w:val="1c1c1c"/>
                <w:sz w:val="20"/>
                <w:szCs w:val="20"/>
                <w:rtl w:val="0"/>
              </w:rPr>
              <w:t xml:space="preserve">Calling free() on a pointer not returned by malloc.</w:t>
            </w:r>
            <w:r w:rsidDel="00000000" w:rsidR="00000000" w:rsidRPr="00000000">
              <w:rPr>
                <w:rtl w:val="0"/>
              </w:rPr>
            </w:r>
          </w:p>
        </w:tc>
      </w:tr>
    </w:tbl>
    <w:p w:rsidR="00000000" w:rsidDel="00000000" w:rsidP="00000000" w:rsidRDefault="00000000" w:rsidRPr="00000000" w14:paraId="0000004B">
      <w:pPr>
        <w:spacing w:after="20" w:before="20" w:lineRule="auto"/>
        <w:rPr/>
      </w:pPr>
      <w:r w:rsidDel="00000000" w:rsidR="00000000" w:rsidRPr="00000000">
        <w:rPr>
          <w:rtl w:val="0"/>
        </w:rPr>
      </w:r>
    </w:p>
    <w:p w:rsidR="00000000" w:rsidDel="00000000" w:rsidP="00000000" w:rsidRDefault="00000000" w:rsidRPr="00000000" w14:paraId="0000004C">
      <w:pPr>
        <w:pBdr>
          <w:left w:color="f9a825" w:space="0" w:sz="12" w:val="single"/>
        </w:pBdr>
        <w:shd w:fill="fff9c4" w:val="clear"/>
        <w:spacing w:after="60" w:before="60" w:lineRule="auto"/>
        <w:ind w:left="400" w:firstLine="0"/>
        <w:rPr/>
      </w:pPr>
      <w:r w:rsidDel="00000000" w:rsidR="00000000" w:rsidRPr="00000000">
        <w:rPr>
          <w:color w:val="5d4037"/>
          <w:sz w:val="21"/>
          <w:szCs w:val="21"/>
          <w:rtl w:val="0"/>
        </w:rPr>
        <w:t xml:space="preserve">  📝  Use tools like Valgrind (valgrind --leak-check=full ./program) to detect memory errors automatically.</w:t>
      </w:r>
      <w:r w:rsidDel="00000000" w:rsidR="00000000" w:rsidRPr="00000000">
        <w:rPr>
          <w:rtl w:val="0"/>
        </w:rPr>
      </w:r>
    </w:p>
    <w:p w:rsidR="00000000" w:rsidDel="00000000" w:rsidP="00000000" w:rsidRDefault="00000000" w:rsidRPr="00000000" w14:paraId="0000004D">
      <w:pPr>
        <w:spacing w:after="20" w:before="20" w:lineRule="auto"/>
        <w:rPr/>
      </w:pPr>
      <w:r w:rsidDel="00000000" w:rsidR="00000000" w:rsidRPr="00000000">
        <w:rPr>
          <w:rtl w:val="0"/>
        </w:rPr>
      </w:r>
    </w:p>
    <w:p w:rsidR="00000000" w:rsidDel="00000000" w:rsidP="00000000" w:rsidRDefault="00000000" w:rsidRPr="00000000" w14:paraId="0000004E">
      <w:pPr>
        <w:pBdr>
          <w:left w:color="1a73e8" w:space="0" w:sz="18" w:val="single"/>
        </w:pBdr>
        <w:spacing w:after="80" w:before="240" w:lineRule="auto"/>
        <w:rPr/>
      </w:pPr>
      <w:r w:rsidDel="00000000" w:rsidR="00000000" w:rsidRPr="00000000">
        <w:rPr>
          <w:b w:val="1"/>
          <w:bCs w:val="1"/>
          <w:color w:val="0b3d91"/>
          <w:sz w:val="26"/>
          <w:szCs w:val="26"/>
          <w:rtl w:val="0"/>
        </w:rPr>
        <w:t xml:space="preserve">  2.4  mmap() — Lower-level Memory Allocation</w:t>
      </w:r>
      <w:r w:rsidDel="00000000" w:rsidR="00000000" w:rsidRPr="00000000">
        <w:rPr>
          <w:rtl w:val="0"/>
        </w:rPr>
      </w:r>
    </w:p>
    <w:p w:rsidR="00000000" w:rsidDel="00000000" w:rsidP="00000000" w:rsidRDefault="00000000" w:rsidRPr="00000000" w14:paraId="0000004F">
      <w:pPr>
        <w:spacing w:after="30" w:before="30" w:lineRule="auto"/>
        <w:jc w:val="both"/>
        <w:rPr/>
      </w:pPr>
      <w:r w:rsidDel="00000000" w:rsidR="00000000" w:rsidRPr="00000000">
        <w:rPr>
          <w:rtl w:val="0"/>
        </w:rPr>
        <w:t xml:space="preserve">mmap() is a system call that maps files or devices into memory, or creates anonymous private mappings for large heap allocations. malloc() itself uses brk()/sbrk() for small allocations and mmap() for large ones.</w:t>
      </w:r>
    </w:p>
    <w:p w:rsidR="00000000" w:rsidDel="00000000" w:rsidP="00000000" w:rsidRDefault="00000000" w:rsidRPr="00000000" w14:paraId="00000050">
      <w:pPr>
        <w:spacing w:after="8" w:before="8" w:lineRule="auto"/>
        <w:ind w:left="600" w:firstLine="0"/>
        <w:rPr/>
      </w:pPr>
      <w:r w:rsidDel="00000000" w:rsidR="00000000" w:rsidRPr="00000000">
        <w:rPr>
          <w:rFonts w:ascii="Courier New" w:cs="Courier New" w:eastAsia="Courier New" w:hAnsi="Courier New"/>
          <w:color w:val="1c3a1c"/>
          <w:sz w:val="20"/>
          <w:szCs w:val="20"/>
          <w:rtl w:val="0"/>
        </w:rPr>
        <w:t xml:space="preserve">void *p = mmap(NULL, size, PROT_READ|PROT_WRITE,</w:t>
      </w:r>
      <w:r w:rsidDel="00000000" w:rsidR="00000000" w:rsidRPr="00000000">
        <w:rPr>
          <w:rtl w:val="0"/>
        </w:rPr>
      </w:r>
    </w:p>
    <w:p w:rsidR="00000000" w:rsidDel="00000000" w:rsidP="00000000" w:rsidRDefault="00000000" w:rsidRPr="00000000" w14:paraId="00000051">
      <w:pPr>
        <w:spacing w:after="8" w:before="8" w:lineRule="auto"/>
        <w:ind w:left="600" w:firstLine="0"/>
        <w:rPr/>
      </w:pPr>
      <w:r w:rsidDel="00000000" w:rsidR="00000000" w:rsidRPr="00000000">
        <w:rPr>
          <w:rFonts w:ascii="Courier New" w:cs="Courier New" w:eastAsia="Courier New" w:hAnsi="Courier New"/>
          <w:color w:val="1c3a1c"/>
          <w:sz w:val="20"/>
          <w:szCs w:val="20"/>
          <w:rtl w:val="0"/>
        </w:rPr>
        <w:t xml:space="preserve">               MAP_PRIVATE|MAP_ANONYMOUS, -1, 0);</w:t>
      </w:r>
      <w:r w:rsidDel="00000000" w:rsidR="00000000" w:rsidRPr="00000000">
        <w:rPr>
          <w:rtl w:val="0"/>
        </w:rPr>
      </w:r>
    </w:p>
    <w:p w:rsidR="00000000" w:rsidDel="00000000" w:rsidP="00000000" w:rsidRDefault="00000000" w:rsidRPr="00000000" w14:paraId="00000052">
      <w:pPr>
        <w:pBdr>
          <w:bottom w:color="cccccc" w:space="0" w:sz="4" w:val="single"/>
        </w:pBdr>
        <w:spacing w:after="60" w:before="60" w:lineRule="auto"/>
        <w:rPr/>
      </w:pPr>
      <w:r w:rsidDel="00000000" w:rsidR="00000000" w:rsidRPr="00000000">
        <w:rPr>
          <w:rtl w:val="0"/>
        </w:rPr>
      </w:r>
    </w:p>
    <w:p w:rsidR="00000000" w:rsidDel="00000000" w:rsidP="00000000" w:rsidRDefault="00000000" w:rsidRPr="00000000" w14:paraId="00000053">
      <w:pPr>
        <w:shd w:fill="0b3d91" w:val="clear"/>
        <w:spacing w:after="160" w:before="360" w:lineRule="auto"/>
        <w:rPr/>
      </w:pPr>
      <w:r w:rsidDel="00000000" w:rsidR="00000000" w:rsidRPr="00000000">
        <w:rPr>
          <w:b w:val="1"/>
          <w:bCs w:val="1"/>
          <w:color w:val="ffffff"/>
          <w:sz w:val="30"/>
          <w:szCs w:val="30"/>
          <w:rtl w:val="0"/>
        </w:rPr>
        <w:t xml:space="preserve">  Chapter 3 — Address Translation: An Example</w:t>
      </w:r>
      <w:r w:rsidDel="00000000" w:rsidR="00000000" w:rsidRPr="00000000">
        <w:rPr>
          <w:rtl w:val="0"/>
        </w:rPr>
      </w:r>
    </w:p>
    <w:p w:rsidR="00000000" w:rsidDel="00000000" w:rsidP="00000000" w:rsidRDefault="00000000" w:rsidRPr="00000000" w14:paraId="00000054">
      <w:pPr>
        <w:spacing w:after="20" w:before="20" w:lineRule="auto"/>
        <w:rPr/>
      </w:pPr>
      <w:r w:rsidDel="00000000" w:rsidR="00000000" w:rsidRPr="00000000">
        <w:rPr>
          <w:rtl w:val="0"/>
        </w:rPr>
      </w:r>
    </w:p>
    <w:p w:rsidR="00000000" w:rsidDel="00000000" w:rsidP="00000000" w:rsidRDefault="00000000" w:rsidRPr="00000000" w14:paraId="00000055">
      <w:pPr>
        <w:pBdr>
          <w:left w:color="1a73e8" w:space="0" w:sz="18" w:val="single"/>
        </w:pBdr>
        <w:spacing w:after="80" w:before="240" w:lineRule="auto"/>
        <w:rPr/>
      </w:pPr>
      <w:r w:rsidDel="00000000" w:rsidR="00000000" w:rsidRPr="00000000">
        <w:rPr>
          <w:b w:val="1"/>
          <w:bCs w:val="1"/>
          <w:color w:val="0b3d91"/>
          <w:sz w:val="26"/>
          <w:szCs w:val="26"/>
          <w:rtl w:val="0"/>
        </w:rPr>
        <w:t xml:space="preserve">  3.1  The Problem: Sharing Physical Memory</w:t>
      </w:r>
      <w:r w:rsidDel="00000000" w:rsidR="00000000" w:rsidRPr="00000000">
        <w:rPr>
          <w:rtl w:val="0"/>
        </w:rPr>
      </w:r>
    </w:p>
    <w:p w:rsidR="00000000" w:rsidDel="00000000" w:rsidP="00000000" w:rsidRDefault="00000000" w:rsidRPr="00000000" w14:paraId="00000056">
      <w:pPr>
        <w:spacing w:after="30" w:before="30" w:lineRule="auto"/>
        <w:jc w:val="both"/>
        <w:rPr/>
      </w:pPr>
      <w:r w:rsidDel="00000000" w:rsidR="00000000" w:rsidRPr="00000000">
        <w:rPr>
          <w:rtl w:val="0"/>
        </w:rPr>
        <w:t xml:space="preserve">Multiple processes run concurrently. Each needs memory. Physical memory is limited and shared. The OS must give each process its own address space while multiplexing physical memory efficiently and safely.</w:t>
      </w:r>
    </w:p>
    <w:p w:rsidR="00000000" w:rsidDel="00000000" w:rsidP="00000000" w:rsidRDefault="00000000" w:rsidRPr="00000000" w14:paraId="00000057">
      <w:pPr>
        <w:spacing w:after="20" w:before="20" w:lineRule="auto"/>
        <w:rPr/>
      </w:pPr>
      <w:r w:rsidDel="00000000" w:rsidR="00000000" w:rsidRPr="00000000">
        <w:rPr>
          <w:rtl w:val="0"/>
        </w:rPr>
      </w:r>
    </w:p>
    <w:p w:rsidR="00000000" w:rsidDel="00000000" w:rsidP="00000000" w:rsidRDefault="00000000" w:rsidRPr="00000000" w14:paraId="00000058">
      <w:pPr>
        <w:pBdr>
          <w:left w:color="1a73e8" w:space="0" w:sz="18" w:val="single"/>
        </w:pBdr>
        <w:spacing w:after="80" w:before="240" w:lineRule="auto"/>
        <w:rPr/>
      </w:pPr>
      <w:r w:rsidDel="00000000" w:rsidR="00000000" w:rsidRPr="00000000">
        <w:rPr>
          <w:b w:val="1"/>
          <w:bCs w:val="1"/>
          <w:color w:val="0b3d91"/>
          <w:sz w:val="26"/>
          <w:szCs w:val="26"/>
          <w:rtl w:val="0"/>
        </w:rPr>
        <w:t xml:space="preserve">  3.2  A Simple Example — Before Virtualization</w:t>
      </w:r>
      <w:r w:rsidDel="00000000" w:rsidR="00000000" w:rsidRPr="00000000">
        <w:rPr>
          <w:rtl w:val="0"/>
        </w:rPr>
      </w:r>
    </w:p>
    <w:p w:rsidR="00000000" w:rsidDel="00000000" w:rsidP="00000000" w:rsidRDefault="00000000" w:rsidRPr="00000000" w14:paraId="00000059">
      <w:pPr>
        <w:spacing w:after="30" w:before="30" w:lineRule="auto"/>
        <w:jc w:val="both"/>
        <w:rPr/>
      </w:pPr>
      <w:r w:rsidDel="00000000" w:rsidR="00000000" w:rsidRPr="00000000">
        <w:rPr>
          <w:rtl w:val="0"/>
        </w:rPr>
        <w:t xml:space="preserve">Suppose a process's address space is 16 KB. It starts at virtual address 0. The code is at VA 0–2KB, heap at 4KB, stack at 14KB. Now consider where this gets placed in physical memory when two such processes run:</w:t>
      </w:r>
    </w:p>
    <w:p w:rsidR="00000000" w:rsidDel="00000000" w:rsidP="00000000" w:rsidRDefault="00000000" w:rsidRPr="00000000" w14:paraId="0000005A">
      <w:pPr>
        <w:spacing w:after="20" w:before="20" w:lineRule="auto"/>
        <w:rPr/>
      </w:pPr>
      <w:r w:rsidDel="00000000" w:rsidR="00000000" w:rsidRPr="00000000">
        <w:rPr>
          <w:rtl w:val="0"/>
        </w:rPr>
      </w:r>
    </w:p>
    <w:tbl>
      <w:tblPr>
        <w:tblStyle w:val="Table3"/>
        <w:tblW w:w="8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60"/>
        <w:tblGridChange w:id="0">
          <w:tblGrid>
            <w:gridCol w:w="8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140.0" w:type="dxa"/>
              <w:left w:w="280.0" w:type="dxa"/>
              <w:bottom w:w="140.0" w:type="dxa"/>
              <w:right w:w="280.0" w:type="dxa"/>
            </w:tcMar>
          </w:tcPr>
          <w:p w:rsidR="00000000" w:rsidDel="00000000" w:rsidP="00000000" w:rsidRDefault="00000000" w:rsidRPr="00000000" w14:paraId="0000005B">
            <w:pPr>
              <w:rPr/>
            </w:pPr>
            <w:r w:rsidDel="00000000" w:rsidR="00000000" w:rsidRPr="00000000">
              <w:rPr>
                <w:rFonts w:ascii="Courier New" w:cs="Courier New" w:eastAsia="Courier New" w:hAnsi="Courier New"/>
                <w:sz w:val="19"/>
                <w:szCs w:val="19"/>
                <w:rtl w:val="0"/>
              </w:rPr>
              <w:t xml:space="preserve">  Physical Memory (64 KB):</w:t>
            </w:r>
            <w:r w:rsidDel="00000000" w:rsidR="00000000" w:rsidRPr="00000000">
              <w:rPr>
                <w:rtl w:val="0"/>
              </w:rPr>
            </w:r>
          </w:p>
          <w:p w:rsidR="00000000" w:rsidDel="00000000" w:rsidP="00000000" w:rsidRDefault="00000000" w:rsidRPr="00000000" w14:paraId="0000005C">
            <w:pPr>
              <w:rPr/>
            </w:pPr>
            <w:r w:rsidDel="00000000" w:rsidR="00000000" w:rsidRPr="00000000">
              <w:rPr>
                <w:rFonts w:ascii="Courier New" w:cs="Courier New" w:eastAsia="Courier New" w:hAnsi="Courier New"/>
                <w:sz w:val="19"/>
                <w:szCs w:val="19"/>
                <w:rtl w:val="0"/>
              </w:rPr>
              <w:t xml:space="preserve">  ┌───────────────────────┐ 0 KB</w:t>
            </w:r>
            <w:r w:rsidDel="00000000" w:rsidR="00000000" w:rsidRPr="00000000">
              <w:rPr>
                <w:rtl w:val="0"/>
              </w:rPr>
            </w:r>
          </w:p>
          <w:p w:rsidR="00000000" w:rsidDel="00000000" w:rsidP="00000000" w:rsidRDefault="00000000" w:rsidRPr="00000000" w14:paraId="0000005D">
            <w:pPr>
              <w:rPr/>
            </w:pPr>
            <w:r w:rsidDel="00000000" w:rsidR="00000000" w:rsidRPr="00000000">
              <w:rPr>
                <w:rFonts w:ascii="Courier New" w:cs="Courier New" w:eastAsia="Courier New" w:hAnsi="Courier New"/>
                <w:sz w:val="19"/>
                <w:szCs w:val="19"/>
                <w:rtl w:val="0"/>
              </w:rPr>
              <w:t xml:space="preserve">  │   OS (kernel)         │</w:t>
            </w:r>
            <w:r w:rsidDel="00000000" w:rsidR="00000000" w:rsidRPr="00000000">
              <w:rPr>
                <w:rtl w:val="0"/>
              </w:rPr>
            </w:r>
          </w:p>
          <w:p w:rsidR="00000000" w:rsidDel="00000000" w:rsidP="00000000" w:rsidRDefault="00000000" w:rsidRPr="00000000" w14:paraId="0000005E">
            <w:pPr>
              <w:rPr/>
            </w:pPr>
            <w:r w:rsidDel="00000000" w:rsidR="00000000" w:rsidRPr="00000000">
              <w:rPr>
                <w:rFonts w:ascii="Courier New" w:cs="Courier New" w:eastAsia="Courier New" w:hAnsi="Courier New"/>
                <w:sz w:val="19"/>
                <w:szCs w:val="19"/>
                <w:rtl w:val="0"/>
              </w:rPr>
              <w:t xml:space="preserve">  ├───────────────────────┤ 16 KB</w:t>
            </w:r>
            <w:r w:rsidDel="00000000" w:rsidR="00000000" w:rsidRPr="00000000">
              <w:rPr>
                <w:rtl w:val="0"/>
              </w:rPr>
            </w:r>
          </w:p>
          <w:p w:rsidR="00000000" w:rsidDel="00000000" w:rsidP="00000000" w:rsidRDefault="00000000" w:rsidRPr="00000000" w14:paraId="0000005F">
            <w:pPr>
              <w:rPr/>
            </w:pPr>
            <w:r w:rsidDel="00000000" w:rsidR="00000000" w:rsidRPr="00000000">
              <w:rPr>
                <w:rFonts w:ascii="Fira Mono" w:cs="Fira Mono" w:eastAsia="Fira Mono" w:hAnsi="Fira Mono"/>
                <w:sz w:val="19"/>
                <w:szCs w:val="19"/>
                <w:rtl w:val="0"/>
              </w:rPr>
              <w:t xml:space="preserve">  │   Process A           │  ← VA 0 maps to PA 16 KB</w:t>
            </w:r>
            <w:r w:rsidDel="00000000" w:rsidR="00000000" w:rsidRPr="00000000">
              <w:rPr>
                <w:rtl w:val="0"/>
              </w:rPr>
            </w:r>
          </w:p>
          <w:p w:rsidR="00000000" w:rsidDel="00000000" w:rsidP="00000000" w:rsidRDefault="00000000" w:rsidRPr="00000000" w14:paraId="00000060">
            <w:pPr>
              <w:rPr/>
            </w:pPr>
            <w:r w:rsidDel="00000000" w:rsidR="00000000" w:rsidRPr="00000000">
              <w:rPr>
                <w:rFonts w:ascii="Courier New" w:cs="Courier New" w:eastAsia="Courier New" w:hAnsi="Courier New"/>
                <w:sz w:val="19"/>
                <w:szCs w:val="19"/>
                <w:rtl w:val="0"/>
              </w:rPr>
              <w:t xml:space="preserve">  ├───────────────────────┤ 32 KB</w:t>
            </w:r>
            <w:r w:rsidDel="00000000" w:rsidR="00000000" w:rsidRPr="00000000">
              <w:rPr>
                <w:rtl w:val="0"/>
              </w:rPr>
            </w:r>
          </w:p>
          <w:p w:rsidR="00000000" w:rsidDel="00000000" w:rsidP="00000000" w:rsidRDefault="00000000" w:rsidRPr="00000000" w14:paraId="00000061">
            <w:pPr>
              <w:rPr/>
            </w:pPr>
            <w:r w:rsidDel="00000000" w:rsidR="00000000" w:rsidRPr="00000000">
              <w:rPr>
                <w:rFonts w:ascii="Fira Mono" w:cs="Fira Mono" w:eastAsia="Fira Mono" w:hAnsi="Fira Mono"/>
                <w:sz w:val="19"/>
                <w:szCs w:val="19"/>
                <w:rtl w:val="0"/>
              </w:rPr>
              <w:t xml:space="preserve">  │   Process B           │  ← VA 0 maps to PA 32 KB</w:t>
            </w:r>
            <w:r w:rsidDel="00000000" w:rsidR="00000000" w:rsidRPr="00000000">
              <w:rPr>
                <w:rtl w:val="0"/>
              </w:rPr>
            </w:r>
          </w:p>
          <w:p w:rsidR="00000000" w:rsidDel="00000000" w:rsidP="00000000" w:rsidRDefault="00000000" w:rsidRPr="00000000" w14:paraId="00000062">
            <w:pPr>
              <w:rPr/>
            </w:pPr>
            <w:r w:rsidDel="00000000" w:rsidR="00000000" w:rsidRPr="00000000">
              <w:rPr>
                <w:rFonts w:ascii="Courier New" w:cs="Courier New" w:eastAsia="Courier New" w:hAnsi="Courier New"/>
                <w:sz w:val="19"/>
                <w:szCs w:val="19"/>
                <w:rtl w:val="0"/>
              </w:rPr>
              <w:t xml:space="preserve">  ├───────────────────────┤ 48 KB</w:t>
            </w:r>
            <w:r w:rsidDel="00000000" w:rsidR="00000000" w:rsidRPr="00000000">
              <w:rPr>
                <w:rtl w:val="0"/>
              </w:rPr>
            </w:r>
          </w:p>
          <w:p w:rsidR="00000000" w:rsidDel="00000000" w:rsidP="00000000" w:rsidRDefault="00000000" w:rsidRPr="00000000" w14:paraId="00000063">
            <w:pPr>
              <w:rPr/>
            </w:pPr>
            <w:r w:rsidDel="00000000" w:rsidR="00000000" w:rsidRPr="00000000">
              <w:rPr>
                <w:rFonts w:ascii="Courier New" w:cs="Courier New" w:eastAsia="Courier New" w:hAnsi="Courier New"/>
                <w:sz w:val="19"/>
                <w:szCs w:val="19"/>
                <w:rtl w:val="0"/>
              </w:rPr>
              <w:t xml:space="preserve">  │   (free)              │</w:t>
            </w:r>
            <w:r w:rsidDel="00000000" w:rsidR="00000000" w:rsidRPr="00000000">
              <w:rPr>
                <w:rtl w:val="0"/>
              </w:rPr>
            </w:r>
          </w:p>
          <w:p w:rsidR="00000000" w:rsidDel="00000000" w:rsidP="00000000" w:rsidRDefault="00000000" w:rsidRPr="00000000" w14:paraId="00000064">
            <w:pPr>
              <w:rPr/>
            </w:pPr>
            <w:r w:rsidDel="00000000" w:rsidR="00000000" w:rsidRPr="00000000">
              <w:rPr>
                <w:rFonts w:ascii="Courier New" w:cs="Courier New" w:eastAsia="Courier New" w:hAnsi="Courier New"/>
                <w:sz w:val="19"/>
                <w:szCs w:val="19"/>
                <w:rtl w:val="0"/>
              </w:rPr>
              <w:t xml:space="preserve">  └───────────────────────┘ 64 KB</w:t>
            </w:r>
            <w:r w:rsidDel="00000000" w:rsidR="00000000" w:rsidRPr="00000000">
              <w:rPr>
                <w:rtl w:val="0"/>
              </w:rPr>
            </w:r>
          </w:p>
        </w:tc>
      </w:tr>
    </w:tbl>
    <w:p w:rsidR="00000000" w:rsidDel="00000000" w:rsidP="00000000" w:rsidRDefault="00000000" w:rsidRPr="00000000" w14:paraId="00000065">
      <w:pPr>
        <w:spacing w:after="20" w:before="20" w:lineRule="auto"/>
        <w:rPr/>
      </w:pPr>
      <w:r w:rsidDel="00000000" w:rsidR="00000000" w:rsidRPr="00000000">
        <w:rPr>
          <w:rtl w:val="0"/>
        </w:rPr>
      </w:r>
    </w:p>
    <w:p w:rsidR="00000000" w:rsidDel="00000000" w:rsidP="00000000" w:rsidRDefault="00000000" w:rsidRPr="00000000" w14:paraId="00000066">
      <w:pPr>
        <w:spacing w:after="30" w:before="30" w:lineRule="auto"/>
        <w:jc w:val="both"/>
        <w:rPr/>
      </w:pPr>
      <w:r w:rsidDel="00000000" w:rsidR="00000000" w:rsidRPr="00000000">
        <w:rPr>
          <w:rtl w:val="0"/>
        </w:rPr>
        <w:t xml:space="preserve">Both processes use virtual address 0 for their code segment, but they land at different physical addresses. The hardware must translate virtual addresses to physical addresses transparently.</w:t>
      </w:r>
    </w:p>
    <w:p w:rsidR="00000000" w:rsidDel="00000000" w:rsidP="00000000" w:rsidRDefault="00000000" w:rsidRPr="00000000" w14:paraId="00000067">
      <w:pPr>
        <w:spacing w:after="20" w:before="20" w:lineRule="auto"/>
        <w:rPr/>
      </w:pPr>
      <w:r w:rsidDel="00000000" w:rsidR="00000000" w:rsidRPr="00000000">
        <w:rPr>
          <w:rtl w:val="0"/>
        </w:rPr>
      </w:r>
    </w:p>
    <w:p w:rsidR="00000000" w:rsidDel="00000000" w:rsidP="00000000" w:rsidRDefault="00000000" w:rsidRPr="00000000" w14:paraId="00000068">
      <w:pPr>
        <w:pBdr>
          <w:left w:color="1a73e8" w:space="0" w:sz="18" w:val="single"/>
        </w:pBdr>
        <w:spacing w:after="80" w:before="240" w:lineRule="auto"/>
        <w:rPr/>
      </w:pPr>
      <w:r w:rsidDel="00000000" w:rsidR="00000000" w:rsidRPr="00000000">
        <w:rPr>
          <w:b w:val="1"/>
          <w:bCs w:val="1"/>
          <w:color w:val="0b3d91"/>
          <w:sz w:val="26"/>
          <w:szCs w:val="26"/>
          <w:rtl w:val="0"/>
        </w:rPr>
        <w:t xml:space="preserve">  3.3  The Translation Mechanism</w:t>
      </w:r>
      <w:r w:rsidDel="00000000" w:rsidR="00000000" w:rsidRPr="00000000">
        <w:rPr>
          <w:rtl w:val="0"/>
        </w:rPr>
      </w:r>
    </w:p>
    <w:p w:rsidR="00000000" w:rsidDel="00000000" w:rsidP="00000000" w:rsidRDefault="00000000" w:rsidRPr="00000000" w14:paraId="00000069">
      <w:pPr>
        <w:spacing w:after="30" w:before="30" w:lineRule="auto"/>
        <w:jc w:val="both"/>
        <w:rPr/>
      </w:pPr>
      <w:r w:rsidDel="00000000" w:rsidR="00000000" w:rsidRPr="00000000">
        <w:rPr>
          <w:rtl w:val="0"/>
        </w:rPr>
        <w:t xml:space="preserve">Every memory reference by a process is a virtual address (VA). The hardware (MMU — Memory Management Unit) translates each VA to a physical address (PA) before accessing RAM. This happens on every instruction fetch, load, and store.</w:t>
      </w:r>
    </w:p>
    <w:p w:rsidR="00000000" w:rsidDel="00000000" w:rsidP="00000000" w:rsidRDefault="00000000" w:rsidRPr="00000000" w14:paraId="0000006A">
      <w:pPr>
        <w:shd w:fill="e8f4fd" w:val="clear"/>
        <w:spacing w:after="50" w:before="50" w:lineRule="auto"/>
        <w:jc w:val="center"/>
        <w:rPr/>
      </w:pPr>
      <w:r w:rsidDel="00000000" w:rsidR="00000000" w:rsidRPr="00000000">
        <w:rPr>
          <w:rFonts w:ascii="Courier New" w:cs="Courier New" w:eastAsia="Courier New" w:hAnsi="Courier New"/>
          <w:b w:val="1"/>
          <w:bCs w:val="1"/>
          <w:color w:val="0b3d91"/>
          <w:sz w:val="23"/>
          <w:szCs w:val="23"/>
          <w:rtl w:val="0"/>
        </w:rPr>
        <w:t xml:space="preserve">Physical Address  =  Virtual Address  +  Base Register</w:t>
      </w:r>
      <w:r w:rsidDel="00000000" w:rsidR="00000000" w:rsidRPr="00000000">
        <w:rPr>
          <w:rtl w:val="0"/>
        </w:rPr>
      </w:r>
    </w:p>
    <w:p w:rsidR="00000000" w:rsidDel="00000000" w:rsidP="00000000" w:rsidRDefault="00000000" w:rsidRPr="00000000" w14:paraId="0000006B">
      <w:pPr>
        <w:spacing w:after="20" w:before="20" w:lineRule="auto"/>
        <w:rPr/>
      </w:pPr>
      <w:r w:rsidDel="00000000" w:rsidR="00000000" w:rsidRPr="00000000">
        <w:rPr>
          <w:rtl w:val="0"/>
        </w:rPr>
      </w:r>
    </w:p>
    <w:p w:rsidR="00000000" w:rsidDel="00000000" w:rsidP="00000000" w:rsidRDefault="00000000" w:rsidRPr="00000000" w14:paraId="0000006C">
      <w:pPr>
        <w:pBdr>
          <w:left w:color="f9a825" w:space="0" w:sz="12" w:val="single"/>
        </w:pBdr>
        <w:shd w:fill="fff9c4" w:val="clear"/>
        <w:spacing w:after="60" w:before="60" w:lineRule="auto"/>
        <w:ind w:left="400" w:firstLine="0"/>
        <w:rPr/>
      </w:pPr>
      <w:r w:rsidDel="00000000" w:rsidR="00000000" w:rsidRPr="00000000">
        <w:rPr>
          <w:color w:val="5d4037"/>
          <w:sz w:val="21"/>
          <w:szCs w:val="21"/>
          <w:rtl w:val="0"/>
        </w:rPr>
        <w:t xml:space="preserve">  📝  The OS sets the Base register for each process when it is scheduled. The hardware uses it on every memory access.</w:t>
      </w:r>
      <w:r w:rsidDel="00000000" w:rsidR="00000000" w:rsidRPr="00000000">
        <w:rPr>
          <w:rtl w:val="0"/>
        </w:rPr>
      </w:r>
    </w:p>
    <w:p w:rsidR="00000000" w:rsidDel="00000000" w:rsidP="00000000" w:rsidRDefault="00000000" w:rsidRPr="00000000" w14:paraId="0000006D">
      <w:pPr>
        <w:pBdr>
          <w:bottom w:color="cccccc" w:space="0" w:sz="4" w:val="single"/>
        </w:pBdr>
        <w:spacing w:after="60" w:before="60" w:lineRule="auto"/>
        <w:rPr/>
      </w:pP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shd w:fill="0b3d91" w:val="clear"/>
        <w:spacing w:after="160" w:before="360" w:lineRule="auto"/>
        <w:rPr/>
      </w:pPr>
      <w:r w:rsidDel="00000000" w:rsidR="00000000" w:rsidRPr="00000000">
        <w:rPr>
          <w:b w:val="1"/>
          <w:bCs w:val="1"/>
          <w:color w:val="ffffff"/>
          <w:sz w:val="30"/>
          <w:szCs w:val="30"/>
          <w:rtl w:val="0"/>
        </w:rPr>
        <w:t xml:space="preserve">  Chapter 4 — Dynamic (Hardware-based) Relocation</w:t>
      </w:r>
      <w:r w:rsidDel="00000000" w:rsidR="00000000" w:rsidRPr="00000000">
        <w:rPr>
          <w:rtl w:val="0"/>
        </w:rPr>
      </w:r>
    </w:p>
    <w:p w:rsidR="00000000" w:rsidDel="00000000" w:rsidP="00000000" w:rsidRDefault="00000000" w:rsidRPr="00000000" w14:paraId="00000070">
      <w:pPr>
        <w:spacing w:after="20" w:before="20" w:lineRule="auto"/>
        <w:rPr/>
      </w:pPr>
      <w:r w:rsidDel="00000000" w:rsidR="00000000" w:rsidRPr="00000000">
        <w:rPr>
          <w:rtl w:val="0"/>
        </w:rPr>
      </w:r>
    </w:p>
    <w:p w:rsidR="00000000" w:rsidDel="00000000" w:rsidP="00000000" w:rsidRDefault="00000000" w:rsidRPr="00000000" w14:paraId="00000071">
      <w:pPr>
        <w:pBdr>
          <w:left w:color="1a73e8" w:space="0" w:sz="18" w:val="single"/>
        </w:pBdr>
        <w:spacing w:after="80" w:before="240" w:lineRule="auto"/>
        <w:rPr/>
      </w:pPr>
      <w:r w:rsidDel="00000000" w:rsidR="00000000" w:rsidRPr="00000000">
        <w:rPr>
          <w:b w:val="1"/>
          <w:bCs w:val="1"/>
          <w:color w:val="0b3d91"/>
          <w:sz w:val="26"/>
          <w:szCs w:val="26"/>
          <w:rtl w:val="0"/>
        </w:rPr>
        <w:t xml:space="preserve">  4.1 Base and Bounds (Limit) Registers</w:t>
      </w:r>
      <w:r w:rsidDel="00000000" w:rsidR="00000000" w:rsidRPr="00000000">
        <w:rPr>
          <w:rtl w:val="0"/>
        </w:rPr>
      </w:r>
    </w:p>
    <w:p w:rsidR="00000000" w:rsidDel="00000000" w:rsidP="00000000" w:rsidRDefault="00000000" w:rsidRPr="00000000" w14:paraId="00000072">
      <w:pPr>
        <w:spacing w:after="30" w:before="30" w:lineRule="auto"/>
        <w:jc w:val="both"/>
        <w:rPr/>
      </w:pPr>
      <w:r w:rsidDel="00000000" w:rsidR="00000000" w:rsidRPr="00000000">
        <w:rPr>
          <w:rtl w:val="0"/>
        </w:rPr>
        <w:t xml:space="preserve">The simplest hardware mechanism for address translation. Each CPU has two special registers per process:</w:t>
      </w:r>
    </w:p>
    <w:p w:rsidR="00000000" w:rsidDel="00000000" w:rsidP="00000000" w:rsidRDefault="00000000" w:rsidRPr="00000000" w14:paraId="00000073">
      <w:pPr>
        <w:spacing w:after="22" w:before="22" w:lineRule="auto"/>
        <w:ind w:left="600" w:hanging="320"/>
        <w:rPr/>
      </w:pPr>
      <w:r w:rsidDel="00000000" w:rsidR="00000000" w:rsidRPr="00000000">
        <w:rPr>
          <w:b w:val="1"/>
          <w:bCs w:val="1"/>
          <w:color w:val="1a73e8"/>
          <w:rtl w:val="0"/>
        </w:rPr>
        <w:t xml:space="preserve">● </w:t>
      </w:r>
      <w:r w:rsidDel="00000000" w:rsidR="00000000" w:rsidRPr="00000000">
        <w:rPr>
          <w:b w:val="1"/>
          <w:bCs w:val="1"/>
          <w:rtl w:val="0"/>
        </w:rPr>
        <w:t xml:space="preserve">Base Register:</w:t>
      </w:r>
      <w:r w:rsidDel="00000000" w:rsidR="00000000" w:rsidRPr="00000000">
        <w:rPr>
          <w:rtl w:val="0"/>
        </w:rPr>
        <w:t xml:space="preserve">Holds the starting physical address where the process's address space is loaded.</w:t>
      </w:r>
    </w:p>
    <w:p w:rsidR="00000000" w:rsidDel="00000000" w:rsidP="00000000" w:rsidRDefault="00000000" w:rsidRPr="00000000" w14:paraId="00000074">
      <w:pPr>
        <w:spacing w:after="22" w:before="22" w:lineRule="auto"/>
        <w:ind w:left="600" w:hanging="320"/>
        <w:rPr/>
      </w:pPr>
      <w:r w:rsidDel="00000000" w:rsidR="00000000" w:rsidRPr="00000000">
        <w:rPr>
          <w:b w:val="1"/>
          <w:bCs w:val="1"/>
          <w:color w:val="1a73e8"/>
          <w:rtl w:val="0"/>
        </w:rPr>
        <w:t xml:space="preserve">● </w:t>
      </w:r>
      <w:r w:rsidDel="00000000" w:rsidR="00000000" w:rsidRPr="00000000">
        <w:rPr>
          <w:b w:val="1"/>
          <w:bCs w:val="1"/>
          <w:rtl w:val="0"/>
        </w:rPr>
        <w:t xml:space="preserve">Bounds (Limit) Register:</w:t>
      </w:r>
      <w:r w:rsidDel="00000000" w:rsidR="00000000" w:rsidRPr="00000000">
        <w:rPr>
          <w:rtl w:val="0"/>
        </w:rPr>
        <w:t xml:space="preserve">Holds the size of the address space (or the ending physical address). Any access beyond this is illegal.</w:t>
      </w:r>
    </w:p>
    <w:p w:rsidR="00000000" w:rsidDel="00000000" w:rsidP="00000000" w:rsidRDefault="00000000" w:rsidRPr="00000000" w14:paraId="00000075">
      <w:pPr>
        <w:spacing w:after="20" w:before="20" w:lineRule="auto"/>
        <w:rPr/>
      </w:pPr>
      <w:r w:rsidDel="00000000" w:rsidR="00000000" w:rsidRPr="00000000">
        <w:rPr>
          <w:rtl w:val="0"/>
        </w:rPr>
      </w:r>
    </w:p>
    <w:tbl>
      <w:tblPr>
        <w:tblStyle w:val="Table4"/>
        <w:tblW w:w="8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60"/>
        <w:tblGridChange w:id="0">
          <w:tblGrid>
            <w:gridCol w:w="8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140.0" w:type="dxa"/>
              <w:left w:w="280.0" w:type="dxa"/>
              <w:bottom w:w="140.0" w:type="dxa"/>
              <w:right w:w="280.0" w:type="dxa"/>
            </w:tcMar>
          </w:tcPr>
          <w:p w:rsidR="00000000" w:rsidDel="00000000" w:rsidP="00000000" w:rsidRDefault="00000000" w:rsidRPr="00000000" w14:paraId="00000076">
            <w:pPr>
              <w:rPr/>
            </w:pPr>
            <w:r w:rsidDel="00000000" w:rsidR="00000000" w:rsidRPr="00000000">
              <w:rPr>
                <w:rFonts w:ascii="Fira Mono" w:cs="Fira Mono" w:eastAsia="Fira Mono" w:hAnsi="Fira Mono"/>
                <w:sz w:val="19"/>
                <w:szCs w:val="19"/>
                <w:rtl w:val="0"/>
              </w:rPr>
              <w:t xml:space="preserve">  Virtual Address (VA)  →  [ +  Base ]  →  Physical Address (PA)</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Gungsuh" w:cs="Gungsuh" w:eastAsia="Gungsuh" w:hAnsi="Gungsuh"/>
                <w:sz w:val="19"/>
                <w:szCs w:val="19"/>
                <w:rtl w:val="0"/>
              </w:rPr>
              <w:t xml:space="preserve">  Before access: check   0 ≤ VA &lt; Bounds</w:t>
            </w:r>
            <w:r w:rsidDel="00000000" w:rsidR="00000000" w:rsidRPr="00000000">
              <w:rPr>
                <w:rtl w:val="0"/>
              </w:rPr>
            </w:r>
          </w:p>
          <w:p w:rsidR="00000000" w:rsidDel="00000000" w:rsidP="00000000" w:rsidRDefault="00000000" w:rsidRPr="00000000" w14:paraId="00000079">
            <w:pPr>
              <w:rPr/>
            </w:pPr>
            <w:r w:rsidDel="00000000" w:rsidR="00000000" w:rsidRPr="00000000">
              <w:rPr>
                <w:rFonts w:ascii="Fira Mono" w:cs="Fira Mono" w:eastAsia="Fira Mono" w:hAnsi="Fira Mono"/>
                <w:sz w:val="19"/>
                <w:szCs w:val="19"/>
                <w:rtl w:val="0"/>
              </w:rPr>
              <w:t xml:space="preserve">  If check fails  →  Protection Fault  →  OS kills process</w:t>
            </w:r>
            <w:r w:rsidDel="00000000" w:rsidR="00000000" w:rsidRPr="00000000">
              <w:rPr>
                <w:rtl w:val="0"/>
              </w:rPr>
            </w:r>
          </w:p>
          <w:p w:rsidR="00000000" w:rsidDel="00000000" w:rsidP="00000000" w:rsidRDefault="00000000" w:rsidRPr="00000000" w14:paraId="0000007A">
            <w:pPr>
              <w:rPr/>
            </w:pPr>
            <w:r w:rsidDel="00000000" w:rsidR="00000000" w:rsidRPr="00000000">
              <w:rPr>
                <w:rFonts w:ascii="Fira Mono" w:cs="Fira Mono" w:eastAsia="Fira Mono" w:hAnsi="Fira Mono"/>
                <w:sz w:val="19"/>
                <w:szCs w:val="19"/>
                <w:rtl w:val="0"/>
              </w:rPr>
              <w:t xml:space="preserve">  If check passes →  PA = VA + Base    →  memory access allowed</w:t>
            </w:r>
            <w:r w:rsidDel="00000000" w:rsidR="00000000" w:rsidRPr="00000000">
              <w:rPr>
                <w:rtl w:val="0"/>
              </w:rPr>
            </w:r>
          </w:p>
        </w:tc>
      </w:tr>
    </w:tbl>
    <w:p w:rsidR="00000000" w:rsidDel="00000000" w:rsidP="00000000" w:rsidRDefault="00000000" w:rsidRPr="00000000" w14:paraId="0000007B">
      <w:pPr>
        <w:spacing w:after="20" w:before="20" w:lineRule="auto"/>
        <w:rPr/>
      </w:pPr>
      <w:r w:rsidDel="00000000" w:rsidR="00000000" w:rsidRPr="00000000">
        <w:rPr>
          <w:rtl w:val="0"/>
        </w:rPr>
      </w:r>
    </w:p>
    <w:p w:rsidR="00000000" w:rsidDel="00000000" w:rsidP="00000000" w:rsidRDefault="00000000" w:rsidRPr="00000000" w14:paraId="0000007C">
      <w:pPr>
        <w:pBdr>
          <w:left w:color="1a73e8" w:space="0" w:sz="18" w:val="single"/>
        </w:pBdr>
        <w:spacing w:after="80" w:before="240" w:lineRule="auto"/>
        <w:rPr/>
      </w:pPr>
      <w:r w:rsidDel="00000000" w:rsidR="00000000" w:rsidRPr="00000000">
        <w:rPr>
          <w:b w:val="1"/>
          <w:bCs w:val="1"/>
          <w:color w:val="0b3d91"/>
          <w:sz w:val="26"/>
          <w:szCs w:val="26"/>
          <w:rtl w:val="0"/>
        </w:rPr>
        <w:t xml:space="preserve">  4.2 Translation Example</w:t>
      </w:r>
      <w:r w:rsidDel="00000000" w:rsidR="00000000" w:rsidRPr="00000000">
        <w:rPr>
          <w:rtl w:val="0"/>
        </w:rPr>
      </w:r>
    </w:p>
    <w:p w:rsidR="00000000" w:rsidDel="00000000" w:rsidP="00000000" w:rsidRDefault="00000000" w:rsidRPr="00000000" w14:paraId="0000007D">
      <w:pPr>
        <w:spacing w:after="20" w:before="20" w:lineRule="auto"/>
        <w:rPr/>
      </w:pPr>
      <w:r w:rsidDel="00000000" w:rsidR="00000000" w:rsidRPr="00000000">
        <w:rPr>
          <w:rtl w:val="0"/>
        </w:rPr>
      </w:r>
    </w:p>
    <w:tbl>
      <w:tblPr>
        <w:tblStyle w:val="Table5"/>
        <w:tblW w:w="8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5660"/>
        <w:tblGridChange w:id="0">
          <w:tblGrid>
            <w:gridCol w:w="3200"/>
            <w:gridCol w:w="56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73e8"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b w:val="1"/>
                <w:bCs w:val="1"/>
                <w:color w:val="ffffff"/>
                <w:sz w:val="20"/>
                <w:szCs w:val="20"/>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73e8"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b w:val="1"/>
                <w:bCs w:val="1"/>
                <w:color w:val="0b3d91"/>
                <w:sz w:val="20"/>
                <w:szCs w:val="20"/>
                <w:rtl w:val="0"/>
              </w:rPr>
              <w:t xml:space="preserve">Process address space 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color w:val="1c1c1c"/>
                <w:sz w:val="20"/>
                <w:szCs w:val="20"/>
                <w:rtl w:val="0"/>
              </w:rPr>
              <w:t xml:space="preserve">4 KB (4096 bytes)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b w:val="1"/>
                <w:bCs w:val="1"/>
                <w:color w:val="0b3d91"/>
                <w:sz w:val="20"/>
                <w:szCs w:val="20"/>
                <w:rtl w:val="0"/>
              </w:rPr>
              <w:t xml:space="preserve">Base register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color w:val="1c1c1c"/>
                <w:sz w:val="20"/>
                <w:szCs w:val="20"/>
                <w:rtl w:val="0"/>
              </w:rPr>
              <w:t xml:space="preserve">32 KB (32768)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b w:val="1"/>
                <w:bCs w:val="1"/>
                <w:color w:val="0b3d91"/>
                <w:sz w:val="20"/>
                <w:szCs w:val="20"/>
                <w:rtl w:val="0"/>
              </w:rPr>
              <w:t xml:space="preserve">Bounds register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color w:val="1c1c1c"/>
                <w:sz w:val="20"/>
                <w:szCs w:val="20"/>
                <w:rtl w:val="0"/>
              </w:rPr>
              <w:t xml:space="preserve">4 KB (4096)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b w:val="1"/>
                <w:bCs w:val="1"/>
                <w:color w:val="0b3d91"/>
                <w:sz w:val="20"/>
                <w:szCs w:val="20"/>
                <w:rtl w:val="0"/>
              </w:rPr>
              <w:t xml:space="preserve">VA to translate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color w:val="1c1c1c"/>
                <w:sz w:val="20"/>
                <w:szCs w:val="20"/>
                <w:rtl w:val="0"/>
              </w:rPr>
              <w:t xml:space="preserve">0x0100 (256 decimal)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b w:val="1"/>
                <w:bCs w:val="1"/>
                <w:color w:val="0b3d91"/>
                <w:sz w:val="20"/>
                <w:szCs w:val="20"/>
                <w:rtl w:val="0"/>
              </w:rPr>
              <w:t xml:space="preserve">Bounds check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color w:val="1c1c1c"/>
                <w:sz w:val="20"/>
                <w:szCs w:val="20"/>
                <w:rtl w:val="0"/>
              </w:rPr>
              <w:t xml:space="preserve">256 &lt; 4096 ✔ — valid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b w:val="1"/>
                <w:bCs w:val="1"/>
                <w:color w:val="0b3d91"/>
                <w:sz w:val="20"/>
                <w:szCs w:val="20"/>
                <w:rtl w:val="0"/>
              </w:rPr>
              <w:t xml:space="preserve">Physical Address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color w:val="1c1c1c"/>
                <w:sz w:val="20"/>
                <w:szCs w:val="20"/>
                <w:rtl w:val="0"/>
              </w:rPr>
              <w:t xml:space="preserve">32768 + 256 = 33024 (0x8100)</w:t>
            </w:r>
            <w:r w:rsidDel="00000000" w:rsidR="00000000" w:rsidRPr="00000000">
              <w:rPr>
                <w:rtl w:val="0"/>
              </w:rPr>
            </w:r>
          </w:p>
        </w:tc>
      </w:tr>
    </w:tbl>
    <w:p w:rsidR="00000000" w:rsidDel="00000000" w:rsidP="00000000" w:rsidRDefault="00000000" w:rsidRPr="00000000" w14:paraId="0000008C">
      <w:pPr>
        <w:spacing w:after="20" w:before="20" w:lineRule="auto"/>
        <w:rPr/>
      </w:pPr>
      <w:r w:rsidDel="00000000" w:rsidR="00000000" w:rsidRPr="00000000">
        <w:rPr>
          <w:rtl w:val="0"/>
        </w:rPr>
      </w:r>
    </w:p>
    <w:p w:rsidR="00000000" w:rsidDel="00000000" w:rsidP="00000000" w:rsidRDefault="00000000" w:rsidRPr="00000000" w14:paraId="0000008D">
      <w:pPr>
        <w:shd w:fill="e8f4fd" w:val="clear"/>
        <w:spacing w:after="50" w:before="50" w:lineRule="auto"/>
        <w:jc w:val="center"/>
        <w:rPr/>
      </w:pPr>
      <w:r w:rsidDel="00000000" w:rsidR="00000000" w:rsidRPr="00000000">
        <w:rPr>
          <w:rFonts w:ascii="Courier New" w:cs="Courier New" w:eastAsia="Courier New" w:hAnsi="Courier New"/>
          <w:b w:val="1"/>
          <w:bCs w:val="1"/>
          <w:color w:val="0b3d91"/>
          <w:sz w:val="23"/>
          <w:szCs w:val="23"/>
          <w:rtl w:val="0"/>
        </w:rPr>
        <w:t xml:space="preserve">PA  =  Base + VA  =  32768 + 256  =  33024</w:t>
      </w:r>
      <w:r w:rsidDel="00000000" w:rsidR="00000000" w:rsidRPr="00000000">
        <w:rPr>
          <w:rtl w:val="0"/>
        </w:rPr>
      </w:r>
    </w:p>
    <w:p w:rsidR="00000000" w:rsidDel="00000000" w:rsidP="00000000" w:rsidRDefault="00000000" w:rsidRPr="00000000" w14:paraId="0000008E">
      <w:pPr>
        <w:spacing w:after="20" w:before="20" w:lineRule="auto"/>
        <w:rPr/>
      </w:pPr>
      <w:r w:rsidDel="00000000" w:rsidR="00000000" w:rsidRPr="00000000">
        <w:rPr>
          <w:rtl w:val="0"/>
        </w:rPr>
      </w:r>
    </w:p>
    <w:p w:rsidR="00000000" w:rsidDel="00000000" w:rsidP="00000000" w:rsidRDefault="00000000" w:rsidRPr="00000000" w14:paraId="0000008F">
      <w:pPr>
        <w:pBdr>
          <w:left w:color="1a73e8" w:space="0" w:sz="18" w:val="single"/>
        </w:pBdr>
        <w:spacing w:after="80" w:before="240" w:lineRule="auto"/>
        <w:rPr/>
      </w:pPr>
      <w:r w:rsidDel="00000000" w:rsidR="00000000" w:rsidRPr="00000000">
        <w:rPr>
          <w:b w:val="1"/>
          <w:bCs w:val="1"/>
          <w:color w:val="0b3d91"/>
          <w:sz w:val="26"/>
          <w:szCs w:val="26"/>
          <w:rtl w:val="0"/>
        </w:rPr>
        <w:t xml:space="preserve">  4.3 Dynamic Relocation — How It Works</w:t>
      </w:r>
      <w:r w:rsidDel="00000000" w:rsidR="00000000" w:rsidRPr="00000000">
        <w:rPr>
          <w:rtl w:val="0"/>
        </w:rPr>
      </w:r>
    </w:p>
    <w:p w:rsidR="00000000" w:rsidDel="00000000" w:rsidP="00000000" w:rsidRDefault="00000000" w:rsidRPr="00000000" w14:paraId="00000090">
      <w:pPr>
        <w:spacing w:after="30" w:before="30" w:lineRule="auto"/>
        <w:jc w:val="both"/>
        <w:rPr/>
      </w:pPr>
      <w:r w:rsidDel="00000000" w:rsidR="00000000" w:rsidRPr="00000000">
        <w:rPr>
          <w:rtl w:val="0"/>
        </w:rPr>
        <w:t xml:space="preserve">Relocation is called 'dynamic' because the translation happens at run time (every memory access) rather than at load time. The process is completely unaware of where it physically resides.</w:t>
      </w:r>
    </w:p>
    <w:p w:rsidR="00000000" w:rsidDel="00000000" w:rsidP="00000000" w:rsidRDefault="00000000" w:rsidRPr="00000000" w14:paraId="00000091">
      <w:pPr>
        <w:spacing w:after="50" w:before="160" w:lineRule="auto"/>
        <w:rPr/>
      </w:pPr>
      <w:r w:rsidDel="00000000" w:rsidR="00000000" w:rsidRPr="00000000">
        <w:rPr>
          <w:b w:val="1"/>
          <w:bCs w:val="1"/>
          <w:color w:val="1a5276"/>
          <w:sz w:val="23"/>
          <w:szCs w:val="23"/>
          <w:u w:val="single"/>
          <w:rtl w:val="0"/>
        </w:rPr>
        <w:t xml:space="preserve">OS Responsibilities:</w:t>
      </w:r>
      <w:r w:rsidDel="00000000" w:rsidR="00000000" w:rsidRPr="00000000">
        <w:rPr>
          <w:rtl w:val="0"/>
        </w:rPr>
      </w:r>
    </w:p>
    <w:p w:rsidR="00000000" w:rsidDel="00000000" w:rsidP="00000000" w:rsidRDefault="00000000" w:rsidRPr="00000000" w14:paraId="00000092">
      <w:pPr>
        <w:spacing w:after="22" w:before="22" w:lineRule="auto"/>
        <w:ind w:left="600" w:hanging="320"/>
        <w:rPr/>
      </w:pPr>
      <w:r w:rsidDel="00000000" w:rsidR="00000000" w:rsidRPr="00000000">
        <w:rPr>
          <w:b w:val="1"/>
          <w:bCs w:val="1"/>
          <w:color w:val="1a73e8"/>
          <w:rtl w:val="0"/>
        </w:rPr>
        <w:t xml:space="preserve">● </w:t>
      </w:r>
      <w:r w:rsidDel="00000000" w:rsidR="00000000" w:rsidRPr="00000000">
        <w:rPr>
          <w:b w:val="1"/>
          <w:bCs w:val="1"/>
          <w:rtl w:val="0"/>
        </w:rPr>
        <w:t xml:space="preserve">On process creation:</w:t>
      </w:r>
      <w:r w:rsidDel="00000000" w:rsidR="00000000" w:rsidRPr="00000000">
        <w:rPr>
          <w:rFonts w:ascii="Arial Unicode MS" w:cs="Arial Unicode MS" w:eastAsia="Arial Unicode MS" w:hAnsi="Arial Unicode MS"/>
          <w:rtl w:val="0"/>
        </w:rPr>
        <w:t xml:space="preserve">Find free physical memory region ≥ process size, set Base and Bounds.</w:t>
      </w:r>
    </w:p>
    <w:p w:rsidR="00000000" w:rsidDel="00000000" w:rsidP="00000000" w:rsidRDefault="00000000" w:rsidRPr="00000000" w14:paraId="00000093">
      <w:pPr>
        <w:spacing w:after="22" w:before="22" w:lineRule="auto"/>
        <w:ind w:left="600" w:hanging="320"/>
        <w:rPr/>
      </w:pPr>
      <w:r w:rsidDel="00000000" w:rsidR="00000000" w:rsidRPr="00000000">
        <w:rPr>
          <w:b w:val="1"/>
          <w:bCs w:val="1"/>
          <w:color w:val="1a73e8"/>
          <w:rtl w:val="0"/>
        </w:rPr>
        <w:t xml:space="preserve">● </w:t>
      </w:r>
      <w:r w:rsidDel="00000000" w:rsidR="00000000" w:rsidRPr="00000000">
        <w:rPr>
          <w:b w:val="1"/>
          <w:bCs w:val="1"/>
          <w:rtl w:val="0"/>
        </w:rPr>
        <w:t xml:space="preserve">On context switch:</w:t>
      </w:r>
      <w:r w:rsidDel="00000000" w:rsidR="00000000" w:rsidRPr="00000000">
        <w:rPr>
          <w:rtl w:val="0"/>
        </w:rPr>
        <w:t xml:space="preserve">Save Base/Bounds to the PCB (Process Control Block) of the outgoing process, restore Base/Bounds from the PCB of the incoming process.</w:t>
      </w:r>
    </w:p>
    <w:p w:rsidR="00000000" w:rsidDel="00000000" w:rsidP="00000000" w:rsidRDefault="00000000" w:rsidRPr="00000000" w14:paraId="00000094">
      <w:pPr>
        <w:spacing w:after="22" w:before="22" w:lineRule="auto"/>
        <w:ind w:left="600" w:hanging="320"/>
        <w:rPr/>
      </w:pPr>
      <w:r w:rsidDel="00000000" w:rsidR="00000000" w:rsidRPr="00000000">
        <w:rPr>
          <w:b w:val="1"/>
          <w:bCs w:val="1"/>
          <w:color w:val="1a73e8"/>
          <w:rtl w:val="0"/>
        </w:rPr>
        <w:t xml:space="preserve">● </w:t>
      </w:r>
      <w:r w:rsidDel="00000000" w:rsidR="00000000" w:rsidRPr="00000000">
        <w:rPr>
          <w:b w:val="1"/>
          <w:bCs w:val="1"/>
          <w:rtl w:val="0"/>
        </w:rPr>
        <w:t xml:space="preserve">On process termination:</w:t>
      </w:r>
      <w:r w:rsidDel="00000000" w:rsidR="00000000" w:rsidRPr="00000000">
        <w:rPr>
          <w:rtl w:val="0"/>
        </w:rPr>
        <w:t xml:space="preserve">Mark physical memory as free (add to free list).</w:t>
      </w:r>
    </w:p>
    <w:p w:rsidR="00000000" w:rsidDel="00000000" w:rsidP="00000000" w:rsidRDefault="00000000" w:rsidRPr="00000000" w14:paraId="00000095">
      <w:pPr>
        <w:spacing w:after="22" w:before="22" w:lineRule="auto"/>
        <w:ind w:left="600" w:hanging="320"/>
        <w:rPr/>
      </w:pPr>
      <w:r w:rsidDel="00000000" w:rsidR="00000000" w:rsidRPr="00000000">
        <w:rPr>
          <w:b w:val="1"/>
          <w:bCs w:val="1"/>
          <w:color w:val="1a73e8"/>
          <w:rtl w:val="0"/>
        </w:rPr>
        <w:t xml:space="preserve">● </w:t>
      </w:r>
      <w:r w:rsidDel="00000000" w:rsidR="00000000" w:rsidRPr="00000000">
        <w:rPr>
          <w:b w:val="1"/>
          <w:bCs w:val="1"/>
          <w:rtl w:val="0"/>
        </w:rPr>
        <w:t xml:space="preserve">Exception handling:</w:t>
      </w:r>
      <w:r w:rsidDel="00000000" w:rsidR="00000000" w:rsidRPr="00000000">
        <w:rPr>
          <w:rtl w:val="0"/>
        </w:rPr>
        <w:t xml:space="preserve">Handle out-of-bounds faults — typically terminate the offending process.</w:t>
      </w:r>
    </w:p>
    <w:p w:rsidR="00000000" w:rsidDel="00000000" w:rsidP="00000000" w:rsidRDefault="00000000" w:rsidRPr="00000000" w14:paraId="00000096">
      <w:pPr>
        <w:spacing w:after="20" w:before="20" w:lineRule="auto"/>
        <w:rPr/>
      </w:pPr>
      <w:r w:rsidDel="00000000" w:rsidR="00000000" w:rsidRPr="00000000">
        <w:rPr>
          <w:rtl w:val="0"/>
        </w:rPr>
      </w:r>
    </w:p>
    <w:p w:rsidR="00000000" w:rsidDel="00000000" w:rsidP="00000000" w:rsidRDefault="00000000" w:rsidRPr="00000000" w14:paraId="00000097">
      <w:pPr>
        <w:spacing w:after="50" w:before="160" w:lineRule="auto"/>
        <w:rPr/>
      </w:pPr>
      <w:r w:rsidDel="00000000" w:rsidR="00000000" w:rsidRPr="00000000">
        <w:rPr>
          <w:b w:val="1"/>
          <w:bCs w:val="1"/>
          <w:color w:val="1a5276"/>
          <w:sz w:val="23"/>
          <w:szCs w:val="23"/>
          <w:u w:val="single"/>
          <w:rtl w:val="0"/>
        </w:rPr>
        <w:t xml:space="preserve">Hardware Responsibilities:</w:t>
      </w:r>
      <w:r w:rsidDel="00000000" w:rsidR="00000000" w:rsidRPr="00000000">
        <w:rPr>
          <w:rtl w:val="0"/>
        </w:rPr>
      </w:r>
    </w:p>
    <w:p w:rsidR="00000000" w:rsidDel="00000000" w:rsidP="00000000" w:rsidRDefault="00000000" w:rsidRPr="00000000" w14:paraId="00000098">
      <w:pPr>
        <w:spacing w:after="22" w:before="22" w:lineRule="auto"/>
        <w:ind w:left="600" w:hanging="320"/>
        <w:rPr/>
      </w:pPr>
      <w:r w:rsidDel="00000000" w:rsidR="00000000" w:rsidRPr="00000000">
        <w:rPr>
          <w:b w:val="1"/>
          <w:bCs w:val="1"/>
          <w:color w:val="1a73e8"/>
          <w:rtl w:val="0"/>
        </w:rPr>
        <w:t xml:space="preserve">● </w:t>
      </w:r>
      <w:r w:rsidDel="00000000" w:rsidR="00000000" w:rsidRPr="00000000">
        <w:rPr>
          <w:b w:val="1"/>
          <w:bCs w:val="1"/>
          <w:rtl w:val="0"/>
        </w:rPr>
        <w:t xml:space="preserve">Privileged instructions:</w:t>
      </w:r>
      <w:r w:rsidDel="00000000" w:rsidR="00000000" w:rsidRPr="00000000">
        <w:rPr>
          <w:rtl w:val="0"/>
        </w:rPr>
        <w:t xml:space="preserve">Only the OS (kernel mode) can modify Base/Bounds registers. User mode attempts cause a trap.</w:t>
      </w:r>
    </w:p>
    <w:p w:rsidR="00000000" w:rsidDel="00000000" w:rsidP="00000000" w:rsidRDefault="00000000" w:rsidRPr="00000000" w14:paraId="00000099">
      <w:pPr>
        <w:spacing w:after="22" w:before="22" w:lineRule="auto"/>
        <w:ind w:left="600" w:hanging="320"/>
        <w:rPr/>
      </w:pPr>
      <w:r w:rsidDel="00000000" w:rsidR="00000000" w:rsidRPr="00000000">
        <w:rPr>
          <w:b w:val="1"/>
          <w:bCs w:val="1"/>
          <w:color w:val="1a73e8"/>
          <w:rtl w:val="0"/>
        </w:rPr>
        <w:t xml:space="preserve">● </w:t>
      </w:r>
      <w:r w:rsidDel="00000000" w:rsidR="00000000" w:rsidRPr="00000000">
        <w:rPr>
          <w:b w:val="1"/>
          <w:bCs w:val="1"/>
          <w:rtl w:val="0"/>
        </w:rPr>
        <w:t xml:space="preserve">Address translation:</w:t>
      </w:r>
      <w:r w:rsidDel="00000000" w:rsidR="00000000" w:rsidRPr="00000000">
        <w:rPr>
          <w:rtl w:val="0"/>
        </w:rPr>
        <w:t xml:space="preserve">On every VA reference, hardware computes PA = Base + VA and checks VA &lt; Bounds.</w:t>
      </w:r>
    </w:p>
    <w:p w:rsidR="00000000" w:rsidDel="00000000" w:rsidP="00000000" w:rsidRDefault="00000000" w:rsidRPr="00000000" w14:paraId="0000009A">
      <w:pPr>
        <w:spacing w:after="22" w:before="22" w:lineRule="auto"/>
        <w:ind w:left="600" w:hanging="320"/>
        <w:rPr/>
      </w:pPr>
      <w:r w:rsidDel="00000000" w:rsidR="00000000" w:rsidRPr="00000000">
        <w:rPr>
          <w:b w:val="1"/>
          <w:bCs w:val="1"/>
          <w:color w:val="1a73e8"/>
          <w:rtl w:val="0"/>
        </w:rPr>
        <w:t xml:space="preserve">● </w:t>
      </w:r>
      <w:r w:rsidDel="00000000" w:rsidR="00000000" w:rsidRPr="00000000">
        <w:rPr>
          <w:b w:val="1"/>
          <w:bCs w:val="1"/>
          <w:rtl w:val="0"/>
        </w:rPr>
        <w:t xml:space="preserve">Raise exception:</w:t>
      </w:r>
      <w:r w:rsidDel="00000000" w:rsidR="00000000" w:rsidRPr="00000000">
        <w:rPr>
          <w:rtl w:val="0"/>
        </w:rPr>
        <w:t xml:space="preserve">If bounds check fails, hardware raises a protection fault, transferring control to OS.</w:t>
      </w:r>
    </w:p>
    <w:p w:rsidR="00000000" w:rsidDel="00000000" w:rsidP="00000000" w:rsidRDefault="00000000" w:rsidRPr="00000000" w14:paraId="0000009B">
      <w:pPr>
        <w:spacing w:after="20" w:before="20" w:lineRule="auto"/>
        <w:rPr/>
      </w:pPr>
      <w:r w:rsidDel="00000000" w:rsidR="00000000" w:rsidRPr="00000000">
        <w:rPr>
          <w:rtl w:val="0"/>
        </w:rPr>
      </w:r>
    </w:p>
    <w:p w:rsidR="00000000" w:rsidDel="00000000" w:rsidP="00000000" w:rsidRDefault="00000000" w:rsidRPr="00000000" w14:paraId="0000009C">
      <w:pPr>
        <w:pBdr>
          <w:left w:color="1a73e8" w:space="0" w:sz="18" w:val="single"/>
        </w:pBdr>
        <w:spacing w:after="80" w:before="240" w:lineRule="auto"/>
        <w:rPr/>
      </w:pPr>
      <w:r w:rsidDel="00000000" w:rsidR="00000000" w:rsidRPr="00000000">
        <w:rPr>
          <w:b w:val="1"/>
          <w:bCs w:val="1"/>
          <w:color w:val="0b3d91"/>
          <w:sz w:val="26"/>
          <w:szCs w:val="26"/>
          <w:rtl w:val="0"/>
        </w:rPr>
        <w:t xml:space="preserve">  4.4 Advantages and Disadvantages</w:t>
      </w:r>
      <w:r w:rsidDel="00000000" w:rsidR="00000000" w:rsidRPr="00000000">
        <w:rPr>
          <w:rtl w:val="0"/>
        </w:rPr>
      </w:r>
    </w:p>
    <w:p w:rsidR="00000000" w:rsidDel="00000000" w:rsidP="00000000" w:rsidRDefault="00000000" w:rsidRPr="00000000" w14:paraId="0000009D">
      <w:pPr>
        <w:spacing w:after="20" w:before="20" w:lineRule="auto"/>
        <w:rPr/>
      </w:pPr>
      <w:r w:rsidDel="00000000" w:rsidR="00000000" w:rsidRPr="00000000">
        <w:rPr>
          <w:rtl w:val="0"/>
        </w:rPr>
      </w:r>
    </w:p>
    <w:tbl>
      <w:tblPr>
        <w:tblStyle w:val="Table6"/>
        <w:tblW w:w="8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460"/>
        <w:tblGridChange w:id="0">
          <w:tblGrid>
            <w:gridCol w:w="2400"/>
            <w:gridCol w:w="64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73e8"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b w:val="1"/>
                <w:bCs w:val="1"/>
                <w:color w:val="ffffff"/>
                <w:sz w:val="20"/>
                <w:szCs w:val="20"/>
                <w:rtl w:val="0"/>
              </w:rPr>
              <w:t xml:space="preserve">Advantage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73e8"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b w:val="1"/>
                <w:bCs w:val="1"/>
                <w:color w:val="ffffff"/>
                <w:sz w:val="20"/>
                <w:szCs w:val="20"/>
                <w:rtl w:val="0"/>
              </w:rPr>
              <w:t xml:space="preserve">Explanation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b w:val="1"/>
                <w:bCs w:val="1"/>
                <w:color w:val="0b3d91"/>
                <w:sz w:val="20"/>
                <w:szCs w:val="20"/>
                <w:rtl w:val="0"/>
              </w:rPr>
              <w:t xml:space="preserve">Simple hardware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color w:val="1c1c1c"/>
                <w:sz w:val="20"/>
                <w:szCs w:val="20"/>
                <w:rtl w:val="0"/>
              </w:rPr>
              <w:t xml:space="preserve">Only 2 registers needed per process.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b w:val="1"/>
                <w:bCs w:val="1"/>
                <w:color w:val="0b3d91"/>
                <w:sz w:val="20"/>
                <w:szCs w:val="20"/>
                <w:rtl w:val="0"/>
              </w:rPr>
              <w:t xml:space="preserve">Fast translation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color w:val="1c1c1c"/>
                <w:sz w:val="20"/>
                <w:szCs w:val="20"/>
                <w:rtl w:val="0"/>
              </w:rPr>
              <w:t xml:space="preserve">Single addition + comparison — done in hardware every cycle.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b w:val="1"/>
                <w:bCs w:val="1"/>
                <w:color w:val="0b3d91"/>
                <w:sz w:val="20"/>
                <w:szCs w:val="20"/>
                <w:rtl w:val="0"/>
              </w:rPr>
              <w:t xml:space="preserve">Protection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color w:val="1c1c1c"/>
                <w:sz w:val="20"/>
                <w:szCs w:val="20"/>
                <w:rtl w:val="0"/>
              </w:rPr>
              <w:t xml:space="preserve">Base/Bounds enforces that a process cannot access memory outside its bounds.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b w:val="1"/>
                <w:bCs w:val="1"/>
                <w:color w:val="0b3d91"/>
                <w:sz w:val="20"/>
                <w:szCs w:val="20"/>
                <w:rtl w:val="0"/>
              </w:rPr>
              <w:t xml:space="preserve">Relocation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color w:val="1c1c1c"/>
                <w:sz w:val="20"/>
                <w:szCs w:val="20"/>
                <w:rtl w:val="0"/>
              </w:rPr>
              <w:t xml:space="preserve">Process can be placed anywhere in physical memory; moved by changing Base.</w:t>
            </w:r>
            <w:r w:rsidDel="00000000" w:rsidR="00000000" w:rsidRPr="00000000">
              <w:rPr>
                <w:rtl w:val="0"/>
              </w:rPr>
            </w:r>
          </w:p>
        </w:tc>
      </w:tr>
    </w:tbl>
    <w:p w:rsidR="00000000" w:rsidDel="00000000" w:rsidP="00000000" w:rsidRDefault="00000000" w:rsidRPr="00000000" w14:paraId="000000A8">
      <w:pPr>
        <w:spacing w:after="20" w:before="20" w:lineRule="auto"/>
        <w:rPr/>
      </w:pPr>
      <w:r w:rsidDel="00000000" w:rsidR="00000000" w:rsidRPr="00000000">
        <w:rPr>
          <w:rtl w:val="0"/>
        </w:rPr>
      </w:r>
    </w:p>
    <w:tbl>
      <w:tblPr>
        <w:tblStyle w:val="Table7"/>
        <w:tblW w:w="8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460"/>
        <w:tblGridChange w:id="0">
          <w:tblGrid>
            <w:gridCol w:w="2400"/>
            <w:gridCol w:w="64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73e8"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b w:val="1"/>
                <w:bCs w:val="1"/>
                <w:color w:val="ffffff"/>
                <w:sz w:val="20"/>
                <w:szCs w:val="20"/>
                <w:rtl w:val="0"/>
              </w:rPr>
              <w:t xml:space="preserve">Disadvantage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73e8"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b w:val="1"/>
                <w:bCs w:val="1"/>
                <w:color w:val="ffffff"/>
                <w:sz w:val="20"/>
                <w:szCs w:val="20"/>
                <w:rtl w:val="0"/>
              </w:rPr>
              <w:t xml:space="preserve">Explanation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b w:val="1"/>
                <w:bCs w:val="1"/>
                <w:color w:val="0b3d91"/>
                <w:sz w:val="20"/>
                <w:szCs w:val="20"/>
                <w:rtl w:val="0"/>
              </w:rPr>
              <w:t xml:space="preserve">Internal fragmentation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color w:val="1c1c1c"/>
                <w:sz w:val="20"/>
                <w:szCs w:val="20"/>
                <w:rtl w:val="0"/>
              </w:rPr>
              <w:t xml:space="preserve">Stack and heap grow towards each other; space between them is wasted (physical memory is allocated for the whole address space even if unused).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b w:val="1"/>
                <w:bCs w:val="1"/>
                <w:color w:val="0b3d91"/>
                <w:sz w:val="20"/>
                <w:szCs w:val="20"/>
                <w:rtl w:val="0"/>
              </w:rPr>
              <w:t xml:space="preserve">No sharing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color w:val="1c1c1c"/>
                <w:sz w:val="20"/>
                <w:szCs w:val="20"/>
                <w:rtl w:val="0"/>
              </w:rPr>
              <w:t xml:space="preserve">Cannot share code/libraries between processes.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b w:val="1"/>
                <w:bCs w:val="1"/>
                <w:color w:val="0b3d91"/>
                <w:sz w:val="20"/>
                <w:szCs w:val="20"/>
                <w:rtl w:val="0"/>
              </w:rPr>
              <w:t xml:space="preserve">Whole address space must fit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color w:val="1c1c1c"/>
                <w:sz w:val="20"/>
                <w:szCs w:val="20"/>
                <w:rtl w:val="0"/>
              </w:rPr>
              <w:t xml:space="preserve">Process's entire address space must fit contiguously in physical memory.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b w:val="1"/>
                <w:bCs w:val="1"/>
                <w:color w:val="0b3d91"/>
                <w:sz w:val="20"/>
                <w:szCs w:val="20"/>
                <w:rtl w:val="0"/>
              </w:rPr>
              <w:t xml:space="preserve">External fragmentation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color w:val="1c1c1c"/>
                <w:sz w:val="20"/>
                <w:szCs w:val="20"/>
                <w:rtl w:val="0"/>
              </w:rPr>
              <w:t xml:space="preserve">After many allocations and frees, physical memory has many small unusable holes.</w:t>
            </w:r>
            <w:r w:rsidDel="00000000" w:rsidR="00000000" w:rsidRPr="00000000">
              <w:rPr>
                <w:rtl w:val="0"/>
              </w:rPr>
            </w:r>
          </w:p>
        </w:tc>
      </w:tr>
    </w:tbl>
    <w:p w:rsidR="00000000" w:rsidDel="00000000" w:rsidP="00000000" w:rsidRDefault="00000000" w:rsidRPr="00000000" w14:paraId="000000B3">
      <w:pPr>
        <w:spacing w:after="20" w:before="20" w:lineRule="auto"/>
        <w:rPr/>
      </w:pPr>
      <w:r w:rsidDel="00000000" w:rsidR="00000000" w:rsidRPr="00000000">
        <w:rPr>
          <w:rtl w:val="0"/>
        </w:rPr>
      </w:r>
    </w:p>
    <w:p w:rsidR="00000000" w:rsidDel="00000000" w:rsidP="00000000" w:rsidRDefault="00000000" w:rsidRPr="00000000" w14:paraId="000000B4">
      <w:pPr>
        <w:pBdr>
          <w:left w:color="f9a825" w:space="0" w:sz="12" w:val="single"/>
        </w:pBdr>
        <w:shd w:fill="fff9c4" w:val="clear"/>
        <w:spacing w:after="60" w:before="60" w:lineRule="auto"/>
        <w:ind w:left="400" w:firstLine="0"/>
        <w:rPr/>
      </w:pPr>
      <w:r w:rsidDel="00000000" w:rsidR="00000000" w:rsidRPr="00000000">
        <w:rPr>
          <w:color w:val="5d4037"/>
          <w:sz w:val="21"/>
          <w:szCs w:val="21"/>
          <w:rtl w:val="0"/>
        </w:rPr>
        <w:t xml:space="preserve">  📝  Internal fragmentation is the key weakness of base-and-bounds: the free space between heap and stack inside the address space is wasted in physical memory.</w:t>
      </w:r>
      <w:r w:rsidDel="00000000" w:rsidR="00000000" w:rsidRPr="00000000">
        <w:rPr>
          <w:rtl w:val="0"/>
        </w:rPr>
      </w:r>
    </w:p>
    <w:p w:rsidR="00000000" w:rsidDel="00000000" w:rsidP="00000000" w:rsidRDefault="00000000" w:rsidRPr="00000000" w14:paraId="000000B5">
      <w:pPr>
        <w:pBdr>
          <w:bottom w:color="cccccc" w:space="0" w:sz="4" w:val="single"/>
        </w:pBdr>
        <w:spacing w:after="60" w:before="60" w:lineRule="auto"/>
        <w:rPr/>
      </w:pPr>
      <w:r w:rsidDel="00000000" w:rsidR="00000000" w:rsidRPr="00000000">
        <w:rPr>
          <w:rtl w:val="0"/>
        </w:rPr>
      </w:r>
    </w:p>
    <w:p w:rsidR="00000000" w:rsidDel="00000000" w:rsidP="00000000" w:rsidRDefault="00000000" w:rsidRPr="00000000" w14:paraId="000000B6">
      <w:pPr>
        <w:shd w:fill="0b3d91" w:val="clear"/>
        <w:spacing w:after="160" w:before="360" w:lineRule="auto"/>
        <w:rPr/>
      </w:pPr>
      <w:r w:rsidDel="00000000" w:rsidR="00000000" w:rsidRPr="00000000">
        <w:rPr>
          <w:b w:val="1"/>
          <w:bCs w:val="1"/>
          <w:color w:val="ffffff"/>
          <w:sz w:val="30"/>
          <w:szCs w:val="30"/>
          <w:rtl w:val="0"/>
        </w:rPr>
        <w:t xml:space="preserve">  Chapter 5 — Segmentation: Generalized Base/Bounds</w:t>
      </w:r>
      <w:r w:rsidDel="00000000" w:rsidR="00000000" w:rsidRPr="00000000">
        <w:rPr>
          <w:rtl w:val="0"/>
        </w:rPr>
      </w:r>
    </w:p>
    <w:p w:rsidR="00000000" w:rsidDel="00000000" w:rsidP="00000000" w:rsidRDefault="00000000" w:rsidRPr="00000000" w14:paraId="000000B7">
      <w:pPr>
        <w:pBdr>
          <w:left w:color="1a73e8" w:space="0" w:sz="18" w:val="single"/>
        </w:pBdr>
        <w:spacing w:after="80" w:before="240" w:lineRule="auto"/>
        <w:rPr/>
      </w:pPr>
      <w:r w:rsidDel="00000000" w:rsidR="00000000" w:rsidRPr="00000000">
        <w:rPr>
          <w:b w:val="1"/>
          <w:bCs w:val="1"/>
          <w:color w:val="0b3d91"/>
          <w:sz w:val="26"/>
          <w:szCs w:val="26"/>
          <w:rtl w:val="0"/>
        </w:rPr>
        <w:t xml:space="preserve">  5.1 Motivation for Segmentation</w:t>
      </w:r>
      <w:r w:rsidDel="00000000" w:rsidR="00000000" w:rsidRPr="00000000">
        <w:rPr>
          <w:rtl w:val="0"/>
        </w:rPr>
      </w:r>
    </w:p>
    <w:p w:rsidR="00000000" w:rsidDel="00000000" w:rsidP="00000000" w:rsidRDefault="00000000" w:rsidRPr="00000000" w14:paraId="000000B8">
      <w:pPr>
        <w:spacing w:after="30" w:before="30" w:lineRule="auto"/>
        <w:jc w:val="both"/>
        <w:rPr/>
      </w:pPr>
      <w:r w:rsidDel="00000000" w:rsidR="00000000" w:rsidRPr="00000000">
        <w:rPr>
          <w:rtl w:val="0"/>
        </w:rPr>
        <w:t xml:space="preserve">With a single Base/Bounds pair, the entire address space must be allocated contiguously in physical memory — even the free space between heap and stack is committed. Segmentation solves this by having a separate Base/Bounds pair (called a segment descriptor) for each logical region of the address space.</w:t>
      </w:r>
    </w:p>
    <w:p w:rsidR="00000000" w:rsidDel="00000000" w:rsidP="00000000" w:rsidRDefault="00000000" w:rsidRPr="00000000" w14:paraId="000000B9">
      <w:pPr>
        <w:spacing w:after="20" w:before="20" w:lineRule="auto"/>
        <w:rPr/>
      </w:pPr>
      <w:r w:rsidDel="00000000" w:rsidR="00000000" w:rsidRPr="00000000">
        <w:rPr>
          <w:rtl w:val="0"/>
        </w:rPr>
      </w:r>
    </w:p>
    <w:p w:rsidR="00000000" w:rsidDel="00000000" w:rsidP="00000000" w:rsidRDefault="00000000" w:rsidRPr="00000000" w14:paraId="000000BA">
      <w:pPr>
        <w:pBdr>
          <w:left w:color="1a73e8" w:space="0" w:sz="18" w:val="single"/>
        </w:pBdr>
        <w:spacing w:after="80" w:before="240" w:lineRule="auto"/>
        <w:rPr/>
      </w:pPr>
      <w:r w:rsidDel="00000000" w:rsidR="00000000" w:rsidRPr="00000000">
        <w:rPr>
          <w:b w:val="1"/>
          <w:bCs w:val="1"/>
          <w:color w:val="0b3d91"/>
          <w:sz w:val="26"/>
          <w:szCs w:val="26"/>
          <w:rtl w:val="0"/>
        </w:rPr>
        <w:t xml:space="preserve">  5.2 Segments</w:t>
      </w:r>
      <w:r w:rsidDel="00000000" w:rsidR="00000000" w:rsidRPr="00000000">
        <w:rPr>
          <w:rtl w:val="0"/>
        </w:rPr>
      </w:r>
    </w:p>
    <w:p w:rsidR="00000000" w:rsidDel="00000000" w:rsidP="00000000" w:rsidRDefault="00000000" w:rsidRPr="00000000" w14:paraId="000000BB">
      <w:pPr>
        <w:spacing w:after="30" w:before="30" w:lineRule="auto"/>
        <w:jc w:val="both"/>
        <w:rPr/>
      </w:pPr>
      <w:r w:rsidDel="00000000" w:rsidR="00000000" w:rsidRPr="00000000">
        <w:rPr>
          <w:rtl w:val="0"/>
        </w:rPr>
        <w:t xml:space="preserve">A segment is a contiguous portion of the virtual address space. The three classic segments are:</w:t>
      </w:r>
    </w:p>
    <w:p w:rsidR="00000000" w:rsidDel="00000000" w:rsidP="00000000" w:rsidRDefault="00000000" w:rsidRPr="00000000" w14:paraId="000000BC">
      <w:pPr>
        <w:spacing w:after="22" w:before="22" w:lineRule="auto"/>
        <w:ind w:left="600" w:hanging="320"/>
        <w:rPr/>
      </w:pPr>
      <w:r w:rsidDel="00000000" w:rsidR="00000000" w:rsidRPr="00000000">
        <w:rPr>
          <w:b w:val="1"/>
          <w:bCs w:val="1"/>
          <w:color w:val="1a73e8"/>
          <w:rtl w:val="0"/>
        </w:rPr>
        <w:t xml:space="preserve">● </w:t>
      </w:r>
      <w:r w:rsidDel="00000000" w:rsidR="00000000" w:rsidRPr="00000000">
        <w:rPr>
          <w:b w:val="1"/>
          <w:bCs w:val="1"/>
          <w:rtl w:val="0"/>
        </w:rPr>
        <w:t xml:space="preserve">Code Segment:</w:t>
      </w:r>
      <w:r w:rsidDel="00000000" w:rsidR="00000000" w:rsidRPr="00000000">
        <w:rPr>
          <w:rtl w:val="0"/>
        </w:rPr>
        <w:t xml:space="preserve">Contains executable instructions. Typically read-only.</w:t>
      </w:r>
    </w:p>
    <w:p w:rsidR="00000000" w:rsidDel="00000000" w:rsidP="00000000" w:rsidRDefault="00000000" w:rsidRPr="00000000" w14:paraId="000000BD">
      <w:pPr>
        <w:spacing w:after="22" w:before="22" w:lineRule="auto"/>
        <w:ind w:left="600" w:hanging="320"/>
        <w:rPr/>
      </w:pPr>
      <w:r w:rsidDel="00000000" w:rsidR="00000000" w:rsidRPr="00000000">
        <w:rPr>
          <w:b w:val="1"/>
          <w:bCs w:val="1"/>
          <w:color w:val="1a73e8"/>
          <w:rtl w:val="0"/>
        </w:rPr>
        <w:t xml:space="preserve">● </w:t>
      </w:r>
      <w:r w:rsidDel="00000000" w:rsidR="00000000" w:rsidRPr="00000000">
        <w:rPr>
          <w:b w:val="1"/>
          <w:bCs w:val="1"/>
          <w:rtl w:val="0"/>
        </w:rPr>
        <w:t xml:space="preserve">Heap Segment:</w:t>
      </w:r>
      <w:r w:rsidDel="00000000" w:rsidR="00000000" w:rsidRPr="00000000">
        <w:rPr>
          <w:rtl w:val="0"/>
        </w:rPr>
        <w:t xml:space="preserve">Grows upward from its base. Contains dynamically allocated data.</w:t>
      </w:r>
    </w:p>
    <w:p w:rsidR="00000000" w:rsidDel="00000000" w:rsidP="00000000" w:rsidRDefault="00000000" w:rsidRPr="00000000" w14:paraId="000000BE">
      <w:pPr>
        <w:spacing w:after="22" w:before="22" w:lineRule="auto"/>
        <w:ind w:left="600" w:hanging="320"/>
        <w:rPr/>
      </w:pPr>
      <w:r w:rsidDel="00000000" w:rsidR="00000000" w:rsidRPr="00000000">
        <w:rPr>
          <w:b w:val="1"/>
          <w:bCs w:val="1"/>
          <w:color w:val="1a73e8"/>
          <w:rtl w:val="0"/>
        </w:rPr>
        <w:t xml:space="preserve">● </w:t>
      </w:r>
      <w:r w:rsidDel="00000000" w:rsidR="00000000" w:rsidRPr="00000000">
        <w:rPr>
          <w:b w:val="1"/>
          <w:bCs w:val="1"/>
          <w:rtl w:val="0"/>
        </w:rPr>
        <w:t xml:space="preserve">Stack Segment:</w:t>
      </w:r>
      <w:r w:rsidDel="00000000" w:rsidR="00000000" w:rsidRPr="00000000">
        <w:rPr>
          <w:rtl w:val="0"/>
        </w:rPr>
        <w:t xml:space="preserve">Grows downward from the top of the virtual address space.</w:t>
      </w:r>
    </w:p>
    <w:p w:rsidR="00000000" w:rsidDel="00000000" w:rsidP="00000000" w:rsidRDefault="00000000" w:rsidRPr="00000000" w14:paraId="000000BF">
      <w:pPr>
        <w:spacing w:after="20" w:before="20" w:lineRule="auto"/>
        <w:rPr/>
      </w:pPr>
      <w:r w:rsidDel="00000000" w:rsidR="00000000" w:rsidRPr="00000000">
        <w:rPr>
          <w:rtl w:val="0"/>
        </w:rPr>
      </w:r>
    </w:p>
    <w:tbl>
      <w:tblPr>
        <w:tblStyle w:val="Table8"/>
        <w:tblW w:w="8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60"/>
        <w:tblGridChange w:id="0">
          <w:tblGrid>
            <w:gridCol w:w="8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140.0" w:type="dxa"/>
              <w:left w:w="280.0" w:type="dxa"/>
              <w:bottom w:w="140.0" w:type="dxa"/>
              <w:right w:w="280.0" w:type="dxa"/>
            </w:tcMar>
          </w:tcPr>
          <w:p w:rsidR="00000000" w:rsidDel="00000000" w:rsidP="00000000" w:rsidRDefault="00000000" w:rsidRPr="00000000" w14:paraId="000000C0">
            <w:pPr>
              <w:rPr/>
            </w:pPr>
            <w:r w:rsidDel="00000000" w:rsidR="00000000" w:rsidRPr="00000000">
              <w:rPr>
                <w:rFonts w:ascii="Courier New" w:cs="Courier New" w:eastAsia="Courier New" w:hAnsi="Courier New"/>
                <w:sz w:val="19"/>
                <w:szCs w:val="19"/>
                <w:rtl w:val="0"/>
              </w:rPr>
              <w:t xml:space="preserve">  Virtual Address Space:          Physical Memory:</w:t>
            </w:r>
            <w:r w:rsidDel="00000000" w:rsidR="00000000" w:rsidRPr="00000000">
              <w:rPr>
                <w:rtl w:val="0"/>
              </w:rPr>
            </w:r>
          </w:p>
          <w:p w:rsidR="00000000" w:rsidDel="00000000" w:rsidP="00000000" w:rsidRDefault="00000000" w:rsidRPr="00000000" w14:paraId="000000C1">
            <w:pPr>
              <w:rPr/>
            </w:pPr>
            <w:r w:rsidDel="00000000" w:rsidR="00000000" w:rsidRPr="00000000">
              <w:rPr>
                <w:rFonts w:ascii="Courier New" w:cs="Courier New" w:eastAsia="Courier New" w:hAnsi="Courier New"/>
                <w:sz w:val="19"/>
                <w:szCs w:val="19"/>
                <w:rtl w:val="0"/>
              </w:rPr>
              <w:t xml:space="preserve">  ┌──────────────────┐  0 KB      ┌──────────────┐  0 KB</w:t>
            </w:r>
            <w:r w:rsidDel="00000000" w:rsidR="00000000" w:rsidRPr="00000000">
              <w:rPr>
                <w:rtl w:val="0"/>
              </w:rPr>
            </w:r>
          </w:p>
          <w:p w:rsidR="00000000" w:rsidDel="00000000" w:rsidP="00000000" w:rsidRDefault="00000000" w:rsidRPr="00000000" w14:paraId="000000C2">
            <w:pPr>
              <w:rPr/>
            </w:pPr>
            <w:r w:rsidDel="00000000" w:rsidR="00000000" w:rsidRPr="00000000">
              <w:rPr>
                <w:rFonts w:ascii="Fira Mono" w:cs="Fira Mono" w:eastAsia="Fira Mono" w:hAnsi="Fira Mono"/>
                <w:sz w:val="19"/>
                <w:szCs w:val="19"/>
                <w:rtl w:val="0"/>
              </w:rPr>
              <w:t xml:space="preserve">  │  Code  (2 KB)    │ ─────────→ │   OS         │</w:t>
            </w:r>
            <w:r w:rsidDel="00000000" w:rsidR="00000000" w:rsidRPr="00000000">
              <w:rPr>
                <w:rtl w:val="0"/>
              </w:rPr>
            </w:r>
          </w:p>
          <w:p w:rsidR="00000000" w:rsidDel="00000000" w:rsidP="00000000" w:rsidRDefault="00000000" w:rsidRPr="00000000" w14:paraId="000000C3">
            <w:pPr>
              <w:rPr/>
            </w:pPr>
            <w:r w:rsidDel="00000000" w:rsidR="00000000" w:rsidRPr="00000000">
              <w:rPr>
                <w:rFonts w:ascii="Courier New" w:cs="Courier New" w:eastAsia="Courier New" w:hAnsi="Courier New"/>
                <w:sz w:val="19"/>
                <w:szCs w:val="19"/>
                <w:rtl w:val="0"/>
              </w:rPr>
              <w:t xml:space="preserve">  ├──────────────────┤  2 KB      ├──────────────┤  16 KB</w:t>
            </w:r>
            <w:r w:rsidDel="00000000" w:rsidR="00000000" w:rsidRPr="00000000">
              <w:rPr>
                <w:rtl w:val="0"/>
              </w:rPr>
            </w:r>
          </w:p>
          <w:p w:rsidR="00000000" w:rsidDel="00000000" w:rsidP="00000000" w:rsidRDefault="00000000" w:rsidRPr="00000000" w14:paraId="000000C4">
            <w:pPr>
              <w:rPr/>
            </w:pPr>
            <w:r w:rsidDel="00000000" w:rsidR="00000000" w:rsidRPr="00000000">
              <w:rPr>
                <w:rFonts w:ascii="Fira Mono" w:cs="Fira Mono" w:eastAsia="Fira Mono" w:hAnsi="Fira Mono"/>
                <w:sz w:val="19"/>
                <w:szCs w:val="19"/>
                <w:rtl w:val="0"/>
              </w:rPr>
              <w:t xml:space="preserve">  │  Heap  (2 KB)    │ ─────────→ │   Code Seg   │  (2 KB)</w:t>
            </w:r>
            <w:r w:rsidDel="00000000" w:rsidR="00000000" w:rsidRPr="00000000">
              <w:rPr>
                <w:rtl w:val="0"/>
              </w:rPr>
            </w:r>
          </w:p>
          <w:p w:rsidR="00000000" w:rsidDel="00000000" w:rsidP="00000000" w:rsidRDefault="00000000" w:rsidRPr="00000000" w14:paraId="000000C5">
            <w:pPr>
              <w:rPr/>
            </w:pPr>
            <w:r w:rsidDel="00000000" w:rsidR="00000000" w:rsidRPr="00000000">
              <w:rPr>
                <w:rFonts w:ascii="Courier New" w:cs="Courier New" w:eastAsia="Courier New" w:hAnsi="Courier New"/>
                <w:sz w:val="19"/>
                <w:szCs w:val="19"/>
                <w:rtl w:val="0"/>
              </w:rPr>
              <w:t xml:space="preserve">  ├──────────────────┤  4 KB      ├──────────────┤  26 KB</w:t>
            </w:r>
            <w:r w:rsidDel="00000000" w:rsidR="00000000" w:rsidRPr="00000000">
              <w:rPr>
                <w:rtl w:val="0"/>
              </w:rPr>
            </w:r>
          </w:p>
          <w:p w:rsidR="00000000" w:rsidDel="00000000" w:rsidP="00000000" w:rsidRDefault="00000000" w:rsidRPr="00000000" w14:paraId="000000C6">
            <w:pPr>
              <w:rPr/>
            </w:pPr>
            <w:r w:rsidDel="00000000" w:rsidR="00000000" w:rsidRPr="00000000">
              <w:rPr>
                <w:rFonts w:ascii="Courier New" w:cs="Courier New" w:eastAsia="Courier New" w:hAnsi="Courier New"/>
                <w:sz w:val="19"/>
                <w:szCs w:val="19"/>
                <w:rtl w:val="0"/>
              </w:rPr>
              <w:t xml:space="preserve">  │                  │            │   Heap Seg   │  (2 KB)</w:t>
            </w:r>
            <w:r w:rsidDel="00000000" w:rsidR="00000000" w:rsidRPr="00000000">
              <w:rPr>
                <w:rtl w:val="0"/>
              </w:rPr>
            </w:r>
          </w:p>
          <w:p w:rsidR="00000000" w:rsidDel="00000000" w:rsidP="00000000" w:rsidRDefault="00000000" w:rsidRPr="00000000" w14:paraId="000000C7">
            <w:pPr>
              <w:rPr/>
            </w:pPr>
            <w:r w:rsidDel="00000000" w:rsidR="00000000" w:rsidRPr="00000000">
              <w:rPr>
                <w:rFonts w:ascii="Courier New" w:cs="Courier New" w:eastAsia="Courier New" w:hAnsi="Courier New"/>
                <w:sz w:val="19"/>
                <w:szCs w:val="19"/>
                <w:rtl w:val="0"/>
              </w:rPr>
              <w:t xml:space="preserve">  │  (free / unused) │            ├──────────────┤  36 KB</w:t>
            </w:r>
            <w:r w:rsidDel="00000000" w:rsidR="00000000" w:rsidRPr="00000000">
              <w:rPr>
                <w:rtl w:val="0"/>
              </w:rPr>
            </w:r>
          </w:p>
          <w:p w:rsidR="00000000" w:rsidDel="00000000" w:rsidP="00000000" w:rsidRDefault="00000000" w:rsidRPr="00000000" w14:paraId="000000C8">
            <w:pPr>
              <w:rPr/>
            </w:pPr>
            <w:r w:rsidDel="00000000" w:rsidR="00000000" w:rsidRPr="00000000">
              <w:rPr>
                <w:rFonts w:ascii="Courier New" w:cs="Courier New" w:eastAsia="Courier New" w:hAnsi="Courier New"/>
                <w:sz w:val="19"/>
                <w:szCs w:val="19"/>
                <w:rtl w:val="0"/>
              </w:rPr>
              <w:t xml:space="preserve">  │                  │            │   Stack Seg  │  (2 KB)</w:t>
            </w:r>
            <w:r w:rsidDel="00000000" w:rsidR="00000000" w:rsidRPr="00000000">
              <w:rPr>
                <w:rtl w:val="0"/>
              </w:rPr>
            </w:r>
          </w:p>
          <w:p w:rsidR="00000000" w:rsidDel="00000000" w:rsidP="00000000" w:rsidRDefault="00000000" w:rsidRPr="00000000" w14:paraId="000000C9">
            <w:pPr>
              <w:rPr/>
            </w:pPr>
            <w:r w:rsidDel="00000000" w:rsidR="00000000" w:rsidRPr="00000000">
              <w:rPr>
                <w:rFonts w:ascii="Courier New" w:cs="Courier New" w:eastAsia="Courier New" w:hAnsi="Courier New"/>
                <w:sz w:val="19"/>
                <w:szCs w:val="19"/>
                <w:rtl w:val="0"/>
              </w:rPr>
              <w:t xml:space="preserve">  ├──────────────────┤  14 KB     └──────────────┘  38 KB</w:t>
            </w:r>
            <w:r w:rsidDel="00000000" w:rsidR="00000000" w:rsidRPr="00000000">
              <w:rPr>
                <w:rtl w:val="0"/>
              </w:rPr>
            </w:r>
          </w:p>
          <w:p w:rsidR="00000000" w:rsidDel="00000000" w:rsidP="00000000" w:rsidRDefault="00000000" w:rsidRPr="00000000" w14:paraId="000000CA">
            <w:pPr>
              <w:rPr/>
            </w:pPr>
            <w:r w:rsidDel="00000000" w:rsidR="00000000" w:rsidRPr="00000000">
              <w:rPr>
                <w:rFonts w:ascii="Fira Mono" w:cs="Fira Mono" w:eastAsia="Fira Mono" w:hAnsi="Fira Mono"/>
                <w:sz w:val="19"/>
                <w:szCs w:val="19"/>
                <w:rtl w:val="0"/>
              </w:rPr>
              <w:t xml:space="preserve">  │  Stack (2 KB)    │ ─────────→   (placed separately!)</w:t>
            </w:r>
            <w:r w:rsidDel="00000000" w:rsidR="00000000" w:rsidRPr="00000000">
              <w:rPr>
                <w:rtl w:val="0"/>
              </w:rPr>
            </w:r>
          </w:p>
          <w:p w:rsidR="00000000" w:rsidDel="00000000" w:rsidP="00000000" w:rsidRDefault="00000000" w:rsidRPr="00000000" w14:paraId="000000CB">
            <w:pPr>
              <w:rPr/>
            </w:pPr>
            <w:r w:rsidDel="00000000" w:rsidR="00000000" w:rsidRPr="00000000">
              <w:rPr>
                <w:rFonts w:ascii="Courier New" w:cs="Courier New" w:eastAsia="Courier New" w:hAnsi="Courier New"/>
                <w:sz w:val="19"/>
                <w:szCs w:val="19"/>
                <w:rtl w:val="0"/>
              </w:rPr>
              <w:t xml:space="preserve">  └──────────────────┘  16 KB</w:t>
            </w:r>
            <w:r w:rsidDel="00000000" w:rsidR="00000000" w:rsidRPr="00000000">
              <w:rPr>
                <w:rtl w:val="0"/>
              </w:rPr>
            </w:r>
          </w:p>
          <w:p w:rsidR="00000000" w:rsidDel="00000000" w:rsidP="00000000" w:rsidRDefault="00000000" w:rsidRPr="00000000" w14:paraId="000000CC">
            <w:pPr>
              <w:rPr/>
            </w:pPr>
            <w:r w:rsidDel="00000000" w:rsidR="00000000" w:rsidRPr="00000000">
              <w:rPr>
                <w:rFonts w:ascii="Courier New" w:cs="Courier New" w:eastAsia="Courier New" w:hAnsi="Courier New"/>
                <w:sz w:val="19"/>
                <w:szCs w:val="19"/>
                <w:rtl w:val="0"/>
              </w:rPr>
              <w:t xml:space="preserve">  Each segment independently placed in physical memory.</w:t>
            </w:r>
            <w:r w:rsidDel="00000000" w:rsidR="00000000" w:rsidRPr="00000000">
              <w:rPr>
                <w:rtl w:val="0"/>
              </w:rPr>
            </w:r>
          </w:p>
        </w:tc>
      </w:tr>
    </w:tbl>
    <w:p w:rsidR="00000000" w:rsidDel="00000000" w:rsidP="00000000" w:rsidRDefault="00000000" w:rsidRPr="00000000" w14:paraId="000000CD">
      <w:pPr>
        <w:spacing w:after="20" w:before="20" w:lineRule="auto"/>
        <w:rPr/>
      </w:pPr>
      <w:r w:rsidDel="00000000" w:rsidR="00000000" w:rsidRPr="00000000">
        <w:rPr>
          <w:rtl w:val="0"/>
        </w:rPr>
      </w:r>
    </w:p>
    <w:p w:rsidR="00000000" w:rsidDel="00000000" w:rsidP="00000000" w:rsidRDefault="00000000" w:rsidRPr="00000000" w14:paraId="000000CE">
      <w:pPr>
        <w:pBdr>
          <w:left w:color="1a73e8" w:space="0" w:sz="18" w:val="single"/>
        </w:pBdr>
        <w:spacing w:after="80" w:before="240" w:lineRule="auto"/>
        <w:rPr/>
      </w:pPr>
      <w:r w:rsidDel="00000000" w:rsidR="00000000" w:rsidRPr="00000000">
        <w:rPr>
          <w:b w:val="1"/>
          <w:bCs w:val="1"/>
          <w:color w:val="0b3d91"/>
          <w:sz w:val="26"/>
          <w:szCs w:val="26"/>
          <w:rtl w:val="0"/>
        </w:rPr>
        <w:t xml:space="preserve">  5.3 Segment Table / Segment Registers</w:t>
      </w:r>
      <w:r w:rsidDel="00000000" w:rsidR="00000000" w:rsidRPr="00000000">
        <w:rPr>
          <w:rtl w:val="0"/>
        </w:rPr>
      </w:r>
    </w:p>
    <w:p w:rsidR="00000000" w:rsidDel="00000000" w:rsidP="00000000" w:rsidRDefault="00000000" w:rsidRPr="00000000" w14:paraId="000000CF">
      <w:pPr>
        <w:spacing w:after="30" w:before="30" w:lineRule="auto"/>
        <w:jc w:val="both"/>
        <w:rPr/>
      </w:pPr>
      <w:r w:rsidDel="00000000" w:rsidR="00000000" w:rsidRPr="00000000">
        <w:rPr>
          <w:rtl w:val="0"/>
        </w:rPr>
        <w:t xml:space="preserve">Each process has a segment table (one entry per segment). Each entry contains:</w:t>
      </w:r>
    </w:p>
    <w:p w:rsidR="00000000" w:rsidDel="00000000" w:rsidP="00000000" w:rsidRDefault="00000000" w:rsidRPr="00000000" w14:paraId="000000D0">
      <w:pPr>
        <w:spacing w:after="20" w:before="20" w:lineRule="auto"/>
        <w:rPr/>
      </w:pPr>
      <w:r w:rsidDel="00000000" w:rsidR="00000000" w:rsidRPr="00000000">
        <w:rPr>
          <w:rtl w:val="0"/>
        </w:rPr>
      </w:r>
    </w:p>
    <w:tbl>
      <w:tblPr>
        <w:tblStyle w:val="Table9"/>
        <w:tblW w:w="8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460"/>
        <w:tblGridChange w:id="0">
          <w:tblGrid>
            <w:gridCol w:w="2400"/>
            <w:gridCol w:w="64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73e8"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73e8"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b w:val="1"/>
                <w:bCs w:val="1"/>
                <w:color w:val="0b3d91"/>
                <w:sz w:val="20"/>
                <w:szCs w:val="20"/>
                <w:rtl w:val="0"/>
              </w:rPr>
              <w:t xml:space="preserve">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color w:val="1c1c1c"/>
                <w:sz w:val="20"/>
                <w:szCs w:val="20"/>
                <w:rtl w:val="0"/>
              </w:rPr>
              <w:t xml:space="preserve">Physical address where this segment starts.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b w:val="1"/>
                <w:bCs w:val="1"/>
                <w:color w:val="0b3d91"/>
                <w:sz w:val="20"/>
                <w:szCs w:val="20"/>
                <w:rtl w:val="0"/>
              </w:rPr>
              <w:t xml:space="preserve">Size (Limit)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color w:val="1c1c1c"/>
                <w:sz w:val="20"/>
                <w:szCs w:val="20"/>
                <w:rtl w:val="0"/>
              </w:rPr>
              <w:t xml:space="preserve">Length of the segment in bytes.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b w:val="1"/>
                <w:bCs w:val="1"/>
                <w:color w:val="0b3d91"/>
                <w:sz w:val="20"/>
                <w:szCs w:val="20"/>
                <w:rtl w:val="0"/>
              </w:rPr>
              <w:t xml:space="preserve">Protection bits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color w:val="1c1c1c"/>
                <w:sz w:val="20"/>
                <w:szCs w:val="20"/>
                <w:rtl w:val="0"/>
              </w:rPr>
              <w:t xml:space="preserve">Read / Write / Execute permissions.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b w:val="1"/>
                <w:bCs w:val="1"/>
                <w:color w:val="0b3d91"/>
                <w:sz w:val="20"/>
                <w:szCs w:val="20"/>
                <w:rtl w:val="0"/>
              </w:rPr>
              <w:t xml:space="preserve">Valid bit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color w:val="1c1c1c"/>
                <w:sz w:val="20"/>
                <w:szCs w:val="20"/>
                <w:rtl w:val="0"/>
              </w:rPr>
              <w:t xml:space="preserve">Whether this segment is present in physical memory.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b w:val="1"/>
                <w:bCs w:val="1"/>
                <w:color w:val="0b3d91"/>
                <w:sz w:val="20"/>
                <w:szCs w:val="20"/>
                <w:rtl w:val="0"/>
              </w:rPr>
              <w:t xml:space="preserve">Grows positive?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color w:val="1c1c1c"/>
                <w:sz w:val="20"/>
                <w:szCs w:val="20"/>
                <w:rtl w:val="0"/>
              </w:rPr>
              <w:t xml:space="preserve">Direction flag — heap grows up (+ve), stack grows down (−ve).</w:t>
            </w:r>
            <w:r w:rsidDel="00000000" w:rsidR="00000000" w:rsidRPr="00000000">
              <w:rPr>
                <w:rtl w:val="0"/>
              </w:rPr>
            </w:r>
          </w:p>
        </w:tc>
      </w:tr>
    </w:tbl>
    <w:p w:rsidR="00000000" w:rsidDel="00000000" w:rsidP="00000000" w:rsidRDefault="00000000" w:rsidRPr="00000000" w14:paraId="000000DD">
      <w:pPr>
        <w:spacing w:after="20" w:before="20" w:lineRule="auto"/>
        <w:rPr/>
      </w:pPr>
      <w:r w:rsidDel="00000000" w:rsidR="00000000" w:rsidRPr="00000000">
        <w:rPr>
          <w:rtl w:val="0"/>
        </w:rPr>
      </w:r>
    </w:p>
    <w:p w:rsidR="00000000" w:rsidDel="00000000" w:rsidP="00000000" w:rsidRDefault="00000000" w:rsidRPr="00000000" w14:paraId="000000DE">
      <w:pPr>
        <w:spacing w:after="30" w:before="30" w:lineRule="auto"/>
        <w:jc w:val="both"/>
        <w:rPr/>
      </w:pPr>
      <w:r w:rsidDel="00000000" w:rsidR="00000000" w:rsidRPr="00000000">
        <w:rPr>
          <w:rtl w:val="0"/>
        </w:rPr>
        <w:t xml:space="preserve">On x86 hardware, segment registers (CS, DS, SS, ES) held segment selectors. Modern OS use flat segmentation (all segments at base 0, full address space size) and rely on paging instead.</w:t>
      </w:r>
    </w:p>
    <w:p w:rsidR="00000000" w:rsidDel="00000000" w:rsidP="00000000" w:rsidRDefault="00000000" w:rsidRPr="00000000" w14:paraId="000000DF">
      <w:pPr>
        <w:pBdr>
          <w:bottom w:color="cccccc" w:space="0" w:sz="4" w:val="single"/>
        </w:pBdr>
        <w:spacing w:after="60" w:before="60" w:lineRule="auto"/>
        <w:rPr/>
      </w:pPr>
      <w:r w:rsidDel="00000000" w:rsidR="00000000" w:rsidRPr="00000000">
        <w:rPr>
          <w:rtl w:val="0"/>
        </w:rPr>
      </w:r>
    </w:p>
    <w:p w:rsidR="00000000" w:rsidDel="00000000" w:rsidP="00000000" w:rsidRDefault="00000000" w:rsidRPr="00000000" w14:paraId="000000E0">
      <w:pPr>
        <w:shd w:fill="0b3d91" w:val="clear"/>
        <w:spacing w:after="160" w:before="360" w:lineRule="auto"/>
        <w:rPr/>
      </w:pPr>
      <w:r w:rsidDel="00000000" w:rsidR="00000000" w:rsidRPr="00000000">
        <w:rPr>
          <w:b w:val="1"/>
          <w:bCs w:val="1"/>
          <w:color w:val="ffffff"/>
          <w:sz w:val="30"/>
          <w:szCs w:val="30"/>
          <w:rtl w:val="0"/>
        </w:rPr>
        <w:t xml:space="preserve">  Chapter 6 — Address Translation in Segmentation</w:t>
      </w:r>
      <w:r w:rsidDel="00000000" w:rsidR="00000000" w:rsidRPr="00000000">
        <w:rPr>
          <w:rtl w:val="0"/>
        </w:rPr>
      </w:r>
    </w:p>
    <w:p w:rsidR="00000000" w:rsidDel="00000000" w:rsidP="00000000" w:rsidRDefault="00000000" w:rsidRPr="00000000" w14:paraId="000000E1">
      <w:pPr>
        <w:spacing w:after="20" w:before="20" w:lineRule="auto"/>
        <w:rPr/>
      </w:pPr>
      <w:r w:rsidDel="00000000" w:rsidR="00000000" w:rsidRPr="00000000">
        <w:rPr>
          <w:rtl w:val="0"/>
        </w:rPr>
      </w:r>
    </w:p>
    <w:p w:rsidR="00000000" w:rsidDel="00000000" w:rsidP="00000000" w:rsidRDefault="00000000" w:rsidRPr="00000000" w14:paraId="000000E2">
      <w:pPr>
        <w:pBdr>
          <w:left w:color="1a73e8" w:space="0" w:sz="18" w:val="single"/>
        </w:pBdr>
        <w:spacing w:after="80" w:before="240" w:lineRule="auto"/>
        <w:rPr/>
      </w:pPr>
      <w:r w:rsidDel="00000000" w:rsidR="00000000" w:rsidRPr="00000000">
        <w:rPr>
          <w:b w:val="1"/>
          <w:bCs w:val="1"/>
          <w:color w:val="0b3d91"/>
          <w:sz w:val="26"/>
          <w:szCs w:val="26"/>
          <w:rtl w:val="0"/>
        </w:rPr>
        <w:t xml:space="preserve">  6.1 Extracting the Segment Number</w:t>
      </w:r>
      <w:r w:rsidDel="00000000" w:rsidR="00000000" w:rsidRPr="00000000">
        <w:rPr>
          <w:rtl w:val="0"/>
        </w:rPr>
      </w:r>
    </w:p>
    <w:p w:rsidR="00000000" w:rsidDel="00000000" w:rsidP="00000000" w:rsidRDefault="00000000" w:rsidRPr="00000000" w14:paraId="000000E3">
      <w:pPr>
        <w:spacing w:after="30" w:before="30" w:lineRule="auto"/>
        <w:jc w:val="both"/>
        <w:rPr/>
      </w:pPr>
      <w:r w:rsidDel="00000000" w:rsidR="00000000" w:rsidRPr="00000000">
        <w:rPr>
          <w:rtl w:val="0"/>
        </w:rPr>
        <w:t xml:space="preserve">In a segmented system, a virtual address is split into two parts: the top bits identify which segment, and the remaining bits are the offset within that segment.</w:t>
      </w:r>
    </w:p>
    <w:p w:rsidR="00000000" w:rsidDel="00000000" w:rsidP="00000000" w:rsidRDefault="00000000" w:rsidRPr="00000000" w14:paraId="000000E4">
      <w:pPr>
        <w:spacing w:after="20" w:before="20" w:lineRule="auto"/>
        <w:rPr/>
      </w:pPr>
      <w:r w:rsidDel="00000000" w:rsidR="00000000" w:rsidRPr="00000000">
        <w:rPr>
          <w:rtl w:val="0"/>
        </w:rPr>
      </w:r>
    </w:p>
    <w:tbl>
      <w:tblPr>
        <w:tblStyle w:val="Table10"/>
        <w:tblW w:w="8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60"/>
        <w:tblGridChange w:id="0">
          <w:tblGrid>
            <w:gridCol w:w="8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140.0" w:type="dxa"/>
              <w:left w:w="280.0" w:type="dxa"/>
              <w:bottom w:w="140.0" w:type="dxa"/>
              <w:right w:w="280.0" w:type="dxa"/>
            </w:tcMar>
          </w:tcPr>
          <w:p w:rsidR="00000000" w:rsidDel="00000000" w:rsidP="00000000" w:rsidRDefault="00000000" w:rsidRPr="00000000" w14:paraId="000000E5">
            <w:pPr>
              <w:rPr/>
            </w:pPr>
            <w:r w:rsidDel="00000000" w:rsidR="00000000" w:rsidRPr="00000000">
              <w:rPr>
                <w:rFonts w:ascii="Courier New" w:cs="Courier New" w:eastAsia="Courier New" w:hAnsi="Courier New"/>
                <w:sz w:val="19"/>
                <w:szCs w:val="19"/>
                <w:rtl w:val="0"/>
              </w:rPr>
              <w:t xml:space="preserve">  14-bit Virtual Address (example: 16 KB address space, 3 segments):</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Courier New" w:cs="Courier New" w:eastAsia="Courier New" w:hAnsi="Courier New"/>
                <w:sz w:val="19"/>
                <w:szCs w:val="19"/>
                <w:rtl w:val="0"/>
              </w:rPr>
              <w:t xml:space="preserve">   Bit 13   Bit 12  │  Bits 11 – 0</w:t>
            </w:r>
            <w:r w:rsidDel="00000000" w:rsidR="00000000" w:rsidRPr="00000000">
              <w:rPr>
                <w:rtl w:val="0"/>
              </w:rPr>
            </w:r>
          </w:p>
          <w:p w:rsidR="00000000" w:rsidDel="00000000" w:rsidP="00000000" w:rsidRDefault="00000000" w:rsidRPr="00000000" w14:paraId="000000E8">
            <w:pPr>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E9">
            <w:pPr>
              <w:rPr/>
            </w:pPr>
            <w:r w:rsidDel="00000000" w:rsidR="00000000" w:rsidRPr="00000000">
              <w:rPr>
                <w:rFonts w:ascii="Courier New" w:cs="Courier New" w:eastAsia="Courier New" w:hAnsi="Courier New"/>
                <w:sz w:val="19"/>
                <w:szCs w:val="19"/>
                <w:rtl w:val="0"/>
              </w:rPr>
              <w:t xml:space="preserve">   Segment Number  │  Offset within segment</w:t>
            </w:r>
            <w:r w:rsidDel="00000000" w:rsidR="00000000" w:rsidRPr="00000000">
              <w:rPr>
                <w:rtl w:val="0"/>
              </w:rPr>
            </w:r>
          </w:p>
          <w:p w:rsidR="00000000" w:rsidDel="00000000" w:rsidP="00000000" w:rsidRDefault="00000000" w:rsidRPr="00000000" w14:paraId="000000EA">
            <w:pPr>
              <w:rPr/>
            </w:pPr>
            <w:r w:rsidDel="00000000" w:rsidR="00000000" w:rsidRPr="00000000">
              <w:rPr>
                <w:rFonts w:ascii="Courier New" w:cs="Courier New" w:eastAsia="Courier New" w:hAnsi="Courier New"/>
                <w:sz w:val="19"/>
                <w:szCs w:val="19"/>
                <w:rtl w:val="0"/>
              </w:rPr>
              <w:t xml:space="preserve">       (2 bits)    │     (12 bits, 0–4095)</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Fira Mono" w:cs="Fira Mono" w:eastAsia="Fira Mono" w:hAnsi="Fira Mono"/>
                <w:sz w:val="19"/>
                <w:szCs w:val="19"/>
                <w:rtl w:val="0"/>
              </w:rPr>
              <w:t xml:space="preserve">   00 → Code segment</w:t>
            </w:r>
            <w:r w:rsidDel="00000000" w:rsidR="00000000" w:rsidRPr="00000000">
              <w:rPr>
                <w:rtl w:val="0"/>
              </w:rPr>
            </w:r>
          </w:p>
          <w:p w:rsidR="00000000" w:rsidDel="00000000" w:rsidP="00000000" w:rsidRDefault="00000000" w:rsidRPr="00000000" w14:paraId="000000ED">
            <w:pPr>
              <w:rPr/>
            </w:pPr>
            <w:r w:rsidDel="00000000" w:rsidR="00000000" w:rsidRPr="00000000">
              <w:rPr>
                <w:rFonts w:ascii="Fira Mono" w:cs="Fira Mono" w:eastAsia="Fira Mono" w:hAnsi="Fira Mono"/>
                <w:sz w:val="19"/>
                <w:szCs w:val="19"/>
                <w:rtl w:val="0"/>
              </w:rPr>
              <w:t xml:space="preserve">   01 → Heap segment</w:t>
            </w:r>
            <w:r w:rsidDel="00000000" w:rsidR="00000000" w:rsidRPr="00000000">
              <w:rPr>
                <w:rtl w:val="0"/>
              </w:rPr>
            </w:r>
          </w:p>
          <w:p w:rsidR="00000000" w:rsidDel="00000000" w:rsidP="00000000" w:rsidRDefault="00000000" w:rsidRPr="00000000" w14:paraId="000000EE">
            <w:pPr>
              <w:rPr/>
            </w:pPr>
            <w:r w:rsidDel="00000000" w:rsidR="00000000" w:rsidRPr="00000000">
              <w:rPr>
                <w:rFonts w:ascii="Fira Mono" w:cs="Fira Mono" w:eastAsia="Fira Mono" w:hAnsi="Fira Mono"/>
                <w:sz w:val="19"/>
                <w:szCs w:val="19"/>
                <w:rtl w:val="0"/>
              </w:rPr>
              <w:t xml:space="preserve">   11 → Stack segment (top 2 bits = 11)</w:t>
            </w:r>
            <w:r w:rsidDel="00000000" w:rsidR="00000000" w:rsidRPr="00000000">
              <w:rPr>
                <w:rtl w:val="0"/>
              </w:rPr>
            </w:r>
          </w:p>
        </w:tc>
      </w:tr>
    </w:tbl>
    <w:p w:rsidR="00000000" w:rsidDel="00000000" w:rsidP="00000000" w:rsidRDefault="00000000" w:rsidRPr="00000000" w14:paraId="000000EF">
      <w:pPr>
        <w:spacing w:after="20" w:before="20" w:lineRule="auto"/>
        <w:rPr/>
      </w:pPr>
      <w:r w:rsidDel="00000000" w:rsidR="00000000" w:rsidRPr="00000000">
        <w:rPr>
          <w:rtl w:val="0"/>
        </w:rPr>
      </w:r>
    </w:p>
    <w:p w:rsidR="00000000" w:rsidDel="00000000" w:rsidP="00000000" w:rsidRDefault="00000000" w:rsidRPr="00000000" w14:paraId="000000F0">
      <w:pPr>
        <w:pBdr>
          <w:left w:color="1a73e8" w:space="0" w:sz="18" w:val="single"/>
        </w:pBdr>
        <w:spacing w:after="80" w:before="240" w:lineRule="auto"/>
        <w:rPr/>
      </w:pPr>
      <w:r w:rsidDel="00000000" w:rsidR="00000000" w:rsidRPr="00000000">
        <w:rPr>
          <w:b w:val="1"/>
          <w:bCs w:val="1"/>
          <w:color w:val="0b3d91"/>
          <w:sz w:val="26"/>
          <w:szCs w:val="26"/>
          <w:rtl w:val="0"/>
        </w:rPr>
        <w:t xml:space="preserve">  6.2 Translation for Code and Heap (Grows Positive)</w:t>
      </w:r>
      <w:r w:rsidDel="00000000" w:rsidR="00000000" w:rsidRPr="00000000">
        <w:rPr>
          <w:rtl w:val="0"/>
        </w:rPr>
      </w:r>
    </w:p>
    <w:p w:rsidR="00000000" w:rsidDel="00000000" w:rsidP="00000000" w:rsidRDefault="00000000" w:rsidRPr="00000000" w14:paraId="000000F1">
      <w:pPr>
        <w:shd w:fill="e8f4fd" w:val="clear"/>
        <w:spacing w:after="50" w:before="50" w:lineRule="auto"/>
        <w:jc w:val="center"/>
        <w:rPr/>
      </w:pPr>
      <w:r w:rsidDel="00000000" w:rsidR="00000000" w:rsidRPr="00000000">
        <w:rPr>
          <w:rFonts w:ascii="Courier New" w:cs="Courier New" w:eastAsia="Courier New" w:hAnsi="Courier New"/>
          <w:b w:val="1"/>
          <w:bCs w:val="1"/>
          <w:color w:val="0b3d91"/>
          <w:sz w:val="23"/>
          <w:szCs w:val="23"/>
          <w:rtl w:val="0"/>
        </w:rPr>
        <w:t xml:space="preserve">PA  =  Segment_Base  +  Offset</w:t>
      </w:r>
      <w:r w:rsidDel="00000000" w:rsidR="00000000" w:rsidRPr="00000000">
        <w:rPr>
          <w:rtl w:val="0"/>
        </w:rPr>
      </w:r>
    </w:p>
    <w:p w:rsidR="00000000" w:rsidDel="00000000" w:rsidP="00000000" w:rsidRDefault="00000000" w:rsidRPr="00000000" w14:paraId="000000F2">
      <w:pPr>
        <w:spacing w:after="30" w:before="30" w:lineRule="auto"/>
        <w:jc w:val="both"/>
        <w:rPr/>
      </w:pPr>
      <w:r w:rsidDel="00000000" w:rsidR="00000000" w:rsidRPr="00000000">
        <w:rPr>
          <w:rtl w:val="0"/>
        </w:rPr>
        <w:t xml:space="preserve">Steps: (1) Extract segment number from top bits of VA. (2) Look up Base and Size in segment table. (3) Check: Offset &lt; Size (bounds check). (4) Compute PA = Base + Offset.</w:t>
      </w:r>
    </w:p>
    <w:p w:rsidR="00000000" w:rsidDel="00000000" w:rsidP="00000000" w:rsidRDefault="00000000" w:rsidRPr="00000000" w14:paraId="000000F3">
      <w:pPr>
        <w:spacing w:after="20" w:before="20" w:lineRule="auto"/>
        <w:rPr/>
      </w:pPr>
      <w:r w:rsidDel="00000000" w:rsidR="00000000" w:rsidRPr="00000000">
        <w:rPr>
          <w:rtl w:val="0"/>
        </w:rPr>
      </w:r>
    </w:p>
    <w:p w:rsidR="00000000" w:rsidDel="00000000" w:rsidP="00000000" w:rsidRDefault="00000000" w:rsidRPr="00000000" w14:paraId="000000F4">
      <w:pPr>
        <w:spacing w:after="50" w:before="160" w:lineRule="auto"/>
        <w:rPr/>
      </w:pPr>
      <w:r w:rsidDel="00000000" w:rsidR="00000000" w:rsidRPr="00000000">
        <w:rPr>
          <w:b w:val="1"/>
          <w:bCs w:val="1"/>
          <w:color w:val="1a5276"/>
          <w:sz w:val="23"/>
          <w:szCs w:val="23"/>
          <w:u w:val="single"/>
          <w:rtl w:val="0"/>
        </w:rPr>
        <w:t xml:space="preserve">Worked Example — Code Segment:</w:t>
      </w:r>
      <w:r w:rsidDel="00000000" w:rsidR="00000000" w:rsidRPr="00000000">
        <w:rPr>
          <w:rtl w:val="0"/>
        </w:rPr>
      </w:r>
    </w:p>
    <w:p w:rsidR="00000000" w:rsidDel="00000000" w:rsidP="00000000" w:rsidRDefault="00000000" w:rsidRPr="00000000" w14:paraId="000000F5">
      <w:pPr>
        <w:spacing w:after="20" w:before="20" w:lineRule="auto"/>
        <w:rPr/>
      </w:pPr>
      <w:r w:rsidDel="00000000" w:rsidR="00000000" w:rsidRPr="00000000">
        <w:rPr>
          <w:rtl w:val="0"/>
        </w:rPr>
      </w:r>
    </w:p>
    <w:tbl>
      <w:tblPr>
        <w:tblStyle w:val="Table11"/>
        <w:tblW w:w="8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060"/>
        <w:tblGridChange w:id="0">
          <w:tblGrid>
            <w:gridCol w:w="2800"/>
            <w:gridCol w:w="60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73e8"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b w:val="1"/>
                <w:bCs w:val="1"/>
                <w:color w:val="ffffff"/>
                <w:sz w:val="20"/>
                <w:szCs w:val="20"/>
                <w:rtl w:val="0"/>
              </w:rPr>
              <w:t xml:space="preserve">Given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73e8"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b w:val="1"/>
                <w:bCs w:val="1"/>
                <w:color w:val="0b3d91"/>
                <w:sz w:val="20"/>
                <w:szCs w:val="20"/>
                <w:rtl w:val="0"/>
              </w:rPr>
              <w:t xml:space="preserve">Virtual Address (VA)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color w:val="1c1c1c"/>
                <w:sz w:val="20"/>
                <w:szCs w:val="20"/>
                <w:rtl w:val="0"/>
              </w:rPr>
              <w:t xml:space="preserve">0x0168  (360 decimal)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b w:val="1"/>
                <w:bCs w:val="1"/>
                <w:color w:val="0b3d91"/>
                <w:sz w:val="20"/>
                <w:szCs w:val="20"/>
                <w:rtl w:val="0"/>
              </w:rPr>
              <w:t xml:space="preserve">Top 2 bits (bits 13-12)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color w:val="1c1c1c"/>
                <w:sz w:val="20"/>
                <w:szCs w:val="20"/>
                <w:rtl w:val="0"/>
              </w:rPr>
              <w:t xml:space="preserve">00  → Code segment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b w:val="1"/>
                <w:bCs w:val="1"/>
                <w:color w:val="0b3d91"/>
                <w:sz w:val="20"/>
                <w:szCs w:val="20"/>
                <w:rtl w:val="0"/>
              </w:rPr>
              <w:t xml:space="preserve">Offset (bits 11-0)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color w:val="1c1c1c"/>
                <w:sz w:val="20"/>
                <w:szCs w:val="20"/>
                <w:rtl w:val="0"/>
              </w:rPr>
              <w:t xml:space="preserve">0x168  (360)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b w:val="1"/>
                <w:bCs w:val="1"/>
                <w:color w:val="0b3d91"/>
                <w:sz w:val="20"/>
                <w:szCs w:val="20"/>
                <w:rtl w:val="0"/>
              </w:rPr>
              <w:t xml:space="preserve">Code Segment 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color w:val="1c1c1c"/>
                <w:sz w:val="20"/>
                <w:szCs w:val="20"/>
                <w:rtl w:val="0"/>
              </w:rPr>
              <w:t xml:space="preserve">32 KB = 32768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b w:val="1"/>
                <w:bCs w:val="1"/>
                <w:color w:val="0b3d91"/>
                <w:sz w:val="20"/>
                <w:szCs w:val="20"/>
                <w:rtl w:val="0"/>
              </w:rPr>
              <w:t xml:space="preserve">Code Segment 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color w:val="1c1c1c"/>
                <w:sz w:val="20"/>
                <w:szCs w:val="20"/>
                <w:rtl w:val="0"/>
              </w:rPr>
              <w:t xml:space="preserve">2 KB = 2048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b w:val="1"/>
                <w:bCs w:val="1"/>
                <w:color w:val="0b3d91"/>
                <w:sz w:val="20"/>
                <w:szCs w:val="20"/>
                <w:rtl w:val="0"/>
              </w:rPr>
              <w:t xml:space="preserve">Bounds check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color w:val="1c1c1c"/>
                <w:sz w:val="20"/>
                <w:szCs w:val="20"/>
                <w:rtl w:val="0"/>
              </w:rPr>
              <w:t xml:space="preserve">360 &lt; 2048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b w:val="1"/>
                <w:bCs w:val="1"/>
                <w:color w:val="0b3d91"/>
                <w:sz w:val="20"/>
                <w:szCs w:val="20"/>
                <w:rtl w:val="0"/>
              </w:rPr>
              <w:t xml:space="preserve">Physical Address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color w:val="1c1c1c"/>
                <w:sz w:val="20"/>
                <w:szCs w:val="20"/>
                <w:rtl w:val="0"/>
              </w:rPr>
              <w:t xml:space="preserve">32768 + 360 = 33128</w:t>
            </w:r>
            <w:r w:rsidDel="00000000" w:rsidR="00000000" w:rsidRPr="00000000">
              <w:rPr>
                <w:rtl w:val="0"/>
              </w:rPr>
            </w:r>
          </w:p>
        </w:tc>
      </w:tr>
    </w:tbl>
    <w:p w:rsidR="00000000" w:rsidDel="00000000" w:rsidP="00000000" w:rsidRDefault="00000000" w:rsidRPr="00000000" w14:paraId="00000106">
      <w:pPr>
        <w:spacing w:after="20" w:before="20" w:lineRule="auto"/>
        <w:rPr/>
      </w:pPr>
      <w:r w:rsidDel="00000000" w:rsidR="00000000" w:rsidRPr="00000000">
        <w:rPr>
          <w:rtl w:val="0"/>
        </w:rPr>
      </w:r>
    </w:p>
    <w:p w:rsidR="00000000" w:rsidDel="00000000" w:rsidP="00000000" w:rsidRDefault="00000000" w:rsidRPr="00000000" w14:paraId="00000107">
      <w:pPr>
        <w:shd w:fill="e8f4fd" w:val="clear"/>
        <w:spacing w:after="50" w:before="50" w:lineRule="auto"/>
        <w:jc w:val="center"/>
        <w:rPr/>
      </w:pPr>
      <w:r w:rsidDel="00000000" w:rsidR="00000000" w:rsidRPr="00000000">
        <w:rPr>
          <w:rFonts w:ascii="Courier New" w:cs="Courier New" w:eastAsia="Courier New" w:hAnsi="Courier New"/>
          <w:b w:val="1"/>
          <w:bCs w:val="1"/>
          <w:color w:val="0b3d91"/>
          <w:sz w:val="23"/>
          <w:szCs w:val="23"/>
          <w:rtl w:val="0"/>
        </w:rPr>
        <w:t xml:space="preserve">PA  =  32768  +  360  =  33128  (0x8168)</w:t>
      </w:r>
      <w:r w:rsidDel="00000000" w:rsidR="00000000" w:rsidRPr="00000000">
        <w:rPr>
          <w:rtl w:val="0"/>
        </w:rPr>
      </w:r>
    </w:p>
    <w:p w:rsidR="00000000" w:rsidDel="00000000" w:rsidP="00000000" w:rsidRDefault="00000000" w:rsidRPr="00000000" w14:paraId="00000108">
      <w:pPr>
        <w:spacing w:after="20" w:before="20" w:lineRule="auto"/>
        <w:rPr/>
      </w:pPr>
      <w:r w:rsidDel="00000000" w:rsidR="00000000" w:rsidRPr="00000000">
        <w:rPr>
          <w:rtl w:val="0"/>
        </w:rPr>
      </w:r>
    </w:p>
    <w:p w:rsidR="00000000" w:rsidDel="00000000" w:rsidP="00000000" w:rsidRDefault="00000000" w:rsidRPr="00000000" w14:paraId="00000109">
      <w:pPr>
        <w:spacing w:after="50" w:before="160" w:lineRule="auto"/>
        <w:rPr/>
      </w:pPr>
      <w:r w:rsidDel="00000000" w:rsidR="00000000" w:rsidRPr="00000000">
        <w:rPr>
          <w:b w:val="1"/>
          <w:bCs w:val="1"/>
          <w:color w:val="1a5276"/>
          <w:sz w:val="23"/>
          <w:szCs w:val="23"/>
          <w:u w:val="single"/>
          <w:rtl w:val="0"/>
        </w:rPr>
        <w:t xml:space="preserve">Worked Example — Heap Segment:</w:t>
      </w:r>
      <w:r w:rsidDel="00000000" w:rsidR="00000000" w:rsidRPr="00000000">
        <w:rPr>
          <w:rtl w:val="0"/>
        </w:rPr>
      </w:r>
    </w:p>
    <w:p w:rsidR="00000000" w:rsidDel="00000000" w:rsidP="00000000" w:rsidRDefault="00000000" w:rsidRPr="00000000" w14:paraId="0000010A">
      <w:pPr>
        <w:spacing w:after="20" w:before="20" w:lineRule="auto"/>
        <w:rPr/>
      </w:pPr>
      <w:r w:rsidDel="00000000" w:rsidR="00000000" w:rsidRPr="00000000">
        <w:rPr>
          <w:rtl w:val="0"/>
        </w:rPr>
      </w:r>
    </w:p>
    <w:tbl>
      <w:tblPr>
        <w:tblStyle w:val="Table12"/>
        <w:tblW w:w="8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060"/>
        <w:tblGridChange w:id="0">
          <w:tblGrid>
            <w:gridCol w:w="2800"/>
            <w:gridCol w:w="60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73e8"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b w:val="1"/>
                <w:bCs w:val="1"/>
                <w:color w:val="ffffff"/>
                <w:sz w:val="20"/>
                <w:szCs w:val="20"/>
                <w:rtl w:val="0"/>
              </w:rPr>
              <w:t xml:space="preserve">Given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73e8"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b w:val="1"/>
                <w:bCs w:val="1"/>
                <w:color w:val="0b3d91"/>
                <w:sz w:val="20"/>
                <w:szCs w:val="20"/>
                <w:rtl w:val="0"/>
              </w:rPr>
              <w:t xml:space="preserve">Virtual Address (VA)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color w:val="1c1c1c"/>
                <w:sz w:val="20"/>
                <w:szCs w:val="20"/>
                <w:rtl w:val="0"/>
              </w:rPr>
              <w:t xml:space="preserve">0x10A0  (4256 decimal)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b w:val="1"/>
                <w:bCs w:val="1"/>
                <w:color w:val="0b3d91"/>
                <w:sz w:val="20"/>
                <w:szCs w:val="20"/>
                <w:rtl w:val="0"/>
              </w:rPr>
              <w:t xml:space="preserve">Top 2 bits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color w:val="1c1c1c"/>
                <w:sz w:val="20"/>
                <w:szCs w:val="20"/>
                <w:rtl w:val="0"/>
              </w:rPr>
              <w:t xml:space="preserve">01  → Heap segment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b w:val="1"/>
                <w:bCs w:val="1"/>
                <w:color w:val="0b3d91"/>
                <w:sz w:val="20"/>
                <w:szCs w:val="20"/>
                <w:rtl w:val="0"/>
              </w:rPr>
              <w:t xml:space="preserve">Offset (bits 11-0)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color w:val="1c1c1c"/>
                <w:sz w:val="20"/>
                <w:szCs w:val="20"/>
                <w:rtl w:val="0"/>
              </w:rPr>
              <w:t xml:space="preserve">0x0A0  (160 decimal)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b w:val="1"/>
                <w:bCs w:val="1"/>
                <w:color w:val="0b3d91"/>
                <w:sz w:val="20"/>
                <w:szCs w:val="20"/>
                <w:rtl w:val="0"/>
              </w:rPr>
              <w:t xml:space="preserve">Heap Segment 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color w:val="1c1c1c"/>
                <w:sz w:val="20"/>
                <w:szCs w:val="20"/>
                <w:rtl w:val="0"/>
              </w:rPr>
              <w:t xml:space="preserve">34 KB = 34816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b w:val="1"/>
                <w:bCs w:val="1"/>
                <w:color w:val="0b3d91"/>
                <w:sz w:val="20"/>
                <w:szCs w:val="20"/>
                <w:rtl w:val="0"/>
              </w:rPr>
              <w:t xml:space="preserve">Heap Segment 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color w:val="1c1c1c"/>
                <w:sz w:val="20"/>
                <w:szCs w:val="20"/>
                <w:rtl w:val="0"/>
              </w:rPr>
              <w:t xml:space="preserve">3 KB = 3072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b w:val="1"/>
                <w:bCs w:val="1"/>
                <w:color w:val="0b3d91"/>
                <w:sz w:val="20"/>
                <w:szCs w:val="20"/>
                <w:rtl w:val="0"/>
              </w:rPr>
              <w:t xml:space="preserve">Bounds check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color w:val="1c1c1c"/>
                <w:sz w:val="20"/>
                <w:szCs w:val="20"/>
                <w:rtl w:val="0"/>
              </w:rPr>
              <w:t xml:space="preserve">160 &lt; 3072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b w:val="1"/>
                <w:bCs w:val="1"/>
                <w:color w:val="0b3d91"/>
                <w:sz w:val="20"/>
                <w:szCs w:val="20"/>
                <w:rtl w:val="0"/>
              </w:rPr>
              <w:t xml:space="preserve">Physical Address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color w:val="1c1c1c"/>
                <w:sz w:val="20"/>
                <w:szCs w:val="20"/>
                <w:rtl w:val="0"/>
              </w:rPr>
              <w:t xml:space="preserve">34816 + 160 = 34976</w:t>
            </w:r>
            <w:r w:rsidDel="00000000" w:rsidR="00000000" w:rsidRPr="00000000">
              <w:rPr>
                <w:rtl w:val="0"/>
              </w:rPr>
            </w:r>
          </w:p>
        </w:tc>
      </w:tr>
    </w:tbl>
    <w:p w:rsidR="00000000" w:rsidDel="00000000" w:rsidP="00000000" w:rsidRDefault="00000000" w:rsidRPr="00000000" w14:paraId="0000011B">
      <w:pPr>
        <w:spacing w:after="20" w:before="20" w:lineRule="auto"/>
        <w:rPr/>
      </w:pPr>
      <w:r w:rsidDel="00000000" w:rsidR="00000000" w:rsidRPr="00000000">
        <w:rPr>
          <w:rtl w:val="0"/>
        </w:rPr>
      </w:r>
    </w:p>
    <w:p w:rsidR="00000000" w:rsidDel="00000000" w:rsidP="00000000" w:rsidRDefault="00000000" w:rsidRPr="00000000" w14:paraId="0000011C">
      <w:pPr>
        <w:pBdr>
          <w:left w:color="1a73e8" w:space="0" w:sz="18" w:val="single"/>
        </w:pBdr>
        <w:spacing w:after="80" w:before="240" w:lineRule="auto"/>
        <w:rPr/>
      </w:pPr>
      <w:r w:rsidDel="00000000" w:rsidR="00000000" w:rsidRPr="00000000">
        <w:rPr>
          <w:b w:val="1"/>
          <w:bCs w:val="1"/>
          <w:color w:val="0b3d91"/>
          <w:sz w:val="26"/>
          <w:szCs w:val="26"/>
          <w:rtl w:val="0"/>
        </w:rPr>
        <w:t xml:space="preserve">  6.3 Translation for Stack (Grows Negative)</w:t>
      </w:r>
      <w:r w:rsidDel="00000000" w:rsidR="00000000" w:rsidRPr="00000000">
        <w:rPr>
          <w:rtl w:val="0"/>
        </w:rPr>
      </w:r>
    </w:p>
    <w:p w:rsidR="00000000" w:rsidDel="00000000" w:rsidP="00000000" w:rsidRDefault="00000000" w:rsidRPr="00000000" w14:paraId="0000011D">
      <w:pPr>
        <w:spacing w:after="30" w:before="30" w:lineRule="auto"/>
        <w:jc w:val="both"/>
        <w:rPr/>
      </w:pPr>
      <w:r w:rsidDel="00000000" w:rsidR="00000000" w:rsidRPr="00000000">
        <w:rPr>
          <w:rtl w:val="0"/>
        </w:rPr>
        <w:t xml:space="preserve">The stack grows downward. Its segment entry stores the maximum size and uses a 'grows negative' flag. Translation is slightly different:</w:t>
      </w:r>
    </w:p>
    <w:p w:rsidR="00000000" w:rsidDel="00000000" w:rsidP="00000000" w:rsidRDefault="00000000" w:rsidRPr="00000000" w14:paraId="0000011E">
      <w:pPr>
        <w:shd w:fill="e8f4fd" w:val="clear"/>
        <w:spacing w:after="50" w:before="50" w:lineRule="auto"/>
        <w:jc w:val="center"/>
        <w:rPr/>
      </w:pPr>
      <w:r w:rsidDel="00000000" w:rsidR="00000000" w:rsidRPr="00000000">
        <w:rPr>
          <w:rFonts w:ascii="Gungsuh" w:cs="Gungsuh" w:eastAsia="Gungsuh" w:hAnsi="Gungsuh"/>
          <w:b w:val="1"/>
          <w:bCs w:val="1"/>
          <w:color w:val="0b3d91"/>
          <w:sz w:val="23"/>
          <w:szCs w:val="23"/>
          <w:rtl w:val="0"/>
        </w:rPr>
        <w:t xml:space="preserve">Negative Offset  =  Offset  −  Max_Segment_Size</w:t>
      </w:r>
      <w:r w:rsidDel="00000000" w:rsidR="00000000" w:rsidRPr="00000000">
        <w:rPr>
          <w:rtl w:val="0"/>
        </w:rPr>
      </w:r>
    </w:p>
    <w:p w:rsidR="00000000" w:rsidDel="00000000" w:rsidP="00000000" w:rsidRDefault="00000000" w:rsidRPr="00000000" w14:paraId="0000011F">
      <w:pPr>
        <w:shd w:fill="e8f4fd" w:val="clear"/>
        <w:spacing w:after="50" w:before="50" w:lineRule="auto"/>
        <w:jc w:val="center"/>
        <w:rPr/>
      </w:pPr>
      <w:r w:rsidDel="00000000" w:rsidR="00000000" w:rsidRPr="00000000">
        <w:rPr>
          <w:rFonts w:ascii="Courier New" w:cs="Courier New" w:eastAsia="Courier New" w:hAnsi="Courier New"/>
          <w:b w:val="1"/>
          <w:bCs w:val="1"/>
          <w:color w:val="0b3d91"/>
          <w:sz w:val="23"/>
          <w:szCs w:val="23"/>
          <w:rtl w:val="0"/>
        </w:rPr>
        <w:t xml:space="preserve">PA  =  Stack_Base  +  Negative_Offset</w:t>
      </w:r>
      <w:r w:rsidDel="00000000" w:rsidR="00000000" w:rsidRPr="00000000">
        <w:rPr>
          <w:rtl w:val="0"/>
        </w:rPr>
      </w:r>
    </w:p>
    <w:p w:rsidR="00000000" w:rsidDel="00000000" w:rsidP="00000000" w:rsidRDefault="00000000" w:rsidRPr="00000000" w14:paraId="00000120">
      <w:pPr>
        <w:spacing w:after="20" w:before="20" w:lineRule="auto"/>
        <w:rPr/>
      </w:pPr>
      <w:r w:rsidDel="00000000" w:rsidR="00000000" w:rsidRPr="00000000">
        <w:rPr>
          <w:rtl w:val="0"/>
        </w:rPr>
      </w:r>
    </w:p>
    <w:p w:rsidR="00000000" w:rsidDel="00000000" w:rsidP="00000000" w:rsidRDefault="00000000" w:rsidRPr="00000000" w14:paraId="00000121">
      <w:pPr>
        <w:spacing w:after="50" w:before="160" w:lineRule="auto"/>
        <w:rPr/>
      </w:pPr>
      <w:r w:rsidDel="00000000" w:rsidR="00000000" w:rsidRPr="00000000">
        <w:rPr>
          <w:b w:val="1"/>
          <w:bCs w:val="1"/>
          <w:color w:val="1a5276"/>
          <w:sz w:val="23"/>
          <w:szCs w:val="23"/>
          <w:u w:val="single"/>
          <w:rtl w:val="0"/>
        </w:rPr>
        <w:t xml:space="preserve">Worked Example — Stack Segment:</w:t>
      </w:r>
      <w:r w:rsidDel="00000000" w:rsidR="00000000" w:rsidRPr="00000000">
        <w:rPr>
          <w:rtl w:val="0"/>
        </w:rPr>
      </w:r>
    </w:p>
    <w:p w:rsidR="00000000" w:rsidDel="00000000" w:rsidP="00000000" w:rsidRDefault="00000000" w:rsidRPr="00000000" w14:paraId="00000122">
      <w:pPr>
        <w:spacing w:after="20" w:before="20" w:lineRule="auto"/>
        <w:rPr/>
      </w:pPr>
      <w:r w:rsidDel="00000000" w:rsidR="00000000" w:rsidRPr="00000000">
        <w:rPr>
          <w:rtl w:val="0"/>
        </w:rPr>
      </w:r>
    </w:p>
    <w:tbl>
      <w:tblPr>
        <w:tblStyle w:val="Table13"/>
        <w:tblW w:w="8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060"/>
        <w:tblGridChange w:id="0">
          <w:tblGrid>
            <w:gridCol w:w="2800"/>
            <w:gridCol w:w="60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73e8"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b w:val="1"/>
                <w:bCs w:val="1"/>
                <w:color w:val="ffffff"/>
                <w:sz w:val="20"/>
                <w:szCs w:val="20"/>
                <w:rtl w:val="0"/>
              </w:rPr>
              <w:t xml:space="preserve">Given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73e8"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b w:val="1"/>
                <w:bCs w:val="1"/>
                <w:color w:val="0b3d91"/>
                <w:sz w:val="20"/>
                <w:szCs w:val="20"/>
                <w:rtl w:val="0"/>
              </w:rPr>
              <w:t xml:space="preserve">Virtual Address (VA)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color w:val="1c1c1c"/>
                <w:sz w:val="20"/>
                <w:szCs w:val="20"/>
                <w:rtl w:val="0"/>
              </w:rPr>
              <w:t xml:space="preserve">0x3B00  (15104 decimal)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b w:val="1"/>
                <w:bCs w:val="1"/>
                <w:color w:val="0b3d91"/>
                <w:sz w:val="20"/>
                <w:szCs w:val="20"/>
                <w:rtl w:val="0"/>
              </w:rPr>
              <w:t xml:space="preserve">Top 2 bits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color w:val="1c1c1c"/>
                <w:sz w:val="20"/>
                <w:szCs w:val="20"/>
                <w:rtl w:val="0"/>
              </w:rPr>
              <w:t xml:space="preserve">11  → Stack segment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b w:val="1"/>
                <w:bCs w:val="1"/>
                <w:color w:val="0b3d91"/>
                <w:sz w:val="20"/>
                <w:szCs w:val="20"/>
                <w:rtl w:val="0"/>
              </w:rPr>
              <w:t xml:space="preserve">Offset (bits 11-0)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color w:val="1c1c1c"/>
                <w:sz w:val="20"/>
                <w:szCs w:val="20"/>
                <w:rtl w:val="0"/>
              </w:rPr>
              <w:t xml:space="preserve">0x300  (768 decimal)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b w:val="1"/>
                <w:bCs w:val="1"/>
                <w:color w:val="0b3d91"/>
                <w:sz w:val="20"/>
                <w:szCs w:val="20"/>
                <w:rtl w:val="0"/>
              </w:rPr>
              <w:t xml:space="preserve">Stack Segment 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color w:val="1c1c1c"/>
                <w:sz w:val="20"/>
                <w:szCs w:val="20"/>
                <w:rtl w:val="0"/>
              </w:rPr>
              <w:t xml:space="preserve">28 KB = 28672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b w:val="1"/>
                <w:bCs w:val="1"/>
                <w:color w:val="0b3d91"/>
                <w:sz w:val="20"/>
                <w:szCs w:val="20"/>
                <w:rtl w:val="0"/>
              </w:rPr>
              <w:t xml:space="preserve">Stack Max 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color w:val="1c1c1c"/>
                <w:sz w:val="20"/>
                <w:szCs w:val="20"/>
                <w:rtl w:val="0"/>
              </w:rPr>
              <w:t xml:space="preserve">4 KB = 4096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b w:val="1"/>
                <w:bCs w:val="1"/>
                <w:color w:val="0b3d91"/>
                <w:sz w:val="20"/>
                <w:szCs w:val="20"/>
                <w:rtl w:val="0"/>
              </w:rPr>
              <w:t xml:space="preserve">Negative Offset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color w:val="1c1c1c"/>
                <w:sz w:val="20"/>
                <w:szCs w:val="20"/>
                <w:rtl w:val="0"/>
              </w:rPr>
              <w:t xml:space="preserve">768 − 4096 = −3328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b w:val="1"/>
                <w:bCs w:val="1"/>
                <w:color w:val="0b3d91"/>
                <w:sz w:val="20"/>
                <w:szCs w:val="20"/>
                <w:rtl w:val="0"/>
              </w:rPr>
              <w:t xml:space="preserve">Bounds check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color w:val="1c1c1c"/>
                <w:sz w:val="20"/>
                <w:szCs w:val="20"/>
                <w:rtl w:val="0"/>
              </w:rPr>
              <w:t xml:space="preserve">| −3328 | &lt; 4096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b w:val="1"/>
                <w:bCs w:val="1"/>
                <w:color w:val="0b3d91"/>
                <w:sz w:val="20"/>
                <w:szCs w:val="20"/>
                <w:rtl w:val="0"/>
              </w:rPr>
              <w:t xml:space="preserve">Physical Address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color w:val="1c1c1c"/>
                <w:sz w:val="20"/>
                <w:szCs w:val="20"/>
                <w:rtl w:val="0"/>
              </w:rPr>
              <w:t xml:space="preserve">28672 + (−3328) = 25344</w:t>
            </w:r>
            <w:r w:rsidDel="00000000" w:rsidR="00000000" w:rsidRPr="00000000">
              <w:rPr>
                <w:rtl w:val="0"/>
              </w:rPr>
            </w:r>
          </w:p>
        </w:tc>
      </w:tr>
    </w:tbl>
    <w:p w:rsidR="00000000" w:rsidDel="00000000" w:rsidP="00000000" w:rsidRDefault="00000000" w:rsidRPr="00000000" w14:paraId="00000135">
      <w:pPr>
        <w:spacing w:after="20" w:before="20" w:lineRule="auto"/>
        <w:rPr/>
      </w:pPr>
      <w:r w:rsidDel="00000000" w:rsidR="00000000" w:rsidRPr="00000000">
        <w:rPr>
          <w:rtl w:val="0"/>
        </w:rPr>
      </w:r>
    </w:p>
    <w:p w:rsidR="00000000" w:rsidDel="00000000" w:rsidP="00000000" w:rsidRDefault="00000000" w:rsidRPr="00000000" w14:paraId="00000136">
      <w:pPr>
        <w:shd w:fill="e8f4fd" w:val="clear"/>
        <w:spacing w:after="50" w:before="50" w:lineRule="auto"/>
        <w:jc w:val="center"/>
        <w:rPr/>
      </w:pPr>
      <w:r w:rsidDel="00000000" w:rsidR="00000000" w:rsidRPr="00000000">
        <w:rPr>
          <w:rFonts w:ascii="Gungsuh" w:cs="Gungsuh" w:eastAsia="Gungsuh" w:hAnsi="Gungsuh"/>
          <w:b w:val="1"/>
          <w:bCs w:val="1"/>
          <w:color w:val="0b3d91"/>
          <w:sz w:val="23"/>
          <w:szCs w:val="23"/>
          <w:rtl w:val="0"/>
        </w:rPr>
        <w:t xml:space="preserve">PA  =  28672  −  3328  =  25344</w:t>
      </w:r>
      <w:r w:rsidDel="00000000" w:rsidR="00000000" w:rsidRPr="00000000">
        <w:rPr>
          <w:rtl w:val="0"/>
        </w:rPr>
      </w:r>
    </w:p>
    <w:p w:rsidR="00000000" w:rsidDel="00000000" w:rsidP="00000000" w:rsidRDefault="00000000" w:rsidRPr="00000000" w14:paraId="00000137">
      <w:pPr>
        <w:pBdr>
          <w:left w:color="f9a825" w:space="0" w:sz="12" w:val="single"/>
        </w:pBdr>
        <w:shd w:fill="fff9c4" w:val="clear"/>
        <w:spacing w:after="60" w:before="60" w:lineRule="auto"/>
        <w:ind w:left="400" w:firstLine="0"/>
        <w:rPr/>
      </w:pPr>
      <w:r w:rsidDel="00000000" w:rsidR="00000000" w:rsidRPr="00000000">
        <w:rPr>
          <w:color w:val="5d4037"/>
          <w:sz w:val="21"/>
          <w:szCs w:val="21"/>
          <w:rtl w:val="0"/>
        </w:rPr>
        <w:t xml:space="preserve">  📝  The hardware checks the grows-positive flag in the segment descriptor to decide which formula to use.</w:t>
      </w:r>
      <w:r w:rsidDel="00000000" w:rsidR="00000000" w:rsidRPr="00000000">
        <w:rPr>
          <w:rtl w:val="0"/>
        </w:rPr>
      </w:r>
    </w:p>
    <w:p w:rsidR="00000000" w:rsidDel="00000000" w:rsidP="00000000" w:rsidRDefault="00000000" w:rsidRPr="00000000" w14:paraId="00000138">
      <w:pPr>
        <w:pBdr>
          <w:bottom w:color="cccccc" w:space="0" w:sz="4" w:val="single"/>
        </w:pBdr>
        <w:spacing w:after="60" w:before="60" w:lineRule="auto"/>
        <w:rPr/>
      </w:pPr>
      <w:r w:rsidDel="00000000" w:rsidR="00000000" w:rsidRPr="00000000">
        <w:rPr>
          <w:rtl w:val="0"/>
        </w:rPr>
      </w:r>
    </w:p>
    <w:p w:rsidR="00000000" w:rsidDel="00000000" w:rsidP="00000000" w:rsidRDefault="00000000" w:rsidRPr="00000000" w14:paraId="00000139">
      <w:pPr>
        <w:rPr/>
      </w:pPr>
      <w:r w:rsidDel="00000000" w:rsidR="00000000" w:rsidRPr="00000000">
        <w:br w:type="page"/>
      </w:r>
      <w:r w:rsidDel="00000000" w:rsidR="00000000" w:rsidRPr="00000000">
        <w:rPr>
          <w:rtl w:val="0"/>
        </w:rPr>
      </w:r>
    </w:p>
    <w:p w:rsidR="00000000" w:rsidDel="00000000" w:rsidP="00000000" w:rsidRDefault="00000000" w:rsidRPr="00000000" w14:paraId="0000013A">
      <w:pPr>
        <w:shd w:fill="0b3d91" w:val="clear"/>
        <w:spacing w:after="160" w:before="360" w:lineRule="auto"/>
        <w:rPr/>
      </w:pPr>
      <w:r w:rsidDel="00000000" w:rsidR="00000000" w:rsidRPr="00000000">
        <w:rPr>
          <w:b w:val="1"/>
          <w:bCs w:val="1"/>
          <w:color w:val="ffffff"/>
          <w:sz w:val="30"/>
          <w:szCs w:val="30"/>
          <w:rtl w:val="0"/>
        </w:rPr>
        <w:t xml:space="preserve">  Chapter 7 — Support for Sharing in Segmentation</w:t>
      </w:r>
      <w:r w:rsidDel="00000000" w:rsidR="00000000" w:rsidRPr="00000000">
        <w:rPr>
          <w:rtl w:val="0"/>
        </w:rPr>
      </w:r>
    </w:p>
    <w:p w:rsidR="00000000" w:rsidDel="00000000" w:rsidP="00000000" w:rsidRDefault="00000000" w:rsidRPr="00000000" w14:paraId="0000013B">
      <w:pPr>
        <w:spacing w:after="20" w:before="20" w:lineRule="auto"/>
        <w:rPr/>
      </w:pPr>
      <w:r w:rsidDel="00000000" w:rsidR="00000000" w:rsidRPr="00000000">
        <w:rPr>
          <w:rtl w:val="0"/>
        </w:rPr>
      </w:r>
    </w:p>
    <w:p w:rsidR="00000000" w:rsidDel="00000000" w:rsidP="00000000" w:rsidRDefault="00000000" w:rsidRPr="00000000" w14:paraId="0000013C">
      <w:pPr>
        <w:pBdr>
          <w:left w:color="1a73e8" w:space="0" w:sz="18" w:val="single"/>
        </w:pBdr>
        <w:spacing w:after="80" w:before="240" w:lineRule="auto"/>
        <w:rPr/>
      </w:pPr>
      <w:r w:rsidDel="00000000" w:rsidR="00000000" w:rsidRPr="00000000">
        <w:rPr>
          <w:b w:val="1"/>
          <w:bCs w:val="1"/>
          <w:color w:val="0b3d91"/>
          <w:sz w:val="26"/>
          <w:szCs w:val="26"/>
          <w:rtl w:val="0"/>
        </w:rPr>
        <w:t xml:space="preserve">  7.1 Why Share Segments?</w:t>
      </w:r>
      <w:r w:rsidDel="00000000" w:rsidR="00000000" w:rsidRPr="00000000">
        <w:rPr>
          <w:rtl w:val="0"/>
        </w:rPr>
      </w:r>
    </w:p>
    <w:p w:rsidR="00000000" w:rsidDel="00000000" w:rsidP="00000000" w:rsidRDefault="00000000" w:rsidRPr="00000000" w14:paraId="0000013D">
      <w:pPr>
        <w:spacing w:after="30" w:before="30" w:lineRule="auto"/>
        <w:jc w:val="both"/>
        <w:rPr/>
      </w:pPr>
      <w:r w:rsidDel="00000000" w:rsidR="00000000" w:rsidRPr="00000000">
        <w:rPr>
          <w:rtl w:val="0"/>
        </w:rPr>
        <w:t xml:space="preserve">Multiple processes often run the same program (e.g., a text editor, a web browser). Without sharing, each process would have its own copy of the code in physical memory — wasteful. Segmentation naturally supports sharing: two processes can have their code segment's Base register point to the same physical memory region.</w:t>
      </w:r>
    </w:p>
    <w:p w:rsidR="00000000" w:rsidDel="00000000" w:rsidP="00000000" w:rsidRDefault="00000000" w:rsidRPr="00000000" w14:paraId="0000013E">
      <w:pPr>
        <w:spacing w:after="20" w:before="20" w:lineRule="auto"/>
        <w:rPr/>
      </w:pPr>
      <w:r w:rsidDel="00000000" w:rsidR="00000000" w:rsidRPr="00000000">
        <w:rPr>
          <w:rtl w:val="0"/>
        </w:rPr>
      </w:r>
    </w:p>
    <w:p w:rsidR="00000000" w:rsidDel="00000000" w:rsidP="00000000" w:rsidRDefault="00000000" w:rsidRPr="00000000" w14:paraId="0000013F">
      <w:pPr>
        <w:pBdr>
          <w:left w:color="1a73e8" w:space="0" w:sz="18" w:val="single"/>
        </w:pBdr>
        <w:spacing w:after="80" w:before="240" w:lineRule="auto"/>
        <w:rPr/>
      </w:pPr>
      <w:r w:rsidDel="00000000" w:rsidR="00000000" w:rsidRPr="00000000">
        <w:rPr>
          <w:b w:val="1"/>
          <w:bCs w:val="1"/>
          <w:color w:val="0b3d91"/>
          <w:sz w:val="26"/>
          <w:szCs w:val="26"/>
          <w:rtl w:val="0"/>
        </w:rPr>
        <w:t xml:space="preserve">  7.2 Protection Bits</w:t>
      </w:r>
      <w:r w:rsidDel="00000000" w:rsidR="00000000" w:rsidRPr="00000000">
        <w:rPr>
          <w:rtl w:val="0"/>
        </w:rPr>
      </w:r>
    </w:p>
    <w:p w:rsidR="00000000" w:rsidDel="00000000" w:rsidP="00000000" w:rsidRDefault="00000000" w:rsidRPr="00000000" w14:paraId="00000140">
      <w:pPr>
        <w:spacing w:after="30" w:before="30" w:lineRule="auto"/>
        <w:jc w:val="both"/>
        <w:rPr/>
      </w:pPr>
      <w:r w:rsidDel="00000000" w:rsidR="00000000" w:rsidRPr="00000000">
        <w:rPr>
          <w:rtl w:val="0"/>
        </w:rPr>
        <w:t xml:space="preserve">Each segment descriptor includes hardware protection bits that control allowed operations on that segment:</w:t>
      </w:r>
    </w:p>
    <w:p w:rsidR="00000000" w:rsidDel="00000000" w:rsidP="00000000" w:rsidRDefault="00000000" w:rsidRPr="00000000" w14:paraId="00000141">
      <w:pPr>
        <w:spacing w:after="20" w:before="20" w:lineRule="auto"/>
        <w:rPr/>
      </w:pPr>
      <w:r w:rsidDel="00000000" w:rsidR="00000000" w:rsidRPr="00000000">
        <w:rPr>
          <w:rtl w:val="0"/>
        </w:rPr>
      </w:r>
    </w:p>
    <w:tbl>
      <w:tblPr>
        <w:tblStyle w:val="Table14"/>
        <w:tblW w:w="8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660"/>
        <w:tblGridChange w:id="0">
          <w:tblGrid>
            <w:gridCol w:w="2200"/>
            <w:gridCol w:w="66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73e8"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b w:val="1"/>
                <w:bCs w:val="1"/>
                <w:color w:val="ffffff"/>
                <w:sz w:val="20"/>
                <w:szCs w:val="20"/>
                <w:rtl w:val="0"/>
              </w:rPr>
              <w:t xml:space="preserve">Bit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73e8"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b w:val="1"/>
                <w:bCs w:val="1"/>
                <w:color w:val="0b3d91"/>
                <w:sz w:val="20"/>
                <w:szCs w:val="20"/>
                <w:rtl w:val="0"/>
              </w:rPr>
              <w:t xml:space="preserve">Read (R)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color w:val="1c1c1c"/>
                <w:sz w:val="20"/>
                <w:szCs w:val="20"/>
                <w:rtl w:val="0"/>
              </w:rPr>
              <w:t xml:space="preserve">Process may read from this segment.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b w:val="1"/>
                <w:bCs w:val="1"/>
                <w:color w:val="0b3d91"/>
                <w:sz w:val="20"/>
                <w:szCs w:val="20"/>
                <w:rtl w:val="0"/>
              </w:rPr>
              <w:t xml:space="preserve">Write (W)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color w:val="1c1c1c"/>
                <w:sz w:val="20"/>
                <w:szCs w:val="20"/>
                <w:rtl w:val="0"/>
              </w:rPr>
              <w:t xml:space="preserve">Process may write to this segment.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b w:val="1"/>
                <w:bCs w:val="1"/>
                <w:color w:val="0b3d91"/>
                <w:sz w:val="20"/>
                <w:szCs w:val="20"/>
                <w:rtl w:val="0"/>
              </w:rPr>
              <w:t xml:space="preserve">Execute (X)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color w:val="1c1c1c"/>
                <w:sz w:val="20"/>
                <w:szCs w:val="20"/>
                <w:rtl w:val="0"/>
              </w:rPr>
              <w:t xml:space="preserve">Process may execute code in this segment.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b w:val="1"/>
                <w:bCs w:val="1"/>
                <w:color w:val="0b3d91"/>
                <w:sz w:val="20"/>
                <w:szCs w:val="20"/>
                <w:rtl w:val="0"/>
              </w:rPr>
              <w:t xml:space="preserve">Ring Level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color w:val="1c1c1c"/>
                <w:sz w:val="20"/>
                <w:szCs w:val="20"/>
                <w:rtl w:val="0"/>
              </w:rPr>
              <w:t xml:space="preserve">Privilege level (User=3, Kernel=0) — prevents user code from accessing OS segments.</w:t>
            </w:r>
            <w:r w:rsidDel="00000000" w:rsidR="00000000" w:rsidRPr="00000000">
              <w:rPr>
                <w:rtl w:val="0"/>
              </w:rPr>
            </w:r>
          </w:p>
        </w:tc>
      </w:tr>
    </w:tbl>
    <w:p w:rsidR="00000000" w:rsidDel="00000000" w:rsidP="00000000" w:rsidRDefault="00000000" w:rsidRPr="00000000" w14:paraId="0000014C">
      <w:pPr>
        <w:spacing w:after="20" w:before="20" w:lineRule="auto"/>
        <w:rPr/>
      </w:pPr>
      <w:r w:rsidDel="00000000" w:rsidR="00000000" w:rsidRPr="00000000">
        <w:rPr>
          <w:rtl w:val="0"/>
        </w:rPr>
      </w:r>
    </w:p>
    <w:p w:rsidR="00000000" w:rsidDel="00000000" w:rsidP="00000000" w:rsidRDefault="00000000" w:rsidRPr="00000000" w14:paraId="0000014D">
      <w:pPr>
        <w:spacing w:after="30" w:before="30" w:lineRule="auto"/>
        <w:jc w:val="both"/>
        <w:rPr/>
      </w:pPr>
      <w:r w:rsidDel="00000000" w:rsidR="00000000" w:rsidRPr="00000000">
        <w:rPr>
          <w:rtl w:val="0"/>
        </w:rPr>
        <w:t xml:space="preserve">Shared code segments are typically marked Read + Execute only (RX). This prevents any process from modifying the shared code, ensuring both safety and consistency.</w:t>
      </w:r>
    </w:p>
    <w:p w:rsidR="00000000" w:rsidDel="00000000" w:rsidP="00000000" w:rsidRDefault="00000000" w:rsidRPr="00000000" w14:paraId="0000014E">
      <w:pPr>
        <w:spacing w:after="20" w:before="20" w:lineRule="auto"/>
        <w:rPr/>
      </w:pPr>
      <w:r w:rsidDel="00000000" w:rsidR="00000000" w:rsidRPr="00000000">
        <w:rPr>
          <w:rtl w:val="0"/>
        </w:rPr>
      </w:r>
    </w:p>
    <w:p w:rsidR="00000000" w:rsidDel="00000000" w:rsidP="00000000" w:rsidRDefault="00000000" w:rsidRPr="00000000" w14:paraId="0000014F">
      <w:pPr>
        <w:pBdr>
          <w:left w:color="1a73e8" w:space="0" w:sz="18" w:val="single"/>
        </w:pBdr>
        <w:spacing w:after="80" w:before="240" w:lineRule="auto"/>
        <w:rPr/>
      </w:pPr>
      <w:r w:rsidDel="00000000" w:rsidR="00000000" w:rsidRPr="00000000">
        <w:rPr>
          <w:b w:val="1"/>
          <w:bCs w:val="1"/>
          <w:color w:val="0b3d91"/>
          <w:sz w:val="26"/>
          <w:szCs w:val="26"/>
          <w:rtl w:val="0"/>
        </w:rPr>
        <w:t xml:space="preserve">  7.3 Code Sharing Example</w:t>
      </w:r>
      <w:r w:rsidDel="00000000" w:rsidR="00000000" w:rsidRPr="00000000">
        <w:rPr>
          <w:rtl w:val="0"/>
        </w:rPr>
      </w:r>
    </w:p>
    <w:p w:rsidR="00000000" w:rsidDel="00000000" w:rsidP="00000000" w:rsidRDefault="00000000" w:rsidRPr="00000000" w14:paraId="00000150">
      <w:pPr>
        <w:spacing w:after="20" w:before="20" w:lineRule="auto"/>
        <w:rPr/>
      </w:pPr>
      <w:r w:rsidDel="00000000" w:rsidR="00000000" w:rsidRPr="00000000">
        <w:rPr>
          <w:rtl w:val="0"/>
        </w:rPr>
      </w:r>
    </w:p>
    <w:tbl>
      <w:tblPr>
        <w:tblStyle w:val="Table15"/>
        <w:tblW w:w="8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60"/>
        <w:tblGridChange w:id="0">
          <w:tblGrid>
            <w:gridCol w:w="8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140.0" w:type="dxa"/>
              <w:left w:w="280.0" w:type="dxa"/>
              <w:bottom w:w="140.0" w:type="dxa"/>
              <w:right w:w="280.0" w:type="dxa"/>
            </w:tcMar>
          </w:tcPr>
          <w:p w:rsidR="00000000" w:rsidDel="00000000" w:rsidP="00000000" w:rsidRDefault="00000000" w:rsidRPr="00000000" w14:paraId="00000151">
            <w:pPr>
              <w:rPr/>
            </w:pPr>
            <w:r w:rsidDel="00000000" w:rsidR="00000000" w:rsidRPr="00000000">
              <w:rPr>
                <w:rFonts w:ascii="Courier New" w:cs="Courier New" w:eastAsia="Courier New" w:hAnsi="Courier New"/>
                <w:sz w:val="19"/>
                <w:szCs w:val="19"/>
                <w:rtl w:val="0"/>
              </w:rPr>
              <w:t xml:space="preserve">  Process A Segment Table:          Physical Memory:</w:t>
            </w:r>
            <w:r w:rsidDel="00000000" w:rsidR="00000000" w:rsidRPr="00000000">
              <w:rPr>
                <w:rtl w:val="0"/>
              </w:rPr>
            </w:r>
          </w:p>
          <w:p w:rsidR="00000000" w:rsidDel="00000000" w:rsidP="00000000" w:rsidRDefault="00000000" w:rsidRPr="00000000" w14:paraId="00000152">
            <w:pPr>
              <w:rPr/>
            </w:pPr>
            <w:r w:rsidDel="00000000" w:rsidR="00000000" w:rsidRPr="00000000">
              <w:rPr>
                <w:rFonts w:ascii="Courier New" w:cs="Courier New" w:eastAsia="Courier New" w:hAnsi="Courier New"/>
                <w:sz w:val="19"/>
                <w:szCs w:val="19"/>
                <w:rtl w:val="0"/>
              </w:rPr>
              <w:t xml:space="preserve">  ┌──────┬────────┬────────┐        ┌───────────────┐ 0</w:t>
            </w:r>
            <w:r w:rsidDel="00000000" w:rsidR="00000000" w:rsidRPr="00000000">
              <w:rPr>
                <w:rtl w:val="0"/>
              </w:rPr>
            </w:r>
          </w:p>
          <w:p w:rsidR="00000000" w:rsidDel="00000000" w:rsidP="00000000" w:rsidRDefault="00000000" w:rsidRPr="00000000" w14:paraId="00000153">
            <w:pPr>
              <w:rPr/>
            </w:pPr>
            <w:r w:rsidDel="00000000" w:rsidR="00000000" w:rsidRPr="00000000">
              <w:rPr>
                <w:rFonts w:ascii="Courier New" w:cs="Courier New" w:eastAsia="Courier New" w:hAnsi="Courier New"/>
                <w:sz w:val="19"/>
                <w:szCs w:val="19"/>
                <w:rtl w:val="0"/>
              </w:rPr>
              <w:t xml:space="preserve">  │ Seg  │  Base  │ Prot   │        │   OS          │</w:t>
            </w:r>
            <w:r w:rsidDel="00000000" w:rsidR="00000000" w:rsidRPr="00000000">
              <w:rPr>
                <w:rtl w:val="0"/>
              </w:rPr>
            </w:r>
          </w:p>
          <w:p w:rsidR="00000000" w:rsidDel="00000000" w:rsidP="00000000" w:rsidRDefault="00000000" w:rsidRPr="00000000" w14:paraId="00000154">
            <w:pPr>
              <w:rPr/>
            </w:pPr>
            <w:r w:rsidDel="00000000" w:rsidR="00000000" w:rsidRPr="00000000">
              <w:rPr>
                <w:rFonts w:ascii="Courier New" w:cs="Courier New" w:eastAsia="Courier New" w:hAnsi="Courier New"/>
                <w:sz w:val="19"/>
                <w:szCs w:val="19"/>
                <w:rtl w:val="0"/>
              </w:rPr>
              <w:t xml:space="preserve">  ├──────┼────────┼────────┤        ├───────────────┤ 16K</w:t>
            </w:r>
            <w:r w:rsidDel="00000000" w:rsidR="00000000" w:rsidRPr="00000000">
              <w:rPr>
                <w:rtl w:val="0"/>
              </w:rPr>
            </w:r>
          </w:p>
          <w:p w:rsidR="00000000" w:rsidDel="00000000" w:rsidP="00000000" w:rsidRDefault="00000000" w:rsidRPr="00000000" w14:paraId="00000155">
            <w:pPr>
              <w:rPr/>
            </w:pPr>
            <w:r w:rsidDel="00000000" w:rsidR="00000000" w:rsidRPr="00000000">
              <w:rPr>
                <w:rFonts w:ascii="Fira Mono" w:cs="Fira Mono" w:eastAsia="Fira Mono" w:hAnsi="Fira Mono"/>
                <w:sz w:val="19"/>
                <w:szCs w:val="19"/>
                <w:rtl w:val="0"/>
              </w:rPr>
              <w:t xml:space="preserve">  │ Code │  16 KB │  R-X   │──────→ │  SHARED CODE  │ ← both point here!</w:t>
            </w:r>
            <w:r w:rsidDel="00000000" w:rsidR="00000000" w:rsidRPr="00000000">
              <w:rPr>
                <w:rtl w:val="0"/>
              </w:rPr>
            </w:r>
          </w:p>
          <w:p w:rsidR="00000000" w:rsidDel="00000000" w:rsidP="00000000" w:rsidRDefault="00000000" w:rsidRPr="00000000" w14:paraId="00000156">
            <w:pPr>
              <w:rPr/>
            </w:pPr>
            <w:r w:rsidDel="00000000" w:rsidR="00000000" w:rsidRPr="00000000">
              <w:rPr>
                <w:rFonts w:ascii="Courier New" w:cs="Courier New" w:eastAsia="Courier New" w:hAnsi="Courier New"/>
                <w:sz w:val="19"/>
                <w:szCs w:val="19"/>
                <w:rtl w:val="0"/>
              </w:rPr>
              <w:t xml:space="preserve">  │ Heap │  32 KB │  RW-   │        ├───────────────┤ 26K</w:t>
            </w:r>
            <w:r w:rsidDel="00000000" w:rsidR="00000000" w:rsidRPr="00000000">
              <w:rPr>
                <w:rtl w:val="0"/>
              </w:rPr>
            </w:r>
          </w:p>
          <w:p w:rsidR="00000000" w:rsidDel="00000000" w:rsidP="00000000" w:rsidRDefault="00000000" w:rsidRPr="00000000" w14:paraId="00000157">
            <w:pPr>
              <w:rPr/>
            </w:pPr>
            <w:r w:rsidDel="00000000" w:rsidR="00000000" w:rsidRPr="00000000">
              <w:rPr>
                <w:rFonts w:ascii="Courier New" w:cs="Courier New" w:eastAsia="Courier New" w:hAnsi="Courier New"/>
                <w:sz w:val="19"/>
                <w:szCs w:val="19"/>
                <w:rtl w:val="0"/>
              </w:rPr>
              <w:t xml:space="preserve">  │Stack │  28 KB │  RW-   │        │  Heap A       │</w:t>
            </w:r>
            <w:r w:rsidDel="00000000" w:rsidR="00000000" w:rsidRPr="00000000">
              <w:rPr>
                <w:rtl w:val="0"/>
              </w:rPr>
            </w:r>
          </w:p>
          <w:p w:rsidR="00000000" w:rsidDel="00000000" w:rsidP="00000000" w:rsidRDefault="00000000" w:rsidRPr="00000000" w14:paraId="00000158">
            <w:pPr>
              <w:rPr/>
            </w:pPr>
            <w:r w:rsidDel="00000000" w:rsidR="00000000" w:rsidRPr="00000000">
              <w:rPr>
                <w:rFonts w:ascii="Courier New" w:cs="Courier New" w:eastAsia="Courier New" w:hAnsi="Courier New"/>
                <w:sz w:val="19"/>
                <w:szCs w:val="19"/>
                <w:rtl w:val="0"/>
              </w:rPr>
              <w:t xml:space="preserve">  └──────┴────────┴────────┘        ├───────────────┤ 32K</w:t>
            </w:r>
            <w:r w:rsidDel="00000000" w:rsidR="00000000" w:rsidRPr="00000000">
              <w:rPr>
                <w:rtl w:val="0"/>
              </w:rPr>
            </w:r>
          </w:p>
          <w:p w:rsidR="00000000" w:rsidDel="00000000" w:rsidP="00000000" w:rsidRDefault="00000000" w:rsidRPr="00000000" w14:paraId="00000159">
            <w:pPr>
              <w:rPr/>
            </w:pPr>
            <w:r w:rsidDel="00000000" w:rsidR="00000000" w:rsidRPr="00000000">
              <w:rPr>
                <w:rFonts w:ascii="Courier New" w:cs="Courier New" w:eastAsia="Courier New" w:hAnsi="Courier New"/>
                <w:sz w:val="19"/>
                <w:szCs w:val="19"/>
                <w:rtl w:val="0"/>
              </w:rPr>
              <w:t xml:space="preserve">                                    │  Stack A      │</w:t>
            </w:r>
            <w:r w:rsidDel="00000000" w:rsidR="00000000" w:rsidRPr="00000000">
              <w:rPr>
                <w:rtl w:val="0"/>
              </w:rPr>
            </w:r>
          </w:p>
          <w:p w:rsidR="00000000" w:rsidDel="00000000" w:rsidP="00000000" w:rsidRDefault="00000000" w:rsidRPr="00000000" w14:paraId="0000015A">
            <w:pPr>
              <w:rPr/>
            </w:pPr>
            <w:r w:rsidDel="00000000" w:rsidR="00000000" w:rsidRPr="00000000">
              <w:rPr>
                <w:rFonts w:ascii="Courier New" w:cs="Courier New" w:eastAsia="Courier New" w:hAnsi="Courier New"/>
                <w:sz w:val="19"/>
                <w:szCs w:val="19"/>
                <w:rtl w:val="0"/>
              </w:rPr>
              <w:t xml:space="preserve">  Process B Segment Table:          ├───────────────┤ 34K</w:t>
            </w:r>
            <w:r w:rsidDel="00000000" w:rsidR="00000000" w:rsidRPr="00000000">
              <w:rPr>
                <w:rtl w:val="0"/>
              </w:rPr>
            </w:r>
          </w:p>
          <w:p w:rsidR="00000000" w:rsidDel="00000000" w:rsidP="00000000" w:rsidRDefault="00000000" w:rsidRPr="00000000" w14:paraId="0000015B">
            <w:pPr>
              <w:rPr/>
            </w:pPr>
            <w:r w:rsidDel="00000000" w:rsidR="00000000" w:rsidRPr="00000000">
              <w:rPr>
                <w:rFonts w:ascii="Courier New" w:cs="Courier New" w:eastAsia="Courier New" w:hAnsi="Courier New"/>
                <w:sz w:val="19"/>
                <w:szCs w:val="19"/>
                <w:rtl w:val="0"/>
              </w:rPr>
              <w:t xml:space="preserve">  ┌──────┬────────┬────────┐        │  Heap B       │</w:t>
            </w:r>
            <w:r w:rsidDel="00000000" w:rsidR="00000000" w:rsidRPr="00000000">
              <w:rPr>
                <w:rtl w:val="0"/>
              </w:rPr>
            </w:r>
          </w:p>
          <w:p w:rsidR="00000000" w:rsidDel="00000000" w:rsidP="00000000" w:rsidRDefault="00000000" w:rsidRPr="00000000" w14:paraId="0000015C">
            <w:pPr>
              <w:rPr/>
            </w:pPr>
            <w:r w:rsidDel="00000000" w:rsidR="00000000" w:rsidRPr="00000000">
              <w:rPr>
                <w:rFonts w:ascii="Fira Mono" w:cs="Fira Mono" w:eastAsia="Fira Mono" w:hAnsi="Fira Mono"/>
                <w:sz w:val="19"/>
                <w:szCs w:val="19"/>
                <w:rtl w:val="0"/>
              </w:rPr>
              <w:t xml:space="preserve">  │ Code │  16 KB │  R-X   │──────→ ├───────────────┤ 40K</w:t>
            </w:r>
            <w:r w:rsidDel="00000000" w:rsidR="00000000" w:rsidRPr="00000000">
              <w:rPr>
                <w:rtl w:val="0"/>
              </w:rPr>
            </w:r>
          </w:p>
          <w:p w:rsidR="00000000" w:rsidDel="00000000" w:rsidP="00000000" w:rsidRDefault="00000000" w:rsidRPr="00000000" w14:paraId="0000015D">
            <w:pPr>
              <w:rPr/>
            </w:pPr>
            <w:r w:rsidDel="00000000" w:rsidR="00000000" w:rsidRPr="00000000">
              <w:rPr>
                <w:rFonts w:ascii="Courier New" w:cs="Courier New" w:eastAsia="Courier New" w:hAnsi="Courier New"/>
                <w:sz w:val="19"/>
                <w:szCs w:val="19"/>
                <w:rtl w:val="0"/>
              </w:rPr>
              <w:t xml:space="preserve">  │ Heap │  34 KB │  RW-   │        │  Stack B      │</w:t>
            </w:r>
            <w:r w:rsidDel="00000000" w:rsidR="00000000" w:rsidRPr="00000000">
              <w:rPr>
                <w:rtl w:val="0"/>
              </w:rPr>
            </w:r>
          </w:p>
          <w:p w:rsidR="00000000" w:rsidDel="00000000" w:rsidP="00000000" w:rsidRDefault="00000000" w:rsidRPr="00000000" w14:paraId="0000015E">
            <w:pPr>
              <w:rPr/>
            </w:pPr>
            <w:r w:rsidDel="00000000" w:rsidR="00000000" w:rsidRPr="00000000">
              <w:rPr>
                <w:rFonts w:ascii="Courier New" w:cs="Courier New" w:eastAsia="Courier New" w:hAnsi="Courier New"/>
                <w:sz w:val="19"/>
                <w:szCs w:val="19"/>
                <w:rtl w:val="0"/>
              </w:rPr>
              <w:t xml:space="preserve">  │Stack │  40 KB │  RW-   │        └───────────────┘</w:t>
            </w:r>
            <w:r w:rsidDel="00000000" w:rsidR="00000000" w:rsidRPr="00000000">
              <w:rPr>
                <w:rtl w:val="0"/>
              </w:rPr>
            </w:r>
          </w:p>
          <w:p w:rsidR="00000000" w:rsidDel="00000000" w:rsidP="00000000" w:rsidRDefault="00000000" w:rsidRPr="00000000" w14:paraId="0000015F">
            <w:pPr>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160">
            <w:pPr>
              <w:rPr/>
            </w:pPr>
            <w:r w:rsidDel="00000000" w:rsidR="00000000" w:rsidRPr="00000000">
              <w:rPr>
                <w:rFonts w:ascii="Courier New" w:cs="Courier New" w:eastAsia="Courier New" w:hAnsi="Courier New"/>
                <w:sz w:val="19"/>
                <w:szCs w:val="19"/>
                <w:rtl w:val="0"/>
              </w:rPr>
              <w:t xml:space="preserve">  Both processes share the SAME physical code pages.</w:t>
            </w:r>
            <w:r w:rsidDel="00000000" w:rsidR="00000000" w:rsidRPr="00000000">
              <w:rPr>
                <w:rtl w:val="0"/>
              </w:rPr>
            </w:r>
          </w:p>
        </w:tc>
      </w:tr>
    </w:tbl>
    <w:p w:rsidR="00000000" w:rsidDel="00000000" w:rsidP="00000000" w:rsidRDefault="00000000" w:rsidRPr="00000000" w14:paraId="00000161">
      <w:pPr>
        <w:spacing w:after="20" w:before="20" w:lineRule="auto"/>
        <w:rPr/>
      </w:pPr>
      <w:r w:rsidDel="00000000" w:rsidR="00000000" w:rsidRPr="00000000">
        <w:rPr>
          <w:rtl w:val="0"/>
        </w:rPr>
      </w:r>
    </w:p>
    <w:p w:rsidR="00000000" w:rsidDel="00000000" w:rsidP="00000000" w:rsidRDefault="00000000" w:rsidRPr="00000000" w14:paraId="00000162">
      <w:pPr>
        <w:pBdr>
          <w:left w:color="1a73e8" w:space="0" w:sz="18" w:val="single"/>
        </w:pBdr>
        <w:spacing w:after="80" w:before="240" w:lineRule="auto"/>
        <w:rPr/>
      </w:pPr>
      <w:r w:rsidDel="00000000" w:rsidR="00000000" w:rsidRPr="00000000">
        <w:rPr>
          <w:b w:val="1"/>
          <w:bCs w:val="1"/>
          <w:color w:val="0b3d91"/>
          <w:sz w:val="26"/>
          <w:szCs w:val="26"/>
          <w:rtl w:val="0"/>
        </w:rPr>
        <w:t xml:space="preserve">  7.4 Fine-Grained vs Coarse-Grained Segmentation</w:t>
      </w:r>
      <w:r w:rsidDel="00000000" w:rsidR="00000000" w:rsidRPr="00000000">
        <w:rPr>
          <w:rtl w:val="0"/>
        </w:rPr>
      </w:r>
    </w:p>
    <w:p w:rsidR="00000000" w:rsidDel="00000000" w:rsidP="00000000" w:rsidRDefault="00000000" w:rsidRPr="00000000" w14:paraId="00000163">
      <w:pPr>
        <w:spacing w:after="22" w:before="22" w:lineRule="auto"/>
        <w:ind w:left="600" w:hanging="320"/>
        <w:rPr/>
      </w:pPr>
      <w:r w:rsidDel="00000000" w:rsidR="00000000" w:rsidRPr="00000000">
        <w:rPr>
          <w:b w:val="1"/>
          <w:bCs w:val="1"/>
          <w:color w:val="1a73e8"/>
          <w:rtl w:val="0"/>
        </w:rPr>
        <w:t xml:space="preserve">● </w:t>
      </w:r>
      <w:r w:rsidDel="00000000" w:rsidR="00000000" w:rsidRPr="00000000">
        <w:rPr>
          <w:b w:val="1"/>
          <w:bCs w:val="1"/>
          <w:rtl w:val="0"/>
        </w:rPr>
        <w:t xml:space="preserve">Coarse-Grained:</w:t>
      </w:r>
      <w:r w:rsidDel="00000000" w:rsidR="00000000" w:rsidRPr="00000000">
        <w:rPr>
          <w:rtl w:val="0"/>
        </w:rPr>
        <w:t xml:space="preserve">Only a few large segments (code, heap, stack). Simpler hardware.</w:t>
      </w:r>
    </w:p>
    <w:p w:rsidR="00000000" w:rsidDel="00000000" w:rsidP="00000000" w:rsidRDefault="00000000" w:rsidRPr="00000000" w14:paraId="00000164">
      <w:pPr>
        <w:spacing w:after="22" w:before="22" w:lineRule="auto"/>
        <w:ind w:left="600" w:hanging="320"/>
        <w:rPr/>
      </w:pPr>
      <w:r w:rsidDel="00000000" w:rsidR="00000000" w:rsidRPr="00000000">
        <w:rPr>
          <w:b w:val="1"/>
          <w:bCs w:val="1"/>
          <w:color w:val="1a73e8"/>
          <w:rtl w:val="0"/>
        </w:rPr>
        <w:t xml:space="preserve">● </w:t>
      </w:r>
      <w:r w:rsidDel="00000000" w:rsidR="00000000" w:rsidRPr="00000000">
        <w:rPr>
          <w:b w:val="1"/>
          <w:bCs w:val="1"/>
          <w:rtl w:val="0"/>
        </w:rPr>
        <w:t xml:space="preserve">Fine-Grained:</w:t>
      </w:r>
      <w:r w:rsidDel="00000000" w:rsidR="00000000" w:rsidRPr="00000000">
        <w:rPr>
          <w:rtl w:val="0"/>
        </w:rPr>
        <w:t xml:space="preserve">Many small segments per process. More flexible sharing. Requires a segment table in memory (hardware uses a segment table base register).</w:t>
      </w:r>
    </w:p>
    <w:p w:rsidR="00000000" w:rsidDel="00000000" w:rsidP="00000000" w:rsidRDefault="00000000" w:rsidRPr="00000000" w14:paraId="00000165">
      <w:pPr>
        <w:spacing w:after="20" w:before="20" w:lineRule="auto"/>
        <w:rPr/>
      </w:pPr>
      <w:r w:rsidDel="00000000" w:rsidR="00000000" w:rsidRPr="00000000">
        <w:rPr>
          <w:rtl w:val="0"/>
        </w:rPr>
      </w:r>
    </w:p>
    <w:p w:rsidR="00000000" w:rsidDel="00000000" w:rsidP="00000000" w:rsidRDefault="00000000" w:rsidRPr="00000000" w14:paraId="00000166">
      <w:pPr>
        <w:pBdr>
          <w:left w:color="1a73e8" w:space="0" w:sz="18" w:val="single"/>
        </w:pBdr>
        <w:spacing w:after="80" w:before="240" w:lineRule="auto"/>
        <w:rPr/>
      </w:pPr>
      <w:r w:rsidDel="00000000" w:rsidR="00000000" w:rsidRPr="00000000">
        <w:rPr>
          <w:b w:val="1"/>
          <w:bCs w:val="1"/>
          <w:color w:val="0b3d91"/>
          <w:sz w:val="26"/>
          <w:szCs w:val="26"/>
          <w:rtl w:val="0"/>
        </w:rPr>
        <w:t xml:space="preserve">  7.5 OS Support Required for Segmentation</w:t>
      </w:r>
      <w:r w:rsidDel="00000000" w:rsidR="00000000" w:rsidRPr="00000000">
        <w:rPr>
          <w:rtl w:val="0"/>
        </w:rPr>
      </w:r>
    </w:p>
    <w:p w:rsidR="00000000" w:rsidDel="00000000" w:rsidP="00000000" w:rsidRDefault="00000000" w:rsidRPr="00000000" w14:paraId="00000167">
      <w:pPr>
        <w:spacing w:after="22" w:before="22" w:lineRule="auto"/>
        <w:ind w:left="600" w:hanging="320"/>
        <w:rPr/>
      </w:pPr>
      <w:r w:rsidDel="00000000" w:rsidR="00000000" w:rsidRPr="00000000">
        <w:rPr>
          <w:b w:val="1"/>
          <w:bCs w:val="1"/>
          <w:color w:val="1a73e8"/>
          <w:rtl w:val="0"/>
        </w:rPr>
        <w:t xml:space="preserve">● </w:t>
      </w:r>
      <w:r w:rsidDel="00000000" w:rsidR="00000000" w:rsidRPr="00000000">
        <w:rPr>
          <w:b w:val="1"/>
          <w:bCs w:val="1"/>
          <w:rtl w:val="0"/>
        </w:rPr>
        <w:t xml:space="preserve">Context switch:</w:t>
      </w:r>
      <w:r w:rsidDel="00000000" w:rsidR="00000000" w:rsidRPr="00000000">
        <w:rPr>
          <w:rtl w:val="0"/>
        </w:rPr>
        <w:t xml:space="preserve">Save/restore all segment registers (or segment table pointer) for each process.</w:t>
      </w:r>
    </w:p>
    <w:p w:rsidR="00000000" w:rsidDel="00000000" w:rsidP="00000000" w:rsidRDefault="00000000" w:rsidRPr="00000000" w14:paraId="00000168">
      <w:pPr>
        <w:spacing w:after="22" w:before="22" w:lineRule="auto"/>
        <w:ind w:left="600" w:hanging="320"/>
        <w:rPr/>
      </w:pPr>
      <w:r w:rsidDel="00000000" w:rsidR="00000000" w:rsidRPr="00000000">
        <w:rPr>
          <w:b w:val="1"/>
          <w:bCs w:val="1"/>
          <w:color w:val="1a73e8"/>
          <w:rtl w:val="0"/>
        </w:rPr>
        <w:t xml:space="preserve">● </w:t>
      </w:r>
      <w:r w:rsidDel="00000000" w:rsidR="00000000" w:rsidRPr="00000000">
        <w:rPr>
          <w:b w:val="1"/>
          <w:bCs w:val="1"/>
          <w:rtl w:val="0"/>
        </w:rPr>
        <w:t xml:space="preserve">Segment growth:</w:t>
      </w:r>
      <w:r w:rsidDel="00000000" w:rsidR="00000000" w:rsidRPr="00000000">
        <w:rPr>
          <w:rtl w:val="0"/>
        </w:rPr>
        <w:t xml:space="preserve">When malloc() grows the heap beyond the current segment size, the process requests OS to grow the segment (e.g., Linux sbrk() system call).</w:t>
      </w:r>
    </w:p>
    <w:p w:rsidR="00000000" w:rsidDel="00000000" w:rsidP="00000000" w:rsidRDefault="00000000" w:rsidRPr="00000000" w14:paraId="00000169">
      <w:pPr>
        <w:spacing w:after="22" w:before="22" w:lineRule="auto"/>
        <w:ind w:left="600" w:hanging="320"/>
        <w:rPr/>
      </w:pPr>
      <w:r w:rsidDel="00000000" w:rsidR="00000000" w:rsidRPr="00000000">
        <w:rPr>
          <w:b w:val="1"/>
          <w:bCs w:val="1"/>
          <w:color w:val="1a73e8"/>
          <w:rtl w:val="0"/>
        </w:rPr>
        <w:t xml:space="preserve">● </w:t>
      </w:r>
      <w:r w:rsidDel="00000000" w:rsidR="00000000" w:rsidRPr="00000000">
        <w:rPr>
          <w:b w:val="1"/>
          <w:bCs w:val="1"/>
          <w:rtl w:val="0"/>
        </w:rPr>
        <w:t xml:space="preserve">Physical memory management:</w:t>
      </w:r>
      <w:r w:rsidDel="00000000" w:rsidR="00000000" w:rsidRPr="00000000">
        <w:rPr>
          <w:rtl w:val="0"/>
        </w:rPr>
        <w:t xml:space="preserve">OS must track free physical memory, often as a free list of variable-sized holes.</w:t>
      </w:r>
    </w:p>
    <w:p w:rsidR="00000000" w:rsidDel="00000000" w:rsidP="00000000" w:rsidRDefault="00000000" w:rsidRPr="00000000" w14:paraId="0000016A">
      <w:pPr>
        <w:spacing w:after="22" w:before="22" w:lineRule="auto"/>
        <w:ind w:left="600" w:hanging="320"/>
        <w:rPr/>
      </w:pPr>
      <w:r w:rsidDel="00000000" w:rsidR="00000000" w:rsidRPr="00000000">
        <w:rPr>
          <w:b w:val="1"/>
          <w:bCs w:val="1"/>
          <w:color w:val="1a73e8"/>
          <w:rtl w:val="0"/>
        </w:rPr>
        <w:t xml:space="preserve">● </w:t>
      </w:r>
      <w:r w:rsidDel="00000000" w:rsidR="00000000" w:rsidRPr="00000000">
        <w:rPr>
          <w:b w:val="1"/>
          <w:bCs w:val="1"/>
          <w:rtl w:val="0"/>
        </w:rPr>
        <w:t xml:space="preserve">Compaction:</w:t>
      </w:r>
      <w:r w:rsidDel="00000000" w:rsidR="00000000" w:rsidRPr="00000000">
        <w:rPr>
          <w:rtl w:val="0"/>
        </w:rPr>
        <w:t xml:space="preserve">OS may periodically compact memory (stop all processes, rearrange segments) to eliminate external fragmentation — expensive!</w:t>
      </w:r>
    </w:p>
    <w:p w:rsidR="00000000" w:rsidDel="00000000" w:rsidP="00000000" w:rsidRDefault="00000000" w:rsidRPr="00000000" w14:paraId="0000016B">
      <w:pPr>
        <w:spacing w:after="20" w:before="20" w:lineRule="auto"/>
        <w:rPr/>
      </w:pPr>
      <w:r w:rsidDel="00000000" w:rsidR="00000000" w:rsidRPr="00000000">
        <w:rPr>
          <w:rtl w:val="0"/>
        </w:rPr>
      </w:r>
    </w:p>
    <w:p w:rsidR="00000000" w:rsidDel="00000000" w:rsidP="00000000" w:rsidRDefault="00000000" w:rsidRPr="00000000" w14:paraId="0000016C">
      <w:pPr>
        <w:pBdr>
          <w:left w:color="1a73e8" w:space="0" w:sz="18" w:val="single"/>
        </w:pBdr>
        <w:spacing w:after="80" w:before="240" w:lineRule="auto"/>
        <w:rPr/>
      </w:pPr>
      <w:r w:rsidDel="00000000" w:rsidR="00000000" w:rsidRPr="00000000">
        <w:rPr>
          <w:b w:val="1"/>
          <w:bCs w:val="1"/>
          <w:color w:val="0b3d91"/>
          <w:sz w:val="26"/>
          <w:szCs w:val="26"/>
          <w:rtl w:val="0"/>
        </w:rPr>
        <w:t xml:space="preserve">  7.6 Problems with Segmentation</w:t>
      </w:r>
      <w:r w:rsidDel="00000000" w:rsidR="00000000" w:rsidRPr="00000000">
        <w:rPr>
          <w:rtl w:val="0"/>
        </w:rPr>
      </w:r>
    </w:p>
    <w:p w:rsidR="00000000" w:rsidDel="00000000" w:rsidP="00000000" w:rsidRDefault="00000000" w:rsidRPr="00000000" w14:paraId="0000016D">
      <w:pPr>
        <w:spacing w:after="20" w:before="20" w:lineRule="auto"/>
        <w:rPr/>
      </w:pPr>
      <w:r w:rsidDel="00000000" w:rsidR="00000000" w:rsidRPr="00000000">
        <w:rPr>
          <w:rtl w:val="0"/>
        </w:rPr>
      </w:r>
    </w:p>
    <w:tbl>
      <w:tblPr>
        <w:tblStyle w:val="Table16"/>
        <w:tblW w:w="8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260"/>
        <w:tblGridChange w:id="0">
          <w:tblGrid>
            <w:gridCol w:w="2600"/>
            <w:gridCol w:w="62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73e8"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b w:val="1"/>
                <w:bCs w:val="1"/>
                <w:color w:val="ffffff"/>
                <w:sz w:val="20"/>
                <w:szCs w:val="20"/>
                <w:rtl w:val="0"/>
              </w:rPr>
              <w:t xml:space="preserve">Problem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73e8"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b w:val="1"/>
                <w:bCs w:val="1"/>
                <w:color w:val="ffffff"/>
                <w:sz w:val="20"/>
                <w:szCs w:val="20"/>
                <w:rtl w:val="0"/>
              </w:rPr>
              <w:t xml:space="preserve">Explanation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b w:val="1"/>
                <w:bCs w:val="1"/>
                <w:color w:val="0b3d91"/>
                <w:sz w:val="20"/>
                <w:szCs w:val="20"/>
                <w:rtl w:val="0"/>
              </w:rPr>
              <w:t xml:space="preserve">External Fragmentation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color w:val="1c1c1c"/>
                <w:sz w:val="20"/>
                <w:szCs w:val="20"/>
                <w:rtl w:val="0"/>
              </w:rPr>
              <w:t xml:space="preserve">Variable-sized segments leave unusable holes in physical memory. Checkerboard of free and used regions builds up over time.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b w:val="1"/>
                <w:bCs w:val="1"/>
                <w:color w:val="0b3d91"/>
                <w:sz w:val="20"/>
                <w:szCs w:val="20"/>
                <w:rtl w:val="0"/>
              </w:rPr>
              <w:t xml:space="preserve">Compaction overhead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color w:val="1c1c1c"/>
                <w:sz w:val="20"/>
                <w:szCs w:val="20"/>
                <w:rtl w:val="0"/>
              </w:rPr>
              <w:t xml:space="preserve">Compacting physical memory requires stopping all processes — high latency.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b w:val="1"/>
                <w:bCs w:val="1"/>
                <w:color w:val="0b3d91"/>
                <w:sz w:val="20"/>
                <w:szCs w:val="20"/>
                <w:rtl w:val="0"/>
              </w:rPr>
              <w:t xml:space="preserve">Sparse address spaces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color w:val="1c1c1c"/>
                <w:sz w:val="20"/>
                <w:szCs w:val="20"/>
                <w:rtl w:val="0"/>
              </w:rPr>
              <w:t xml:space="preserve">Programs with large but sparsely used address spaces (e.g., large arrays) still require a large physical segment.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b w:val="1"/>
                <w:bCs w:val="1"/>
                <w:color w:val="0b3d91"/>
                <w:sz w:val="20"/>
                <w:szCs w:val="20"/>
                <w:rtl w:val="0"/>
              </w:rPr>
              <w:t xml:space="preserve">Complex memory management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color w:val="1c1c1c"/>
                <w:sz w:val="20"/>
                <w:szCs w:val="20"/>
                <w:rtl w:val="0"/>
              </w:rPr>
              <w:t xml:space="preserve">OS free-list algorithms (first-fit, best-fit, worst-fit) all have tradeoffs; none completely avoid fragmentation.</w:t>
            </w:r>
            <w:r w:rsidDel="00000000" w:rsidR="00000000" w:rsidRPr="00000000">
              <w:rPr>
                <w:rtl w:val="0"/>
              </w:rPr>
            </w:r>
          </w:p>
        </w:tc>
      </w:tr>
    </w:tbl>
    <w:p w:rsidR="00000000" w:rsidDel="00000000" w:rsidP="00000000" w:rsidRDefault="00000000" w:rsidRPr="00000000" w14:paraId="00000178">
      <w:pPr>
        <w:spacing w:after="20" w:before="20" w:lineRule="auto"/>
        <w:rPr/>
      </w:pPr>
      <w:r w:rsidDel="00000000" w:rsidR="00000000" w:rsidRPr="00000000">
        <w:rPr>
          <w:rtl w:val="0"/>
        </w:rPr>
      </w:r>
    </w:p>
    <w:p w:rsidR="00000000" w:rsidDel="00000000" w:rsidP="00000000" w:rsidRDefault="00000000" w:rsidRPr="00000000" w14:paraId="00000179">
      <w:pPr>
        <w:pBdr>
          <w:left w:color="f9a825" w:space="0" w:sz="12" w:val="single"/>
        </w:pBdr>
        <w:shd w:fill="fff9c4" w:val="clear"/>
        <w:spacing w:after="60" w:before="60" w:lineRule="auto"/>
        <w:ind w:left="400" w:firstLine="0"/>
        <w:rPr/>
      </w:pPr>
      <w:r w:rsidDel="00000000" w:rsidR="00000000" w:rsidRPr="00000000">
        <w:rPr>
          <w:color w:val="5d4037"/>
          <w:sz w:val="21"/>
          <w:szCs w:val="21"/>
          <w:rtl w:val="0"/>
        </w:rPr>
        <w:t xml:space="preserve">  📝  External fragmentation is the central unsolved problem of segmentation. Paging (fixed-size pages) was developed specifically to eliminate external fragmentation.</w:t>
      </w:r>
      <w:r w:rsidDel="00000000" w:rsidR="00000000" w:rsidRPr="00000000">
        <w:rPr>
          <w:rtl w:val="0"/>
        </w:rPr>
      </w:r>
    </w:p>
    <w:p w:rsidR="00000000" w:rsidDel="00000000" w:rsidP="00000000" w:rsidRDefault="00000000" w:rsidRPr="00000000" w14:paraId="0000017A">
      <w:pPr>
        <w:pBdr>
          <w:bottom w:color="cccccc" w:space="0" w:sz="4" w:val="single"/>
        </w:pBdr>
        <w:spacing w:after="60" w:before="60" w:lineRule="auto"/>
        <w:rPr/>
      </w:pPr>
      <w:r w:rsidDel="00000000" w:rsidR="00000000" w:rsidRPr="00000000">
        <w:rPr>
          <w:rtl w:val="0"/>
        </w:rPr>
      </w:r>
    </w:p>
    <w:p w:rsidR="00000000" w:rsidDel="00000000" w:rsidP="00000000" w:rsidRDefault="00000000" w:rsidRPr="00000000" w14:paraId="0000017B">
      <w:pPr>
        <w:shd w:fill="0b3d91" w:val="clear"/>
        <w:spacing w:after="160" w:before="360" w:lineRule="auto"/>
        <w:rPr/>
      </w:pPr>
      <w:r w:rsidDel="00000000" w:rsidR="00000000" w:rsidRPr="00000000">
        <w:rPr>
          <w:b w:val="1"/>
          <w:bCs w:val="1"/>
          <w:color w:val="ffffff"/>
          <w:sz w:val="30"/>
          <w:szCs w:val="30"/>
          <w:rtl w:val="0"/>
        </w:rPr>
        <w:t xml:space="preserve">  Chapter 8 — Summary &amp; KTU Quick-Reference</w:t>
      </w:r>
      <w:r w:rsidDel="00000000" w:rsidR="00000000" w:rsidRPr="00000000">
        <w:rPr>
          <w:rtl w:val="0"/>
        </w:rPr>
      </w:r>
    </w:p>
    <w:p w:rsidR="00000000" w:rsidDel="00000000" w:rsidP="00000000" w:rsidRDefault="00000000" w:rsidRPr="00000000" w14:paraId="0000017C">
      <w:pPr>
        <w:spacing w:after="20" w:before="20" w:lineRule="auto"/>
        <w:rPr/>
      </w:pPr>
      <w:r w:rsidDel="00000000" w:rsidR="00000000" w:rsidRPr="00000000">
        <w:rPr>
          <w:rtl w:val="0"/>
        </w:rPr>
      </w:r>
    </w:p>
    <w:p w:rsidR="00000000" w:rsidDel="00000000" w:rsidP="00000000" w:rsidRDefault="00000000" w:rsidRPr="00000000" w14:paraId="0000017D">
      <w:pPr>
        <w:pBdr>
          <w:left w:color="1a73e8" w:space="0" w:sz="18" w:val="single"/>
        </w:pBdr>
        <w:spacing w:after="80" w:before="240" w:lineRule="auto"/>
        <w:rPr/>
      </w:pPr>
      <w:r w:rsidDel="00000000" w:rsidR="00000000" w:rsidRPr="00000000">
        <w:rPr>
          <w:b w:val="1"/>
          <w:bCs w:val="1"/>
          <w:color w:val="0b3d91"/>
          <w:sz w:val="26"/>
          <w:szCs w:val="26"/>
          <w:rtl w:val="0"/>
        </w:rPr>
        <w:t xml:space="preserve">  8.1 Key Formulae</w:t>
      </w:r>
      <w:r w:rsidDel="00000000" w:rsidR="00000000" w:rsidRPr="00000000">
        <w:rPr>
          <w:rtl w:val="0"/>
        </w:rPr>
      </w:r>
    </w:p>
    <w:p w:rsidR="00000000" w:rsidDel="00000000" w:rsidP="00000000" w:rsidRDefault="00000000" w:rsidRPr="00000000" w14:paraId="0000017E">
      <w:pPr>
        <w:spacing w:after="20" w:before="20" w:lineRule="auto"/>
        <w:rPr/>
      </w:pPr>
      <w:r w:rsidDel="00000000" w:rsidR="00000000" w:rsidRPr="00000000">
        <w:rPr>
          <w:rtl w:val="0"/>
        </w:rPr>
      </w:r>
    </w:p>
    <w:tbl>
      <w:tblPr>
        <w:tblStyle w:val="Table17"/>
        <w:tblW w:w="8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5860"/>
        <w:tblGridChange w:id="0">
          <w:tblGrid>
            <w:gridCol w:w="3000"/>
            <w:gridCol w:w="5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73e8"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b w:val="1"/>
                <w:bCs w:val="1"/>
                <w:color w:val="ffffff"/>
                <w:sz w:val="20"/>
                <w:szCs w:val="20"/>
                <w:rtl w:val="0"/>
              </w:rPr>
              <w:t xml:space="preserve">Scheme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73e8"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b w:val="1"/>
                <w:bCs w:val="1"/>
                <w:color w:val="ffffff"/>
                <w:sz w:val="20"/>
                <w:szCs w:val="20"/>
                <w:rtl w:val="0"/>
              </w:rPr>
              <w:t xml:space="preserve">Address Translation Formula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b w:val="1"/>
                <w:bCs w:val="1"/>
                <w:color w:val="0b3d91"/>
                <w:sz w:val="20"/>
                <w:szCs w:val="20"/>
                <w:rtl w:val="0"/>
              </w:rPr>
              <w:t xml:space="preserve">Base &amp; Bounds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color w:val="1c1c1c"/>
                <w:sz w:val="20"/>
                <w:szCs w:val="20"/>
                <w:rtl w:val="0"/>
              </w:rPr>
              <w:t xml:space="preserve">PA = Base + VA  (check: VA &lt; Bounds)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b w:val="1"/>
                <w:bCs w:val="1"/>
                <w:color w:val="0b3d91"/>
                <w:sz w:val="20"/>
                <w:szCs w:val="20"/>
                <w:rtl w:val="0"/>
              </w:rPr>
              <w:t xml:space="preserve">Segmentation (heap/code)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color w:val="1c1c1c"/>
                <w:sz w:val="20"/>
                <w:szCs w:val="20"/>
                <w:rtl w:val="0"/>
              </w:rPr>
              <w:t xml:space="preserve">PA = SegBase + Offset  (check: Offset &lt; SegSize)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b w:val="1"/>
                <w:bCs w:val="1"/>
                <w:color w:val="0b3d91"/>
                <w:sz w:val="20"/>
                <w:szCs w:val="20"/>
                <w:rtl w:val="0"/>
              </w:rPr>
              <w:t xml:space="preserve">Segmentation (stack)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color w:val="1c1c1c"/>
                <w:sz w:val="20"/>
                <w:szCs w:val="20"/>
                <w:rtl w:val="0"/>
              </w:rPr>
              <w:t xml:space="preserve">PA = StackBase + (Offset − MaxSegSize)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b w:val="1"/>
                <w:bCs w:val="1"/>
                <w:color w:val="0b3d91"/>
                <w:sz w:val="20"/>
                <w:szCs w:val="20"/>
                <w:rtl w:val="0"/>
              </w:rPr>
              <w:t xml:space="preserve">Segment number extraction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color w:val="1c1c1c"/>
                <w:sz w:val="20"/>
                <w:szCs w:val="20"/>
                <w:rtl w:val="0"/>
              </w:rPr>
              <w:t xml:space="preserve">SegNum = VA &gt;&gt; (offset_bits)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b w:val="1"/>
                <w:bCs w:val="1"/>
                <w:color w:val="0b3d91"/>
                <w:sz w:val="20"/>
                <w:szCs w:val="20"/>
                <w:rtl w:val="0"/>
              </w:rPr>
              <w:t xml:space="preserve">Offset extraction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color w:val="1c1c1c"/>
                <w:sz w:val="20"/>
                <w:szCs w:val="20"/>
                <w:rtl w:val="0"/>
              </w:rPr>
              <w:t xml:space="preserve">Offset = VA  &amp;  ((1 &lt;&lt; offset_bits) − 1)</w:t>
            </w:r>
            <w:r w:rsidDel="00000000" w:rsidR="00000000" w:rsidRPr="00000000">
              <w:rPr>
                <w:rtl w:val="0"/>
              </w:rPr>
            </w:r>
          </w:p>
        </w:tc>
      </w:tr>
    </w:tbl>
    <w:p w:rsidR="00000000" w:rsidDel="00000000" w:rsidP="00000000" w:rsidRDefault="00000000" w:rsidRPr="00000000" w14:paraId="0000018B">
      <w:pPr>
        <w:spacing w:after="20" w:before="20" w:lineRule="auto"/>
        <w:rPr/>
      </w:pPr>
      <w:r w:rsidDel="00000000" w:rsidR="00000000" w:rsidRPr="00000000">
        <w:rPr>
          <w:rtl w:val="0"/>
        </w:rPr>
      </w:r>
    </w:p>
    <w:p w:rsidR="00000000" w:rsidDel="00000000" w:rsidP="00000000" w:rsidRDefault="00000000" w:rsidRPr="00000000" w14:paraId="0000018C">
      <w:pPr>
        <w:pBdr>
          <w:left w:color="1a73e8" w:space="0" w:sz="18" w:val="single"/>
        </w:pBdr>
        <w:spacing w:after="80" w:before="240" w:lineRule="auto"/>
        <w:rPr/>
      </w:pPr>
      <w:r w:rsidDel="00000000" w:rsidR="00000000" w:rsidRPr="00000000">
        <w:rPr>
          <w:b w:val="1"/>
          <w:bCs w:val="1"/>
          <w:color w:val="0b3d91"/>
          <w:sz w:val="26"/>
          <w:szCs w:val="26"/>
          <w:rtl w:val="0"/>
        </w:rPr>
        <w:t xml:space="preserve">  8.2 Comparison of Memory Management Techniques</w:t>
      </w:r>
      <w:r w:rsidDel="00000000" w:rsidR="00000000" w:rsidRPr="00000000">
        <w:rPr>
          <w:rtl w:val="0"/>
        </w:rPr>
      </w:r>
    </w:p>
    <w:p w:rsidR="00000000" w:rsidDel="00000000" w:rsidP="00000000" w:rsidRDefault="00000000" w:rsidRPr="00000000" w14:paraId="0000018D">
      <w:pPr>
        <w:spacing w:after="20" w:before="20" w:lineRule="auto"/>
        <w:rPr/>
      </w:pPr>
      <w:r w:rsidDel="00000000" w:rsidR="00000000" w:rsidRPr="00000000">
        <w:rPr>
          <w:rtl w:val="0"/>
        </w:rPr>
      </w:r>
    </w:p>
    <w:tbl>
      <w:tblPr>
        <w:tblStyle w:val="Table18"/>
        <w:tblW w:w="8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5460"/>
        <w:tblGridChange w:id="0">
          <w:tblGrid>
            <w:gridCol w:w="3400"/>
            <w:gridCol w:w="54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73e8"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73e8"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b w:val="1"/>
                <w:bCs w:val="1"/>
                <w:color w:val="ffffff"/>
                <w:sz w:val="20"/>
                <w:szCs w:val="20"/>
                <w:rtl w:val="0"/>
              </w:rPr>
              <w:t xml:space="preserve">Base/Bounds  vs  Segmentation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b w:val="1"/>
                <w:bCs w:val="1"/>
                <w:color w:val="0b3d91"/>
                <w:sz w:val="20"/>
                <w:szCs w:val="20"/>
                <w:rtl w:val="0"/>
              </w:rPr>
              <w:t xml:space="preserve">Number of registers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color w:val="1c1c1c"/>
                <w:sz w:val="20"/>
                <w:szCs w:val="20"/>
                <w:rtl w:val="0"/>
              </w:rPr>
              <w:t xml:space="preserve">1 Base + 1 Bounds   vs   1 pair per segment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b w:val="1"/>
                <w:bCs w:val="1"/>
                <w:color w:val="0b3d91"/>
                <w:sz w:val="20"/>
                <w:szCs w:val="20"/>
                <w:rtl w:val="0"/>
              </w:rPr>
              <w:t xml:space="preserve">Fragmentation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color w:val="1c1c1c"/>
                <w:sz w:val="20"/>
                <w:szCs w:val="20"/>
                <w:rtl w:val="0"/>
              </w:rPr>
              <w:t xml:space="preserve">Internal fragmentation   vs   External fragmentation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b w:val="1"/>
                <w:bCs w:val="1"/>
                <w:color w:val="0b3d91"/>
                <w:sz w:val="20"/>
                <w:szCs w:val="20"/>
                <w:rtl w:val="0"/>
              </w:rPr>
              <w:t xml:space="preserve">Sharing support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color w:val="1c1c1c"/>
                <w:sz w:val="20"/>
                <w:szCs w:val="20"/>
                <w:rtl w:val="0"/>
              </w:rPr>
              <w:t xml:space="preserve">None   vs   Code segment sharing possible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b w:val="1"/>
                <w:bCs w:val="1"/>
                <w:color w:val="0b3d91"/>
                <w:sz w:val="20"/>
                <w:szCs w:val="20"/>
                <w:rtl w:val="0"/>
              </w:rPr>
              <w:t xml:space="preserve">Address space layout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color w:val="1c1c1c"/>
                <w:sz w:val="20"/>
                <w:szCs w:val="20"/>
                <w:rtl w:val="0"/>
              </w:rPr>
              <w:t xml:space="preserve">Contiguous (one chunk)   vs   Multiple independent segments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b w:val="1"/>
                <w:bCs w:val="1"/>
                <w:color w:val="0b3d91"/>
                <w:sz w:val="20"/>
                <w:szCs w:val="20"/>
                <w:rtl w:val="0"/>
              </w:rPr>
              <w:t xml:space="preserve">Hardware complexity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color w:val="1c1c1c"/>
                <w:sz w:val="20"/>
                <w:szCs w:val="20"/>
                <w:rtl w:val="0"/>
              </w:rPr>
              <w:t xml:space="preserve">Very simple   vs   Moderate (segment table)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b w:val="1"/>
                <w:bCs w:val="1"/>
                <w:color w:val="0b3d91"/>
                <w:sz w:val="20"/>
                <w:szCs w:val="20"/>
                <w:rtl w:val="0"/>
              </w:rPr>
              <w:t xml:space="preserve">Protection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color w:val="1c1c1c"/>
                <w:sz w:val="20"/>
                <w:szCs w:val="20"/>
                <w:rtl w:val="0"/>
              </w:rPr>
              <w:t xml:space="preserve">Single level   vs   Per-segment RWX bits</w:t>
            </w:r>
            <w:r w:rsidDel="00000000" w:rsidR="00000000" w:rsidRPr="00000000">
              <w:rPr>
                <w:rtl w:val="0"/>
              </w:rPr>
            </w:r>
          </w:p>
        </w:tc>
      </w:tr>
    </w:tbl>
    <w:p w:rsidR="00000000" w:rsidDel="00000000" w:rsidP="00000000" w:rsidRDefault="00000000" w:rsidRPr="00000000" w14:paraId="0000019C">
      <w:pPr>
        <w:spacing w:after="20" w:before="20" w:lineRule="auto"/>
        <w:rPr/>
      </w:pPr>
      <w:r w:rsidDel="00000000" w:rsidR="00000000" w:rsidRPr="00000000">
        <w:rPr>
          <w:rtl w:val="0"/>
        </w:rPr>
      </w:r>
    </w:p>
    <w:p w:rsidR="00000000" w:rsidDel="00000000" w:rsidP="00000000" w:rsidRDefault="00000000" w:rsidRPr="00000000" w14:paraId="0000019D">
      <w:pPr>
        <w:pBdr>
          <w:left w:color="1a73e8" w:space="0" w:sz="18" w:val="single"/>
        </w:pBdr>
        <w:spacing w:after="80" w:before="240" w:lineRule="auto"/>
        <w:rPr/>
      </w:pPr>
      <w:r w:rsidDel="00000000" w:rsidR="00000000" w:rsidRPr="00000000">
        <w:rPr>
          <w:b w:val="1"/>
          <w:bCs w:val="1"/>
          <w:color w:val="0b3d91"/>
          <w:sz w:val="26"/>
          <w:szCs w:val="26"/>
          <w:rtl w:val="0"/>
        </w:rPr>
        <w:t xml:space="preserve">  8.3 Important Definitions for KTU Exam</w:t>
      </w:r>
      <w:r w:rsidDel="00000000" w:rsidR="00000000" w:rsidRPr="00000000">
        <w:rPr>
          <w:rtl w:val="0"/>
        </w:rPr>
      </w:r>
    </w:p>
    <w:p w:rsidR="00000000" w:rsidDel="00000000" w:rsidP="00000000" w:rsidRDefault="00000000" w:rsidRPr="00000000" w14:paraId="0000019E">
      <w:pPr>
        <w:spacing w:after="28" w:before="28" w:lineRule="auto"/>
        <w:ind w:left="400" w:firstLine="0"/>
        <w:rPr/>
      </w:pPr>
      <w:r w:rsidDel="00000000" w:rsidR="00000000" w:rsidRPr="00000000">
        <w:rPr>
          <w:b w:val="1"/>
          <w:bCs w:val="1"/>
          <w:color w:val="b71c1c"/>
          <w:rtl w:val="0"/>
        </w:rPr>
        <w:t xml:space="preserve">Virtual Address (VA): </w:t>
      </w:r>
      <w:r w:rsidDel="00000000" w:rsidR="00000000" w:rsidRPr="00000000">
        <w:rPr>
          <w:rtl w:val="0"/>
        </w:rPr>
        <w:t xml:space="preserve">The address generated by the CPU/process — not the real physical address.</w:t>
      </w:r>
    </w:p>
    <w:p w:rsidR="00000000" w:rsidDel="00000000" w:rsidP="00000000" w:rsidRDefault="00000000" w:rsidRPr="00000000" w14:paraId="0000019F">
      <w:pPr>
        <w:spacing w:after="28" w:before="28" w:lineRule="auto"/>
        <w:ind w:left="400" w:firstLine="0"/>
        <w:rPr/>
      </w:pPr>
      <w:r w:rsidDel="00000000" w:rsidR="00000000" w:rsidRPr="00000000">
        <w:rPr>
          <w:b w:val="1"/>
          <w:bCs w:val="1"/>
          <w:color w:val="b71c1c"/>
          <w:rtl w:val="0"/>
        </w:rPr>
        <w:t xml:space="preserve">Physical Address (PA): </w:t>
      </w:r>
      <w:r w:rsidDel="00000000" w:rsidR="00000000" w:rsidRPr="00000000">
        <w:rPr>
          <w:rtl w:val="0"/>
        </w:rPr>
        <w:t xml:space="preserve">The actual address in RAM used by the memory hardware.</w:t>
      </w:r>
    </w:p>
    <w:p w:rsidR="00000000" w:rsidDel="00000000" w:rsidP="00000000" w:rsidRDefault="00000000" w:rsidRPr="00000000" w14:paraId="000001A0">
      <w:pPr>
        <w:spacing w:after="28" w:before="28" w:lineRule="auto"/>
        <w:ind w:left="400" w:firstLine="0"/>
        <w:rPr/>
      </w:pPr>
      <w:r w:rsidDel="00000000" w:rsidR="00000000" w:rsidRPr="00000000">
        <w:rPr>
          <w:b w:val="1"/>
          <w:bCs w:val="1"/>
          <w:color w:val="b71c1c"/>
          <w:rtl w:val="0"/>
        </w:rPr>
        <w:t xml:space="preserve">MMU: </w:t>
      </w:r>
      <w:r w:rsidDel="00000000" w:rsidR="00000000" w:rsidRPr="00000000">
        <w:rPr>
          <w:rFonts w:ascii="Arial Unicode MS" w:cs="Arial Unicode MS" w:eastAsia="Arial Unicode MS" w:hAnsi="Arial Unicode MS"/>
          <w:rtl w:val="0"/>
        </w:rPr>
        <w:t xml:space="preserve">Memory Management Unit — hardware that translates VA → PA on every access.</w:t>
      </w:r>
    </w:p>
    <w:p w:rsidR="00000000" w:rsidDel="00000000" w:rsidP="00000000" w:rsidRDefault="00000000" w:rsidRPr="00000000" w14:paraId="000001A1">
      <w:pPr>
        <w:spacing w:after="28" w:before="28" w:lineRule="auto"/>
        <w:ind w:left="400" w:firstLine="0"/>
        <w:rPr/>
      </w:pPr>
      <w:r w:rsidDel="00000000" w:rsidR="00000000" w:rsidRPr="00000000">
        <w:rPr>
          <w:b w:val="1"/>
          <w:bCs w:val="1"/>
          <w:color w:val="b71c1c"/>
          <w:rtl w:val="0"/>
        </w:rPr>
        <w:t xml:space="preserve">Base Register: </w:t>
      </w:r>
      <w:r w:rsidDel="00000000" w:rsidR="00000000" w:rsidRPr="00000000">
        <w:rPr>
          <w:rtl w:val="0"/>
        </w:rPr>
        <w:t xml:space="preserve">Holds the starting physical address of the process's address space.</w:t>
      </w:r>
    </w:p>
    <w:p w:rsidR="00000000" w:rsidDel="00000000" w:rsidP="00000000" w:rsidRDefault="00000000" w:rsidRPr="00000000" w14:paraId="000001A2">
      <w:pPr>
        <w:spacing w:after="28" w:before="28" w:lineRule="auto"/>
        <w:ind w:left="400" w:firstLine="0"/>
        <w:rPr/>
      </w:pPr>
      <w:r w:rsidDel="00000000" w:rsidR="00000000" w:rsidRPr="00000000">
        <w:rPr>
          <w:b w:val="1"/>
          <w:bCs w:val="1"/>
          <w:color w:val="b71c1c"/>
          <w:rtl w:val="0"/>
        </w:rPr>
        <w:t xml:space="preserve">Bounds/Limit Register: </w:t>
      </w:r>
      <w:r w:rsidDel="00000000" w:rsidR="00000000" w:rsidRPr="00000000">
        <w:rPr>
          <w:rtl w:val="0"/>
        </w:rPr>
        <w:t xml:space="preserve">Holds the size (or end) of the address space to enforce protection.</w:t>
      </w:r>
    </w:p>
    <w:p w:rsidR="00000000" w:rsidDel="00000000" w:rsidP="00000000" w:rsidRDefault="00000000" w:rsidRPr="00000000" w14:paraId="000001A3">
      <w:pPr>
        <w:spacing w:after="28" w:before="28" w:lineRule="auto"/>
        <w:ind w:left="400" w:firstLine="0"/>
        <w:rPr/>
      </w:pPr>
      <w:r w:rsidDel="00000000" w:rsidR="00000000" w:rsidRPr="00000000">
        <w:rPr>
          <w:b w:val="1"/>
          <w:bCs w:val="1"/>
          <w:color w:val="b71c1c"/>
          <w:rtl w:val="0"/>
        </w:rPr>
        <w:t xml:space="preserve">Segment: </w:t>
      </w:r>
      <w:r w:rsidDel="00000000" w:rsidR="00000000" w:rsidRPr="00000000">
        <w:rPr>
          <w:rtl w:val="0"/>
        </w:rPr>
        <w:t xml:space="preserve">A contiguous logical unit of an address space (code, heap, stack).</w:t>
      </w:r>
    </w:p>
    <w:p w:rsidR="00000000" w:rsidDel="00000000" w:rsidP="00000000" w:rsidRDefault="00000000" w:rsidRPr="00000000" w14:paraId="000001A4">
      <w:pPr>
        <w:spacing w:after="28" w:before="28" w:lineRule="auto"/>
        <w:ind w:left="400" w:firstLine="0"/>
        <w:rPr/>
      </w:pPr>
      <w:r w:rsidDel="00000000" w:rsidR="00000000" w:rsidRPr="00000000">
        <w:rPr>
          <w:b w:val="1"/>
          <w:bCs w:val="1"/>
          <w:color w:val="b71c1c"/>
          <w:rtl w:val="0"/>
        </w:rPr>
        <w:t xml:space="preserve">Segment Descriptor: </w:t>
      </w:r>
      <w:r w:rsidDel="00000000" w:rsidR="00000000" w:rsidRPr="00000000">
        <w:rPr>
          <w:rtl w:val="0"/>
        </w:rPr>
        <w:t xml:space="preserve">An entry in the segment table: Base, Size, Protection bits, Grows flag.</w:t>
      </w:r>
    </w:p>
    <w:p w:rsidR="00000000" w:rsidDel="00000000" w:rsidP="00000000" w:rsidRDefault="00000000" w:rsidRPr="00000000" w14:paraId="000001A5">
      <w:pPr>
        <w:spacing w:after="28" w:before="28" w:lineRule="auto"/>
        <w:ind w:left="400" w:firstLine="0"/>
        <w:rPr/>
      </w:pPr>
      <w:r w:rsidDel="00000000" w:rsidR="00000000" w:rsidRPr="00000000">
        <w:rPr>
          <w:b w:val="1"/>
          <w:bCs w:val="1"/>
          <w:color w:val="b71c1c"/>
          <w:rtl w:val="0"/>
        </w:rPr>
        <w:t xml:space="preserve">Internal Fragmentation: </w:t>
      </w:r>
      <w:r w:rsidDel="00000000" w:rsidR="00000000" w:rsidRPr="00000000">
        <w:rPr>
          <w:rtl w:val="0"/>
        </w:rPr>
        <w:t xml:space="preserve">Wasted memory inside an allocated region (between heap and stack in base/bounds).</w:t>
      </w:r>
    </w:p>
    <w:p w:rsidR="00000000" w:rsidDel="00000000" w:rsidP="00000000" w:rsidRDefault="00000000" w:rsidRPr="00000000" w14:paraId="000001A6">
      <w:pPr>
        <w:spacing w:after="28" w:before="28" w:lineRule="auto"/>
        <w:ind w:left="400" w:firstLine="0"/>
        <w:rPr/>
      </w:pPr>
      <w:r w:rsidDel="00000000" w:rsidR="00000000" w:rsidRPr="00000000">
        <w:rPr>
          <w:b w:val="1"/>
          <w:bCs w:val="1"/>
          <w:color w:val="b71c1c"/>
          <w:rtl w:val="0"/>
        </w:rPr>
        <w:t xml:space="preserve">External Fragmentation: </w:t>
      </w:r>
      <w:r w:rsidDel="00000000" w:rsidR="00000000" w:rsidRPr="00000000">
        <w:rPr>
          <w:rtl w:val="0"/>
        </w:rPr>
        <w:t xml:space="preserve">Unusable holes of free memory between variable-size allocations in physical memory.</w:t>
      </w:r>
    </w:p>
    <w:p w:rsidR="00000000" w:rsidDel="00000000" w:rsidP="00000000" w:rsidRDefault="00000000" w:rsidRPr="00000000" w14:paraId="000001A7">
      <w:pPr>
        <w:spacing w:after="28" w:before="28" w:lineRule="auto"/>
        <w:ind w:left="400" w:firstLine="0"/>
        <w:rPr/>
      </w:pPr>
      <w:r w:rsidDel="00000000" w:rsidR="00000000" w:rsidRPr="00000000">
        <w:rPr>
          <w:b w:val="1"/>
          <w:bCs w:val="1"/>
          <w:color w:val="b71c1c"/>
          <w:rtl w:val="0"/>
        </w:rPr>
        <w:t xml:space="preserve">Protection Bits: </w:t>
      </w:r>
      <w:r w:rsidDel="00000000" w:rsidR="00000000" w:rsidRPr="00000000">
        <w:rPr>
          <w:rtl w:val="0"/>
        </w:rPr>
        <w:t xml:space="preserve">R/W/X flags per segment controlling allowed access types.</w:t>
      </w:r>
    </w:p>
    <w:p w:rsidR="00000000" w:rsidDel="00000000" w:rsidP="00000000" w:rsidRDefault="00000000" w:rsidRPr="00000000" w14:paraId="000001A8">
      <w:pPr>
        <w:spacing w:after="28" w:before="28" w:lineRule="auto"/>
        <w:ind w:left="400" w:firstLine="0"/>
        <w:rPr/>
      </w:pPr>
      <w:r w:rsidDel="00000000" w:rsidR="00000000" w:rsidRPr="00000000">
        <w:rPr>
          <w:b w:val="1"/>
          <w:bCs w:val="1"/>
          <w:color w:val="b71c1c"/>
          <w:rtl w:val="0"/>
        </w:rPr>
        <w:t xml:space="preserve">Compaction: </w:t>
      </w:r>
      <w:r w:rsidDel="00000000" w:rsidR="00000000" w:rsidRPr="00000000">
        <w:rPr>
          <w:rtl w:val="0"/>
        </w:rPr>
        <w:t xml:space="preserve">OS rearranges physical segments to merge free holes — eliminates external fragmentation but is expensive.</w:t>
      </w:r>
    </w:p>
    <w:p w:rsidR="00000000" w:rsidDel="00000000" w:rsidP="00000000" w:rsidRDefault="00000000" w:rsidRPr="00000000" w14:paraId="000001A9">
      <w:pPr>
        <w:spacing w:after="20" w:before="20" w:lineRule="auto"/>
        <w:rPr/>
      </w:pPr>
      <w:r w:rsidDel="00000000" w:rsidR="00000000" w:rsidRPr="00000000">
        <w:rPr>
          <w:rtl w:val="0"/>
        </w:rPr>
      </w:r>
    </w:p>
    <w:p w:rsidR="00000000" w:rsidDel="00000000" w:rsidP="00000000" w:rsidRDefault="00000000" w:rsidRPr="00000000" w14:paraId="000001AA">
      <w:pPr>
        <w:pBdr>
          <w:left w:color="1a73e8" w:space="0" w:sz="18" w:val="single"/>
        </w:pBdr>
        <w:spacing w:after="80" w:before="240" w:lineRule="auto"/>
        <w:rPr/>
      </w:pPr>
      <w:r w:rsidDel="00000000" w:rsidR="00000000" w:rsidRPr="00000000">
        <w:rPr>
          <w:b w:val="1"/>
          <w:bCs w:val="1"/>
          <w:color w:val="0b3d91"/>
          <w:sz w:val="26"/>
          <w:szCs w:val="26"/>
          <w:rtl w:val="0"/>
        </w:rPr>
        <w:t xml:space="preserve">  8.4 Likely KTU Exam Questions</w:t>
      </w:r>
      <w:r w:rsidDel="00000000" w:rsidR="00000000" w:rsidRPr="00000000">
        <w:rPr>
          <w:rtl w:val="0"/>
        </w:rPr>
      </w:r>
    </w:p>
    <w:p w:rsidR="00000000" w:rsidDel="00000000" w:rsidP="00000000" w:rsidRDefault="00000000" w:rsidRPr="00000000" w14:paraId="000001AB">
      <w:pPr>
        <w:spacing w:after="22" w:before="22" w:lineRule="auto"/>
        <w:ind w:left="600" w:hanging="320"/>
        <w:rPr/>
      </w:pPr>
      <w:r w:rsidDel="00000000" w:rsidR="00000000" w:rsidRPr="00000000">
        <w:rPr>
          <w:b w:val="1"/>
          <w:bCs w:val="1"/>
          <w:color w:val="1a73e8"/>
          <w:rtl w:val="0"/>
        </w:rPr>
        <w:t xml:space="preserve">● </w:t>
      </w:r>
      <w:r w:rsidDel="00000000" w:rsidR="00000000" w:rsidRPr="00000000">
        <w:rPr>
          <w:rtl w:val="0"/>
        </w:rPr>
        <w:t xml:space="preserve">Explain Address Space and its components with a diagram. (5/10 marks)</w:t>
      </w:r>
    </w:p>
    <w:p w:rsidR="00000000" w:rsidDel="00000000" w:rsidP="00000000" w:rsidRDefault="00000000" w:rsidRPr="00000000" w14:paraId="000001AC">
      <w:pPr>
        <w:spacing w:after="22" w:before="22" w:lineRule="auto"/>
        <w:ind w:left="600" w:hanging="320"/>
        <w:rPr/>
      </w:pPr>
      <w:r w:rsidDel="00000000" w:rsidR="00000000" w:rsidRPr="00000000">
        <w:rPr>
          <w:b w:val="1"/>
          <w:bCs w:val="1"/>
          <w:color w:val="1a73e8"/>
          <w:rtl w:val="0"/>
        </w:rPr>
        <w:t xml:space="preserve">● </w:t>
      </w:r>
      <w:r w:rsidDel="00000000" w:rsidR="00000000" w:rsidRPr="00000000">
        <w:rPr>
          <w:rtl w:val="0"/>
        </w:rPr>
        <w:t xml:space="preserve">What are the goals of virtual memory? Explain. (5 marks)</w:t>
      </w:r>
    </w:p>
    <w:p w:rsidR="00000000" w:rsidDel="00000000" w:rsidP="00000000" w:rsidRDefault="00000000" w:rsidRPr="00000000" w14:paraId="000001AD">
      <w:pPr>
        <w:spacing w:after="22" w:before="22" w:lineRule="auto"/>
        <w:ind w:left="600" w:hanging="320"/>
        <w:rPr/>
      </w:pPr>
      <w:r w:rsidDel="00000000" w:rsidR="00000000" w:rsidRPr="00000000">
        <w:rPr>
          <w:b w:val="1"/>
          <w:bCs w:val="1"/>
          <w:color w:val="1a73e8"/>
          <w:rtl w:val="0"/>
        </w:rPr>
        <w:t xml:space="preserve">● </w:t>
      </w:r>
      <w:r w:rsidDel="00000000" w:rsidR="00000000" w:rsidRPr="00000000">
        <w:rPr>
          <w:rtl w:val="0"/>
        </w:rPr>
        <w:t xml:space="preserve">Explain dynamic (hardware-based) relocation using base and bounds registers. (10 marks)</w:t>
      </w:r>
    </w:p>
    <w:p w:rsidR="00000000" w:rsidDel="00000000" w:rsidP="00000000" w:rsidRDefault="00000000" w:rsidRPr="00000000" w14:paraId="000001AE">
      <w:pPr>
        <w:spacing w:after="22" w:before="22" w:lineRule="auto"/>
        <w:ind w:left="600" w:hanging="320"/>
        <w:rPr/>
      </w:pPr>
      <w:r w:rsidDel="00000000" w:rsidR="00000000" w:rsidRPr="00000000">
        <w:rPr>
          <w:b w:val="1"/>
          <w:bCs w:val="1"/>
          <w:color w:val="1a73e8"/>
          <w:rtl w:val="0"/>
        </w:rPr>
        <w:t xml:space="preserve">● </w:t>
      </w:r>
      <w:r w:rsidDel="00000000" w:rsidR="00000000" w:rsidRPr="00000000">
        <w:rPr>
          <w:rtl w:val="0"/>
        </w:rPr>
        <w:t xml:space="preserve">Explain address translation in segmentation with an example. (10 marks)</w:t>
      </w:r>
    </w:p>
    <w:p w:rsidR="00000000" w:rsidDel="00000000" w:rsidP="00000000" w:rsidRDefault="00000000" w:rsidRPr="00000000" w14:paraId="000001AF">
      <w:pPr>
        <w:spacing w:after="22" w:before="22" w:lineRule="auto"/>
        <w:ind w:left="600" w:hanging="320"/>
        <w:rPr/>
      </w:pPr>
      <w:r w:rsidDel="00000000" w:rsidR="00000000" w:rsidRPr="00000000">
        <w:rPr>
          <w:b w:val="1"/>
          <w:bCs w:val="1"/>
          <w:color w:val="1a73e8"/>
          <w:rtl w:val="0"/>
        </w:rPr>
        <w:t xml:space="preserve">● </w:t>
      </w:r>
      <w:r w:rsidDel="00000000" w:rsidR="00000000" w:rsidRPr="00000000">
        <w:rPr>
          <w:rtl w:val="0"/>
        </w:rPr>
        <w:t xml:space="preserve">How does segmentation support code sharing? Explain with a diagram. (5/10 marks)</w:t>
      </w:r>
    </w:p>
    <w:p w:rsidR="00000000" w:rsidDel="00000000" w:rsidP="00000000" w:rsidRDefault="00000000" w:rsidRPr="00000000" w14:paraId="000001B0">
      <w:pPr>
        <w:spacing w:after="22" w:before="22" w:lineRule="auto"/>
        <w:ind w:left="600" w:hanging="320"/>
        <w:rPr/>
      </w:pPr>
      <w:r w:rsidDel="00000000" w:rsidR="00000000" w:rsidRPr="00000000">
        <w:rPr>
          <w:b w:val="1"/>
          <w:bCs w:val="1"/>
          <w:color w:val="1a73e8"/>
          <w:rtl w:val="0"/>
        </w:rPr>
        <w:t xml:space="preserve">● </w:t>
      </w:r>
      <w:r w:rsidDel="00000000" w:rsidR="00000000" w:rsidRPr="00000000">
        <w:rPr>
          <w:rtl w:val="0"/>
        </w:rPr>
        <w:t xml:space="preserve">Compare base-and-bounds and segmentation. What is external fragmentation? (5 marks)</w:t>
      </w:r>
    </w:p>
    <w:p w:rsidR="00000000" w:rsidDel="00000000" w:rsidP="00000000" w:rsidRDefault="00000000" w:rsidRPr="00000000" w14:paraId="000001B1">
      <w:pPr>
        <w:spacing w:after="22" w:before="22" w:lineRule="auto"/>
        <w:ind w:left="600" w:hanging="320"/>
        <w:rPr/>
      </w:pPr>
      <w:r w:rsidDel="00000000" w:rsidR="00000000" w:rsidRPr="00000000">
        <w:rPr>
          <w:b w:val="1"/>
          <w:bCs w:val="1"/>
          <w:color w:val="1a73e8"/>
          <w:rtl w:val="0"/>
        </w:rPr>
        <w:t xml:space="preserve">● </w:t>
      </w:r>
      <w:r w:rsidDel="00000000" w:rsidR="00000000" w:rsidRPr="00000000">
        <w:rPr>
          <w:rtl w:val="0"/>
        </w:rPr>
        <w:t xml:space="preserve">Given Base=32KB, Bounds=4KB, find the physical address for VA=0x0200. Is VA=0x1200 valid? (problem)</w:t>
      </w:r>
    </w:p>
    <w:p w:rsidR="00000000" w:rsidDel="00000000" w:rsidP="00000000" w:rsidRDefault="00000000" w:rsidRPr="00000000" w14:paraId="000001B2">
      <w:pPr>
        <w:spacing w:after="22" w:before="22" w:lineRule="auto"/>
        <w:ind w:left="600" w:hanging="320"/>
        <w:rPr/>
      </w:pPr>
      <w:r w:rsidDel="00000000" w:rsidR="00000000" w:rsidRPr="00000000">
        <w:rPr>
          <w:b w:val="1"/>
          <w:bCs w:val="1"/>
          <w:color w:val="1a73e8"/>
          <w:rtl w:val="0"/>
        </w:rPr>
        <w:t xml:space="preserve">● </w:t>
      </w:r>
      <w:r w:rsidDel="00000000" w:rsidR="00000000" w:rsidRPr="00000000">
        <w:rPr>
          <w:rtl w:val="0"/>
        </w:rPr>
        <w:t xml:space="preserve">A 14-bit virtual address space uses 2 bits for segment number. Code base=32KB size=2KB, Heap base=34KB size=3KB, Stack base=28KB size=4KB. Translate VA=0x0168, VA=0x10A0, VA=0x3B00.</w:t>
      </w:r>
    </w:p>
    <w:p w:rsidR="00000000" w:rsidDel="00000000" w:rsidP="00000000" w:rsidRDefault="00000000" w:rsidRPr="00000000" w14:paraId="000001B3">
      <w:pPr>
        <w:pBdr>
          <w:bottom w:color="cccccc" w:space="0" w:sz="4" w:val="single"/>
        </w:pBdr>
        <w:spacing w:after="60" w:before="60" w:lineRule="auto"/>
        <w:rPr/>
      </w:pPr>
      <w:r w:rsidDel="00000000" w:rsidR="00000000" w:rsidRPr="00000000">
        <w:rPr>
          <w:rtl w:val="0"/>
        </w:rPr>
      </w:r>
    </w:p>
    <w:sectPr>
      <w:footerReference r:id="rId6" w:type="default"/>
      <w:pgSz w:h="16838" w:w="11906" w:orient="portrait"/>
      <w:pgMar w:bottom="1080" w:top="284"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Gungsuh"/>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jc w:val="center"/>
      <w:rPr/>
    </w:pPr>
    <w:r w:rsidDel="00000000" w:rsidR="00000000" w:rsidRPr="00000000">
      <w:rPr>
        <w:color w:val="888888"/>
        <w:sz w:val="18"/>
        <w:szCs w:val="18"/>
        <w:rtl w:val="0"/>
      </w:rPr>
      <w:t xml:space="preserve">KTU Memory Management Notes  ·  OS / System Software</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