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DDD7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德宏职业学院人文学院学前教育教研室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</w:rPr>
        <w:t>实训室安全隐患自查清单</w:t>
      </w:r>
    </w:p>
    <w:p w14:paraId="68C98951">
      <w:pPr>
        <w:jc w:val="both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实训室名称：</w:t>
      </w:r>
    </w:p>
    <w:p w14:paraId="0ECAB626">
      <w:pPr>
        <w:jc w:val="both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实训室负责人及联系方式：</w:t>
      </w:r>
    </w:p>
    <w:p w14:paraId="7DA9B5D9">
      <w:pPr>
        <w:jc w:val="both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实训室成立时间：</w:t>
      </w:r>
    </w:p>
    <w:p w14:paraId="1FDA5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  <w:lang w:eastAsia="zh-CN"/>
        </w:rPr>
        <w:t>一、</w:t>
      </w:r>
      <w:r>
        <w:rPr>
          <w:rFonts w:hint="eastAsia" w:ascii="黑体" w:hAnsi="黑体" w:eastAsia="黑体" w:cs="黑体"/>
          <w:sz w:val="28"/>
          <w:szCs w:val="36"/>
        </w:rPr>
        <w:t>设备与设施检查</w:t>
      </w:r>
    </w:p>
    <w:p w14:paraId="09AB3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自查项：</w:t>
      </w:r>
      <w:bookmarkStart w:id="0" w:name="_GoBack"/>
      <w:bookmarkEnd w:id="0"/>
    </w:p>
    <w:p w14:paraId="2D180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电线是否裸露、损坏或老化。</w:t>
      </w:r>
    </w:p>
    <w:p w14:paraId="00CF0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插座是否松动或损坏。</w:t>
      </w:r>
    </w:p>
    <w:p w14:paraId="7FFC2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桌椅是否稳固，有无松动。</w:t>
      </w:r>
    </w:p>
    <w:p w14:paraId="73F69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4.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灭火器是否在有效期内，放置位置是否显眼。</w:t>
      </w:r>
    </w:p>
    <w:p w14:paraId="037A7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二、</w:t>
      </w:r>
      <w:r>
        <w:rPr>
          <w:rFonts w:hint="eastAsia" w:ascii="黑体" w:hAnsi="黑体" w:eastAsia="黑体" w:cs="黑体"/>
          <w:sz w:val="28"/>
          <w:szCs w:val="36"/>
        </w:rPr>
        <w:t>环境安全</w:t>
      </w:r>
    </w:p>
    <w:p w14:paraId="71E5D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自查项：</w:t>
      </w:r>
    </w:p>
    <w:p w14:paraId="69144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地面是否平整，无水渍、油渍等滑倒隐患。</w:t>
      </w:r>
    </w:p>
    <w:p w14:paraId="52852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是否有杂物堆放，影响通行。</w:t>
      </w:r>
    </w:p>
    <w:p w14:paraId="0EC1D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是否存在空气不流通或异味。</w:t>
      </w:r>
    </w:p>
    <w:p w14:paraId="0C50C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4.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照明是否充足，灯具是否完好。</w:t>
      </w:r>
    </w:p>
    <w:p w14:paraId="202FB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  <w:lang w:eastAsia="zh-CN"/>
        </w:rPr>
        <w:t>三、</w:t>
      </w:r>
      <w:r>
        <w:rPr>
          <w:rFonts w:hint="eastAsia" w:ascii="黑体" w:hAnsi="黑体" w:eastAsia="黑体" w:cs="黑体"/>
          <w:sz w:val="28"/>
          <w:szCs w:val="36"/>
        </w:rPr>
        <w:t>应急设施与安全标识</w:t>
      </w:r>
    </w:p>
    <w:p w14:paraId="4D2D4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自查项：</w:t>
      </w:r>
    </w:p>
    <w:p w14:paraId="07802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紧急出口的标识是否清晰，是否有阻挡物。</w:t>
      </w:r>
    </w:p>
    <w:p w14:paraId="2EC6E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应急设备（如灭火器、急救包）是否完备，是否在有效期内。</w:t>
      </w:r>
    </w:p>
    <w:p w14:paraId="6C828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3.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紧急疏散通道是否畅通，门是否可正常打开。</w:t>
      </w:r>
    </w:p>
    <w:p w14:paraId="075DB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  <w:lang w:eastAsia="zh-CN"/>
        </w:rPr>
        <w:t>四、</w:t>
      </w:r>
      <w:r>
        <w:rPr>
          <w:rFonts w:hint="eastAsia" w:ascii="黑体" w:hAnsi="黑体" w:eastAsia="黑体" w:cs="黑体"/>
          <w:sz w:val="28"/>
          <w:szCs w:val="36"/>
        </w:rPr>
        <w:t>学生操作安全</w:t>
      </w:r>
    </w:p>
    <w:p w14:paraId="31C34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自查项：</w:t>
      </w:r>
    </w:p>
    <w:p w14:paraId="067B7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学生在实训中是否遵守安全操作规程。</w:t>
      </w:r>
    </w:p>
    <w:p w14:paraId="71989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是否存在危险操作行为（如乱用工具、设备）。</w:t>
      </w:r>
    </w:p>
    <w:p w14:paraId="68EEA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  <w:lang w:eastAsia="zh-CN"/>
        </w:rPr>
        <w:t>五、</w:t>
      </w:r>
      <w:r>
        <w:rPr>
          <w:rFonts w:hint="eastAsia" w:ascii="黑体" w:hAnsi="黑体" w:eastAsia="黑体" w:cs="黑体"/>
          <w:sz w:val="28"/>
          <w:szCs w:val="36"/>
        </w:rPr>
        <w:t>卫生与健康</w:t>
      </w:r>
    </w:p>
    <w:p w14:paraId="6102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自查项：</w:t>
      </w:r>
    </w:p>
    <w:p w14:paraId="36B8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实训室内是否有不合格的卫生设施。</w:t>
      </w:r>
    </w:p>
    <w:p w14:paraId="6F7DF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学生是否佩戴必要的防护装备，如围裙、手套等。</w:t>
      </w:r>
    </w:p>
    <w:p w14:paraId="51A4C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28"/>
          <w:szCs w:val="36"/>
        </w:rPr>
      </w:pPr>
      <w:r>
        <w:rPr>
          <w:rFonts w:hint="eastAsia" w:ascii="黑体" w:hAnsi="黑体" w:eastAsia="黑体" w:cs="黑体"/>
          <w:sz w:val="28"/>
          <w:szCs w:val="36"/>
          <w:lang w:eastAsia="zh-CN"/>
        </w:rPr>
        <w:t>六、</w:t>
      </w:r>
      <w:r>
        <w:rPr>
          <w:rFonts w:hint="eastAsia" w:ascii="黑体" w:hAnsi="黑体" w:eastAsia="黑体" w:cs="黑体"/>
          <w:sz w:val="28"/>
          <w:szCs w:val="36"/>
        </w:rPr>
        <w:t>操作区域安全</w:t>
      </w:r>
    </w:p>
    <w:p w14:paraId="25B0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</w:rPr>
        <w:t>自查项：</w:t>
      </w:r>
    </w:p>
    <w:p w14:paraId="3A10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实验材料和工具是否存放整齐，是否存在乱放的危险物品。</w:t>
      </w:r>
    </w:p>
    <w:p w14:paraId="27490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val="en-US" w:eastAsia="zh-CN"/>
        </w:rPr>
        <w:t>2.</w:t>
      </w:r>
      <w:r>
        <w:rPr>
          <w:rFonts w:hint="eastAsia" w:ascii="方正仿宋_GBK" w:hAnsi="方正仿宋_GBK" w:eastAsia="方正仿宋_GBK" w:cs="方正仿宋_GBK"/>
          <w:sz w:val="28"/>
          <w:szCs w:val="36"/>
        </w:rPr>
        <w:t>是否有操作区域的安全界限和标识。</w:t>
      </w:r>
    </w:p>
    <w:p w14:paraId="34D9D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</w:rPr>
      </w:pPr>
    </w:p>
    <w:p w14:paraId="0D8CE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28"/>
          <w:szCs w:val="36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36"/>
          <w:lang w:eastAsia="zh-CN"/>
        </w:rPr>
        <w:t>附件：自查图片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F261C9D-ED81-425B-AB46-F67B23D4F87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83741061-2301-4E6F-9B3D-7901D44D14DC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E79A4EB-A5CA-47FA-A396-81D4E7FF8A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08EC"/>
    <w:rsid w:val="45531F3D"/>
    <w:rsid w:val="743A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461</Characters>
  <Lines>0</Lines>
  <Paragraphs>0</Paragraphs>
  <TotalTime>10</TotalTime>
  <ScaleCrop>false</ScaleCrop>
  <LinksUpToDate>false</LinksUpToDate>
  <CharactersWithSpaces>461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2025-10-15T08:50:00Z</dcterms:created>
  <dc:creator>罗吉良</dc:creator>
  <cp:lastModifiedBy>罗吉良</cp:lastModifiedBy>
  <dcterms:modified xsi:type="dcterms:W3CDTF">2025-10-15T09:24:23Z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A08DE4499590471594FD5E5253F6948F_11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