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152E2D8">
      <w:pPr>
        <w:rPr>
          <w:rFonts w:ascii="黑体" w:hAnsi="黑体" w:eastAsia="黑体" w:cs="Times New Roman"/>
          <w:b/>
          <w:sz w:val="32"/>
          <w:szCs w:val="32"/>
        </w:rPr>
      </w:pPr>
      <w:bookmarkStart w:id="0" w:name="_Hlk138272812"/>
    </w:p>
    <w:p w14:paraId="234C5330">
      <w:pPr>
        <w:spacing w:line="1120" w:lineRule="exact"/>
        <w:jc w:val="center"/>
        <w:rPr>
          <w:rFonts w:ascii="黑体" w:hAnsi="黑体" w:eastAsia="黑体" w:cs="Times New Roman"/>
          <w:b/>
          <w:sz w:val="72"/>
          <w:szCs w:val="72"/>
        </w:rPr>
      </w:pPr>
      <w:r>
        <w:rPr>
          <w:rFonts w:hint="eastAsia" w:ascii="黑体" w:hAnsi="黑体" w:eastAsia="黑体" w:cs="Times New Roman"/>
          <w:b/>
          <w:sz w:val="72"/>
          <w:szCs w:val="72"/>
        </w:rPr>
        <w:t>德宏职业学院专业人才</w:t>
      </w:r>
    </w:p>
    <w:p w14:paraId="6847B136">
      <w:pPr>
        <w:spacing w:line="1120" w:lineRule="exact"/>
        <w:jc w:val="center"/>
        <w:rPr>
          <w:rFonts w:ascii="黑体" w:hAnsi="黑体" w:eastAsia="黑体" w:cs="Times New Roman"/>
          <w:b/>
          <w:sz w:val="72"/>
          <w:szCs w:val="72"/>
        </w:rPr>
      </w:pPr>
      <w:r>
        <w:rPr>
          <w:rFonts w:hint="eastAsia" w:ascii="黑体" w:hAnsi="黑体" w:eastAsia="黑体" w:cs="Times New Roman"/>
          <w:b/>
          <w:sz w:val="72"/>
          <w:szCs w:val="72"/>
        </w:rPr>
        <w:t>培养方案</w:t>
      </w:r>
    </w:p>
    <w:p w14:paraId="73BD3505">
      <w:pPr>
        <w:rPr>
          <w:rFonts w:ascii="黑体" w:hAnsi="黑体" w:eastAsia="黑体" w:cs="Times New Roman"/>
          <w:b/>
          <w:sz w:val="52"/>
          <w:szCs w:val="52"/>
        </w:rPr>
      </w:pPr>
    </w:p>
    <w:p w14:paraId="4CF4EEF1">
      <w:pPr>
        <w:rPr>
          <w:rFonts w:ascii="黑体" w:hAnsi="黑体" w:eastAsia="黑体" w:cs="Times New Roman"/>
          <w:b/>
          <w:sz w:val="52"/>
          <w:szCs w:val="52"/>
        </w:rPr>
      </w:pPr>
    </w:p>
    <w:p w14:paraId="4EE056F8">
      <w:pPr>
        <w:rPr>
          <w:rFonts w:ascii="黑体" w:hAnsi="黑体" w:eastAsia="黑体" w:cs="Times New Roman"/>
          <w:b/>
          <w:sz w:val="52"/>
          <w:szCs w:val="52"/>
        </w:rPr>
      </w:pPr>
    </w:p>
    <w:p w14:paraId="1FF88C2A">
      <w:pPr>
        <w:spacing w:line="960" w:lineRule="exact"/>
        <w:rPr>
          <w:rFonts w:ascii="黑体" w:hAnsi="黑体" w:eastAsia="黑体" w:cs="Times New Roman"/>
          <w:b/>
          <w:sz w:val="36"/>
          <w:szCs w:val="36"/>
          <w:u w:val="single"/>
        </w:rPr>
      </w:pPr>
      <w:r>
        <w:rPr>
          <w:rFonts w:hint="eastAsia" w:ascii="黑体" w:hAnsi="黑体" w:eastAsia="黑体" w:cs="Times New Roman"/>
          <w:b/>
          <w:sz w:val="36"/>
          <w:szCs w:val="36"/>
        </w:rPr>
        <w:t>专业名称：</w:t>
      </w:r>
      <w:r>
        <w:rPr>
          <w:rFonts w:hint="eastAsia" w:ascii="黑体" w:hAnsi="黑体" w:eastAsia="黑体" w:cs="Times New Roman"/>
          <w:b/>
          <w:sz w:val="36"/>
          <w:szCs w:val="36"/>
          <w:u w:val="single"/>
        </w:rPr>
        <w:t xml:space="preserve">            </w:t>
      </w:r>
      <w:r>
        <w:rPr>
          <w:rFonts w:hint="eastAsia" w:ascii="黑体" w:hAnsi="黑体" w:eastAsia="黑体" w:cs="Times New Roman"/>
          <w:sz w:val="36"/>
          <w:szCs w:val="36"/>
          <w:u w:val="single"/>
        </w:rPr>
        <w:t>学前教育专业</w:t>
      </w:r>
      <w:r>
        <w:rPr>
          <w:rFonts w:hint="eastAsia" w:ascii="黑体" w:hAnsi="黑体" w:eastAsia="黑体" w:cs="Times New Roman"/>
          <w:b/>
          <w:sz w:val="36"/>
          <w:szCs w:val="36"/>
          <w:u w:val="single"/>
        </w:rPr>
        <w:t xml:space="preserve">           </w:t>
      </w:r>
    </w:p>
    <w:p w14:paraId="0F48EB13">
      <w:pPr>
        <w:spacing w:line="960" w:lineRule="exact"/>
        <w:rPr>
          <w:rFonts w:ascii="黑体" w:hAnsi="黑体" w:eastAsia="黑体" w:cs="Times New Roman"/>
          <w:b/>
          <w:sz w:val="36"/>
          <w:szCs w:val="36"/>
          <w:u w:val="single"/>
        </w:rPr>
      </w:pPr>
      <w:r>
        <w:rPr>
          <w:rFonts w:hint="eastAsia" w:ascii="黑体" w:hAnsi="黑体" w:eastAsia="黑体" w:cs="Times New Roman"/>
          <w:b/>
          <w:sz w:val="36"/>
          <w:szCs w:val="36"/>
        </w:rPr>
        <w:t>专业大类：</w:t>
      </w:r>
      <w:r>
        <w:rPr>
          <w:rFonts w:hint="eastAsia" w:ascii="黑体" w:hAnsi="黑体" w:eastAsia="黑体" w:cs="Times New Roman"/>
          <w:b/>
          <w:sz w:val="36"/>
          <w:szCs w:val="36"/>
          <w:u w:val="single"/>
        </w:rPr>
        <w:t xml:space="preserve">           </w:t>
      </w:r>
      <w:r>
        <w:rPr>
          <w:rFonts w:hint="eastAsia" w:ascii="黑体" w:hAnsi="黑体" w:eastAsia="黑体" w:cs="Times New Roman"/>
          <w:sz w:val="36"/>
          <w:szCs w:val="36"/>
          <w:u w:val="single"/>
        </w:rPr>
        <w:t xml:space="preserve">教育与体育大类 </w:t>
      </w:r>
      <w:r>
        <w:rPr>
          <w:rFonts w:hint="eastAsia" w:ascii="黑体" w:hAnsi="黑体" w:eastAsia="黑体" w:cs="Times New Roman"/>
          <w:b/>
          <w:sz w:val="36"/>
          <w:szCs w:val="36"/>
          <w:u w:val="single"/>
        </w:rPr>
        <w:t xml:space="preserve">         </w:t>
      </w:r>
    </w:p>
    <w:p w14:paraId="0B1B3DF1">
      <w:pPr>
        <w:spacing w:line="960" w:lineRule="exact"/>
        <w:rPr>
          <w:rFonts w:ascii="黑体" w:hAnsi="黑体" w:eastAsia="黑体" w:cs="Times New Roman"/>
          <w:b/>
          <w:sz w:val="36"/>
          <w:szCs w:val="36"/>
          <w:u w:val="single"/>
        </w:rPr>
      </w:pPr>
      <w:r>
        <w:rPr>
          <w:rFonts w:hint="eastAsia" w:ascii="黑体" w:hAnsi="黑体" w:eastAsia="黑体" w:cs="Times New Roman"/>
          <w:b/>
          <w:sz w:val="36"/>
          <w:szCs w:val="36"/>
        </w:rPr>
        <w:t>专业所属部门：</w:t>
      </w:r>
      <w:r>
        <w:rPr>
          <w:rFonts w:hint="eastAsia" w:ascii="黑体" w:hAnsi="黑体" w:eastAsia="黑体" w:cs="Times New Roman"/>
          <w:b/>
          <w:sz w:val="36"/>
          <w:szCs w:val="36"/>
          <w:u w:val="single"/>
        </w:rPr>
        <w:t xml:space="preserve">        </w:t>
      </w:r>
      <w:r>
        <w:rPr>
          <w:rFonts w:hint="eastAsia" w:ascii="黑体" w:hAnsi="黑体" w:eastAsia="黑体" w:cs="Times New Roman"/>
          <w:sz w:val="36"/>
          <w:szCs w:val="36"/>
          <w:u w:val="single"/>
        </w:rPr>
        <w:t>财经旅游学院</w:t>
      </w:r>
      <w:r>
        <w:rPr>
          <w:rFonts w:hint="eastAsia" w:ascii="黑体" w:hAnsi="黑体" w:eastAsia="黑体" w:cs="Times New Roman"/>
          <w:b/>
          <w:sz w:val="36"/>
          <w:szCs w:val="36"/>
          <w:u w:val="single"/>
        </w:rPr>
        <w:t xml:space="preserve">           </w:t>
      </w:r>
    </w:p>
    <w:p w14:paraId="1B15F0CC">
      <w:pPr>
        <w:spacing w:line="960" w:lineRule="exact"/>
        <w:rPr>
          <w:rFonts w:ascii="黑体" w:hAnsi="黑体" w:eastAsia="黑体" w:cs="Times New Roman"/>
          <w:b/>
          <w:sz w:val="32"/>
          <w:szCs w:val="32"/>
          <w:u w:val="single"/>
        </w:rPr>
      </w:pPr>
      <w:r>
        <w:rPr>
          <w:rFonts w:hint="eastAsia" w:ascii="黑体" w:hAnsi="黑体" w:eastAsia="黑体" w:cs="Times New Roman"/>
          <w:b/>
          <w:sz w:val="32"/>
          <w:szCs w:val="32"/>
        </w:rPr>
        <w:t>适用年级：</w:t>
      </w:r>
      <w:r>
        <w:rPr>
          <w:rFonts w:hint="eastAsia" w:ascii="黑体" w:hAnsi="黑体" w:eastAsia="黑体" w:cs="Times New Roman"/>
          <w:b/>
          <w:sz w:val="36"/>
          <w:szCs w:val="36"/>
          <w:u w:val="single"/>
        </w:rPr>
        <w:t xml:space="preserve">                </w:t>
      </w:r>
      <w:r>
        <w:rPr>
          <w:rFonts w:hint="eastAsia" w:ascii="黑体" w:hAnsi="黑体" w:eastAsia="黑体" w:cs="Times New Roman"/>
          <w:sz w:val="36"/>
          <w:szCs w:val="36"/>
          <w:u w:val="single"/>
        </w:rPr>
        <w:t>2023级</w:t>
      </w:r>
      <w:r>
        <w:rPr>
          <w:rFonts w:hint="eastAsia" w:ascii="黑体" w:hAnsi="黑体" w:eastAsia="黑体" w:cs="Times New Roman"/>
          <w:b/>
          <w:sz w:val="36"/>
          <w:szCs w:val="36"/>
          <w:u w:val="single"/>
        </w:rPr>
        <w:t xml:space="preserve">              </w:t>
      </w:r>
    </w:p>
    <w:p w14:paraId="35657E0B">
      <w:pPr>
        <w:spacing w:line="640" w:lineRule="atLeast"/>
        <w:rPr>
          <w:rFonts w:ascii="方正仿宋_GBK" w:hAnsi="方正仿宋_GBK" w:eastAsia="方正仿宋_GBK" w:cs="方正仿宋_GBK"/>
          <w:b/>
          <w:sz w:val="32"/>
          <w:szCs w:val="32"/>
        </w:rPr>
      </w:pPr>
    </w:p>
    <w:p w14:paraId="78BF4EB4">
      <w:pPr>
        <w:spacing w:line="640" w:lineRule="atLeast"/>
        <w:ind w:firstLine="960" w:firstLineChars="300"/>
        <w:rPr>
          <w:rFonts w:ascii="方正仿宋_GBK" w:hAnsi="方正仿宋_GBK" w:eastAsia="方正仿宋_GBK" w:cs="方正仿宋_GBK"/>
          <w:b/>
          <w:sz w:val="32"/>
          <w:szCs w:val="32"/>
        </w:rPr>
      </w:pPr>
    </w:p>
    <w:p w14:paraId="3577E542">
      <w:pPr>
        <w:spacing w:line="640" w:lineRule="atLeast"/>
        <w:ind w:firstLine="960" w:firstLineChars="300"/>
        <w:rPr>
          <w:rFonts w:ascii="方正仿宋_GBK" w:hAnsi="方正仿宋_GBK" w:eastAsia="方正仿宋_GBK" w:cs="方正仿宋_GBK"/>
          <w:b/>
          <w:sz w:val="32"/>
          <w:szCs w:val="32"/>
        </w:rPr>
      </w:pPr>
    </w:p>
    <w:p w14:paraId="52DE2238">
      <w:pPr>
        <w:spacing w:line="640" w:lineRule="atLeast"/>
        <w:ind w:firstLine="960" w:firstLineChars="300"/>
        <w:rPr>
          <w:rFonts w:ascii="方正仿宋_GBK" w:hAnsi="方正仿宋_GBK" w:eastAsia="方正仿宋_GBK" w:cs="方正仿宋_GBK"/>
          <w:b/>
          <w:sz w:val="32"/>
          <w:szCs w:val="32"/>
        </w:rPr>
      </w:pPr>
    </w:p>
    <w:p w14:paraId="4A9FD1B6">
      <w:pPr>
        <w:spacing w:line="640" w:lineRule="atLeast"/>
        <w:jc w:val="center"/>
        <w:rPr>
          <w:rFonts w:ascii="方正仿宋_GBK" w:hAnsi="方正仿宋_GBK" w:eastAsia="方正仿宋_GBK" w:cs="方正仿宋_GBK"/>
          <w:b/>
          <w:sz w:val="32"/>
          <w:szCs w:val="32"/>
        </w:rPr>
      </w:pPr>
      <w:r>
        <w:rPr>
          <w:rFonts w:hint="eastAsia" w:ascii="方正仿宋_GBK" w:hAnsi="方正仿宋_GBK" w:eastAsia="方正仿宋_GBK" w:cs="方正仿宋_GBK"/>
          <w:b/>
          <w:sz w:val="32"/>
          <w:szCs w:val="32"/>
        </w:rPr>
        <w:t>修订时间：2023年</w:t>
      </w:r>
      <w:r>
        <w:rPr>
          <w:rFonts w:hint="eastAsia" w:ascii="方正仿宋_GBK" w:hAnsi="方正仿宋_GBK" w:eastAsia="方正仿宋_GBK" w:cs="方正仿宋_GBK"/>
          <w:b/>
          <w:sz w:val="32"/>
          <w:szCs w:val="32"/>
          <w:lang w:val="en-US" w:eastAsia="zh-CN"/>
        </w:rPr>
        <w:t>0</w:t>
      </w:r>
      <w:r>
        <w:rPr>
          <w:rFonts w:hint="eastAsia" w:ascii="方正仿宋_GBK" w:hAnsi="方正仿宋_GBK" w:eastAsia="方正仿宋_GBK" w:cs="方正仿宋_GBK"/>
          <w:b/>
          <w:sz w:val="32"/>
          <w:szCs w:val="32"/>
        </w:rPr>
        <w:t>7月</w:t>
      </w:r>
    </w:p>
    <w:p w14:paraId="1E892321">
      <w:pPr>
        <w:spacing w:line="640" w:lineRule="atLeast"/>
        <w:jc w:val="center"/>
        <w:rPr>
          <w:rFonts w:ascii="黑体" w:hAnsi="黑体" w:eastAsia="方正仿宋_GBK" w:cs="Times New Roman"/>
          <w:b/>
          <w:sz w:val="32"/>
          <w:szCs w:val="32"/>
        </w:rPr>
      </w:pPr>
      <w:r>
        <w:rPr>
          <w:rFonts w:hint="eastAsia" w:ascii="方正仿宋_GBK" w:hAnsi="方正仿宋_GBK" w:eastAsia="方正仿宋_GBK" w:cs="方正仿宋_GBK"/>
          <w:b/>
          <w:sz w:val="32"/>
          <w:szCs w:val="32"/>
        </w:rPr>
        <w:t>开始使用时间：2023年</w:t>
      </w:r>
      <w:r>
        <w:rPr>
          <w:rFonts w:hint="eastAsia" w:ascii="方正仿宋_GBK" w:hAnsi="方正仿宋_GBK" w:eastAsia="方正仿宋_GBK" w:cs="方正仿宋_GBK"/>
          <w:b/>
          <w:sz w:val="32"/>
          <w:szCs w:val="32"/>
          <w:lang w:val="en-US" w:eastAsia="zh-CN"/>
        </w:rPr>
        <w:t>0</w:t>
      </w:r>
      <w:r>
        <w:rPr>
          <w:rFonts w:hint="eastAsia" w:ascii="方正仿宋_GBK" w:hAnsi="方正仿宋_GBK" w:eastAsia="方正仿宋_GBK" w:cs="方正仿宋_GBK"/>
          <w:b/>
          <w:sz w:val="32"/>
          <w:szCs w:val="32"/>
        </w:rPr>
        <w:t>9月</w:t>
      </w:r>
    </w:p>
    <w:p w14:paraId="0B42BC5C">
      <w:pPr>
        <w:rPr>
          <w:rFonts w:ascii="黑体" w:hAnsi="黑体" w:eastAsia="黑体" w:cs="Times New Roman"/>
          <w:b/>
          <w:sz w:val="32"/>
          <w:szCs w:val="32"/>
        </w:rPr>
      </w:pPr>
    </w:p>
    <w:p w14:paraId="56EF2603">
      <w:pPr>
        <w:jc w:val="center"/>
        <w:rPr>
          <w:rFonts w:ascii="黑体" w:hAnsi="黑体" w:eastAsia="黑体" w:cs="Times New Roman"/>
          <w:b/>
          <w:sz w:val="44"/>
          <w:szCs w:val="44"/>
        </w:rPr>
      </w:pPr>
      <w:r>
        <w:rPr>
          <w:rFonts w:hint="eastAsia" w:ascii="黑体" w:hAnsi="黑体" w:eastAsia="黑体" w:cs="Times New Roman"/>
          <w:b/>
          <w:sz w:val="44"/>
          <w:szCs w:val="44"/>
        </w:rPr>
        <w:t>目  录</w:t>
      </w:r>
    </w:p>
    <w:p w14:paraId="5FEF532D">
      <w:pPr>
        <w:rPr>
          <w:rFonts w:ascii="黑体" w:hAnsi="黑体" w:eastAsia="黑体" w:cs="黑体"/>
          <w:b/>
          <w:bCs/>
          <w:kern w:val="44"/>
          <w:sz w:val="28"/>
          <w:szCs w:val="28"/>
        </w:rPr>
      </w:pPr>
    </w:p>
    <w:p w14:paraId="122546A0">
      <w:pPr>
        <w:rPr>
          <w:rFonts w:ascii="黑体" w:hAnsi="黑体" w:eastAsia="黑体" w:cs="黑体"/>
          <w:b/>
          <w:bCs/>
          <w:kern w:val="44"/>
          <w:sz w:val="28"/>
          <w:szCs w:val="28"/>
        </w:rPr>
      </w:pPr>
      <w:r>
        <w:rPr>
          <w:rFonts w:hint="eastAsia" w:ascii="黑体" w:hAnsi="黑体" w:eastAsia="黑体" w:cs="黑体"/>
          <w:b/>
          <w:bCs/>
          <w:kern w:val="44"/>
          <w:sz w:val="28"/>
          <w:szCs w:val="28"/>
        </w:rPr>
        <w:t>一、专业名称（专业代码</w:t>
      </w:r>
      <w:r>
        <w:rPr>
          <w:rFonts w:ascii="黑体" w:hAnsi="黑体" w:eastAsia="黑体" w:cs="黑体"/>
          <w:b/>
          <w:bCs/>
          <w:kern w:val="44"/>
          <w:sz w:val="28"/>
          <w:szCs w:val="28"/>
        </w:rPr>
        <w:t>)</w:t>
      </w:r>
      <w:r>
        <w:rPr>
          <w:rFonts w:hint="eastAsia" w:ascii="黑体" w:hAnsi="黑体" w:eastAsia="黑体" w:cs="黑体"/>
          <w:b/>
          <w:bCs/>
          <w:kern w:val="44"/>
          <w:sz w:val="28"/>
          <w:szCs w:val="28"/>
        </w:rPr>
        <w:t xml:space="preserve">  ················3</w:t>
      </w:r>
    </w:p>
    <w:p w14:paraId="1540741B">
      <w:pPr>
        <w:rPr>
          <w:rFonts w:ascii="黑体" w:hAnsi="黑体" w:eastAsia="黑体" w:cs="黑体"/>
          <w:b/>
          <w:bCs/>
          <w:kern w:val="44"/>
          <w:sz w:val="28"/>
          <w:szCs w:val="28"/>
        </w:rPr>
      </w:pPr>
      <w:r>
        <w:rPr>
          <w:rFonts w:ascii="黑体" w:hAnsi="黑体" w:eastAsia="黑体" w:cs="黑体"/>
          <w:b/>
          <w:bCs/>
          <w:kern w:val="44"/>
          <w:sz w:val="28"/>
          <w:szCs w:val="28"/>
        </w:rPr>
        <w:t>二、入学要求</w:t>
      </w:r>
      <w:r>
        <w:rPr>
          <w:rFonts w:hint="eastAsia" w:ascii="黑体" w:hAnsi="黑体" w:eastAsia="黑体" w:cs="黑体"/>
          <w:b/>
          <w:bCs/>
          <w:kern w:val="44"/>
          <w:sz w:val="28"/>
          <w:szCs w:val="28"/>
        </w:rPr>
        <w:t xml:space="preserve"> ······················3</w:t>
      </w:r>
    </w:p>
    <w:p w14:paraId="3EDD3A47">
      <w:pPr>
        <w:rPr>
          <w:rFonts w:ascii="黑体" w:hAnsi="黑体" w:eastAsia="黑体" w:cs="黑体"/>
          <w:b/>
          <w:bCs/>
          <w:kern w:val="44"/>
          <w:sz w:val="28"/>
          <w:szCs w:val="28"/>
        </w:rPr>
      </w:pPr>
      <w:r>
        <w:rPr>
          <w:rFonts w:hint="eastAsia" w:ascii="黑体" w:hAnsi="黑体" w:eastAsia="黑体" w:cs="黑体"/>
          <w:b/>
          <w:bCs/>
          <w:kern w:val="44"/>
          <w:sz w:val="28"/>
          <w:szCs w:val="28"/>
        </w:rPr>
        <w:t>三、基本修业年限 ····················3</w:t>
      </w:r>
    </w:p>
    <w:p w14:paraId="15681006">
      <w:pPr>
        <w:rPr>
          <w:rFonts w:ascii="黑体" w:hAnsi="黑体" w:eastAsia="黑体" w:cs="黑体"/>
          <w:b/>
          <w:bCs/>
          <w:kern w:val="44"/>
          <w:sz w:val="28"/>
          <w:szCs w:val="28"/>
        </w:rPr>
      </w:pPr>
      <w:r>
        <w:rPr>
          <w:rFonts w:hint="eastAsia" w:ascii="黑体" w:hAnsi="黑体" w:eastAsia="黑体" w:cs="黑体"/>
          <w:b/>
          <w:bCs/>
          <w:kern w:val="44"/>
          <w:sz w:val="28"/>
          <w:szCs w:val="28"/>
        </w:rPr>
        <w:t>四、职业面向 ······················3</w:t>
      </w:r>
    </w:p>
    <w:p w14:paraId="576C5E1F">
      <w:pPr>
        <w:rPr>
          <w:rFonts w:ascii="黑体" w:hAnsi="黑体" w:eastAsia="黑体" w:cs="黑体"/>
          <w:b/>
          <w:bCs/>
          <w:kern w:val="44"/>
          <w:sz w:val="28"/>
          <w:szCs w:val="28"/>
        </w:rPr>
      </w:pPr>
      <w:r>
        <w:rPr>
          <w:rFonts w:hint="eastAsia" w:ascii="黑体" w:hAnsi="黑体" w:eastAsia="黑体" w:cs="黑体"/>
          <w:b/>
          <w:bCs/>
          <w:kern w:val="44"/>
          <w:sz w:val="28"/>
          <w:szCs w:val="28"/>
        </w:rPr>
        <w:t>五、培养目标 ······················3</w:t>
      </w:r>
    </w:p>
    <w:p w14:paraId="1A1A4504">
      <w:pPr>
        <w:rPr>
          <w:rFonts w:ascii="黑体" w:hAnsi="黑体" w:eastAsia="黑体" w:cs="黑体"/>
          <w:b/>
          <w:bCs/>
          <w:kern w:val="44"/>
          <w:sz w:val="28"/>
          <w:szCs w:val="28"/>
        </w:rPr>
      </w:pPr>
      <w:r>
        <w:rPr>
          <w:rFonts w:hint="eastAsia" w:ascii="黑体" w:hAnsi="黑体" w:eastAsia="黑体" w:cs="黑体"/>
          <w:b/>
          <w:bCs/>
          <w:kern w:val="44"/>
          <w:sz w:val="28"/>
          <w:szCs w:val="28"/>
        </w:rPr>
        <w:t>六、培养规格 ······················3</w:t>
      </w:r>
    </w:p>
    <w:p w14:paraId="1B84D441">
      <w:pPr>
        <w:rPr>
          <w:rFonts w:ascii="黑体" w:hAnsi="黑体" w:eastAsia="黑体" w:cs="黑体"/>
          <w:b/>
          <w:bCs/>
          <w:kern w:val="44"/>
          <w:sz w:val="28"/>
          <w:szCs w:val="28"/>
        </w:rPr>
      </w:pPr>
      <w:r>
        <w:rPr>
          <w:rFonts w:ascii="黑体" w:hAnsi="黑体" w:eastAsia="黑体" w:cs="黑体"/>
          <w:b/>
          <w:bCs/>
          <w:kern w:val="44"/>
          <w:sz w:val="28"/>
          <w:szCs w:val="28"/>
        </w:rPr>
        <w:t>七、课程设置及学时安排</w:t>
      </w:r>
      <w:r>
        <w:rPr>
          <w:rFonts w:hint="eastAsia" w:ascii="黑体" w:hAnsi="黑体" w:eastAsia="黑体" w:cs="黑体"/>
          <w:b/>
          <w:bCs/>
          <w:kern w:val="44"/>
          <w:sz w:val="28"/>
          <w:szCs w:val="28"/>
        </w:rPr>
        <w:t xml:space="preserve"> ·················4</w:t>
      </w:r>
    </w:p>
    <w:p w14:paraId="3F43CDC7">
      <w:pPr>
        <w:rPr>
          <w:rFonts w:ascii="黑体" w:hAnsi="黑体" w:eastAsia="黑体" w:cs="黑体"/>
          <w:b/>
          <w:bCs/>
          <w:kern w:val="44"/>
          <w:sz w:val="28"/>
          <w:szCs w:val="28"/>
        </w:rPr>
      </w:pPr>
      <w:r>
        <w:rPr>
          <w:rFonts w:hint="eastAsia" w:ascii="黑体" w:hAnsi="黑体" w:eastAsia="黑体" w:cs="黑体"/>
          <w:b/>
          <w:bCs/>
          <w:kern w:val="44"/>
          <w:sz w:val="28"/>
          <w:szCs w:val="28"/>
        </w:rPr>
        <w:t>八、教学基本条件·····················</w:t>
      </w:r>
      <w:r>
        <w:rPr>
          <w:rFonts w:hint="eastAsia" w:ascii="黑体" w:hAnsi="黑体" w:eastAsia="黑体" w:cs="黑体"/>
          <w:b/>
          <w:bCs/>
          <w:kern w:val="44"/>
          <w:sz w:val="28"/>
          <w:szCs w:val="28"/>
          <w:lang w:val="en-US" w:eastAsia="zh-CN"/>
        </w:rPr>
        <w:t>20</w:t>
      </w:r>
    </w:p>
    <w:p w14:paraId="0C103AAD">
      <w:pPr>
        <w:rPr>
          <w:rFonts w:ascii="黑体" w:hAnsi="黑体" w:eastAsia="黑体" w:cs="黑体"/>
          <w:b/>
          <w:bCs/>
          <w:kern w:val="44"/>
          <w:sz w:val="28"/>
          <w:szCs w:val="28"/>
        </w:rPr>
      </w:pPr>
      <w:r>
        <w:rPr>
          <w:rFonts w:hint="eastAsia" w:ascii="黑体" w:hAnsi="黑体" w:eastAsia="黑体" w:cs="黑体"/>
          <w:b/>
          <w:bCs/>
          <w:kern w:val="44"/>
          <w:sz w:val="28"/>
          <w:szCs w:val="28"/>
        </w:rPr>
        <w:t>九、教学实施·······················</w:t>
      </w:r>
      <w:r>
        <w:rPr>
          <w:rFonts w:hint="eastAsia" w:ascii="黑体" w:hAnsi="黑体" w:eastAsia="黑体" w:cs="黑体"/>
          <w:b/>
          <w:bCs/>
          <w:kern w:val="44"/>
          <w:sz w:val="28"/>
          <w:szCs w:val="28"/>
          <w:lang w:val="en-US" w:eastAsia="zh-CN"/>
        </w:rPr>
        <w:t>22</w:t>
      </w:r>
    </w:p>
    <w:p w14:paraId="603C7B21">
      <w:pPr>
        <w:rPr>
          <w:rFonts w:ascii="黑体" w:hAnsi="黑体" w:eastAsia="黑体" w:cs="黑体"/>
          <w:b/>
          <w:bCs/>
          <w:kern w:val="44"/>
          <w:sz w:val="28"/>
          <w:szCs w:val="28"/>
        </w:rPr>
      </w:pPr>
      <w:r>
        <w:rPr>
          <w:rFonts w:hint="eastAsia" w:ascii="黑体" w:hAnsi="黑体" w:eastAsia="黑体" w:cs="黑体"/>
          <w:b/>
          <w:bCs/>
          <w:kern w:val="44"/>
          <w:sz w:val="28"/>
          <w:szCs w:val="28"/>
        </w:rPr>
        <w:t>十、质量保障·······················</w:t>
      </w:r>
      <w:r>
        <w:rPr>
          <w:rFonts w:hint="eastAsia" w:ascii="黑体" w:hAnsi="黑体" w:eastAsia="黑体" w:cs="黑体"/>
          <w:b/>
          <w:bCs/>
          <w:kern w:val="44"/>
          <w:sz w:val="28"/>
          <w:szCs w:val="28"/>
          <w:lang w:val="en-US" w:eastAsia="zh-CN"/>
        </w:rPr>
        <w:t>23</w:t>
      </w:r>
    </w:p>
    <w:p w14:paraId="5E695CA0">
      <w:pPr>
        <w:rPr>
          <w:rFonts w:ascii="黑体" w:hAnsi="黑体" w:eastAsia="黑体" w:cs="黑体"/>
          <w:b/>
          <w:bCs/>
          <w:kern w:val="44"/>
          <w:sz w:val="28"/>
          <w:szCs w:val="28"/>
        </w:rPr>
      </w:pPr>
    </w:p>
    <w:p w14:paraId="4B7B1547">
      <w:pPr>
        <w:rPr>
          <w:rFonts w:ascii="黑体" w:hAnsi="黑体" w:eastAsia="黑体" w:cs="Times New Roman"/>
          <w:b/>
          <w:sz w:val="44"/>
          <w:szCs w:val="44"/>
        </w:rPr>
      </w:pPr>
    </w:p>
    <w:p w14:paraId="5D5532EA">
      <w:pPr>
        <w:rPr>
          <w:rFonts w:ascii="黑体" w:hAnsi="黑体" w:eastAsia="黑体" w:cs="Times New Roman"/>
          <w:b/>
          <w:sz w:val="32"/>
          <w:szCs w:val="32"/>
        </w:rPr>
      </w:pPr>
    </w:p>
    <w:p w14:paraId="4EF355CB">
      <w:pPr>
        <w:rPr>
          <w:rFonts w:ascii="黑体" w:hAnsi="黑体" w:eastAsia="黑体" w:cs="Times New Roman"/>
          <w:b/>
          <w:sz w:val="32"/>
          <w:szCs w:val="32"/>
        </w:rPr>
      </w:pPr>
    </w:p>
    <w:p w14:paraId="05949F69">
      <w:pPr>
        <w:rPr>
          <w:rFonts w:ascii="黑体" w:hAnsi="黑体" w:eastAsia="黑体" w:cs="Times New Roman"/>
          <w:b/>
          <w:sz w:val="32"/>
          <w:szCs w:val="32"/>
        </w:rPr>
      </w:pPr>
    </w:p>
    <w:p w14:paraId="37934436">
      <w:pPr>
        <w:rPr>
          <w:rFonts w:ascii="黑体" w:hAnsi="黑体" w:eastAsia="黑体" w:cs="Times New Roman"/>
          <w:b/>
          <w:sz w:val="32"/>
          <w:szCs w:val="32"/>
        </w:rPr>
      </w:pPr>
    </w:p>
    <w:p w14:paraId="2BEAEAFF">
      <w:pPr>
        <w:rPr>
          <w:rFonts w:ascii="黑体" w:hAnsi="黑体" w:eastAsia="黑体" w:cs="Times New Roman"/>
          <w:b/>
          <w:sz w:val="32"/>
          <w:szCs w:val="32"/>
        </w:rPr>
      </w:pPr>
    </w:p>
    <w:p w14:paraId="43270496">
      <w:pPr>
        <w:rPr>
          <w:rFonts w:ascii="黑体" w:hAnsi="黑体" w:eastAsia="黑体" w:cs="Times New Roman"/>
          <w:b/>
          <w:sz w:val="32"/>
          <w:szCs w:val="32"/>
        </w:rPr>
      </w:pPr>
    </w:p>
    <w:p w14:paraId="572E6E31">
      <w:pPr>
        <w:rPr>
          <w:rFonts w:ascii="黑体" w:hAnsi="黑体" w:eastAsia="黑体" w:cs="Times New Roman"/>
          <w:b/>
          <w:sz w:val="32"/>
          <w:szCs w:val="32"/>
        </w:rPr>
      </w:pPr>
    </w:p>
    <w:p w14:paraId="40BA782B">
      <w:pPr>
        <w:rPr>
          <w:rFonts w:ascii="黑体" w:hAnsi="黑体" w:eastAsia="黑体" w:cs="Times New Roman"/>
          <w:b/>
          <w:sz w:val="32"/>
          <w:szCs w:val="32"/>
        </w:rPr>
      </w:pPr>
    </w:p>
    <w:p w14:paraId="420386E4">
      <w:pPr>
        <w:rPr>
          <w:rFonts w:ascii="黑体" w:hAnsi="黑体" w:eastAsia="黑体" w:cs="黑体"/>
          <w:b/>
          <w:bCs/>
          <w:kern w:val="44"/>
          <w:sz w:val="28"/>
          <w:szCs w:val="28"/>
        </w:rPr>
      </w:pPr>
      <w:r>
        <w:rPr>
          <w:rFonts w:hint="eastAsia" w:ascii="黑体" w:hAnsi="黑体" w:eastAsia="黑体" w:cs="黑体"/>
          <w:b/>
          <w:bCs/>
          <w:kern w:val="44"/>
          <w:sz w:val="28"/>
          <w:szCs w:val="28"/>
        </w:rPr>
        <w:t>一、专业名称（专业代码</w:t>
      </w:r>
      <w:r>
        <w:rPr>
          <w:rFonts w:ascii="黑体" w:hAnsi="黑体" w:eastAsia="黑体" w:cs="黑体"/>
          <w:b/>
          <w:bCs/>
          <w:kern w:val="44"/>
          <w:sz w:val="28"/>
          <w:szCs w:val="28"/>
        </w:rPr>
        <w:t>)</w:t>
      </w:r>
    </w:p>
    <w:p w14:paraId="0BFFE58C">
      <w:pPr>
        <w:ind w:firstLine="480" w:firstLineChars="200"/>
        <w:rPr>
          <w:rFonts w:hint="eastAsia" w:ascii="Times New Roman" w:hAnsi="Times New Roman" w:eastAsia="宋体" w:cs="Times New Roman"/>
          <w:sz w:val="24"/>
          <w:szCs w:val="24"/>
          <w:highlight w:val="none"/>
        </w:rPr>
      </w:pPr>
      <w:r>
        <w:rPr>
          <w:rFonts w:hint="eastAsia" w:ascii="Times New Roman" w:hAnsi="Times New Roman" w:eastAsia="宋体" w:cs="Times New Roman"/>
          <w:sz w:val="24"/>
          <w:szCs w:val="24"/>
          <w:highlight w:val="none"/>
        </w:rPr>
        <w:t>专业名称：学前教育</w:t>
      </w:r>
    </w:p>
    <w:p w14:paraId="0CC31D83">
      <w:pPr>
        <w:ind w:firstLine="480" w:firstLineChars="200"/>
        <w:rPr>
          <w:rFonts w:ascii="Times New Roman" w:hAnsi="Times New Roman" w:eastAsia="宋体" w:cs="Times New Roman"/>
          <w:sz w:val="24"/>
          <w:szCs w:val="24"/>
          <w:highlight w:val="none"/>
        </w:rPr>
      </w:pPr>
      <w:r>
        <w:rPr>
          <w:rFonts w:hint="eastAsia" w:ascii="Times New Roman" w:hAnsi="Times New Roman" w:eastAsia="宋体" w:cs="Times New Roman"/>
          <w:sz w:val="24"/>
          <w:szCs w:val="24"/>
          <w:highlight w:val="none"/>
        </w:rPr>
        <w:t>专业代码：</w:t>
      </w:r>
      <w:r>
        <w:rPr>
          <w:rFonts w:hint="eastAsia" w:ascii="Times New Roman" w:hAnsi="Times New Roman" w:eastAsia="宋体" w:cs="Times New Roman"/>
          <w:sz w:val="24"/>
          <w:szCs w:val="24"/>
          <w:highlight w:val="none"/>
          <w:lang w:val="en-US" w:eastAsia="zh-CN"/>
        </w:rPr>
        <w:t>5</w:t>
      </w:r>
      <w:r>
        <w:rPr>
          <w:rFonts w:hint="eastAsia" w:ascii="Times New Roman" w:hAnsi="Times New Roman" w:eastAsia="宋体" w:cs="Times New Roman"/>
          <w:sz w:val="24"/>
          <w:szCs w:val="24"/>
          <w:highlight w:val="none"/>
        </w:rPr>
        <w:t>70102K</w:t>
      </w:r>
    </w:p>
    <w:p w14:paraId="3EE76966">
      <w:pPr>
        <w:ind w:firstLine="480" w:firstLineChars="200"/>
        <w:rPr>
          <w:rFonts w:ascii="Times New Roman" w:hAnsi="Times New Roman" w:eastAsia="宋体" w:cs="Times New Roman"/>
          <w:sz w:val="24"/>
          <w:szCs w:val="24"/>
          <w:highlight w:val="none"/>
        </w:rPr>
      </w:pPr>
      <w:r>
        <w:rPr>
          <w:rFonts w:hint="eastAsia" w:ascii="Times New Roman" w:hAnsi="Times New Roman" w:eastAsia="宋体" w:cs="Times New Roman"/>
          <w:sz w:val="24"/>
          <w:szCs w:val="24"/>
          <w:highlight w:val="none"/>
        </w:rPr>
        <w:t>批准设置日期：2017年</w:t>
      </w:r>
      <w:r>
        <w:rPr>
          <w:rFonts w:hint="eastAsia" w:ascii="Times New Roman" w:hAnsi="Times New Roman" w:eastAsia="宋体" w:cs="Times New Roman"/>
          <w:sz w:val="24"/>
          <w:szCs w:val="24"/>
          <w:highlight w:val="none"/>
          <w:lang w:val="en-US" w:eastAsia="zh-CN"/>
        </w:rPr>
        <w:t>0</w:t>
      </w:r>
      <w:r>
        <w:rPr>
          <w:rFonts w:hint="eastAsia" w:ascii="Times New Roman" w:hAnsi="Times New Roman" w:eastAsia="宋体" w:cs="Times New Roman"/>
          <w:sz w:val="24"/>
          <w:szCs w:val="24"/>
          <w:highlight w:val="none"/>
        </w:rPr>
        <w:t>1月</w:t>
      </w:r>
    </w:p>
    <w:p w14:paraId="4F528F74">
      <w:pPr>
        <w:ind w:firstLine="480" w:firstLineChars="200"/>
        <w:rPr>
          <w:rFonts w:ascii="Times New Roman" w:hAnsi="Times New Roman" w:eastAsia="宋体" w:cs="Times New Roman"/>
          <w:sz w:val="24"/>
          <w:szCs w:val="24"/>
          <w:highlight w:val="none"/>
        </w:rPr>
      </w:pPr>
      <w:r>
        <w:rPr>
          <w:rFonts w:hint="eastAsia" w:ascii="Times New Roman" w:hAnsi="Times New Roman" w:eastAsia="宋体" w:cs="Times New Roman"/>
          <w:sz w:val="24"/>
          <w:szCs w:val="24"/>
          <w:highlight w:val="none"/>
        </w:rPr>
        <w:t>首次招生日期：2017年</w:t>
      </w:r>
      <w:r>
        <w:rPr>
          <w:rFonts w:hint="eastAsia" w:ascii="Times New Roman" w:hAnsi="Times New Roman" w:eastAsia="宋体" w:cs="Times New Roman"/>
          <w:sz w:val="24"/>
          <w:szCs w:val="24"/>
          <w:highlight w:val="none"/>
          <w:lang w:val="en-US" w:eastAsia="zh-CN"/>
        </w:rPr>
        <w:t>0</w:t>
      </w:r>
      <w:r>
        <w:rPr>
          <w:rFonts w:hint="eastAsia" w:ascii="Times New Roman" w:hAnsi="Times New Roman" w:eastAsia="宋体" w:cs="Times New Roman"/>
          <w:sz w:val="24"/>
          <w:szCs w:val="24"/>
          <w:highlight w:val="none"/>
        </w:rPr>
        <w:t>9月</w:t>
      </w:r>
    </w:p>
    <w:p w14:paraId="454A4990">
      <w:pPr>
        <w:ind w:firstLine="480" w:firstLineChars="200"/>
        <w:rPr>
          <w:rFonts w:ascii="Times New Roman" w:hAnsi="Times New Roman" w:eastAsia="宋体" w:cs="Times New Roman"/>
          <w:sz w:val="24"/>
          <w:szCs w:val="24"/>
        </w:rPr>
      </w:pPr>
    </w:p>
    <w:p w14:paraId="2B83A741">
      <w:pPr>
        <w:rPr>
          <w:rFonts w:ascii="黑体" w:hAnsi="黑体" w:eastAsia="黑体" w:cs="黑体"/>
          <w:b/>
          <w:bCs/>
          <w:kern w:val="44"/>
          <w:sz w:val="28"/>
          <w:szCs w:val="28"/>
        </w:rPr>
      </w:pPr>
      <w:r>
        <w:rPr>
          <w:rFonts w:ascii="黑体" w:hAnsi="黑体" w:eastAsia="黑体" w:cs="黑体"/>
          <w:b/>
          <w:bCs/>
          <w:kern w:val="44"/>
          <w:sz w:val="28"/>
          <w:szCs w:val="28"/>
        </w:rPr>
        <w:t>二、入学要求</w:t>
      </w:r>
    </w:p>
    <w:p w14:paraId="23151234">
      <w:pPr>
        <w:ind w:firstLine="480" w:firstLineChars="200"/>
        <w:rPr>
          <w:rFonts w:ascii="宋体" w:hAnsi="宋体" w:eastAsia="宋体" w:cs="Angsana New"/>
          <w:sz w:val="24"/>
          <w:szCs w:val="24"/>
          <w:lang w:bidi="th-TH"/>
        </w:rPr>
      </w:pPr>
      <w:r>
        <w:rPr>
          <w:rFonts w:hint="eastAsia" w:ascii="宋体" w:hAnsi="宋体" w:eastAsia="宋体" w:cs="Angsana New"/>
          <w:sz w:val="24"/>
          <w:szCs w:val="24"/>
          <w:lang w:bidi="th-TH"/>
        </w:rPr>
        <w:t>普通高级中学毕业、中等职业学校毕业或具备同等学力者。</w:t>
      </w:r>
    </w:p>
    <w:p w14:paraId="49668E03">
      <w:pPr>
        <w:rPr>
          <w:rFonts w:ascii="黑体" w:hAnsi="黑体" w:eastAsia="黑体" w:cs="黑体"/>
          <w:b/>
          <w:bCs/>
          <w:kern w:val="44"/>
          <w:sz w:val="28"/>
          <w:szCs w:val="28"/>
        </w:rPr>
      </w:pPr>
      <w:r>
        <w:rPr>
          <w:rFonts w:hint="eastAsia" w:ascii="黑体" w:hAnsi="黑体" w:eastAsia="黑体" w:cs="黑体"/>
          <w:b/>
          <w:bCs/>
          <w:kern w:val="44"/>
          <w:sz w:val="28"/>
          <w:szCs w:val="28"/>
        </w:rPr>
        <w:t>三、基本修业年限</w:t>
      </w:r>
    </w:p>
    <w:p w14:paraId="36A3AF13">
      <w:pPr>
        <w:ind w:firstLine="480" w:firstLineChars="200"/>
        <w:rPr>
          <w:rFonts w:ascii="宋体" w:hAnsi="宋体" w:eastAsia="宋体" w:cs="Angsana New"/>
          <w:color w:val="000000" w:themeColor="text1"/>
          <w:sz w:val="24"/>
          <w:szCs w:val="24"/>
          <w:highlight w:val="none"/>
          <w:lang w:bidi="th-TH"/>
          <w14:textFill>
            <w14:solidFill>
              <w14:schemeClr w14:val="tx1"/>
            </w14:solidFill>
          </w14:textFill>
        </w:rPr>
      </w:pPr>
      <w:r>
        <w:rPr>
          <w:rFonts w:hint="eastAsia" w:ascii="宋体" w:hAnsi="宋体" w:eastAsia="宋体" w:cs="Angsana New"/>
          <w:color w:val="000000" w:themeColor="text1"/>
          <w:sz w:val="24"/>
          <w:szCs w:val="24"/>
          <w:highlight w:val="none"/>
          <w:lang w:bidi="th-TH"/>
          <w14:textFill>
            <w14:solidFill>
              <w14:schemeClr w14:val="tx1"/>
            </w14:solidFill>
          </w14:textFill>
        </w:rPr>
        <w:t>修业年限3</w:t>
      </w:r>
      <w:r>
        <w:rPr>
          <w:rFonts w:ascii="宋体" w:hAnsi="宋体" w:eastAsia="宋体" w:cs="Angsana New"/>
          <w:color w:val="000000" w:themeColor="text1"/>
          <w:sz w:val="24"/>
          <w:szCs w:val="24"/>
          <w:highlight w:val="none"/>
          <w:lang w:bidi="th-TH"/>
          <w14:textFill>
            <w14:solidFill>
              <w14:schemeClr w14:val="tx1"/>
            </w14:solidFill>
          </w14:textFill>
        </w:rPr>
        <w:t>年</w:t>
      </w:r>
      <w:r>
        <w:rPr>
          <w:rFonts w:hint="eastAsia" w:ascii="宋体" w:hAnsi="宋体" w:eastAsia="宋体" w:cs="Angsana New"/>
          <w:color w:val="000000" w:themeColor="text1"/>
          <w:sz w:val="24"/>
          <w:szCs w:val="24"/>
          <w:highlight w:val="none"/>
          <w:lang w:bidi="th-TH"/>
          <w14:textFill>
            <w14:solidFill>
              <w14:schemeClr w14:val="tx1"/>
            </w14:solidFill>
          </w14:textFill>
        </w:rPr>
        <w:t>。</w:t>
      </w:r>
    </w:p>
    <w:p w14:paraId="2D7F84AF">
      <w:pPr>
        <w:rPr>
          <w:rFonts w:ascii="黑体" w:hAnsi="黑体" w:eastAsia="黑体" w:cs="黑体"/>
          <w:b/>
          <w:bCs/>
          <w:kern w:val="44"/>
          <w:sz w:val="28"/>
          <w:szCs w:val="28"/>
        </w:rPr>
      </w:pPr>
      <w:r>
        <w:rPr>
          <w:rFonts w:hint="eastAsia" w:ascii="黑体" w:hAnsi="黑体" w:eastAsia="黑体" w:cs="黑体"/>
          <w:b/>
          <w:bCs/>
          <w:kern w:val="44"/>
          <w:sz w:val="28"/>
          <w:szCs w:val="28"/>
        </w:rPr>
        <w:t>四、职业面向</w:t>
      </w:r>
    </w:p>
    <w:p w14:paraId="46940033">
      <w:pPr>
        <w:ind w:firstLine="480" w:firstLineChars="200"/>
        <w:rPr>
          <w:rFonts w:ascii="宋体" w:hAnsi="宋体" w:eastAsia="宋体" w:cs="Angsana New"/>
          <w:sz w:val="24"/>
          <w:szCs w:val="24"/>
          <w:lang w:bidi="th-TH"/>
        </w:rPr>
      </w:pPr>
      <w:r>
        <w:rPr>
          <w:rFonts w:hint="eastAsia" w:ascii="宋体" w:hAnsi="宋体" w:eastAsia="宋体" w:cs="Angsana New"/>
          <w:sz w:val="24"/>
          <w:szCs w:val="24"/>
          <w:lang w:bidi="th-TH"/>
        </w:rPr>
        <w:t>本专业职业面向如表</w:t>
      </w:r>
      <w:r>
        <w:rPr>
          <w:rFonts w:ascii="宋体" w:hAnsi="宋体" w:eastAsia="宋体" w:cs="Angsana New"/>
          <w:sz w:val="24"/>
          <w:szCs w:val="24"/>
          <w:lang w:bidi="th-TH"/>
        </w:rPr>
        <w:t>1所示。</w:t>
      </w:r>
    </w:p>
    <w:p w14:paraId="3710320A">
      <w:pPr>
        <w:jc w:val="center"/>
        <w:rPr>
          <w:rFonts w:ascii="宋体" w:hAnsi="宋体" w:eastAsia="宋体" w:cs="Times New Roman"/>
          <w:b/>
          <w:sz w:val="24"/>
          <w:szCs w:val="24"/>
        </w:rPr>
      </w:pPr>
      <w:r>
        <w:rPr>
          <w:rFonts w:hint="eastAsia" w:ascii="宋体" w:hAnsi="宋体" w:eastAsia="宋体" w:cs="Times New Roman"/>
          <w:b/>
          <w:sz w:val="24"/>
          <w:szCs w:val="24"/>
        </w:rPr>
        <w:t>表</w:t>
      </w:r>
      <w:r>
        <w:rPr>
          <w:rFonts w:ascii="宋体" w:hAnsi="宋体" w:eastAsia="宋体" w:cs="Times New Roman"/>
          <w:b/>
          <w:sz w:val="24"/>
          <w:szCs w:val="24"/>
        </w:rPr>
        <w:t>1本专业职业面向</w:t>
      </w:r>
    </w:p>
    <w:tbl>
      <w:tblPr>
        <w:tblStyle w:val="6"/>
        <w:tblW w:w="8152" w:type="dxa"/>
        <w:tblInd w:w="0" w:type="dxa"/>
        <w:tblLayout w:type="fixed"/>
        <w:tblCellMar>
          <w:top w:w="15" w:type="dxa"/>
          <w:left w:w="15" w:type="dxa"/>
          <w:bottom w:w="15" w:type="dxa"/>
          <w:right w:w="15" w:type="dxa"/>
        </w:tblCellMar>
      </w:tblPr>
      <w:tblGrid>
        <w:gridCol w:w="1716"/>
        <w:gridCol w:w="1294"/>
        <w:gridCol w:w="1545"/>
        <w:gridCol w:w="1725"/>
        <w:gridCol w:w="1872"/>
      </w:tblGrid>
      <w:tr w14:paraId="59028475">
        <w:tblPrEx>
          <w:tblCellMar>
            <w:top w:w="15" w:type="dxa"/>
            <w:left w:w="15" w:type="dxa"/>
            <w:bottom w:w="15" w:type="dxa"/>
            <w:right w:w="15" w:type="dxa"/>
          </w:tblCellMar>
        </w:tblPrEx>
        <w:trPr>
          <w:trHeight w:val="900" w:hRule="atLeast"/>
        </w:trPr>
        <w:tc>
          <w:tcPr>
            <w:tcW w:w="1716" w:type="dxa"/>
            <w:tcBorders>
              <w:top w:val="single" w:color="000000" w:sz="4" w:space="0"/>
              <w:bottom w:val="single" w:color="000000" w:sz="4" w:space="0"/>
              <w:right w:val="single" w:color="000000" w:sz="4" w:space="0"/>
            </w:tcBorders>
            <w:vAlign w:val="bottom"/>
          </w:tcPr>
          <w:p w14:paraId="6B03C502">
            <w:pPr>
              <w:jc w:val="center"/>
              <w:rPr>
                <w:rFonts w:ascii="宋体" w:hAnsi="宋体" w:eastAsia="宋体" w:cs="Times New Roman"/>
                <w:b/>
                <w:sz w:val="24"/>
                <w:szCs w:val="24"/>
              </w:rPr>
            </w:pPr>
            <w:r>
              <w:rPr>
                <w:rFonts w:ascii="宋体" w:hAnsi="宋体" w:eastAsia="宋体" w:cs="Times New Roman"/>
                <w:b/>
                <w:sz w:val="24"/>
                <w:szCs w:val="24"/>
              </w:rPr>
              <w:t>所属专业大类</w:t>
            </w:r>
            <w:r>
              <w:rPr>
                <w:rFonts w:ascii="宋体" w:hAnsi="宋体" w:eastAsia="宋体" w:cs="Times New Roman"/>
                <w:b/>
                <w:sz w:val="24"/>
                <w:szCs w:val="24"/>
              </w:rPr>
              <w:br w:type="textWrapping"/>
            </w:r>
            <w:r>
              <w:rPr>
                <w:rFonts w:ascii="宋体" w:hAnsi="宋体" w:eastAsia="宋体" w:cs="Times New Roman"/>
                <w:b/>
                <w:sz w:val="24"/>
                <w:szCs w:val="24"/>
              </w:rPr>
              <w:t>(代码)</w:t>
            </w:r>
          </w:p>
        </w:tc>
        <w:tc>
          <w:tcPr>
            <w:tcW w:w="1294" w:type="dxa"/>
            <w:tcBorders>
              <w:top w:val="single" w:color="000000" w:sz="4" w:space="0"/>
              <w:left w:val="single" w:color="000000" w:sz="4" w:space="0"/>
              <w:bottom w:val="single" w:color="000000" w:sz="4" w:space="0"/>
              <w:right w:val="single" w:color="000000" w:sz="4" w:space="0"/>
            </w:tcBorders>
            <w:vAlign w:val="bottom"/>
          </w:tcPr>
          <w:p w14:paraId="7B03F06C">
            <w:pPr>
              <w:jc w:val="center"/>
              <w:rPr>
                <w:rFonts w:ascii="宋体" w:hAnsi="宋体" w:eastAsia="宋体" w:cs="Times New Roman"/>
                <w:b/>
                <w:sz w:val="24"/>
                <w:szCs w:val="24"/>
              </w:rPr>
            </w:pPr>
            <w:r>
              <w:rPr>
                <w:rFonts w:ascii="宋体" w:hAnsi="宋体" w:eastAsia="宋体" w:cs="Times New Roman"/>
                <w:b/>
                <w:sz w:val="24"/>
                <w:szCs w:val="24"/>
              </w:rPr>
              <w:t>所属专业类</w:t>
            </w:r>
            <w:r>
              <w:rPr>
                <w:rFonts w:ascii="宋体" w:hAnsi="宋体" w:eastAsia="宋体" w:cs="Times New Roman"/>
                <w:b/>
                <w:sz w:val="24"/>
                <w:szCs w:val="24"/>
              </w:rPr>
              <w:br w:type="textWrapping"/>
            </w:r>
            <w:r>
              <w:rPr>
                <w:rFonts w:ascii="宋体" w:hAnsi="宋体" w:eastAsia="宋体" w:cs="Times New Roman"/>
                <w:b/>
                <w:sz w:val="24"/>
                <w:szCs w:val="24"/>
              </w:rPr>
              <w:t>(代码）</w:t>
            </w:r>
          </w:p>
        </w:tc>
        <w:tc>
          <w:tcPr>
            <w:tcW w:w="1545" w:type="dxa"/>
            <w:tcBorders>
              <w:top w:val="single" w:color="000000" w:sz="4" w:space="0"/>
              <w:left w:val="single" w:color="000000" w:sz="4" w:space="0"/>
              <w:bottom w:val="single" w:color="000000" w:sz="4" w:space="0"/>
              <w:right w:val="single" w:color="000000" w:sz="4" w:space="0"/>
            </w:tcBorders>
            <w:vAlign w:val="bottom"/>
          </w:tcPr>
          <w:p w14:paraId="0A85EE71">
            <w:pPr>
              <w:jc w:val="center"/>
              <w:rPr>
                <w:rFonts w:ascii="宋体" w:hAnsi="宋体" w:eastAsia="宋体" w:cs="Times New Roman"/>
                <w:b/>
                <w:sz w:val="24"/>
                <w:szCs w:val="24"/>
              </w:rPr>
            </w:pPr>
            <w:r>
              <w:rPr>
                <w:rFonts w:ascii="宋体" w:hAnsi="宋体" w:eastAsia="宋体" w:cs="Times New Roman"/>
                <w:b/>
                <w:sz w:val="24"/>
                <w:szCs w:val="24"/>
              </w:rPr>
              <w:t>对应行业</w:t>
            </w:r>
            <w:r>
              <w:rPr>
                <w:rFonts w:ascii="宋体" w:hAnsi="宋体" w:eastAsia="宋体" w:cs="Times New Roman"/>
                <w:b/>
                <w:sz w:val="24"/>
                <w:szCs w:val="24"/>
              </w:rPr>
              <w:br w:type="textWrapping"/>
            </w:r>
            <w:r>
              <w:rPr>
                <w:rFonts w:ascii="宋体" w:hAnsi="宋体" w:eastAsia="宋体" w:cs="Times New Roman"/>
                <w:b/>
                <w:sz w:val="24"/>
                <w:szCs w:val="24"/>
              </w:rPr>
              <w:t>〔代码)</w:t>
            </w:r>
          </w:p>
        </w:tc>
        <w:tc>
          <w:tcPr>
            <w:tcW w:w="1725" w:type="dxa"/>
            <w:tcBorders>
              <w:top w:val="single" w:color="000000" w:sz="4" w:space="0"/>
              <w:left w:val="single" w:color="000000" w:sz="4" w:space="0"/>
              <w:bottom w:val="single" w:color="000000" w:sz="4" w:space="0"/>
              <w:right w:val="single" w:color="000000" w:sz="4" w:space="0"/>
            </w:tcBorders>
            <w:vAlign w:val="bottom"/>
          </w:tcPr>
          <w:p w14:paraId="2D591EB8">
            <w:pPr>
              <w:jc w:val="center"/>
              <w:rPr>
                <w:rFonts w:ascii="宋体" w:hAnsi="宋体" w:eastAsia="宋体" w:cs="Times New Roman"/>
                <w:b/>
                <w:sz w:val="24"/>
                <w:szCs w:val="24"/>
              </w:rPr>
            </w:pPr>
            <w:r>
              <w:rPr>
                <w:rFonts w:ascii="宋体" w:hAnsi="宋体" w:eastAsia="宋体" w:cs="Times New Roman"/>
                <w:b/>
                <w:sz w:val="24"/>
                <w:szCs w:val="24"/>
              </w:rPr>
              <w:t>主要职业类别</w:t>
            </w:r>
            <w:r>
              <w:rPr>
                <w:rFonts w:ascii="宋体" w:hAnsi="宋体" w:eastAsia="宋体" w:cs="Times New Roman"/>
                <w:b/>
                <w:sz w:val="24"/>
                <w:szCs w:val="24"/>
              </w:rPr>
              <w:br w:type="textWrapping"/>
            </w:r>
            <w:r>
              <w:rPr>
                <w:rFonts w:ascii="宋体" w:hAnsi="宋体" w:eastAsia="宋体" w:cs="Times New Roman"/>
                <w:b/>
                <w:sz w:val="24"/>
                <w:szCs w:val="24"/>
              </w:rPr>
              <w:t>(代码)</w:t>
            </w:r>
          </w:p>
        </w:tc>
        <w:tc>
          <w:tcPr>
            <w:tcW w:w="1872" w:type="dxa"/>
            <w:tcBorders>
              <w:top w:val="single" w:color="000000" w:sz="4" w:space="0"/>
              <w:left w:val="single" w:color="000000" w:sz="4" w:space="0"/>
              <w:bottom w:val="single" w:color="000000" w:sz="4" w:space="0"/>
            </w:tcBorders>
            <w:vAlign w:val="bottom"/>
          </w:tcPr>
          <w:p w14:paraId="7E0CB4EA">
            <w:pPr>
              <w:jc w:val="center"/>
              <w:rPr>
                <w:rFonts w:ascii="宋体" w:hAnsi="宋体" w:eastAsia="宋体" w:cs="Times New Roman"/>
                <w:b/>
                <w:sz w:val="24"/>
                <w:szCs w:val="24"/>
              </w:rPr>
            </w:pPr>
            <w:r>
              <w:rPr>
                <w:rFonts w:ascii="宋体" w:hAnsi="宋体" w:eastAsia="宋体" w:cs="Times New Roman"/>
                <w:b/>
                <w:sz w:val="24"/>
                <w:szCs w:val="24"/>
              </w:rPr>
              <w:t>主要岗位群或</w:t>
            </w:r>
            <w:r>
              <w:rPr>
                <w:rFonts w:ascii="宋体" w:hAnsi="宋体" w:eastAsia="宋体" w:cs="Times New Roman"/>
                <w:b/>
                <w:sz w:val="24"/>
                <w:szCs w:val="24"/>
              </w:rPr>
              <w:br w:type="textWrapping"/>
            </w:r>
            <w:r>
              <w:rPr>
                <w:rFonts w:ascii="宋体" w:hAnsi="宋体" w:eastAsia="宋体" w:cs="Times New Roman"/>
                <w:b/>
                <w:sz w:val="24"/>
                <w:szCs w:val="24"/>
              </w:rPr>
              <w:t>技术领域举例</w:t>
            </w:r>
          </w:p>
        </w:tc>
      </w:tr>
      <w:tr w14:paraId="6B1184CF">
        <w:tblPrEx>
          <w:tblCellMar>
            <w:top w:w="15" w:type="dxa"/>
            <w:left w:w="15" w:type="dxa"/>
            <w:bottom w:w="15" w:type="dxa"/>
            <w:right w:w="15" w:type="dxa"/>
          </w:tblCellMar>
        </w:tblPrEx>
        <w:trPr>
          <w:trHeight w:val="2115" w:hRule="atLeast"/>
        </w:trPr>
        <w:tc>
          <w:tcPr>
            <w:tcW w:w="1716" w:type="dxa"/>
            <w:tcBorders>
              <w:top w:val="single" w:color="000000" w:sz="4" w:space="0"/>
              <w:bottom w:val="single" w:color="000000" w:sz="4" w:space="0"/>
              <w:right w:val="single" w:color="000000" w:sz="4" w:space="0"/>
            </w:tcBorders>
            <w:vAlign w:val="center"/>
          </w:tcPr>
          <w:p w14:paraId="70578201">
            <w:pPr>
              <w:jc w:val="center"/>
              <w:rPr>
                <w:rFonts w:ascii="宋体" w:hAnsi="宋体" w:eastAsia="宋体" w:cs="Angsana New"/>
                <w:color w:val="000000" w:themeColor="text1"/>
                <w:sz w:val="24"/>
                <w:szCs w:val="24"/>
                <w:lang w:bidi="th-TH"/>
                <w14:textFill>
                  <w14:solidFill>
                    <w14:schemeClr w14:val="tx1"/>
                  </w14:solidFill>
                </w14:textFill>
              </w:rPr>
            </w:pPr>
            <w:r>
              <w:rPr>
                <w:rFonts w:hint="eastAsia" w:ascii="宋体" w:hAnsi="宋体" w:eastAsia="宋体" w:cs="Angsana New"/>
                <w:color w:val="000000" w:themeColor="text1"/>
                <w:sz w:val="24"/>
                <w:szCs w:val="24"/>
                <w:lang w:bidi="th-TH"/>
                <w14:textFill>
                  <w14:solidFill>
                    <w14:schemeClr w14:val="tx1"/>
                  </w14:solidFill>
                </w14:textFill>
              </w:rPr>
              <w:t>教育与体育大类</w:t>
            </w:r>
          </w:p>
          <w:p w14:paraId="3D024C71">
            <w:pPr>
              <w:jc w:val="center"/>
              <w:rPr>
                <w:rFonts w:ascii="宋体" w:hAnsi="宋体" w:eastAsia="宋体" w:cs="Angsana New"/>
                <w:color w:val="000000" w:themeColor="text1"/>
                <w:sz w:val="24"/>
                <w:szCs w:val="24"/>
                <w:lang w:bidi="th-TH"/>
                <w14:textFill>
                  <w14:solidFill>
                    <w14:schemeClr w14:val="tx1"/>
                  </w14:solidFill>
                </w14:textFill>
              </w:rPr>
            </w:pPr>
            <w:r>
              <w:rPr>
                <w:rFonts w:hint="eastAsia" w:ascii="宋体" w:hAnsi="宋体" w:eastAsia="宋体" w:cs="Angsana New"/>
                <w:color w:val="000000" w:themeColor="text1"/>
                <w:sz w:val="24"/>
                <w:szCs w:val="24"/>
                <w:lang w:bidi="th-TH"/>
                <w14:textFill>
                  <w14:solidFill>
                    <w14:schemeClr w14:val="tx1"/>
                  </w14:solidFill>
                </w14:textFill>
              </w:rPr>
              <w:t>（57）</w:t>
            </w:r>
          </w:p>
        </w:tc>
        <w:tc>
          <w:tcPr>
            <w:tcW w:w="1294" w:type="dxa"/>
            <w:tcBorders>
              <w:top w:val="single" w:color="000000" w:sz="4" w:space="0"/>
              <w:left w:val="single" w:color="000000" w:sz="4" w:space="0"/>
              <w:bottom w:val="single" w:color="000000" w:sz="4" w:space="0"/>
              <w:right w:val="single" w:color="000000" w:sz="4" w:space="0"/>
            </w:tcBorders>
            <w:vAlign w:val="center"/>
          </w:tcPr>
          <w:p w14:paraId="505A409B">
            <w:pPr>
              <w:jc w:val="center"/>
              <w:rPr>
                <w:rFonts w:ascii="宋体" w:hAnsi="宋体" w:eastAsia="宋体" w:cs="Angsana New"/>
                <w:color w:val="000000" w:themeColor="text1"/>
                <w:sz w:val="24"/>
                <w:szCs w:val="24"/>
                <w:lang w:bidi="th-TH"/>
                <w14:textFill>
                  <w14:solidFill>
                    <w14:schemeClr w14:val="tx1"/>
                  </w14:solidFill>
                </w14:textFill>
              </w:rPr>
            </w:pPr>
            <w:r>
              <w:rPr>
                <w:rFonts w:ascii="宋体" w:hAnsi="宋体" w:eastAsia="宋体" w:cs="Angsana New"/>
                <w:color w:val="000000" w:themeColor="text1"/>
                <w:sz w:val="24"/>
                <w:szCs w:val="24"/>
                <w:lang w:bidi="th-TH"/>
                <w14:textFill>
                  <w14:solidFill>
                    <w14:schemeClr w14:val="tx1"/>
                  </w14:solidFill>
                </w14:textFill>
              </w:rPr>
              <w:t>教育</w:t>
            </w:r>
            <w:r>
              <w:rPr>
                <w:rFonts w:hint="eastAsia" w:ascii="宋体" w:hAnsi="宋体" w:eastAsia="宋体" w:cs="Angsana New"/>
                <w:color w:val="000000" w:themeColor="text1"/>
                <w:sz w:val="24"/>
                <w:szCs w:val="24"/>
                <w:lang w:bidi="th-TH"/>
                <w14:textFill>
                  <w14:solidFill>
                    <w14:schemeClr w14:val="tx1"/>
                  </w14:solidFill>
                </w14:textFill>
              </w:rPr>
              <w:t>类</w:t>
            </w:r>
          </w:p>
          <w:p w14:paraId="376CFF69">
            <w:pPr>
              <w:jc w:val="center"/>
              <w:rPr>
                <w:rFonts w:ascii="宋体" w:hAnsi="宋体" w:eastAsia="宋体" w:cs="Angsana New"/>
                <w:color w:val="000000" w:themeColor="text1"/>
                <w:sz w:val="24"/>
                <w:szCs w:val="24"/>
                <w:lang w:bidi="th-TH"/>
                <w14:textFill>
                  <w14:solidFill>
                    <w14:schemeClr w14:val="tx1"/>
                  </w14:solidFill>
                </w14:textFill>
              </w:rPr>
            </w:pPr>
            <w:r>
              <w:rPr>
                <w:rFonts w:ascii="宋体" w:hAnsi="宋体" w:eastAsia="宋体" w:cs="Angsana New"/>
                <w:color w:val="000000" w:themeColor="text1"/>
                <w:sz w:val="24"/>
                <w:szCs w:val="24"/>
                <w:lang w:bidi="th-TH"/>
                <w14:textFill>
                  <w14:solidFill>
                    <w14:schemeClr w14:val="tx1"/>
                  </w14:solidFill>
                </w14:textFill>
              </w:rPr>
              <w:t>（57</w:t>
            </w:r>
            <w:r>
              <w:rPr>
                <w:rFonts w:hint="eastAsia" w:ascii="宋体" w:hAnsi="宋体" w:eastAsia="宋体" w:cs="Angsana New"/>
                <w:color w:val="000000" w:themeColor="text1"/>
                <w:sz w:val="24"/>
                <w:szCs w:val="24"/>
                <w:lang w:bidi="th-TH"/>
                <w14:textFill>
                  <w14:solidFill>
                    <w14:schemeClr w14:val="tx1"/>
                  </w14:solidFill>
                </w14:textFill>
              </w:rPr>
              <w:t>01</w:t>
            </w:r>
            <w:r>
              <w:rPr>
                <w:rFonts w:ascii="宋体" w:hAnsi="宋体" w:eastAsia="宋体" w:cs="Angsana New"/>
                <w:color w:val="000000" w:themeColor="text1"/>
                <w:sz w:val="24"/>
                <w:szCs w:val="24"/>
                <w:lang w:bidi="th-TH"/>
                <w14:textFill>
                  <w14:solidFill>
                    <w14:schemeClr w14:val="tx1"/>
                  </w14:solidFill>
                </w14:textFill>
              </w:rPr>
              <w:t>）</w:t>
            </w:r>
          </w:p>
        </w:tc>
        <w:tc>
          <w:tcPr>
            <w:tcW w:w="1545" w:type="dxa"/>
            <w:tcBorders>
              <w:top w:val="single" w:color="000000" w:sz="4" w:space="0"/>
              <w:left w:val="single" w:color="000000" w:sz="4" w:space="0"/>
              <w:bottom w:val="single" w:color="000000" w:sz="4" w:space="0"/>
              <w:right w:val="single" w:color="000000" w:sz="4" w:space="0"/>
            </w:tcBorders>
            <w:vAlign w:val="center"/>
          </w:tcPr>
          <w:p w14:paraId="137F2C37">
            <w:pPr>
              <w:jc w:val="center"/>
              <w:rPr>
                <w:rFonts w:ascii="宋体" w:hAnsi="宋体" w:eastAsia="宋体" w:cs="Angsana New"/>
                <w:color w:val="000000" w:themeColor="text1"/>
                <w:sz w:val="24"/>
                <w:szCs w:val="24"/>
                <w:lang w:bidi="th-TH"/>
                <w14:textFill>
                  <w14:solidFill>
                    <w14:schemeClr w14:val="tx1"/>
                  </w14:solidFill>
                </w14:textFill>
              </w:rPr>
            </w:pPr>
            <w:r>
              <w:rPr>
                <w:rFonts w:hint="eastAsia" w:ascii="宋体" w:hAnsi="宋体" w:eastAsia="宋体" w:cs="Angsana New"/>
                <w:color w:val="000000" w:themeColor="text1"/>
                <w:sz w:val="24"/>
                <w:szCs w:val="24"/>
                <w:lang w:bidi="th-TH"/>
                <w14:textFill>
                  <w14:solidFill>
                    <w14:schemeClr w14:val="tx1"/>
                  </w14:solidFill>
                </w14:textFill>
              </w:rPr>
              <w:t>学前教育</w:t>
            </w:r>
          </w:p>
          <w:p w14:paraId="33418619">
            <w:pPr>
              <w:jc w:val="center"/>
              <w:rPr>
                <w:rFonts w:ascii="宋体" w:hAnsi="宋体" w:eastAsia="宋体" w:cs="Angsana New"/>
                <w:color w:val="000000" w:themeColor="text1"/>
                <w:sz w:val="24"/>
                <w:szCs w:val="24"/>
                <w:lang w:bidi="th-TH"/>
                <w14:textFill>
                  <w14:solidFill>
                    <w14:schemeClr w14:val="tx1"/>
                  </w14:solidFill>
                </w14:textFill>
              </w:rPr>
            </w:pPr>
            <w:r>
              <w:rPr>
                <w:rFonts w:hint="eastAsia" w:ascii="宋体" w:hAnsi="宋体" w:eastAsia="宋体" w:cs="Angsana New"/>
                <w:color w:val="000000" w:themeColor="text1"/>
                <w:sz w:val="24"/>
                <w:szCs w:val="24"/>
                <w:lang w:bidi="th-TH"/>
                <w14:textFill>
                  <w14:solidFill>
                    <w14:schemeClr w14:val="tx1"/>
                  </w14:solidFill>
                </w14:textFill>
              </w:rPr>
              <w:t>（8310）</w:t>
            </w:r>
          </w:p>
        </w:tc>
        <w:tc>
          <w:tcPr>
            <w:tcW w:w="1725" w:type="dxa"/>
            <w:tcBorders>
              <w:top w:val="single" w:color="000000" w:sz="4" w:space="0"/>
              <w:left w:val="single" w:color="000000" w:sz="4" w:space="0"/>
              <w:bottom w:val="single" w:color="000000" w:sz="4" w:space="0"/>
              <w:right w:val="single" w:color="000000" w:sz="4" w:space="0"/>
            </w:tcBorders>
            <w:vAlign w:val="center"/>
          </w:tcPr>
          <w:p w14:paraId="232B7A16">
            <w:pPr>
              <w:jc w:val="center"/>
              <w:rPr>
                <w:rFonts w:ascii="宋体" w:hAnsi="宋体" w:eastAsia="宋体" w:cs="Angsana New"/>
                <w:color w:val="000000" w:themeColor="text1"/>
                <w:sz w:val="24"/>
                <w:szCs w:val="24"/>
                <w:lang w:bidi="th-TH"/>
                <w14:textFill>
                  <w14:solidFill>
                    <w14:schemeClr w14:val="tx1"/>
                  </w14:solidFill>
                </w14:textFill>
              </w:rPr>
            </w:pPr>
            <w:r>
              <w:rPr>
                <w:rFonts w:hint="eastAsia" w:ascii="宋体" w:hAnsi="宋体" w:eastAsia="宋体" w:cs="Angsana New"/>
                <w:color w:val="000000" w:themeColor="text1"/>
                <w:sz w:val="24"/>
                <w:szCs w:val="24"/>
                <w:lang w:bidi="th-TH"/>
                <w14:textFill>
                  <w14:solidFill>
                    <w14:schemeClr w14:val="tx1"/>
                  </w14:solidFill>
                </w14:textFill>
              </w:rPr>
              <w:t>幼儿教育教师</w:t>
            </w:r>
          </w:p>
          <w:p w14:paraId="63EC3637">
            <w:pPr>
              <w:jc w:val="center"/>
              <w:rPr>
                <w:rFonts w:ascii="宋体" w:hAnsi="宋体" w:eastAsia="宋体" w:cs="Angsana New"/>
                <w:color w:val="000000" w:themeColor="text1"/>
                <w:sz w:val="24"/>
                <w:szCs w:val="24"/>
                <w:lang w:bidi="th-TH"/>
                <w14:textFill>
                  <w14:solidFill>
                    <w14:schemeClr w14:val="tx1"/>
                  </w14:solidFill>
                </w14:textFill>
              </w:rPr>
            </w:pPr>
            <w:r>
              <w:rPr>
                <w:rFonts w:hint="eastAsia" w:ascii="宋体" w:hAnsi="宋体" w:eastAsia="宋体" w:cs="Angsana New"/>
                <w:color w:val="000000" w:themeColor="text1"/>
                <w:sz w:val="24"/>
                <w:szCs w:val="24"/>
                <w:lang w:bidi="th-TH"/>
                <w14:textFill>
                  <w14:solidFill>
                    <w14:schemeClr w14:val="tx1"/>
                  </w14:solidFill>
                </w14:textFill>
              </w:rPr>
              <w:t>（2-08-04-00）</w:t>
            </w:r>
          </w:p>
        </w:tc>
        <w:tc>
          <w:tcPr>
            <w:tcW w:w="1872" w:type="dxa"/>
            <w:tcBorders>
              <w:top w:val="single" w:color="000000" w:sz="4" w:space="0"/>
              <w:left w:val="single" w:color="000000" w:sz="4" w:space="0"/>
              <w:bottom w:val="single" w:color="000000" w:sz="4" w:space="0"/>
            </w:tcBorders>
            <w:vAlign w:val="center"/>
          </w:tcPr>
          <w:p w14:paraId="5DF48CC7">
            <w:pPr>
              <w:jc w:val="center"/>
              <w:rPr>
                <w:rFonts w:ascii="宋体" w:hAnsi="宋体" w:eastAsia="宋体" w:cs="Angsana New"/>
                <w:color w:val="000000" w:themeColor="text1"/>
                <w:sz w:val="24"/>
                <w:szCs w:val="24"/>
                <w:lang w:bidi="th-TH"/>
                <w14:textFill>
                  <w14:solidFill>
                    <w14:schemeClr w14:val="tx1"/>
                  </w14:solidFill>
                </w14:textFill>
              </w:rPr>
            </w:pPr>
            <w:r>
              <w:rPr>
                <w:rFonts w:ascii="宋体" w:hAnsi="宋体" w:eastAsia="宋体" w:cs="Angsana New"/>
                <w:color w:val="000000" w:themeColor="text1"/>
                <w:sz w:val="24"/>
                <w:szCs w:val="24"/>
                <w:lang w:bidi="th-TH"/>
                <w14:textFill>
                  <w14:solidFill>
                    <w14:schemeClr w14:val="tx1"/>
                  </w14:solidFill>
                </w14:textFill>
              </w:rPr>
              <w:t>幼儿园教师            幼儿园保育员          早教中心教师</w:t>
            </w:r>
          </w:p>
        </w:tc>
      </w:tr>
    </w:tbl>
    <w:p w14:paraId="3D266DAE">
      <w:pPr>
        <w:ind w:firstLine="480" w:firstLineChars="200"/>
        <w:rPr>
          <w:rFonts w:ascii="宋体" w:hAnsi="宋体" w:eastAsia="宋体" w:cs="Angsana New"/>
          <w:sz w:val="24"/>
          <w:szCs w:val="24"/>
          <w:lang w:bidi="th-TH"/>
        </w:rPr>
      </w:pPr>
      <w:r>
        <w:rPr>
          <w:rFonts w:hint="eastAsia" w:ascii="宋体" w:hAnsi="宋体" w:eastAsia="宋体" w:cs="Angsana New"/>
          <w:sz w:val="24"/>
          <w:szCs w:val="24"/>
          <w:lang w:bidi="th-TH"/>
        </w:rPr>
        <w:t>本专业职业资格证书要求如表2所示。</w:t>
      </w:r>
    </w:p>
    <w:p w14:paraId="5E53D984">
      <w:pPr>
        <w:jc w:val="center"/>
        <w:rPr>
          <w:rFonts w:hint="eastAsia" w:ascii="宋体" w:hAnsi="宋体" w:eastAsia="宋体" w:cs="Times New Roman"/>
          <w:b/>
          <w:sz w:val="24"/>
          <w:szCs w:val="24"/>
        </w:rPr>
      </w:pPr>
      <w:r>
        <w:rPr>
          <w:rFonts w:hint="eastAsia" w:ascii="宋体" w:hAnsi="宋体" w:eastAsia="宋体" w:cs="Times New Roman"/>
          <w:b/>
          <w:sz w:val="24"/>
          <w:szCs w:val="24"/>
        </w:rPr>
        <w:t>表2 本专业职业资格证书</w:t>
      </w:r>
    </w:p>
    <w:tbl>
      <w:tblPr>
        <w:tblStyle w:val="6"/>
        <w:tblW w:w="5000" w:type="pct"/>
        <w:tblInd w:w="0" w:type="dxa"/>
        <w:tblLayout w:type="fixed"/>
        <w:tblCellMar>
          <w:top w:w="15" w:type="dxa"/>
          <w:left w:w="15" w:type="dxa"/>
          <w:bottom w:w="15" w:type="dxa"/>
          <w:right w:w="15" w:type="dxa"/>
        </w:tblCellMar>
      </w:tblPr>
      <w:tblGrid>
        <w:gridCol w:w="485"/>
        <w:gridCol w:w="2085"/>
        <w:gridCol w:w="3849"/>
        <w:gridCol w:w="1917"/>
      </w:tblGrid>
      <w:tr w14:paraId="66241C1B">
        <w:tblPrEx>
          <w:tblCellMar>
            <w:top w:w="15" w:type="dxa"/>
            <w:left w:w="15" w:type="dxa"/>
            <w:bottom w:w="15" w:type="dxa"/>
            <w:right w:w="15" w:type="dxa"/>
          </w:tblCellMar>
        </w:tblPrEx>
        <w:trPr>
          <w:trHeight w:val="567" w:hRule="exact"/>
        </w:trPr>
        <w:tc>
          <w:tcPr>
            <w:tcW w:w="290" w:type="pct"/>
            <w:tcBorders>
              <w:top w:val="single" w:color="000000" w:sz="4" w:space="0"/>
              <w:bottom w:val="single" w:color="000000" w:sz="4" w:space="0"/>
              <w:right w:val="single" w:color="000000" w:sz="4" w:space="0"/>
            </w:tcBorders>
            <w:noWrap/>
            <w:vAlign w:val="center"/>
          </w:tcPr>
          <w:p w14:paraId="4CE890C2">
            <w:pPr>
              <w:widowControl/>
              <w:jc w:val="center"/>
              <w:rPr>
                <w:rFonts w:ascii="Calibri" w:hAnsi="Calibri" w:eastAsia="宋体" w:cs="Calibri"/>
                <w:color w:val="000000"/>
                <w:kern w:val="0"/>
                <w:sz w:val="24"/>
                <w:szCs w:val="24"/>
              </w:rPr>
            </w:pPr>
            <w:r>
              <w:rPr>
                <w:rFonts w:hint="eastAsia" w:ascii="Calibri" w:hAnsi="Calibri" w:eastAsia="宋体" w:cs="Calibri"/>
                <w:color w:val="000000"/>
                <w:kern w:val="0"/>
                <w:sz w:val="24"/>
                <w:szCs w:val="24"/>
              </w:rPr>
              <w:t>序号</w:t>
            </w:r>
          </w:p>
        </w:tc>
        <w:tc>
          <w:tcPr>
            <w:tcW w:w="1250" w:type="pct"/>
            <w:tcBorders>
              <w:top w:val="single" w:color="000000" w:sz="4" w:space="0"/>
              <w:left w:val="single" w:color="000000" w:sz="4" w:space="0"/>
              <w:bottom w:val="single" w:color="000000" w:sz="4" w:space="0"/>
              <w:right w:val="single" w:color="000000" w:sz="4" w:space="0"/>
            </w:tcBorders>
            <w:noWrap/>
            <w:vAlign w:val="center"/>
          </w:tcPr>
          <w:p w14:paraId="6C53B60C">
            <w:pPr>
              <w:widowControl/>
              <w:jc w:val="center"/>
              <w:rPr>
                <w:rFonts w:ascii="Calibri" w:hAnsi="Calibri" w:eastAsia="宋体" w:cs="Calibri"/>
                <w:color w:val="000000"/>
                <w:kern w:val="0"/>
                <w:sz w:val="24"/>
                <w:szCs w:val="24"/>
              </w:rPr>
            </w:pPr>
            <w:r>
              <w:rPr>
                <w:rFonts w:hint="eastAsia" w:ascii="Calibri" w:hAnsi="Calibri" w:eastAsia="宋体" w:cs="Calibri"/>
                <w:color w:val="000000"/>
                <w:kern w:val="0"/>
                <w:sz w:val="24"/>
                <w:szCs w:val="24"/>
              </w:rPr>
              <w:t>职业资格证书名称</w:t>
            </w:r>
          </w:p>
        </w:tc>
        <w:tc>
          <w:tcPr>
            <w:tcW w:w="2308" w:type="pct"/>
            <w:tcBorders>
              <w:top w:val="single" w:color="000000" w:sz="4" w:space="0"/>
              <w:left w:val="single" w:color="000000" w:sz="4" w:space="0"/>
              <w:bottom w:val="single" w:color="000000" w:sz="4" w:space="0"/>
              <w:right w:val="single" w:color="000000" w:sz="4" w:space="0"/>
            </w:tcBorders>
            <w:noWrap/>
            <w:vAlign w:val="center"/>
          </w:tcPr>
          <w:p w14:paraId="2EB3A92B">
            <w:pPr>
              <w:widowControl/>
              <w:jc w:val="center"/>
              <w:rPr>
                <w:rFonts w:ascii="Calibri" w:hAnsi="Calibri" w:eastAsia="宋体" w:cs="Calibri"/>
                <w:color w:val="000000"/>
                <w:kern w:val="0"/>
                <w:sz w:val="24"/>
                <w:szCs w:val="24"/>
              </w:rPr>
            </w:pPr>
            <w:r>
              <w:rPr>
                <w:rFonts w:hint="eastAsia" w:ascii="Calibri" w:hAnsi="Calibri" w:eastAsia="宋体" w:cs="Calibri"/>
                <w:color w:val="000000"/>
                <w:kern w:val="0"/>
                <w:sz w:val="24"/>
                <w:szCs w:val="24"/>
              </w:rPr>
              <w:t>发证部门</w:t>
            </w:r>
          </w:p>
        </w:tc>
        <w:tc>
          <w:tcPr>
            <w:tcW w:w="1149" w:type="pct"/>
            <w:tcBorders>
              <w:top w:val="single" w:color="000000" w:sz="4" w:space="0"/>
              <w:left w:val="single" w:color="000000" w:sz="4" w:space="0"/>
              <w:bottom w:val="single" w:color="000000" w:sz="4" w:space="0"/>
              <w:right w:val="single" w:color="000000" w:sz="4" w:space="0"/>
            </w:tcBorders>
            <w:noWrap/>
            <w:vAlign w:val="center"/>
          </w:tcPr>
          <w:p w14:paraId="2D520B4B">
            <w:pPr>
              <w:widowControl/>
              <w:jc w:val="center"/>
              <w:rPr>
                <w:rFonts w:ascii="Calibri" w:hAnsi="Calibri" w:eastAsia="宋体" w:cs="Calibri"/>
                <w:color w:val="000000"/>
                <w:kern w:val="0"/>
                <w:sz w:val="24"/>
                <w:szCs w:val="24"/>
              </w:rPr>
            </w:pPr>
            <w:r>
              <w:rPr>
                <w:rFonts w:hint="eastAsia" w:ascii="Calibri" w:hAnsi="Calibri" w:eastAsia="宋体" w:cs="Calibri"/>
                <w:color w:val="000000"/>
                <w:kern w:val="0"/>
                <w:sz w:val="24"/>
                <w:szCs w:val="24"/>
              </w:rPr>
              <w:t>备注（毕业要求）</w:t>
            </w:r>
          </w:p>
        </w:tc>
      </w:tr>
      <w:tr w14:paraId="407BD1A1">
        <w:tblPrEx>
          <w:tblCellMar>
            <w:top w:w="15" w:type="dxa"/>
            <w:left w:w="15" w:type="dxa"/>
            <w:bottom w:w="15" w:type="dxa"/>
            <w:right w:w="15" w:type="dxa"/>
          </w:tblCellMar>
        </w:tblPrEx>
        <w:trPr>
          <w:trHeight w:val="567" w:hRule="exact"/>
        </w:trPr>
        <w:tc>
          <w:tcPr>
            <w:tcW w:w="290" w:type="pct"/>
            <w:tcBorders>
              <w:top w:val="single" w:color="000000" w:sz="4" w:space="0"/>
              <w:bottom w:val="single" w:color="000000" w:sz="4" w:space="0"/>
              <w:right w:val="single" w:color="000000" w:sz="4" w:space="0"/>
            </w:tcBorders>
            <w:noWrap/>
            <w:vAlign w:val="center"/>
          </w:tcPr>
          <w:p w14:paraId="348E57A0">
            <w:pPr>
              <w:widowControl/>
              <w:jc w:val="center"/>
              <w:rPr>
                <w:rFonts w:ascii="Calibri" w:hAnsi="Calibri" w:eastAsia="宋体" w:cs="Calibri"/>
                <w:color w:val="000000"/>
                <w:kern w:val="0"/>
                <w:sz w:val="24"/>
                <w:szCs w:val="24"/>
              </w:rPr>
            </w:pPr>
            <w:r>
              <w:rPr>
                <w:rFonts w:hint="eastAsia" w:ascii="Calibri" w:hAnsi="Calibri" w:eastAsia="宋体" w:cs="Calibri"/>
                <w:color w:val="000000"/>
                <w:kern w:val="0"/>
                <w:sz w:val="24"/>
                <w:szCs w:val="24"/>
              </w:rPr>
              <w:t>1</w:t>
            </w:r>
          </w:p>
        </w:tc>
        <w:tc>
          <w:tcPr>
            <w:tcW w:w="1250" w:type="pct"/>
            <w:tcBorders>
              <w:top w:val="single" w:color="000000" w:sz="4" w:space="0"/>
              <w:left w:val="single" w:color="000000" w:sz="4" w:space="0"/>
              <w:bottom w:val="single" w:color="000000" w:sz="4" w:space="0"/>
              <w:right w:val="single" w:color="000000" w:sz="4" w:space="0"/>
            </w:tcBorders>
            <w:noWrap/>
            <w:vAlign w:val="center"/>
          </w:tcPr>
          <w:p w14:paraId="5E19E887">
            <w:pPr>
              <w:widowControl/>
              <w:jc w:val="center"/>
              <w:rPr>
                <w:rFonts w:hint="default" w:ascii="Calibri" w:hAnsi="Calibri" w:eastAsia="宋体" w:cs="Calibri"/>
                <w:color w:val="000000"/>
                <w:kern w:val="0"/>
                <w:sz w:val="24"/>
                <w:szCs w:val="24"/>
                <w:lang w:val="en-US" w:eastAsia="zh-CN"/>
              </w:rPr>
            </w:pPr>
            <w:r>
              <w:rPr>
                <w:rFonts w:hint="eastAsia" w:ascii="Calibri" w:hAnsi="Calibri" w:eastAsia="宋体" w:cs="Calibri"/>
                <w:color w:val="000000"/>
                <w:kern w:val="0"/>
                <w:sz w:val="24"/>
                <w:szCs w:val="24"/>
                <w:lang w:val="en-US" w:eastAsia="zh-CN"/>
              </w:rPr>
              <w:t>保育师技能等级证书</w:t>
            </w:r>
          </w:p>
        </w:tc>
        <w:tc>
          <w:tcPr>
            <w:tcW w:w="2308" w:type="pct"/>
            <w:tcBorders>
              <w:top w:val="single" w:color="000000" w:sz="4" w:space="0"/>
              <w:left w:val="single" w:color="000000" w:sz="4" w:space="0"/>
              <w:bottom w:val="single" w:color="000000" w:sz="4" w:space="0"/>
              <w:right w:val="single" w:color="000000" w:sz="4" w:space="0"/>
            </w:tcBorders>
            <w:noWrap/>
            <w:vAlign w:val="center"/>
          </w:tcPr>
          <w:p w14:paraId="133BED51">
            <w:pPr>
              <w:widowControl/>
              <w:jc w:val="center"/>
              <w:rPr>
                <w:rFonts w:hint="default" w:ascii="Calibri" w:hAnsi="Calibri" w:eastAsia="宋体" w:cs="Calibri"/>
                <w:color w:val="000000"/>
                <w:kern w:val="0"/>
                <w:sz w:val="24"/>
                <w:szCs w:val="24"/>
                <w:lang w:val="en-US" w:eastAsia="zh-CN"/>
              </w:rPr>
            </w:pPr>
            <w:r>
              <w:rPr>
                <w:rFonts w:hint="eastAsia" w:ascii="Calibri" w:hAnsi="Calibri" w:eastAsia="宋体" w:cs="Calibri"/>
                <w:color w:val="000000"/>
                <w:kern w:val="0"/>
                <w:sz w:val="24"/>
                <w:szCs w:val="24"/>
                <w:lang w:val="en-US" w:eastAsia="zh-CN"/>
              </w:rPr>
              <w:t>德宏州技工学校职业技能等级认定中心</w:t>
            </w:r>
          </w:p>
        </w:tc>
        <w:tc>
          <w:tcPr>
            <w:tcW w:w="1149" w:type="pct"/>
            <w:tcBorders>
              <w:top w:val="single" w:color="000000" w:sz="4" w:space="0"/>
              <w:left w:val="single" w:color="000000" w:sz="4" w:space="0"/>
              <w:bottom w:val="single" w:color="000000" w:sz="4" w:space="0"/>
              <w:right w:val="single" w:color="000000" w:sz="4" w:space="0"/>
            </w:tcBorders>
            <w:noWrap/>
            <w:vAlign w:val="center"/>
          </w:tcPr>
          <w:p w14:paraId="2754A4B1">
            <w:pPr>
              <w:widowControl/>
              <w:jc w:val="center"/>
              <w:rPr>
                <w:rFonts w:hint="default" w:ascii="Calibri" w:hAnsi="Calibri" w:eastAsia="宋体" w:cs="Calibri"/>
                <w:color w:val="000000"/>
                <w:kern w:val="0"/>
                <w:sz w:val="24"/>
                <w:szCs w:val="24"/>
                <w:lang w:val="en-US" w:eastAsia="zh-CN"/>
              </w:rPr>
            </w:pPr>
            <w:r>
              <w:rPr>
                <w:rFonts w:hint="eastAsia" w:ascii="Calibri" w:hAnsi="Calibri" w:eastAsia="宋体" w:cs="Calibri"/>
                <w:color w:val="000000"/>
                <w:kern w:val="0"/>
                <w:sz w:val="24"/>
                <w:szCs w:val="24"/>
                <w:lang w:val="en-US" w:eastAsia="zh-CN"/>
              </w:rPr>
              <w:t>取得其一</w:t>
            </w:r>
          </w:p>
        </w:tc>
      </w:tr>
      <w:tr w14:paraId="0863722B">
        <w:tblPrEx>
          <w:tblCellMar>
            <w:top w:w="15" w:type="dxa"/>
            <w:left w:w="15" w:type="dxa"/>
            <w:bottom w:w="15" w:type="dxa"/>
            <w:right w:w="15" w:type="dxa"/>
          </w:tblCellMar>
        </w:tblPrEx>
        <w:trPr>
          <w:trHeight w:val="567" w:hRule="exact"/>
        </w:trPr>
        <w:tc>
          <w:tcPr>
            <w:tcW w:w="290" w:type="pct"/>
            <w:tcBorders>
              <w:top w:val="single" w:color="000000" w:sz="4" w:space="0"/>
              <w:bottom w:val="single" w:color="000000" w:sz="4" w:space="0"/>
              <w:right w:val="single" w:color="000000" w:sz="4" w:space="0"/>
            </w:tcBorders>
            <w:noWrap/>
            <w:vAlign w:val="center"/>
          </w:tcPr>
          <w:p w14:paraId="222A3A61">
            <w:pPr>
              <w:widowControl/>
              <w:jc w:val="center"/>
              <w:rPr>
                <w:rFonts w:ascii="Calibri" w:hAnsi="Calibri" w:eastAsia="宋体" w:cs="Calibri"/>
                <w:color w:val="000000"/>
                <w:kern w:val="0"/>
                <w:sz w:val="24"/>
                <w:szCs w:val="24"/>
              </w:rPr>
            </w:pPr>
            <w:r>
              <w:rPr>
                <w:rFonts w:hint="eastAsia" w:ascii="Calibri" w:hAnsi="Calibri" w:eastAsia="宋体" w:cs="Calibri"/>
                <w:color w:val="000000"/>
                <w:kern w:val="0"/>
                <w:sz w:val="24"/>
                <w:szCs w:val="24"/>
              </w:rPr>
              <w:t>2</w:t>
            </w:r>
          </w:p>
        </w:tc>
        <w:tc>
          <w:tcPr>
            <w:tcW w:w="1250" w:type="pct"/>
            <w:tcBorders>
              <w:top w:val="single" w:color="000000" w:sz="4" w:space="0"/>
              <w:left w:val="single" w:color="000000" w:sz="4" w:space="0"/>
              <w:bottom w:val="single" w:color="000000" w:sz="4" w:space="0"/>
              <w:right w:val="single" w:color="000000" w:sz="4" w:space="0"/>
            </w:tcBorders>
            <w:noWrap/>
            <w:vAlign w:val="center"/>
          </w:tcPr>
          <w:p w14:paraId="38E36D0C">
            <w:pPr>
              <w:widowControl/>
              <w:jc w:val="center"/>
              <w:rPr>
                <w:rFonts w:hint="default" w:ascii="Calibri" w:hAnsi="Calibri" w:eastAsia="宋体" w:cs="Calibri"/>
                <w:color w:val="000000"/>
                <w:kern w:val="0"/>
                <w:sz w:val="24"/>
                <w:szCs w:val="24"/>
                <w:lang w:val="en-US" w:eastAsia="zh-CN"/>
              </w:rPr>
            </w:pPr>
            <w:r>
              <w:rPr>
                <w:rFonts w:hint="eastAsia" w:ascii="Calibri" w:hAnsi="Calibri" w:eastAsia="宋体" w:cs="Calibri"/>
                <w:color w:val="000000"/>
                <w:kern w:val="0"/>
                <w:sz w:val="24"/>
                <w:szCs w:val="24"/>
                <w:lang w:val="en-US" w:eastAsia="zh-CN"/>
              </w:rPr>
              <w:t>育婴员技能等级证书</w:t>
            </w:r>
          </w:p>
        </w:tc>
        <w:tc>
          <w:tcPr>
            <w:tcW w:w="2308" w:type="pct"/>
            <w:tcBorders>
              <w:top w:val="single" w:color="000000" w:sz="4" w:space="0"/>
              <w:left w:val="single" w:color="000000" w:sz="4" w:space="0"/>
              <w:bottom w:val="single" w:color="000000" w:sz="4" w:space="0"/>
              <w:right w:val="single" w:color="000000" w:sz="4" w:space="0"/>
            </w:tcBorders>
            <w:noWrap/>
            <w:vAlign w:val="center"/>
          </w:tcPr>
          <w:p w14:paraId="5F24D7E3">
            <w:pPr>
              <w:widowControl/>
              <w:jc w:val="center"/>
              <w:rPr>
                <w:rFonts w:ascii="Calibri" w:hAnsi="Calibri" w:eastAsia="宋体" w:cs="Calibri"/>
                <w:color w:val="000000"/>
                <w:kern w:val="0"/>
                <w:sz w:val="24"/>
                <w:szCs w:val="24"/>
              </w:rPr>
            </w:pPr>
            <w:r>
              <w:rPr>
                <w:rFonts w:hint="eastAsia" w:ascii="Calibri" w:hAnsi="Calibri" w:eastAsia="宋体" w:cs="Calibri"/>
                <w:color w:val="000000"/>
                <w:kern w:val="0"/>
                <w:sz w:val="24"/>
                <w:szCs w:val="24"/>
                <w:lang w:val="en-US" w:eastAsia="zh-CN"/>
              </w:rPr>
              <w:t>德宏州技工学校职业技能等级认定中心</w:t>
            </w:r>
          </w:p>
        </w:tc>
        <w:tc>
          <w:tcPr>
            <w:tcW w:w="1149" w:type="pct"/>
            <w:tcBorders>
              <w:top w:val="single" w:color="000000" w:sz="4" w:space="0"/>
              <w:left w:val="single" w:color="000000" w:sz="4" w:space="0"/>
              <w:bottom w:val="single" w:color="000000" w:sz="4" w:space="0"/>
              <w:right w:val="single" w:color="000000" w:sz="4" w:space="0"/>
            </w:tcBorders>
            <w:noWrap/>
            <w:vAlign w:val="center"/>
          </w:tcPr>
          <w:p w14:paraId="51EE712F">
            <w:pPr>
              <w:widowControl/>
              <w:jc w:val="center"/>
              <w:rPr>
                <w:rFonts w:ascii="Calibri" w:hAnsi="Calibri" w:eastAsia="宋体" w:cs="Calibri"/>
                <w:color w:val="000000"/>
                <w:kern w:val="0"/>
                <w:sz w:val="24"/>
                <w:szCs w:val="24"/>
              </w:rPr>
            </w:pPr>
            <w:r>
              <w:rPr>
                <w:rFonts w:hint="eastAsia" w:ascii="Calibri" w:hAnsi="Calibri" w:eastAsia="宋体" w:cs="Calibri"/>
                <w:color w:val="000000"/>
                <w:kern w:val="0"/>
                <w:sz w:val="24"/>
                <w:szCs w:val="24"/>
                <w:lang w:val="en-US" w:eastAsia="zh-CN"/>
              </w:rPr>
              <w:t>取得其一</w:t>
            </w:r>
          </w:p>
        </w:tc>
      </w:tr>
      <w:tr w14:paraId="3A368071">
        <w:tblPrEx>
          <w:tblCellMar>
            <w:top w:w="15" w:type="dxa"/>
            <w:left w:w="15" w:type="dxa"/>
            <w:bottom w:w="15" w:type="dxa"/>
            <w:right w:w="15" w:type="dxa"/>
          </w:tblCellMar>
        </w:tblPrEx>
        <w:trPr>
          <w:trHeight w:val="532" w:hRule="exact"/>
        </w:trPr>
        <w:tc>
          <w:tcPr>
            <w:tcW w:w="290" w:type="pct"/>
            <w:tcBorders>
              <w:top w:val="single" w:color="000000" w:sz="4" w:space="0"/>
              <w:bottom w:val="single" w:color="000000" w:sz="4" w:space="0"/>
              <w:right w:val="single" w:color="000000" w:sz="4" w:space="0"/>
            </w:tcBorders>
            <w:noWrap/>
            <w:vAlign w:val="center"/>
          </w:tcPr>
          <w:p w14:paraId="11E7CB7A">
            <w:pPr>
              <w:widowControl/>
              <w:jc w:val="center"/>
              <w:rPr>
                <w:rFonts w:ascii="Calibri" w:hAnsi="Calibri" w:eastAsia="宋体" w:cs="Calibri"/>
                <w:color w:val="000000"/>
                <w:kern w:val="0"/>
                <w:sz w:val="24"/>
                <w:szCs w:val="24"/>
              </w:rPr>
            </w:pPr>
            <w:r>
              <w:rPr>
                <w:rFonts w:hint="eastAsia" w:ascii="Calibri" w:hAnsi="Calibri" w:eastAsia="宋体" w:cs="Calibri"/>
                <w:color w:val="000000"/>
                <w:kern w:val="0"/>
                <w:sz w:val="24"/>
                <w:szCs w:val="24"/>
              </w:rPr>
              <w:t>3</w:t>
            </w:r>
          </w:p>
        </w:tc>
        <w:tc>
          <w:tcPr>
            <w:tcW w:w="1250" w:type="pct"/>
            <w:tcBorders>
              <w:top w:val="single" w:color="000000" w:sz="4" w:space="0"/>
              <w:left w:val="single" w:color="000000" w:sz="4" w:space="0"/>
              <w:bottom w:val="single" w:color="000000" w:sz="4" w:space="0"/>
              <w:right w:val="single" w:color="000000" w:sz="4" w:space="0"/>
            </w:tcBorders>
            <w:noWrap/>
            <w:vAlign w:val="center"/>
          </w:tcPr>
          <w:p w14:paraId="6944AE82">
            <w:pPr>
              <w:widowControl/>
              <w:jc w:val="center"/>
              <w:rPr>
                <w:rFonts w:hint="default" w:ascii="Calibri" w:hAnsi="Calibri" w:eastAsia="宋体" w:cs="Calibri"/>
                <w:color w:val="000000"/>
                <w:kern w:val="0"/>
                <w:sz w:val="24"/>
                <w:szCs w:val="24"/>
                <w:lang w:val="en-US" w:eastAsia="zh-CN"/>
              </w:rPr>
            </w:pPr>
            <w:r>
              <w:rPr>
                <w:rFonts w:hint="eastAsia" w:ascii="Calibri" w:hAnsi="Calibri" w:eastAsia="宋体" w:cs="Calibri"/>
                <w:color w:val="000000"/>
                <w:kern w:val="0"/>
                <w:sz w:val="24"/>
                <w:szCs w:val="24"/>
                <w:lang w:val="en-US" w:eastAsia="zh-CN"/>
              </w:rPr>
              <w:t>幼儿园教师资格证</w:t>
            </w:r>
          </w:p>
        </w:tc>
        <w:tc>
          <w:tcPr>
            <w:tcW w:w="2308" w:type="pct"/>
            <w:tcBorders>
              <w:top w:val="single" w:color="000000" w:sz="4" w:space="0"/>
              <w:left w:val="single" w:color="000000" w:sz="4" w:space="0"/>
              <w:bottom w:val="single" w:color="000000" w:sz="4" w:space="0"/>
              <w:right w:val="single" w:color="000000" w:sz="4" w:space="0"/>
            </w:tcBorders>
            <w:noWrap/>
            <w:vAlign w:val="center"/>
          </w:tcPr>
          <w:p w14:paraId="76ADF4EB">
            <w:pPr>
              <w:widowControl/>
              <w:jc w:val="center"/>
              <w:rPr>
                <w:rFonts w:hint="default" w:ascii="Calibri" w:hAnsi="Calibri" w:eastAsia="宋体" w:cs="Calibri"/>
                <w:color w:val="000000"/>
                <w:kern w:val="0"/>
                <w:sz w:val="24"/>
                <w:szCs w:val="24"/>
                <w:lang w:val="en-US" w:eastAsia="zh-CN"/>
              </w:rPr>
            </w:pPr>
            <w:r>
              <w:rPr>
                <w:rFonts w:hint="eastAsia" w:ascii="Calibri" w:hAnsi="Calibri" w:eastAsia="宋体" w:cs="Calibri"/>
                <w:color w:val="000000"/>
                <w:kern w:val="0"/>
                <w:sz w:val="24"/>
                <w:szCs w:val="24"/>
                <w:lang w:val="en-US" w:eastAsia="zh-CN"/>
              </w:rPr>
              <w:t>云南省教育厅</w:t>
            </w:r>
          </w:p>
        </w:tc>
        <w:tc>
          <w:tcPr>
            <w:tcW w:w="1149" w:type="pct"/>
            <w:tcBorders>
              <w:top w:val="single" w:color="000000" w:sz="4" w:space="0"/>
              <w:left w:val="single" w:color="000000" w:sz="4" w:space="0"/>
              <w:bottom w:val="single" w:color="000000" w:sz="4" w:space="0"/>
              <w:right w:val="single" w:color="000000" w:sz="4" w:space="0"/>
            </w:tcBorders>
            <w:noWrap/>
            <w:vAlign w:val="center"/>
          </w:tcPr>
          <w:p w14:paraId="1EF9EC0C">
            <w:pPr>
              <w:widowControl/>
              <w:jc w:val="center"/>
              <w:rPr>
                <w:rFonts w:ascii="Calibri" w:hAnsi="Calibri" w:eastAsia="宋体" w:cs="Calibri"/>
                <w:color w:val="000000"/>
                <w:kern w:val="0"/>
                <w:sz w:val="24"/>
                <w:szCs w:val="24"/>
              </w:rPr>
            </w:pPr>
            <w:r>
              <w:rPr>
                <w:rFonts w:hint="eastAsia" w:ascii="Calibri" w:hAnsi="Calibri" w:eastAsia="宋体" w:cs="Calibri"/>
                <w:color w:val="000000"/>
                <w:kern w:val="0"/>
                <w:sz w:val="24"/>
                <w:szCs w:val="24"/>
                <w:lang w:val="en-US" w:eastAsia="zh-CN"/>
              </w:rPr>
              <w:t>取得其一</w:t>
            </w:r>
          </w:p>
        </w:tc>
      </w:tr>
      <w:tr w14:paraId="78EFDE3B">
        <w:tblPrEx>
          <w:tblCellMar>
            <w:top w:w="15" w:type="dxa"/>
            <w:left w:w="15" w:type="dxa"/>
            <w:bottom w:w="15" w:type="dxa"/>
            <w:right w:w="15" w:type="dxa"/>
          </w:tblCellMar>
        </w:tblPrEx>
        <w:trPr>
          <w:trHeight w:val="567" w:hRule="exact"/>
        </w:trPr>
        <w:tc>
          <w:tcPr>
            <w:tcW w:w="290" w:type="pct"/>
            <w:tcBorders>
              <w:top w:val="single" w:color="000000" w:sz="4" w:space="0"/>
              <w:bottom w:val="single" w:color="000000" w:sz="4" w:space="0"/>
              <w:right w:val="single" w:color="000000" w:sz="4" w:space="0"/>
            </w:tcBorders>
            <w:noWrap/>
            <w:vAlign w:val="center"/>
          </w:tcPr>
          <w:p w14:paraId="7F47B542">
            <w:pPr>
              <w:widowControl/>
              <w:jc w:val="center"/>
              <w:rPr>
                <w:rFonts w:hint="eastAsia" w:ascii="Calibri" w:hAnsi="Calibri" w:eastAsia="宋体" w:cs="Calibri"/>
                <w:color w:val="000000"/>
                <w:kern w:val="0"/>
                <w:sz w:val="24"/>
                <w:szCs w:val="24"/>
                <w:lang w:val="en-US" w:eastAsia="zh-CN"/>
              </w:rPr>
            </w:pPr>
            <w:r>
              <w:rPr>
                <w:rFonts w:hint="eastAsia" w:ascii="Calibri" w:hAnsi="Calibri" w:eastAsia="宋体" w:cs="Calibri"/>
                <w:color w:val="000000"/>
                <w:kern w:val="0"/>
                <w:sz w:val="24"/>
                <w:szCs w:val="24"/>
                <w:lang w:val="en-US" w:eastAsia="zh-CN"/>
              </w:rPr>
              <w:t>4</w:t>
            </w:r>
          </w:p>
        </w:tc>
        <w:tc>
          <w:tcPr>
            <w:tcW w:w="1250" w:type="pct"/>
            <w:tcBorders>
              <w:top w:val="single" w:color="000000" w:sz="4" w:space="0"/>
              <w:left w:val="single" w:color="000000" w:sz="4" w:space="0"/>
              <w:bottom w:val="single" w:color="000000" w:sz="4" w:space="0"/>
              <w:right w:val="single" w:color="000000" w:sz="4" w:space="0"/>
            </w:tcBorders>
            <w:noWrap/>
            <w:vAlign w:val="center"/>
          </w:tcPr>
          <w:p w14:paraId="5F7BB421">
            <w:pPr>
              <w:widowControl/>
              <w:jc w:val="center"/>
              <w:rPr>
                <w:rFonts w:hint="default" w:ascii="Calibri" w:hAnsi="Calibri" w:eastAsia="宋体" w:cs="Calibri"/>
                <w:color w:val="000000"/>
                <w:kern w:val="0"/>
                <w:sz w:val="24"/>
                <w:szCs w:val="24"/>
                <w:lang w:val="en-US" w:eastAsia="zh-CN"/>
              </w:rPr>
            </w:pPr>
            <w:r>
              <w:rPr>
                <w:rFonts w:hint="eastAsia" w:ascii="Calibri" w:hAnsi="Calibri" w:eastAsia="宋体" w:cs="Calibri"/>
                <w:color w:val="000000"/>
                <w:kern w:val="0"/>
                <w:sz w:val="24"/>
                <w:szCs w:val="24"/>
                <w:lang w:val="en-US" w:eastAsia="zh-CN"/>
              </w:rPr>
              <w:t>1+X幼儿照护证书</w:t>
            </w:r>
          </w:p>
        </w:tc>
        <w:tc>
          <w:tcPr>
            <w:tcW w:w="2308" w:type="pct"/>
            <w:tcBorders>
              <w:top w:val="single" w:color="000000" w:sz="4" w:space="0"/>
              <w:left w:val="single" w:color="000000" w:sz="4" w:space="0"/>
              <w:bottom w:val="single" w:color="000000" w:sz="4" w:space="0"/>
              <w:right w:val="single" w:color="000000" w:sz="4" w:space="0"/>
            </w:tcBorders>
            <w:noWrap/>
            <w:vAlign w:val="center"/>
          </w:tcPr>
          <w:p w14:paraId="63D65969">
            <w:pPr>
              <w:widowControl/>
              <w:jc w:val="center"/>
              <w:rPr>
                <w:rFonts w:hint="default" w:ascii="Calibri" w:hAnsi="Calibri" w:eastAsia="宋体" w:cs="Calibri"/>
                <w:color w:val="000000"/>
                <w:kern w:val="0"/>
                <w:sz w:val="24"/>
                <w:szCs w:val="24"/>
                <w:lang w:val="en-US" w:eastAsia="zh-CN"/>
              </w:rPr>
            </w:pPr>
            <w:r>
              <w:rPr>
                <w:rFonts w:hint="eastAsia" w:ascii="Calibri" w:hAnsi="Calibri" w:eastAsia="宋体" w:cs="Calibri"/>
                <w:color w:val="000000"/>
                <w:kern w:val="0"/>
                <w:sz w:val="24"/>
                <w:szCs w:val="24"/>
                <w:lang w:val="en-US" w:eastAsia="zh-CN"/>
              </w:rPr>
              <w:t>湖南金职伟业母婴护理有限公司</w:t>
            </w:r>
          </w:p>
        </w:tc>
        <w:tc>
          <w:tcPr>
            <w:tcW w:w="1149" w:type="pct"/>
            <w:tcBorders>
              <w:top w:val="single" w:color="000000" w:sz="4" w:space="0"/>
              <w:left w:val="single" w:color="000000" w:sz="4" w:space="0"/>
              <w:bottom w:val="single" w:color="000000" w:sz="4" w:space="0"/>
              <w:right w:val="single" w:color="000000" w:sz="4" w:space="0"/>
            </w:tcBorders>
            <w:noWrap/>
            <w:vAlign w:val="center"/>
          </w:tcPr>
          <w:p w14:paraId="50580C1A">
            <w:pPr>
              <w:widowControl/>
              <w:jc w:val="center"/>
              <w:rPr>
                <w:rFonts w:hint="eastAsia" w:ascii="Calibri" w:hAnsi="Calibri" w:eastAsia="宋体" w:cs="Calibri"/>
                <w:color w:val="000000"/>
                <w:kern w:val="0"/>
                <w:sz w:val="24"/>
                <w:szCs w:val="24"/>
                <w:lang w:val="en-US" w:eastAsia="zh-CN"/>
              </w:rPr>
            </w:pPr>
            <w:r>
              <w:rPr>
                <w:rFonts w:hint="eastAsia" w:ascii="Calibri" w:hAnsi="Calibri" w:eastAsia="宋体" w:cs="Calibri"/>
                <w:color w:val="000000"/>
                <w:kern w:val="0"/>
                <w:sz w:val="24"/>
                <w:szCs w:val="24"/>
                <w:lang w:val="en-US" w:eastAsia="zh-CN"/>
              </w:rPr>
              <w:t>取得其一</w:t>
            </w:r>
          </w:p>
        </w:tc>
      </w:tr>
    </w:tbl>
    <w:p w14:paraId="36C67A20">
      <w:pPr>
        <w:jc w:val="center"/>
        <w:rPr>
          <w:rFonts w:ascii="宋体" w:hAnsi="宋体" w:eastAsia="宋体" w:cs="Times New Roman"/>
          <w:b/>
          <w:sz w:val="24"/>
          <w:szCs w:val="24"/>
        </w:rPr>
      </w:pPr>
    </w:p>
    <w:p w14:paraId="5CFE8A07">
      <w:pPr>
        <w:rPr>
          <w:rFonts w:ascii="黑体" w:hAnsi="黑体" w:eastAsia="黑体" w:cs="黑体"/>
          <w:b/>
          <w:bCs/>
          <w:kern w:val="44"/>
          <w:sz w:val="28"/>
          <w:szCs w:val="28"/>
        </w:rPr>
      </w:pPr>
      <w:r>
        <w:rPr>
          <w:rFonts w:hint="eastAsia" w:ascii="黑体" w:hAnsi="黑体" w:eastAsia="黑体" w:cs="黑体"/>
          <w:b/>
          <w:bCs/>
          <w:kern w:val="44"/>
          <w:sz w:val="28"/>
          <w:szCs w:val="28"/>
        </w:rPr>
        <w:t>五、培养目标</w:t>
      </w:r>
    </w:p>
    <w:p w14:paraId="6AAFA172">
      <w:pPr>
        <w:ind w:firstLine="480" w:firstLineChars="200"/>
        <w:rPr>
          <w:rFonts w:ascii="宋体" w:hAnsi="宋体" w:eastAsia="宋体" w:cs="Angsana New"/>
          <w:color w:val="000000" w:themeColor="text1"/>
          <w:sz w:val="24"/>
          <w:szCs w:val="24"/>
          <w:lang w:bidi="th-TH"/>
          <w14:textFill>
            <w14:solidFill>
              <w14:schemeClr w14:val="tx1"/>
            </w14:solidFill>
          </w14:textFill>
        </w:rPr>
      </w:pPr>
      <w:r>
        <w:rPr>
          <w:rFonts w:hint="eastAsia" w:ascii="宋体" w:hAnsi="宋体" w:eastAsia="宋体" w:cs="Angsana New"/>
          <w:color w:val="000000" w:themeColor="text1"/>
          <w:sz w:val="24"/>
          <w:szCs w:val="24"/>
          <w:lang w:bidi="th-TH"/>
          <w14:textFill>
            <w14:solidFill>
              <w14:schemeClr w14:val="tx1"/>
            </w14:solidFill>
          </w14:textFill>
        </w:rPr>
        <w:t>本专业立足德宏州、以德宏州为中心辐射到云南各城乡区域，培养适应云南城乡区域学前教育发展实际需求，热爱学前教育事业，师德高尚，具有健全的人格、较好的科学文化素养和学前教育理论知识，能因地制宜选择教育内容、合理组织教育活动、科学管理幼儿班级、有效进行教育评价，具备专业幼儿保健知识及保教实践技能，能在城乡区域学前教育行业从事一线教育教学工作的应用型专业人才。毕业五年左右成长为城乡区域学前教育青年骨干教师。</w:t>
      </w:r>
    </w:p>
    <w:p w14:paraId="25291F8D">
      <w:pPr>
        <w:rPr>
          <w:rFonts w:ascii="Times New Roman" w:hAnsi="Times New Roman" w:eastAsia="宋体" w:cs="Times New Roman"/>
          <w:b/>
          <w:bCs/>
          <w:sz w:val="24"/>
          <w:szCs w:val="24"/>
        </w:rPr>
      </w:pPr>
      <w:r>
        <w:rPr>
          <w:rFonts w:hint="eastAsia" w:ascii="黑体" w:hAnsi="黑体" w:eastAsia="黑体" w:cs="黑体"/>
          <w:b/>
          <w:bCs/>
          <w:kern w:val="44"/>
          <w:sz w:val="28"/>
          <w:szCs w:val="28"/>
        </w:rPr>
        <w:t>六、培养规格</w:t>
      </w:r>
    </w:p>
    <w:p w14:paraId="52758533">
      <w:pPr>
        <w:ind w:firstLine="361" w:firstLineChars="150"/>
        <w:rPr>
          <w:rFonts w:ascii="宋体" w:hAnsi="宋体" w:eastAsia="宋体" w:cs="Angsana New"/>
          <w:color w:val="000000" w:themeColor="text1"/>
          <w:sz w:val="24"/>
          <w:szCs w:val="24"/>
          <w:lang w:bidi="th-TH"/>
          <w14:textFill>
            <w14:solidFill>
              <w14:schemeClr w14:val="tx1"/>
            </w14:solidFill>
          </w14:textFill>
        </w:rPr>
      </w:pPr>
      <w:r>
        <w:rPr>
          <w:rFonts w:hint="eastAsia" w:ascii="宋体" w:hAnsi="宋体" w:eastAsia="宋体" w:cs="Angsana New"/>
          <w:b/>
          <w:color w:val="000000" w:themeColor="text1"/>
          <w:sz w:val="24"/>
          <w:szCs w:val="24"/>
          <w:lang w:bidi="th-TH"/>
          <w14:textFill>
            <w14:solidFill>
              <w14:schemeClr w14:val="tx1"/>
            </w14:solidFill>
          </w14:textFill>
        </w:rPr>
        <w:t>（一）专业理念：</w:t>
      </w:r>
      <w:r>
        <w:rPr>
          <w:rFonts w:hint="eastAsia" w:ascii="宋体" w:hAnsi="宋体" w:eastAsia="宋体" w:cs="Angsana New"/>
          <w:color w:val="000000" w:themeColor="text1"/>
          <w:sz w:val="24"/>
          <w:szCs w:val="24"/>
          <w:lang w:bidi="th-TH"/>
          <w14:textFill>
            <w14:solidFill>
              <w14:schemeClr w14:val="tx1"/>
            </w14:solidFill>
          </w14:textFill>
        </w:rPr>
        <w:t>形成学前教育专业的先进理念。具有家国情怀，热爱学前教育事业，具备高尚的师德理念，坚持依法从教，坚守幼教岗位，形成致力于幼教专业的坚定信念，积极自觉维护儿童权益，立足服务城乡学前教育事业，具有终身从教意愿。</w:t>
      </w:r>
    </w:p>
    <w:p w14:paraId="47270C2A">
      <w:pPr>
        <w:ind w:firstLine="361" w:firstLineChars="150"/>
        <w:rPr>
          <w:rFonts w:ascii="宋体" w:hAnsi="宋体" w:eastAsia="宋体" w:cs="Angsana New"/>
          <w:color w:val="000000" w:themeColor="text1"/>
          <w:sz w:val="24"/>
          <w:szCs w:val="24"/>
          <w:lang w:bidi="th-TH"/>
          <w14:textFill>
            <w14:solidFill>
              <w14:schemeClr w14:val="tx1"/>
            </w14:solidFill>
          </w14:textFill>
        </w:rPr>
      </w:pPr>
      <w:r>
        <w:rPr>
          <w:rFonts w:hint="eastAsia" w:ascii="宋体" w:hAnsi="宋体" w:eastAsia="宋体" w:cs="Angsana New"/>
          <w:b/>
          <w:color w:val="000000" w:themeColor="text1"/>
          <w:sz w:val="24"/>
          <w:szCs w:val="24"/>
          <w:lang w:bidi="th-TH"/>
          <w14:textFill>
            <w14:solidFill>
              <w14:schemeClr w14:val="tx1"/>
            </w14:solidFill>
          </w14:textFill>
        </w:rPr>
        <w:t>（二）专业知识：</w:t>
      </w:r>
      <w:r>
        <w:rPr>
          <w:rFonts w:hint="eastAsia" w:ascii="宋体" w:hAnsi="宋体" w:eastAsia="宋体" w:cs="Angsana New"/>
          <w:color w:val="000000" w:themeColor="text1"/>
          <w:sz w:val="24"/>
          <w:szCs w:val="24"/>
          <w:lang w:bidi="th-TH"/>
          <w14:textFill>
            <w14:solidFill>
              <w14:schemeClr w14:val="tx1"/>
            </w14:solidFill>
          </w14:textFill>
        </w:rPr>
        <w:t>具有一定的人文科学素养，掌握厚实的保教知识理论，系统把握学前儿童学习与发展规律。</w:t>
      </w:r>
    </w:p>
    <w:p w14:paraId="66098300">
      <w:pPr>
        <w:ind w:firstLine="361" w:firstLineChars="150"/>
        <w:rPr>
          <w:rFonts w:ascii="宋体" w:hAnsi="宋体" w:eastAsia="宋体" w:cs="Angsana New"/>
          <w:color w:val="000000" w:themeColor="text1"/>
          <w:sz w:val="24"/>
          <w:szCs w:val="24"/>
          <w:lang w:bidi="th-TH"/>
          <w14:textFill>
            <w14:solidFill>
              <w14:schemeClr w14:val="tx1"/>
            </w14:solidFill>
          </w14:textFill>
        </w:rPr>
      </w:pPr>
      <w:r>
        <w:rPr>
          <w:rFonts w:hint="eastAsia" w:ascii="宋体" w:hAnsi="宋体" w:eastAsia="宋体" w:cs="Angsana New"/>
          <w:b/>
          <w:color w:val="000000" w:themeColor="text1"/>
          <w:sz w:val="24"/>
          <w:szCs w:val="24"/>
          <w:lang w:bidi="th-TH"/>
          <w14:textFill>
            <w14:solidFill>
              <w14:schemeClr w14:val="tx1"/>
            </w14:solidFill>
          </w14:textFill>
        </w:rPr>
        <w:t>（三）专业能力：</w:t>
      </w:r>
      <w:r>
        <w:rPr>
          <w:rFonts w:hint="eastAsia" w:ascii="宋体" w:hAnsi="宋体" w:eastAsia="宋体" w:cs="Angsana New"/>
          <w:color w:val="000000" w:themeColor="text1"/>
          <w:sz w:val="24"/>
          <w:szCs w:val="24"/>
          <w:lang w:bidi="th-TH"/>
          <w14:textFill>
            <w14:solidFill>
              <w14:schemeClr w14:val="tx1"/>
            </w14:solidFill>
          </w14:textFill>
        </w:rPr>
        <w:t>形成熟练从事学前教育工作的能力，利用专业保健护理知识科学开展幼儿园日常保健活动，能够有效组织幼儿的一日生活，具备班级管理的能力，拥有教育机智，能够运用园内外各种教育资源与契机对幼儿进行教育。 </w:t>
      </w:r>
    </w:p>
    <w:p w14:paraId="41DC4DF7">
      <w:pPr>
        <w:ind w:firstLine="360" w:firstLineChars="150"/>
        <w:rPr>
          <w:rFonts w:ascii="宋体" w:hAnsi="宋体" w:eastAsia="宋体" w:cs="Angsana New"/>
          <w:color w:val="000000" w:themeColor="text1"/>
          <w:sz w:val="24"/>
          <w:szCs w:val="24"/>
          <w:lang w:bidi="th-TH"/>
          <w14:textFill>
            <w14:solidFill>
              <w14:schemeClr w14:val="tx1"/>
            </w14:solidFill>
          </w14:textFill>
        </w:rPr>
      </w:pPr>
      <w:r>
        <w:rPr>
          <w:rFonts w:hint="eastAsia" w:ascii="宋体" w:hAnsi="宋体" w:eastAsia="宋体" w:cs="Angsana New"/>
          <w:color w:val="000000" w:themeColor="text1"/>
          <w:sz w:val="24"/>
          <w:szCs w:val="24"/>
          <w:lang w:bidi="th-TH"/>
          <w14:textFill>
            <w14:solidFill>
              <w14:schemeClr w14:val="tx1"/>
            </w14:solidFill>
          </w14:textFill>
        </w:rPr>
        <w:t>（</w:t>
      </w:r>
      <w:r>
        <w:rPr>
          <w:rFonts w:hint="eastAsia" w:ascii="宋体" w:hAnsi="宋体" w:eastAsia="宋体" w:cs="Angsana New"/>
          <w:b/>
          <w:color w:val="000000" w:themeColor="text1"/>
          <w:sz w:val="24"/>
          <w:szCs w:val="24"/>
          <w:lang w:bidi="th-TH"/>
          <w14:textFill>
            <w14:solidFill>
              <w14:schemeClr w14:val="tx1"/>
            </w14:solidFill>
          </w14:textFill>
        </w:rPr>
        <w:t>四）持续成长：</w:t>
      </w:r>
      <w:r>
        <w:rPr>
          <w:rFonts w:hint="eastAsia" w:ascii="宋体" w:hAnsi="宋体" w:eastAsia="宋体" w:cs="Angsana New"/>
          <w:color w:val="000000" w:themeColor="text1"/>
          <w:sz w:val="24"/>
          <w:szCs w:val="24"/>
          <w:lang w:bidi="th-TH"/>
          <w14:textFill>
            <w14:solidFill>
              <w14:schemeClr w14:val="tx1"/>
            </w14:solidFill>
          </w14:textFill>
        </w:rPr>
        <w:t>具有自主学习和反思能力，能够不断更新自己的教育理念和教育方式，能够进行专业发展的科学规划和专业成长的自我设计。</w:t>
      </w:r>
    </w:p>
    <w:p w14:paraId="60014D43">
      <w:pPr>
        <w:rPr>
          <w:rFonts w:ascii="黑体" w:hAnsi="黑体" w:eastAsia="黑体" w:cs="黑体"/>
          <w:b/>
          <w:bCs/>
          <w:kern w:val="44"/>
          <w:sz w:val="28"/>
          <w:szCs w:val="28"/>
        </w:rPr>
      </w:pPr>
      <w:r>
        <w:rPr>
          <w:rFonts w:ascii="黑体" w:hAnsi="黑体" w:eastAsia="黑体" w:cs="黑体"/>
          <w:b/>
          <w:bCs/>
          <w:kern w:val="44"/>
          <w:sz w:val="28"/>
          <w:szCs w:val="28"/>
        </w:rPr>
        <w:t>七、课程设置及学时安排</w:t>
      </w:r>
    </w:p>
    <w:p w14:paraId="571442A9">
      <w:pPr>
        <w:pStyle w:val="2"/>
        <w:spacing w:before="312" w:after="312"/>
        <w:ind w:firstLine="482"/>
        <w:rPr>
          <w:rFonts w:ascii="宋体" w:hAnsi="宋体"/>
          <w:sz w:val="24"/>
          <w:szCs w:val="24"/>
        </w:rPr>
      </w:pPr>
      <w:r>
        <w:rPr>
          <w:rFonts w:ascii="宋体" w:hAnsi="宋体"/>
          <w:sz w:val="24"/>
          <w:szCs w:val="24"/>
        </w:rPr>
        <w:t>(一）课程设置</w:t>
      </w:r>
    </w:p>
    <w:p w14:paraId="7854B743">
      <w:pPr>
        <w:ind w:firstLine="480" w:firstLineChars="200"/>
        <w:rPr>
          <w:rFonts w:ascii="宋体" w:hAnsi="宋体" w:eastAsia="宋体" w:cs="Angsana New"/>
          <w:color w:val="000000" w:themeColor="text1"/>
          <w:sz w:val="24"/>
          <w:szCs w:val="24"/>
          <w:lang w:bidi="th-TH"/>
          <w14:textFill>
            <w14:solidFill>
              <w14:schemeClr w14:val="tx1"/>
            </w14:solidFill>
          </w14:textFill>
        </w:rPr>
      </w:pPr>
      <w:r>
        <w:rPr>
          <w:rFonts w:hint="eastAsia" w:ascii="宋体" w:hAnsi="宋体" w:eastAsia="宋体" w:cs="Angsana New"/>
          <w:color w:val="000000" w:themeColor="text1"/>
          <w:sz w:val="24"/>
          <w:szCs w:val="24"/>
          <w:lang w:bidi="th-TH"/>
          <w14:textFill>
            <w14:solidFill>
              <w14:schemeClr w14:val="tx1"/>
            </w14:solidFill>
          </w14:textFill>
        </w:rPr>
        <w:t>本专业</w:t>
      </w:r>
      <w:r>
        <w:rPr>
          <w:rFonts w:ascii="宋体" w:hAnsi="宋体" w:eastAsia="宋体" w:cs="Angsana New"/>
          <w:color w:val="000000" w:themeColor="text1"/>
          <w:sz w:val="24"/>
          <w:szCs w:val="24"/>
          <w:lang w:bidi="th-TH"/>
          <w14:textFill>
            <w14:solidFill>
              <w14:schemeClr w14:val="tx1"/>
            </w14:solidFill>
          </w14:textFill>
        </w:rPr>
        <w:t>A类课</w:t>
      </w:r>
      <w:r>
        <w:rPr>
          <w:rFonts w:hint="eastAsia" w:ascii="宋体" w:hAnsi="宋体" w:eastAsia="宋体" w:cs="Angsana New"/>
          <w:color w:val="000000" w:themeColor="text1"/>
          <w:sz w:val="24"/>
          <w:szCs w:val="24"/>
          <w:lang w:bidi="th-TH"/>
          <w14:textFill>
            <w14:solidFill>
              <w14:schemeClr w14:val="tx1"/>
            </w14:solidFill>
          </w14:textFill>
        </w:rPr>
        <w:t>19门、B</w:t>
      </w:r>
      <w:r>
        <w:rPr>
          <w:rFonts w:ascii="宋体" w:hAnsi="宋体" w:eastAsia="宋体" w:cs="Angsana New"/>
          <w:color w:val="000000" w:themeColor="text1"/>
          <w:sz w:val="24"/>
          <w:szCs w:val="24"/>
          <w:lang w:bidi="th-TH"/>
          <w14:textFill>
            <w14:solidFill>
              <w14:schemeClr w14:val="tx1"/>
            </w14:solidFill>
          </w14:textFill>
        </w:rPr>
        <w:t>类课</w:t>
      </w:r>
      <w:r>
        <w:rPr>
          <w:rFonts w:hint="eastAsia" w:ascii="宋体" w:hAnsi="宋体" w:eastAsia="宋体" w:cs="Angsana New"/>
          <w:color w:val="000000" w:themeColor="text1"/>
          <w:sz w:val="24"/>
          <w:szCs w:val="24"/>
          <w:lang w:bidi="th-TH"/>
          <w14:textFill>
            <w14:solidFill>
              <w14:schemeClr w14:val="tx1"/>
            </w14:solidFill>
          </w14:textFill>
        </w:rPr>
        <w:t>15门、C</w:t>
      </w:r>
      <w:r>
        <w:rPr>
          <w:rFonts w:ascii="宋体" w:hAnsi="宋体" w:eastAsia="宋体" w:cs="Angsana New"/>
          <w:color w:val="000000" w:themeColor="text1"/>
          <w:sz w:val="24"/>
          <w:szCs w:val="24"/>
          <w:lang w:bidi="th-TH"/>
          <w14:textFill>
            <w14:solidFill>
              <w14:schemeClr w14:val="tx1"/>
            </w14:solidFill>
          </w14:textFill>
        </w:rPr>
        <w:t>类课</w:t>
      </w:r>
      <w:r>
        <w:rPr>
          <w:rFonts w:hint="eastAsia" w:ascii="宋体" w:hAnsi="宋体" w:eastAsia="宋体" w:cs="Angsana New"/>
          <w:color w:val="000000" w:themeColor="text1"/>
          <w:sz w:val="24"/>
          <w:szCs w:val="24"/>
          <w:lang w:val="en-US" w:eastAsia="zh-CN" w:bidi="th-TH"/>
          <w14:textFill>
            <w14:solidFill>
              <w14:schemeClr w14:val="tx1"/>
            </w14:solidFill>
          </w14:textFill>
        </w:rPr>
        <w:t>20</w:t>
      </w:r>
      <w:r>
        <w:rPr>
          <w:rFonts w:hint="eastAsia" w:ascii="宋体" w:hAnsi="宋体" w:eastAsia="宋体" w:cs="Angsana New"/>
          <w:color w:val="000000" w:themeColor="text1"/>
          <w:sz w:val="24"/>
          <w:szCs w:val="24"/>
          <w:lang w:bidi="th-TH"/>
          <w14:textFill>
            <w14:solidFill>
              <w14:schemeClr w14:val="tx1"/>
            </w14:solidFill>
          </w14:textFill>
        </w:rPr>
        <w:t>门，课程标准35门，</w:t>
      </w:r>
      <w:r>
        <w:rPr>
          <w:rFonts w:ascii="宋体" w:hAnsi="宋体" w:eastAsia="宋体" w:cs="Angsana New"/>
          <w:color w:val="000000" w:themeColor="text1"/>
          <w:sz w:val="24"/>
          <w:szCs w:val="24"/>
          <w:lang w:bidi="th-TH"/>
          <w14:textFill>
            <w14:solidFill>
              <w14:schemeClr w14:val="tx1"/>
            </w14:solidFill>
          </w14:textFill>
        </w:rPr>
        <w:t>选修课程</w:t>
      </w:r>
      <w:r>
        <w:rPr>
          <w:rFonts w:hint="eastAsia" w:ascii="宋体" w:hAnsi="宋体" w:eastAsia="宋体" w:cs="Angsana New"/>
          <w:color w:val="000000" w:themeColor="text1"/>
          <w:sz w:val="24"/>
          <w:szCs w:val="24"/>
          <w:lang w:bidi="th-TH"/>
          <w14:textFill>
            <w14:solidFill>
              <w14:schemeClr w14:val="tx1"/>
            </w14:solidFill>
          </w14:textFill>
        </w:rPr>
        <w:t>324</w:t>
      </w:r>
      <w:r>
        <w:rPr>
          <w:rFonts w:ascii="宋体" w:hAnsi="宋体" w:eastAsia="宋体" w:cs="Angsana New"/>
          <w:color w:val="000000" w:themeColor="text1"/>
          <w:sz w:val="24"/>
          <w:szCs w:val="24"/>
          <w:lang w:bidi="th-TH"/>
          <w14:textFill>
            <w14:solidFill>
              <w14:schemeClr w14:val="tx1"/>
            </w14:solidFill>
          </w14:textFill>
        </w:rPr>
        <w:t>学时</w:t>
      </w:r>
      <w:r>
        <w:rPr>
          <w:rFonts w:hint="eastAsia" w:ascii="宋体" w:hAnsi="宋体" w:eastAsia="宋体" w:cs="Angsana New"/>
          <w:color w:val="000000" w:themeColor="text1"/>
          <w:sz w:val="24"/>
          <w:szCs w:val="24"/>
          <w:lang w:bidi="th-TH"/>
          <w14:textFill>
            <w14:solidFill>
              <w14:schemeClr w14:val="tx1"/>
            </w14:solidFill>
          </w14:textFill>
        </w:rPr>
        <w:t>，</w:t>
      </w:r>
      <w:r>
        <w:rPr>
          <w:rFonts w:ascii="宋体" w:hAnsi="宋体" w:eastAsia="宋体" w:cs="Angsana New"/>
          <w:color w:val="000000" w:themeColor="text1"/>
          <w:sz w:val="24"/>
          <w:szCs w:val="24"/>
          <w:lang w:bidi="th-TH"/>
          <w14:textFill>
            <w14:solidFill>
              <w14:schemeClr w14:val="tx1"/>
            </w14:solidFill>
          </w14:textFill>
        </w:rPr>
        <w:t>考试课</w:t>
      </w:r>
      <w:r>
        <w:rPr>
          <w:rFonts w:hint="eastAsia" w:ascii="宋体" w:hAnsi="宋体" w:eastAsia="宋体" w:cs="Angsana New"/>
          <w:color w:val="000000" w:themeColor="text1"/>
          <w:sz w:val="24"/>
          <w:szCs w:val="24"/>
          <w:lang w:bidi="th-TH"/>
          <w14:textFill>
            <w14:solidFill>
              <w14:schemeClr w14:val="tx1"/>
            </w14:solidFill>
          </w14:textFill>
        </w:rPr>
        <w:t>13门，</w:t>
      </w:r>
      <w:r>
        <w:rPr>
          <w:rFonts w:ascii="宋体" w:hAnsi="宋体" w:eastAsia="宋体" w:cs="Angsana New"/>
          <w:color w:val="000000" w:themeColor="text1"/>
          <w:sz w:val="24"/>
          <w:szCs w:val="24"/>
          <w:lang w:bidi="th-TH"/>
          <w14:textFill>
            <w14:solidFill>
              <w14:schemeClr w14:val="tx1"/>
            </w14:solidFill>
          </w14:textFill>
        </w:rPr>
        <w:t>考查课</w:t>
      </w:r>
      <w:r>
        <w:rPr>
          <w:rFonts w:hint="eastAsia" w:ascii="宋体" w:hAnsi="宋体" w:eastAsia="宋体" w:cs="Angsana New"/>
          <w:color w:val="000000" w:themeColor="text1"/>
          <w:sz w:val="24"/>
          <w:szCs w:val="24"/>
          <w:lang w:val="en-US" w:eastAsia="zh-CN" w:bidi="th-TH"/>
          <w14:textFill>
            <w14:solidFill>
              <w14:schemeClr w14:val="tx1"/>
            </w14:solidFill>
          </w14:textFill>
        </w:rPr>
        <w:t>41</w:t>
      </w:r>
      <w:r>
        <w:rPr>
          <w:rFonts w:hint="eastAsia" w:ascii="宋体" w:hAnsi="宋体" w:eastAsia="宋体" w:cs="Angsana New"/>
          <w:color w:val="000000" w:themeColor="text1"/>
          <w:sz w:val="24"/>
          <w:szCs w:val="24"/>
          <w:lang w:bidi="th-TH"/>
          <w14:textFill>
            <w14:solidFill>
              <w14:schemeClr w14:val="tx1"/>
            </w14:solidFill>
          </w14:textFill>
        </w:rPr>
        <w:t>门。</w:t>
      </w:r>
    </w:p>
    <w:p w14:paraId="4334FC21">
      <w:pPr>
        <w:ind w:firstLine="482" w:firstLineChars="200"/>
        <w:rPr>
          <w:rFonts w:ascii="宋体" w:hAnsi="宋体" w:eastAsia="宋体" w:cs="Times New Roman"/>
          <w:b/>
          <w:bCs/>
          <w:color w:val="000000" w:themeColor="text1"/>
          <w:sz w:val="24"/>
          <w:szCs w:val="24"/>
          <w14:textFill>
            <w14:solidFill>
              <w14:schemeClr w14:val="tx1"/>
            </w14:solidFill>
          </w14:textFill>
        </w:rPr>
      </w:pPr>
      <w:r>
        <w:rPr>
          <w:rFonts w:ascii="宋体" w:hAnsi="宋体" w:eastAsia="宋体" w:cs="Times New Roman"/>
          <w:b/>
          <w:bCs/>
          <w:color w:val="000000" w:themeColor="text1"/>
          <w:sz w:val="24"/>
          <w:szCs w:val="24"/>
          <w14:textFill>
            <w14:solidFill>
              <w14:schemeClr w14:val="tx1"/>
            </w14:solidFill>
          </w14:textFill>
        </w:rPr>
        <w:t>1．公共基础课程</w:t>
      </w:r>
    </w:p>
    <w:p w14:paraId="582259BF">
      <w:pPr>
        <w:ind w:firstLine="480" w:firstLineChars="200"/>
        <w:rPr>
          <w:rFonts w:ascii="宋体" w:hAnsi="宋体" w:eastAsia="宋体" w:cs="Angsana New"/>
          <w:color w:val="000000" w:themeColor="text1"/>
          <w:sz w:val="24"/>
          <w:szCs w:val="24"/>
          <w:lang w:bidi="th-TH"/>
          <w14:textFill>
            <w14:solidFill>
              <w14:schemeClr w14:val="tx1"/>
            </w14:solidFill>
          </w14:textFill>
        </w:rPr>
      </w:pPr>
      <w:r>
        <w:rPr>
          <w:rFonts w:hint="eastAsia" w:ascii="宋体" w:hAnsi="宋体" w:eastAsia="宋体" w:cs="Angsana New"/>
          <w:color w:val="000000" w:themeColor="text1"/>
          <w:sz w:val="24"/>
          <w:szCs w:val="24"/>
          <w:lang w:bidi="th-TH"/>
          <w14:textFill>
            <w14:solidFill>
              <w14:schemeClr w14:val="tx1"/>
            </w14:solidFill>
          </w14:textFill>
        </w:rPr>
        <w:t>本专业公共基础课</w:t>
      </w:r>
      <w:r>
        <w:rPr>
          <w:rFonts w:hint="eastAsia" w:ascii="宋体" w:hAnsi="宋体" w:eastAsia="宋体" w:cs="Angsana New"/>
          <w:color w:val="000000" w:themeColor="text1"/>
          <w:sz w:val="24"/>
          <w:szCs w:val="24"/>
          <w:lang w:val="en-US" w:eastAsia="zh-CN" w:bidi="th-TH"/>
          <w14:textFill>
            <w14:solidFill>
              <w14:schemeClr w14:val="tx1"/>
            </w14:solidFill>
          </w14:textFill>
        </w:rPr>
        <w:t>848</w:t>
      </w:r>
      <w:r>
        <w:rPr>
          <w:rFonts w:hint="eastAsia" w:ascii="宋体" w:hAnsi="宋体" w:eastAsia="宋体" w:cs="Angsana New"/>
          <w:color w:val="000000" w:themeColor="text1"/>
          <w:sz w:val="24"/>
          <w:szCs w:val="24"/>
          <w:lang w:bidi="th-TH"/>
          <w14:textFill>
            <w14:solidFill>
              <w14:schemeClr w14:val="tx1"/>
            </w14:solidFill>
          </w14:textFill>
        </w:rPr>
        <w:t>学时，其中体育课108学时、毛泽东思想和中国特色社会主义理论体系概论2学分、习近平新时代中国特色社会主义思想概论1学分、思想道德修养与法律基础3学分、形势与政策1学分，劳动教育32学时。</w:t>
      </w:r>
    </w:p>
    <w:p w14:paraId="106F9FA7">
      <w:pPr>
        <w:jc w:val="center"/>
        <w:rPr>
          <w:rFonts w:ascii="宋体" w:hAnsi="宋体" w:eastAsia="宋体" w:cs="Angsana New"/>
          <w:sz w:val="24"/>
          <w:szCs w:val="24"/>
          <w:lang w:bidi="th-TH"/>
        </w:rPr>
      </w:pPr>
      <w:r>
        <w:rPr>
          <w:rFonts w:hint="eastAsia" w:ascii="宋体" w:hAnsi="宋体" w:eastAsia="宋体" w:cs="Times New Roman"/>
          <w:b/>
          <w:sz w:val="24"/>
          <w:szCs w:val="24"/>
        </w:rPr>
        <w:t>表</w:t>
      </w:r>
      <w:r>
        <w:rPr>
          <w:rFonts w:hint="eastAsia" w:ascii="宋体" w:hAnsi="宋体" w:eastAsia="宋体" w:cs="Times New Roman"/>
          <w:b/>
          <w:sz w:val="24"/>
          <w:szCs w:val="24"/>
          <w:lang w:val="en-US" w:eastAsia="zh-CN"/>
        </w:rPr>
        <w:t>3</w:t>
      </w:r>
      <w:r>
        <w:rPr>
          <w:rFonts w:hint="eastAsia" w:ascii="宋体" w:hAnsi="宋体" w:eastAsia="宋体" w:cs="Times New Roman"/>
          <w:b/>
          <w:sz w:val="24"/>
          <w:szCs w:val="24"/>
        </w:rPr>
        <w:t xml:space="preserve"> 公共基础课程及教学内容</w:t>
      </w:r>
    </w:p>
    <w:tbl>
      <w:tblPr>
        <w:tblStyle w:val="7"/>
        <w:tblW w:w="870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55"/>
        <w:gridCol w:w="1364"/>
        <w:gridCol w:w="2220"/>
        <w:gridCol w:w="4366"/>
      </w:tblGrid>
      <w:tr w14:paraId="30E645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5" w:type="dxa"/>
            <w:vAlign w:val="center"/>
          </w:tcPr>
          <w:p w14:paraId="6B6DACE7">
            <w:pPr>
              <w:jc w:val="center"/>
              <w:rPr>
                <w:rFonts w:ascii="宋体" w:hAnsi="宋体" w:eastAsia="宋体" w:cs="Times New Roman"/>
                <w:b/>
                <w:bCs/>
                <w:sz w:val="24"/>
                <w:szCs w:val="24"/>
              </w:rPr>
            </w:pPr>
            <w:r>
              <w:rPr>
                <w:rFonts w:hint="eastAsia" w:ascii="宋体" w:hAnsi="宋体" w:eastAsia="宋体" w:cs="Times New Roman"/>
                <w:b/>
                <w:bCs/>
                <w:sz w:val="24"/>
                <w:szCs w:val="24"/>
              </w:rPr>
              <w:t>序号</w:t>
            </w:r>
          </w:p>
        </w:tc>
        <w:tc>
          <w:tcPr>
            <w:tcW w:w="1364" w:type="dxa"/>
            <w:vAlign w:val="center"/>
          </w:tcPr>
          <w:p w14:paraId="6B5EF23B">
            <w:pPr>
              <w:jc w:val="center"/>
              <w:rPr>
                <w:rFonts w:ascii="宋体" w:hAnsi="宋体" w:eastAsia="宋体" w:cs="Times New Roman"/>
                <w:b/>
                <w:bCs/>
                <w:sz w:val="24"/>
                <w:szCs w:val="24"/>
              </w:rPr>
            </w:pPr>
            <w:r>
              <w:rPr>
                <w:rFonts w:hint="eastAsia" w:ascii="宋体" w:hAnsi="宋体" w:eastAsia="宋体" w:cs="Times New Roman"/>
                <w:b/>
                <w:bCs/>
                <w:sz w:val="24"/>
                <w:szCs w:val="24"/>
              </w:rPr>
              <w:t>类别</w:t>
            </w:r>
          </w:p>
        </w:tc>
        <w:tc>
          <w:tcPr>
            <w:tcW w:w="2220" w:type="dxa"/>
            <w:vAlign w:val="center"/>
          </w:tcPr>
          <w:p w14:paraId="44F5A6FE">
            <w:pPr>
              <w:jc w:val="center"/>
              <w:rPr>
                <w:rFonts w:ascii="宋体" w:hAnsi="宋体" w:eastAsia="宋体" w:cs="Times New Roman"/>
                <w:b/>
                <w:bCs/>
                <w:sz w:val="24"/>
                <w:szCs w:val="24"/>
              </w:rPr>
            </w:pPr>
            <w:r>
              <w:rPr>
                <w:rFonts w:hint="eastAsia" w:ascii="宋体" w:hAnsi="宋体" w:eastAsia="宋体" w:cs="Times New Roman"/>
                <w:b/>
                <w:bCs/>
                <w:sz w:val="24"/>
                <w:szCs w:val="24"/>
              </w:rPr>
              <w:t>课程名称</w:t>
            </w:r>
          </w:p>
        </w:tc>
        <w:tc>
          <w:tcPr>
            <w:tcW w:w="4366" w:type="dxa"/>
            <w:vAlign w:val="center"/>
          </w:tcPr>
          <w:p w14:paraId="33D49FD4">
            <w:pPr>
              <w:jc w:val="center"/>
              <w:rPr>
                <w:rFonts w:ascii="宋体" w:hAnsi="宋体" w:eastAsia="宋体" w:cs="Times New Roman"/>
                <w:b/>
                <w:bCs/>
                <w:sz w:val="24"/>
                <w:szCs w:val="24"/>
              </w:rPr>
            </w:pPr>
            <w:r>
              <w:rPr>
                <w:rFonts w:hint="eastAsia" w:ascii="宋体" w:hAnsi="宋体" w:eastAsia="宋体" w:cs="Times New Roman"/>
                <w:b/>
                <w:bCs/>
                <w:sz w:val="24"/>
                <w:szCs w:val="24"/>
              </w:rPr>
              <w:t>主要教学内容</w:t>
            </w:r>
          </w:p>
        </w:tc>
      </w:tr>
      <w:tr w14:paraId="1EDF2A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5" w:type="dxa"/>
            <w:vAlign w:val="center"/>
          </w:tcPr>
          <w:p w14:paraId="3EBCE469">
            <w:pPr>
              <w:jc w:val="center"/>
              <w:rPr>
                <w:rFonts w:ascii="宋体" w:hAnsi="宋体" w:eastAsia="宋体" w:cs="Times New Roman"/>
                <w:bCs/>
                <w:sz w:val="24"/>
                <w:szCs w:val="24"/>
              </w:rPr>
            </w:pPr>
            <w:r>
              <w:rPr>
                <w:rFonts w:hint="eastAsia" w:ascii="宋体" w:hAnsi="宋体" w:eastAsia="宋体" w:cs="Times New Roman"/>
                <w:bCs/>
                <w:sz w:val="24"/>
                <w:szCs w:val="24"/>
              </w:rPr>
              <w:t>1</w:t>
            </w:r>
          </w:p>
        </w:tc>
        <w:tc>
          <w:tcPr>
            <w:tcW w:w="1364" w:type="dxa"/>
            <w:vAlign w:val="center"/>
          </w:tcPr>
          <w:p w14:paraId="290187DB">
            <w:pPr>
              <w:jc w:val="center"/>
              <w:rPr>
                <w:rFonts w:ascii="宋体" w:hAnsi="宋体" w:eastAsia="宋体" w:cs="Times New Roman"/>
                <w:bCs/>
                <w:sz w:val="24"/>
                <w:szCs w:val="24"/>
              </w:rPr>
            </w:pPr>
            <w:r>
              <w:rPr>
                <w:rFonts w:hint="eastAsia" w:ascii="宋体" w:hAnsi="宋体" w:eastAsia="宋体" w:cs="Times New Roman"/>
                <w:bCs/>
                <w:sz w:val="24"/>
                <w:szCs w:val="24"/>
              </w:rPr>
              <w:t>必修</w:t>
            </w:r>
          </w:p>
        </w:tc>
        <w:tc>
          <w:tcPr>
            <w:tcW w:w="2220" w:type="dxa"/>
            <w:vAlign w:val="center"/>
          </w:tcPr>
          <w:p w14:paraId="01BF3943">
            <w:pPr>
              <w:jc w:val="center"/>
              <w:rPr>
                <w:rFonts w:ascii="宋体" w:hAnsi="宋体" w:eastAsia="宋体" w:cs="Times New Roman"/>
                <w:bCs/>
                <w:sz w:val="24"/>
                <w:szCs w:val="24"/>
              </w:rPr>
            </w:pPr>
            <w:r>
              <w:rPr>
                <w:rFonts w:hint="eastAsia" w:ascii="宋体" w:hAnsi="宋体" w:eastAsia="宋体" w:cs="Times New Roman"/>
                <w:bCs/>
                <w:sz w:val="24"/>
                <w:szCs w:val="24"/>
              </w:rPr>
              <w:t>思想道德与法治</w:t>
            </w:r>
          </w:p>
        </w:tc>
        <w:tc>
          <w:tcPr>
            <w:tcW w:w="4366" w:type="dxa"/>
            <w:vAlign w:val="center"/>
          </w:tcPr>
          <w:p w14:paraId="4820AA6E">
            <w:pPr>
              <w:jc w:val="left"/>
              <w:rPr>
                <w:rFonts w:ascii="宋体" w:hAnsi="宋体" w:eastAsia="宋体" w:cs="Times New Roman"/>
                <w:bCs/>
                <w:sz w:val="24"/>
                <w:szCs w:val="24"/>
              </w:rPr>
            </w:pPr>
            <w:r>
              <w:rPr>
                <w:rFonts w:hint="eastAsia" w:ascii="宋体" w:hAnsi="宋体" w:eastAsia="宋体" w:cs="Times New Roman"/>
                <w:bCs/>
                <w:sz w:val="24"/>
                <w:szCs w:val="24"/>
              </w:rPr>
              <w:t>本课程旨在</w:t>
            </w:r>
            <w:r>
              <w:rPr>
                <w:rFonts w:ascii="宋体" w:hAnsi="宋体" w:eastAsia="宋体" w:cs="Times New Roman"/>
                <w:bCs/>
                <w:sz w:val="24"/>
                <w:szCs w:val="24"/>
              </w:rPr>
              <w:t>掌握正确的人生观、价值观、法制观</w:t>
            </w:r>
            <w:r>
              <w:rPr>
                <w:rFonts w:hint="eastAsia" w:ascii="宋体" w:hAnsi="宋体" w:eastAsia="宋体" w:cs="Times New Roman"/>
                <w:bCs/>
                <w:sz w:val="24"/>
                <w:szCs w:val="24"/>
              </w:rPr>
              <w:t>；</w:t>
            </w:r>
            <w:r>
              <w:rPr>
                <w:rFonts w:ascii="宋体" w:hAnsi="宋体" w:eastAsia="宋体" w:cs="Times New Roman"/>
                <w:bCs/>
                <w:sz w:val="24"/>
                <w:szCs w:val="24"/>
              </w:rPr>
              <w:t>掌握做社会主义核心价值观的积极践行者具体要求</w:t>
            </w:r>
            <w:r>
              <w:rPr>
                <w:rFonts w:hint="eastAsia" w:ascii="宋体" w:hAnsi="宋体" w:eastAsia="宋体" w:cs="Times New Roman"/>
                <w:bCs/>
                <w:sz w:val="24"/>
                <w:szCs w:val="24"/>
              </w:rPr>
              <w:t>；</w:t>
            </w:r>
            <w:r>
              <w:rPr>
                <w:rFonts w:ascii="宋体" w:hAnsi="宋体" w:eastAsia="宋体" w:cs="Times New Roman"/>
                <w:bCs/>
                <w:sz w:val="24"/>
                <w:szCs w:val="24"/>
              </w:rPr>
              <w:t>了解社会主义法律的特征和运行程序，中国特色社会主义法律体系；理解建设中国特色社会主义法治体系，坚持走中国特色社会主义法治道路内容意义等</w:t>
            </w:r>
            <w:r>
              <w:rPr>
                <w:rFonts w:hint="eastAsia" w:ascii="宋体" w:hAnsi="宋体" w:eastAsia="宋体" w:cs="Times New Roman"/>
                <w:bCs/>
                <w:sz w:val="24"/>
                <w:szCs w:val="24"/>
              </w:rPr>
              <w:t>。</w:t>
            </w:r>
          </w:p>
        </w:tc>
      </w:tr>
      <w:tr w14:paraId="0D5386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5" w:type="dxa"/>
            <w:vAlign w:val="center"/>
          </w:tcPr>
          <w:p w14:paraId="7928B4B3">
            <w:pPr>
              <w:jc w:val="center"/>
              <w:rPr>
                <w:rFonts w:ascii="宋体" w:hAnsi="宋体" w:eastAsia="宋体" w:cs="Times New Roman"/>
                <w:bCs/>
                <w:sz w:val="24"/>
                <w:szCs w:val="24"/>
              </w:rPr>
            </w:pPr>
            <w:r>
              <w:rPr>
                <w:rFonts w:hint="eastAsia" w:ascii="宋体" w:hAnsi="宋体" w:eastAsia="宋体" w:cs="Times New Roman"/>
                <w:bCs/>
                <w:sz w:val="24"/>
                <w:szCs w:val="24"/>
              </w:rPr>
              <w:t>2</w:t>
            </w:r>
          </w:p>
        </w:tc>
        <w:tc>
          <w:tcPr>
            <w:tcW w:w="1364" w:type="dxa"/>
            <w:vAlign w:val="center"/>
          </w:tcPr>
          <w:p w14:paraId="041491D7">
            <w:pPr>
              <w:jc w:val="center"/>
              <w:rPr>
                <w:rFonts w:ascii="宋体" w:hAnsi="宋体" w:eastAsia="宋体" w:cs="Times New Roman"/>
                <w:bCs/>
                <w:sz w:val="24"/>
                <w:szCs w:val="24"/>
              </w:rPr>
            </w:pPr>
            <w:r>
              <w:rPr>
                <w:rFonts w:hint="eastAsia" w:ascii="宋体" w:hAnsi="宋体" w:eastAsia="宋体" w:cs="Times New Roman"/>
                <w:bCs/>
                <w:sz w:val="24"/>
                <w:szCs w:val="24"/>
              </w:rPr>
              <w:t>必修</w:t>
            </w:r>
          </w:p>
        </w:tc>
        <w:tc>
          <w:tcPr>
            <w:tcW w:w="2220" w:type="dxa"/>
            <w:vAlign w:val="center"/>
          </w:tcPr>
          <w:p w14:paraId="53E26B2B">
            <w:pPr>
              <w:jc w:val="center"/>
              <w:rPr>
                <w:rFonts w:ascii="宋体" w:hAnsi="宋体" w:eastAsia="宋体" w:cs="Times New Roman"/>
                <w:bCs/>
                <w:sz w:val="24"/>
                <w:szCs w:val="24"/>
              </w:rPr>
            </w:pPr>
            <w:r>
              <w:rPr>
                <w:rFonts w:hint="eastAsia" w:ascii="宋体" w:hAnsi="宋体" w:eastAsia="宋体" w:cs="Times New Roman"/>
                <w:bCs/>
                <w:sz w:val="24"/>
                <w:szCs w:val="24"/>
              </w:rPr>
              <w:t>毛泽东思想与中国特色社会主义理论体系概论</w:t>
            </w:r>
          </w:p>
        </w:tc>
        <w:tc>
          <w:tcPr>
            <w:tcW w:w="4366" w:type="dxa"/>
            <w:vAlign w:val="center"/>
          </w:tcPr>
          <w:p w14:paraId="61B4C27B">
            <w:pPr>
              <w:jc w:val="left"/>
              <w:rPr>
                <w:rFonts w:ascii="宋体" w:hAnsi="宋体" w:eastAsia="宋体" w:cs="Times New Roman"/>
                <w:bCs/>
                <w:sz w:val="24"/>
                <w:szCs w:val="24"/>
              </w:rPr>
            </w:pPr>
            <w:r>
              <w:rPr>
                <w:rFonts w:hint="eastAsia" w:ascii="宋体" w:hAnsi="宋体" w:eastAsia="宋体" w:cs="Times New Roman"/>
                <w:bCs/>
                <w:sz w:val="24"/>
                <w:szCs w:val="24"/>
              </w:rPr>
              <w:t>本课程</w:t>
            </w:r>
            <w:r>
              <w:rPr>
                <w:rFonts w:ascii="宋体" w:hAnsi="宋体" w:eastAsia="宋体" w:cs="Times New Roman"/>
                <w:bCs/>
                <w:sz w:val="24"/>
                <w:szCs w:val="24"/>
              </w:rPr>
              <w:t>着重讲授马克思主义中国化理论成果的主要内容、精神实质、历史地位和指导意义，充分反映中国共产党不断推进马克思主义基本原理与中国具体实际相结合的历史进程和基本经验，坚定在党的领导下走中国特色社会主义道路的理想信念。</w:t>
            </w:r>
          </w:p>
        </w:tc>
      </w:tr>
      <w:tr w14:paraId="3015D7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5" w:type="dxa"/>
            <w:vAlign w:val="center"/>
          </w:tcPr>
          <w:p w14:paraId="4E2AF4ED">
            <w:pPr>
              <w:jc w:val="center"/>
              <w:rPr>
                <w:rFonts w:ascii="宋体" w:hAnsi="宋体" w:eastAsia="宋体" w:cs="Times New Roman"/>
                <w:bCs/>
                <w:sz w:val="24"/>
                <w:szCs w:val="24"/>
              </w:rPr>
            </w:pPr>
            <w:r>
              <w:rPr>
                <w:rFonts w:hint="eastAsia" w:ascii="宋体" w:hAnsi="宋体" w:eastAsia="宋体" w:cs="Times New Roman"/>
                <w:bCs/>
                <w:sz w:val="24"/>
                <w:szCs w:val="24"/>
              </w:rPr>
              <w:t>3</w:t>
            </w:r>
          </w:p>
        </w:tc>
        <w:tc>
          <w:tcPr>
            <w:tcW w:w="1364" w:type="dxa"/>
            <w:vAlign w:val="center"/>
          </w:tcPr>
          <w:p w14:paraId="554DE58D">
            <w:pPr>
              <w:jc w:val="center"/>
              <w:rPr>
                <w:rFonts w:ascii="宋体" w:hAnsi="宋体" w:eastAsia="宋体" w:cs="Times New Roman"/>
                <w:bCs/>
                <w:sz w:val="24"/>
                <w:szCs w:val="24"/>
              </w:rPr>
            </w:pPr>
            <w:r>
              <w:rPr>
                <w:rFonts w:hint="eastAsia" w:ascii="宋体" w:hAnsi="宋体" w:eastAsia="宋体" w:cs="Times New Roman"/>
                <w:bCs/>
                <w:sz w:val="24"/>
                <w:szCs w:val="24"/>
              </w:rPr>
              <w:t>必修</w:t>
            </w:r>
          </w:p>
        </w:tc>
        <w:tc>
          <w:tcPr>
            <w:tcW w:w="2220" w:type="dxa"/>
            <w:vAlign w:val="center"/>
          </w:tcPr>
          <w:p w14:paraId="49DB3BAC">
            <w:pPr>
              <w:jc w:val="center"/>
              <w:rPr>
                <w:rFonts w:ascii="宋体" w:hAnsi="宋体" w:eastAsia="宋体" w:cs="Times New Roman"/>
                <w:bCs/>
                <w:sz w:val="24"/>
                <w:szCs w:val="24"/>
              </w:rPr>
            </w:pPr>
            <w:r>
              <w:rPr>
                <w:rFonts w:hint="eastAsia" w:ascii="宋体" w:hAnsi="宋体" w:eastAsia="宋体" w:cs="Times New Roman"/>
                <w:bCs/>
                <w:sz w:val="24"/>
                <w:szCs w:val="24"/>
              </w:rPr>
              <w:t>习近平新时代中国特色社会主义思想概论</w:t>
            </w:r>
          </w:p>
        </w:tc>
        <w:tc>
          <w:tcPr>
            <w:tcW w:w="4366" w:type="dxa"/>
            <w:vAlign w:val="center"/>
          </w:tcPr>
          <w:p w14:paraId="240440DC">
            <w:pPr>
              <w:jc w:val="left"/>
              <w:rPr>
                <w:rFonts w:ascii="宋体" w:hAnsi="宋体" w:eastAsia="宋体" w:cs="Times New Roman"/>
                <w:bCs/>
                <w:sz w:val="24"/>
                <w:szCs w:val="24"/>
              </w:rPr>
            </w:pPr>
            <w:r>
              <w:rPr>
                <w:rFonts w:hint="eastAsia" w:ascii="宋体" w:hAnsi="宋体" w:eastAsia="宋体" w:cs="Times New Roman"/>
                <w:bCs/>
                <w:sz w:val="24"/>
                <w:szCs w:val="24"/>
              </w:rPr>
              <w:t>本课程</w:t>
            </w:r>
            <w:r>
              <w:rPr>
                <w:rFonts w:ascii="宋体" w:hAnsi="宋体" w:eastAsia="宋体" w:cs="Times New Roman"/>
                <w:bCs/>
                <w:sz w:val="24"/>
                <w:szCs w:val="24"/>
              </w:rPr>
              <w:t>主要以系统学习和理论阐释的方式，运用理论与实践、历史与现实相结合的方法，引导学生全面深入地理解习近平新时代中国特色社会主义思想的理论体系、内在逻辑、精神实质和重大意义，理解其蕴含和体现的马克思主义基本立场、观点和方法，增进对其科学性系统性的把握，提高学习和运用的自觉性，增强建设社会主义现代化强国和实现中华民族伟大复兴中国梦的使命感。</w:t>
            </w:r>
          </w:p>
        </w:tc>
      </w:tr>
      <w:tr w14:paraId="6D7063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5" w:type="dxa"/>
            <w:vAlign w:val="center"/>
          </w:tcPr>
          <w:p w14:paraId="71A067DC">
            <w:pPr>
              <w:jc w:val="center"/>
              <w:rPr>
                <w:rFonts w:ascii="宋体" w:hAnsi="宋体" w:eastAsia="宋体" w:cs="Times New Roman"/>
                <w:bCs/>
                <w:sz w:val="24"/>
                <w:szCs w:val="24"/>
              </w:rPr>
            </w:pPr>
            <w:r>
              <w:rPr>
                <w:rFonts w:hint="eastAsia" w:ascii="宋体" w:hAnsi="宋体" w:eastAsia="宋体" w:cs="Times New Roman"/>
                <w:bCs/>
                <w:sz w:val="24"/>
                <w:szCs w:val="24"/>
              </w:rPr>
              <w:t>4</w:t>
            </w:r>
          </w:p>
        </w:tc>
        <w:tc>
          <w:tcPr>
            <w:tcW w:w="1364" w:type="dxa"/>
            <w:vAlign w:val="center"/>
          </w:tcPr>
          <w:p w14:paraId="69CE6520">
            <w:pPr>
              <w:jc w:val="center"/>
              <w:rPr>
                <w:rFonts w:ascii="宋体" w:hAnsi="宋体" w:eastAsia="宋体" w:cs="Times New Roman"/>
                <w:bCs/>
                <w:sz w:val="24"/>
                <w:szCs w:val="24"/>
              </w:rPr>
            </w:pPr>
            <w:r>
              <w:rPr>
                <w:rFonts w:hint="eastAsia" w:ascii="宋体" w:hAnsi="宋体" w:eastAsia="宋体" w:cs="Times New Roman"/>
                <w:bCs/>
                <w:sz w:val="24"/>
                <w:szCs w:val="24"/>
              </w:rPr>
              <w:t>必修</w:t>
            </w:r>
          </w:p>
        </w:tc>
        <w:tc>
          <w:tcPr>
            <w:tcW w:w="2220" w:type="dxa"/>
            <w:vAlign w:val="center"/>
          </w:tcPr>
          <w:p w14:paraId="2EB8C80D">
            <w:pPr>
              <w:jc w:val="center"/>
              <w:rPr>
                <w:rFonts w:ascii="宋体" w:hAnsi="宋体" w:eastAsia="宋体" w:cs="Times New Roman"/>
                <w:bCs/>
                <w:sz w:val="24"/>
                <w:szCs w:val="24"/>
              </w:rPr>
            </w:pPr>
            <w:r>
              <w:rPr>
                <w:rFonts w:hint="eastAsia" w:ascii="宋体" w:hAnsi="宋体" w:eastAsia="宋体" w:cs="Times New Roman"/>
                <w:bCs/>
                <w:sz w:val="24"/>
                <w:szCs w:val="24"/>
              </w:rPr>
              <w:t>中共党史</w:t>
            </w:r>
          </w:p>
        </w:tc>
        <w:tc>
          <w:tcPr>
            <w:tcW w:w="4366" w:type="dxa"/>
            <w:vAlign w:val="center"/>
          </w:tcPr>
          <w:p w14:paraId="75260556">
            <w:pPr>
              <w:rPr>
                <w:rFonts w:ascii="宋体" w:hAnsi="宋体" w:eastAsia="宋体" w:cs="Times New Roman"/>
                <w:bCs/>
                <w:sz w:val="24"/>
                <w:szCs w:val="24"/>
              </w:rPr>
            </w:pPr>
            <w:r>
              <w:rPr>
                <w:rFonts w:hint="eastAsia" w:ascii="宋体" w:hAnsi="宋体" w:eastAsia="宋体" w:cs="Times New Roman"/>
                <w:bCs/>
                <w:sz w:val="24"/>
                <w:szCs w:val="24"/>
              </w:rPr>
              <w:t>本课程旨在学习了解中国共产党的奋斗历程，对学生进行爱国主义、集体主义、社会主义和革命传统教育，使学生对中国近代以来的基本国情有充分的认识。了解近代中国是怎样根据历史的必然走上以中国共产党为领导力量的社会主义道路的，认识“没有共产党就没有新中国”和“只有社会主义才能够救中国”的真理。</w:t>
            </w:r>
          </w:p>
        </w:tc>
      </w:tr>
      <w:tr w14:paraId="6F1480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5" w:type="dxa"/>
            <w:vAlign w:val="center"/>
          </w:tcPr>
          <w:p w14:paraId="14F14AA3">
            <w:pPr>
              <w:jc w:val="center"/>
              <w:rPr>
                <w:rFonts w:ascii="宋体" w:hAnsi="宋体" w:eastAsia="宋体" w:cs="Times New Roman"/>
                <w:bCs/>
                <w:sz w:val="24"/>
                <w:szCs w:val="24"/>
              </w:rPr>
            </w:pPr>
            <w:r>
              <w:rPr>
                <w:rFonts w:hint="eastAsia" w:ascii="宋体" w:hAnsi="宋体" w:eastAsia="宋体" w:cs="Times New Roman"/>
                <w:bCs/>
                <w:sz w:val="24"/>
                <w:szCs w:val="24"/>
              </w:rPr>
              <w:t>5</w:t>
            </w:r>
          </w:p>
        </w:tc>
        <w:tc>
          <w:tcPr>
            <w:tcW w:w="1364" w:type="dxa"/>
            <w:vAlign w:val="center"/>
          </w:tcPr>
          <w:p w14:paraId="5FA49974">
            <w:pPr>
              <w:jc w:val="center"/>
              <w:rPr>
                <w:rFonts w:ascii="宋体" w:hAnsi="宋体" w:eastAsia="宋体" w:cs="Times New Roman"/>
                <w:bCs/>
                <w:sz w:val="24"/>
                <w:szCs w:val="24"/>
              </w:rPr>
            </w:pPr>
            <w:r>
              <w:rPr>
                <w:rFonts w:hint="eastAsia" w:ascii="宋体" w:hAnsi="宋体" w:eastAsia="宋体" w:cs="Times New Roman"/>
                <w:bCs/>
                <w:sz w:val="24"/>
                <w:szCs w:val="24"/>
              </w:rPr>
              <w:t>必修</w:t>
            </w:r>
          </w:p>
        </w:tc>
        <w:tc>
          <w:tcPr>
            <w:tcW w:w="2220" w:type="dxa"/>
            <w:vAlign w:val="center"/>
          </w:tcPr>
          <w:p w14:paraId="6DF36A09">
            <w:pPr>
              <w:jc w:val="center"/>
              <w:rPr>
                <w:rFonts w:ascii="宋体" w:hAnsi="宋体" w:eastAsia="宋体" w:cs="Times New Roman"/>
                <w:bCs/>
                <w:sz w:val="24"/>
                <w:szCs w:val="24"/>
              </w:rPr>
            </w:pPr>
            <w:r>
              <w:rPr>
                <w:rFonts w:hint="eastAsia" w:ascii="宋体" w:hAnsi="宋体" w:eastAsia="宋体" w:cs="Times New Roman"/>
                <w:bCs/>
                <w:sz w:val="24"/>
                <w:szCs w:val="24"/>
              </w:rPr>
              <w:t>民族团结进步教育</w:t>
            </w:r>
          </w:p>
        </w:tc>
        <w:tc>
          <w:tcPr>
            <w:tcW w:w="4366" w:type="dxa"/>
            <w:vAlign w:val="center"/>
          </w:tcPr>
          <w:p w14:paraId="3AF94A4B">
            <w:pPr>
              <w:jc w:val="left"/>
              <w:rPr>
                <w:rFonts w:ascii="宋体" w:hAnsi="宋体" w:eastAsia="宋体" w:cs="Times New Roman"/>
                <w:bCs/>
                <w:sz w:val="24"/>
                <w:szCs w:val="24"/>
              </w:rPr>
            </w:pPr>
            <w:r>
              <w:rPr>
                <w:rFonts w:hint="eastAsia" w:ascii="宋体" w:hAnsi="宋体" w:eastAsia="宋体" w:cs="Times New Roman"/>
                <w:bCs/>
                <w:sz w:val="24"/>
                <w:szCs w:val="24"/>
              </w:rPr>
              <w:t>本课程旨在引导青年大学生牢固树立自己是中华民族一员的意识，树立正确的国家观、民族观、宗教观、历史观；引导学生不断增强对伟大祖国、中华民族、中华文化、中国共产党、中国特色社会主义的认同，让民族团结进步理念、中华民族共同体意识入脑入心；深化民族团结进步教育，为云南成为全国民族团结进步示范区奠定坚实的思想基础。</w:t>
            </w:r>
          </w:p>
        </w:tc>
      </w:tr>
      <w:tr w14:paraId="3D3764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5" w:type="dxa"/>
            <w:vAlign w:val="center"/>
          </w:tcPr>
          <w:p w14:paraId="7D42374F">
            <w:pPr>
              <w:jc w:val="center"/>
              <w:rPr>
                <w:rFonts w:ascii="宋体" w:hAnsi="宋体" w:eastAsia="宋体" w:cs="Times New Roman"/>
                <w:bCs/>
                <w:sz w:val="24"/>
                <w:szCs w:val="24"/>
              </w:rPr>
            </w:pPr>
            <w:r>
              <w:rPr>
                <w:rFonts w:hint="eastAsia" w:ascii="宋体" w:hAnsi="宋体" w:eastAsia="宋体" w:cs="Times New Roman"/>
                <w:bCs/>
                <w:sz w:val="24"/>
                <w:szCs w:val="24"/>
              </w:rPr>
              <w:t>6</w:t>
            </w:r>
          </w:p>
        </w:tc>
        <w:tc>
          <w:tcPr>
            <w:tcW w:w="1364" w:type="dxa"/>
            <w:vAlign w:val="center"/>
          </w:tcPr>
          <w:p w14:paraId="68205461">
            <w:pPr>
              <w:jc w:val="center"/>
              <w:rPr>
                <w:rFonts w:ascii="宋体" w:hAnsi="宋体" w:eastAsia="宋体" w:cs="Times New Roman"/>
                <w:bCs/>
                <w:sz w:val="24"/>
                <w:szCs w:val="24"/>
              </w:rPr>
            </w:pPr>
            <w:r>
              <w:rPr>
                <w:rFonts w:hint="eastAsia" w:ascii="宋体" w:hAnsi="宋体" w:eastAsia="宋体" w:cs="Times New Roman"/>
                <w:bCs/>
                <w:sz w:val="24"/>
                <w:szCs w:val="24"/>
              </w:rPr>
              <w:t>必修</w:t>
            </w:r>
          </w:p>
        </w:tc>
        <w:tc>
          <w:tcPr>
            <w:tcW w:w="2220" w:type="dxa"/>
            <w:vAlign w:val="center"/>
          </w:tcPr>
          <w:p w14:paraId="00AFCE8E">
            <w:pPr>
              <w:jc w:val="center"/>
              <w:rPr>
                <w:rFonts w:ascii="宋体" w:hAnsi="宋体" w:eastAsia="宋体" w:cs="Times New Roman"/>
                <w:bCs/>
                <w:sz w:val="24"/>
                <w:szCs w:val="24"/>
              </w:rPr>
            </w:pPr>
            <w:r>
              <w:rPr>
                <w:rFonts w:hint="eastAsia" w:ascii="宋体" w:hAnsi="宋体" w:eastAsia="宋体" w:cs="Times New Roman"/>
                <w:bCs/>
                <w:sz w:val="24"/>
                <w:szCs w:val="24"/>
              </w:rPr>
              <w:t>形势与政策</w:t>
            </w:r>
          </w:p>
        </w:tc>
        <w:tc>
          <w:tcPr>
            <w:tcW w:w="4366" w:type="dxa"/>
            <w:vAlign w:val="center"/>
          </w:tcPr>
          <w:p w14:paraId="63FDE38F">
            <w:pPr>
              <w:jc w:val="left"/>
              <w:rPr>
                <w:rFonts w:ascii="宋体" w:hAnsi="宋体" w:eastAsia="宋体" w:cs="Times New Roman"/>
                <w:bCs/>
                <w:sz w:val="24"/>
                <w:szCs w:val="24"/>
              </w:rPr>
            </w:pPr>
            <w:r>
              <w:rPr>
                <w:rFonts w:hint="eastAsia" w:ascii="宋体" w:hAnsi="宋体" w:eastAsia="宋体" w:cs="Times New Roman"/>
                <w:bCs/>
                <w:sz w:val="24"/>
                <w:szCs w:val="24"/>
              </w:rPr>
              <w:t>本课程</w:t>
            </w:r>
            <w:r>
              <w:rPr>
                <w:rFonts w:ascii="宋体" w:hAnsi="宋体" w:eastAsia="宋体" w:cs="Times New Roman"/>
                <w:bCs/>
                <w:sz w:val="24"/>
                <w:szCs w:val="24"/>
              </w:rPr>
              <w:t>着重进行我国改革开放和社会主义现代化建设形势、任务和发展成就教育；党和国家重大方针政策、活动和改革措施教育；当前国际形势与国际关系状况、发展趋势和我国对外政策原则立场教育</w:t>
            </w:r>
            <w:r>
              <w:rPr>
                <w:rFonts w:hint="eastAsia" w:ascii="宋体" w:hAnsi="宋体" w:eastAsia="宋体" w:cs="Times New Roman"/>
                <w:bCs/>
                <w:sz w:val="24"/>
                <w:szCs w:val="24"/>
              </w:rPr>
              <w:t>。</w:t>
            </w:r>
          </w:p>
        </w:tc>
      </w:tr>
      <w:tr w14:paraId="418497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5" w:type="dxa"/>
            <w:vAlign w:val="center"/>
          </w:tcPr>
          <w:p w14:paraId="442D1A0C">
            <w:pPr>
              <w:jc w:val="center"/>
              <w:rPr>
                <w:rFonts w:ascii="宋体" w:hAnsi="宋体" w:eastAsia="宋体" w:cs="Times New Roman"/>
                <w:bCs/>
                <w:sz w:val="24"/>
                <w:szCs w:val="24"/>
              </w:rPr>
            </w:pPr>
            <w:r>
              <w:rPr>
                <w:rFonts w:hint="eastAsia" w:ascii="宋体" w:hAnsi="宋体" w:eastAsia="宋体" w:cs="Times New Roman"/>
                <w:bCs/>
                <w:sz w:val="24"/>
                <w:szCs w:val="24"/>
              </w:rPr>
              <w:t>7</w:t>
            </w:r>
          </w:p>
        </w:tc>
        <w:tc>
          <w:tcPr>
            <w:tcW w:w="1364" w:type="dxa"/>
            <w:vAlign w:val="center"/>
          </w:tcPr>
          <w:p w14:paraId="1647C7EA">
            <w:pPr>
              <w:jc w:val="center"/>
              <w:rPr>
                <w:rFonts w:ascii="宋体" w:hAnsi="宋体" w:eastAsia="宋体" w:cs="Times New Roman"/>
                <w:bCs/>
                <w:sz w:val="24"/>
                <w:szCs w:val="24"/>
              </w:rPr>
            </w:pPr>
            <w:r>
              <w:rPr>
                <w:rFonts w:hint="eastAsia" w:ascii="宋体" w:hAnsi="宋体" w:eastAsia="宋体" w:cs="Times New Roman"/>
                <w:bCs/>
                <w:sz w:val="24"/>
                <w:szCs w:val="24"/>
              </w:rPr>
              <w:t>必修</w:t>
            </w:r>
          </w:p>
        </w:tc>
        <w:tc>
          <w:tcPr>
            <w:tcW w:w="2220" w:type="dxa"/>
            <w:vAlign w:val="center"/>
          </w:tcPr>
          <w:p w14:paraId="35C9FDA0">
            <w:pPr>
              <w:jc w:val="center"/>
              <w:rPr>
                <w:rFonts w:ascii="宋体" w:hAnsi="宋体" w:eastAsia="宋体" w:cs="Times New Roman"/>
                <w:bCs/>
                <w:sz w:val="24"/>
                <w:szCs w:val="24"/>
              </w:rPr>
            </w:pPr>
            <w:r>
              <w:rPr>
                <w:rFonts w:hint="eastAsia" w:ascii="宋体" w:hAnsi="宋体" w:eastAsia="宋体" w:cs="Times New Roman"/>
                <w:bCs/>
                <w:sz w:val="24"/>
                <w:szCs w:val="24"/>
              </w:rPr>
              <w:t>大学生心理健康</w:t>
            </w:r>
          </w:p>
        </w:tc>
        <w:tc>
          <w:tcPr>
            <w:tcW w:w="4366" w:type="dxa"/>
            <w:vAlign w:val="center"/>
          </w:tcPr>
          <w:p w14:paraId="4DCDB609">
            <w:pPr>
              <w:jc w:val="left"/>
              <w:rPr>
                <w:rFonts w:ascii="宋体" w:hAnsi="宋体" w:eastAsia="宋体" w:cs="Times New Roman"/>
                <w:bCs/>
                <w:sz w:val="24"/>
                <w:szCs w:val="24"/>
              </w:rPr>
            </w:pPr>
            <w:r>
              <w:rPr>
                <w:rFonts w:hint="eastAsia" w:ascii="宋体" w:hAnsi="宋体" w:eastAsia="宋体" w:cs="Times New Roman"/>
                <w:bCs/>
                <w:sz w:val="24"/>
                <w:szCs w:val="24"/>
              </w:rPr>
              <w:t>本课程旨在让</w:t>
            </w:r>
            <w:r>
              <w:rPr>
                <w:rFonts w:ascii="宋体" w:hAnsi="宋体" w:eastAsia="宋体" w:cs="Times New Roman"/>
                <w:bCs/>
                <w:sz w:val="24"/>
                <w:szCs w:val="24"/>
              </w:rPr>
              <w:t>大学生了解自我，发展自我</w:t>
            </w:r>
            <w:r>
              <w:rPr>
                <w:rFonts w:hint="eastAsia" w:ascii="宋体" w:hAnsi="宋体" w:eastAsia="宋体" w:cs="Times New Roman"/>
                <w:bCs/>
                <w:sz w:val="24"/>
                <w:szCs w:val="24"/>
              </w:rPr>
              <w:t>，</w:t>
            </w:r>
            <w:r>
              <w:rPr>
                <w:rFonts w:ascii="宋体" w:hAnsi="宋体" w:eastAsia="宋体" w:cs="Times New Roman"/>
                <w:bCs/>
                <w:sz w:val="24"/>
                <w:szCs w:val="24"/>
              </w:rPr>
              <w:t>自我调节。是集知识、体验和训练为一体的综合课程，应注意学生实际操作技能的掌握；教学中，应充分发挥师生双方在教学中的主动性和创造性；采用理论与体验教学相结合、教授与训练相结合的方式进行。</w:t>
            </w:r>
          </w:p>
        </w:tc>
      </w:tr>
      <w:tr w14:paraId="627F0D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5" w:type="dxa"/>
            <w:vAlign w:val="center"/>
          </w:tcPr>
          <w:p w14:paraId="5C07F9AA">
            <w:pPr>
              <w:jc w:val="center"/>
              <w:rPr>
                <w:rFonts w:ascii="宋体" w:hAnsi="宋体" w:eastAsia="宋体" w:cs="Times New Roman"/>
                <w:bCs/>
                <w:sz w:val="24"/>
                <w:szCs w:val="24"/>
              </w:rPr>
            </w:pPr>
            <w:r>
              <w:rPr>
                <w:rFonts w:hint="eastAsia" w:ascii="宋体" w:hAnsi="宋体" w:eastAsia="宋体" w:cs="Times New Roman"/>
                <w:bCs/>
                <w:sz w:val="24"/>
                <w:szCs w:val="24"/>
              </w:rPr>
              <w:t>8</w:t>
            </w:r>
          </w:p>
        </w:tc>
        <w:tc>
          <w:tcPr>
            <w:tcW w:w="1364" w:type="dxa"/>
            <w:vAlign w:val="center"/>
          </w:tcPr>
          <w:p w14:paraId="54978ECE">
            <w:pPr>
              <w:jc w:val="center"/>
              <w:rPr>
                <w:rFonts w:ascii="宋体" w:hAnsi="宋体" w:eastAsia="宋体" w:cs="Times New Roman"/>
                <w:bCs/>
                <w:sz w:val="24"/>
                <w:szCs w:val="24"/>
              </w:rPr>
            </w:pPr>
            <w:r>
              <w:rPr>
                <w:rFonts w:hint="eastAsia" w:ascii="宋体" w:hAnsi="宋体" w:eastAsia="宋体" w:cs="Times New Roman"/>
                <w:bCs/>
                <w:sz w:val="24"/>
                <w:szCs w:val="24"/>
              </w:rPr>
              <w:t>必修</w:t>
            </w:r>
          </w:p>
        </w:tc>
        <w:tc>
          <w:tcPr>
            <w:tcW w:w="2220" w:type="dxa"/>
            <w:vAlign w:val="center"/>
          </w:tcPr>
          <w:p w14:paraId="426BCA14">
            <w:pPr>
              <w:jc w:val="center"/>
              <w:rPr>
                <w:rFonts w:ascii="宋体" w:hAnsi="宋体" w:eastAsia="宋体" w:cs="Times New Roman"/>
                <w:bCs/>
                <w:sz w:val="24"/>
                <w:szCs w:val="24"/>
              </w:rPr>
            </w:pPr>
            <w:r>
              <w:rPr>
                <w:rFonts w:hint="eastAsia" w:ascii="宋体" w:hAnsi="宋体" w:eastAsia="宋体" w:cs="Times New Roman"/>
                <w:bCs/>
                <w:sz w:val="24"/>
                <w:szCs w:val="24"/>
              </w:rPr>
              <w:t>大学语文</w:t>
            </w:r>
          </w:p>
        </w:tc>
        <w:tc>
          <w:tcPr>
            <w:tcW w:w="4366" w:type="dxa"/>
            <w:vAlign w:val="center"/>
          </w:tcPr>
          <w:p w14:paraId="44174612">
            <w:pPr>
              <w:jc w:val="left"/>
              <w:rPr>
                <w:rFonts w:ascii="宋体" w:hAnsi="宋体" w:eastAsia="宋体" w:cs="Times New Roman"/>
                <w:bCs/>
                <w:sz w:val="24"/>
                <w:szCs w:val="24"/>
              </w:rPr>
            </w:pPr>
            <w:r>
              <w:rPr>
                <w:rFonts w:hint="eastAsia" w:ascii="宋体" w:hAnsi="宋体" w:eastAsia="宋体" w:cs="Times New Roman"/>
                <w:bCs/>
                <w:sz w:val="24"/>
                <w:szCs w:val="24"/>
              </w:rPr>
              <w:t>本课程承担着培养高职学生的语文实用能力，提高学生人文素养及全面素质的重任。要把学生培养成社会所需要的“社会人”和“职业人”学好大学语文才能为其奠定良好的素质基础。大学语文课程中蕴含着社会主义核心价值观和传统文化的元素，是开展“课程思政”最佳的素材库。</w:t>
            </w:r>
          </w:p>
        </w:tc>
      </w:tr>
      <w:tr w14:paraId="7F1650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5" w:type="dxa"/>
            <w:vAlign w:val="center"/>
          </w:tcPr>
          <w:p w14:paraId="4E73DA9C">
            <w:pPr>
              <w:jc w:val="center"/>
              <w:rPr>
                <w:rFonts w:ascii="宋体" w:hAnsi="宋体" w:eastAsia="宋体" w:cs="Times New Roman"/>
                <w:bCs/>
                <w:sz w:val="24"/>
                <w:szCs w:val="24"/>
              </w:rPr>
            </w:pPr>
            <w:r>
              <w:rPr>
                <w:rFonts w:hint="eastAsia" w:ascii="宋体" w:hAnsi="宋体" w:eastAsia="宋体" w:cs="Times New Roman"/>
                <w:bCs/>
                <w:sz w:val="24"/>
                <w:szCs w:val="24"/>
              </w:rPr>
              <w:t>9</w:t>
            </w:r>
          </w:p>
        </w:tc>
        <w:tc>
          <w:tcPr>
            <w:tcW w:w="1364" w:type="dxa"/>
            <w:vAlign w:val="center"/>
          </w:tcPr>
          <w:p w14:paraId="1CFF9D8B">
            <w:pPr>
              <w:jc w:val="center"/>
              <w:rPr>
                <w:rFonts w:ascii="宋体" w:hAnsi="宋体" w:eastAsia="宋体" w:cs="Times New Roman"/>
                <w:bCs/>
                <w:sz w:val="24"/>
                <w:szCs w:val="24"/>
              </w:rPr>
            </w:pPr>
            <w:r>
              <w:rPr>
                <w:rFonts w:hint="eastAsia" w:ascii="宋体" w:hAnsi="宋体" w:eastAsia="宋体" w:cs="Times New Roman"/>
                <w:bCs/>
                <w:sz w:val="24"/>
                <w:szCs w:val="24"/>
              </w:rPr>
              <w:t>必修</w:t>
            </w:r>
          </w:p>
        </w:tc>
        <w:tc>
          <w:tcPr>
            <w:tcW w:w="2220" w:type="dxa"/>
            <w:vAlign w:val="center"/>
          </w:tcPr>
          <w:p w14:paraId="0E1A182F">
            <w:pPr>
              <w:jc w:val="center"/>
              <w:rPr>
                <w:rFonts w:ascii="宋体" w:hAnsi="宋体" w:eastAsia="宋体" w:cs="Times New Roman"/>
                <w:bCs/>
                <w:sz w:val="24"/>
                <w:szCs w:val="24"/>
              </w:rPr>
            </w:pPr>
            <w:r>
              <w:rPr>
                <w:rFonts w:hint="eastAsia" w:ascii="宋体" w:hAnsi="宋体" w:eastAsia="宋体" w:cs="Times New Roman"/>
                <w:bCs/>
                <w:sz w:val="24"/>
                <w:szCs w:val="24"/>
              </w:rPr>
              <w:t>大学英语1、2</w:t>
            </w:r>
          </w:p>
        </w:tc>
        <w:tc>
          <w:tcPr>
            <w:tcW w:w="4366" w:type="dxa"/>
            <w:vAlign w:val="center"/>
          </w:tcPr>
          <w:p w14:paraId="213AC894">
            <w:pPr>
              <w:jc w:val="left"/>
              <w:rPr>
                <w:rFonts w:ascii="宋体" w:hAnsi="宋体" w:eastAsia="宋体" w:cs="Times New Roman"/>
                <w:bCs/>
                <w:sz w:val="24"/>
                <w:szCs w:val="24"/>
              </w:rPr>
            </w:pPr>
            <w:r>
              <w:rPr>
                <w:rFonts w:hint="eastAsia" w:ascii="宋体" w:hAnsi="宋体" w:eastAsia="宋体" w:cs="Times New Roman"/>
                <w:bCs/>
                <w:sz w:val="24"/>
                <w:szCs w:val="24"/>
              </w:rPr>
              <w:t>本课程是高校课程体系的重要组成部分，英语教学作为语言教学必定会涉及到文化知识，课堂中会有中西方文化的输出，语言的输出会有观念的输出，课堂中提炼出英语课程中蕴含的文化基因和价值规范，在潜移默化中引领学生形成正确的人生观、世界观和价值观。</w:t>
            </w:r>
          </w:p>
        </w:tc>
      </w:tr>
      <w:tr w14:paraId="5F6C82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5" w:type="dxa"/>
            <w:vAlign w:val="center"/>
          </w:tcPr>
          <w:p w14:paraId="24D86117">
            <w:pPr>
              <w:jc w:val="center"/>
              <w:rPr>
                <w:rFonts w:ascii="宋体" w:hAnsi="宋体" w:eastAsia="宋体" w:cs="Times New Roman"/>
                <w:bCs/>
                <w:sz w:val="24"/>
                <w:szCs w:val="24"/>
              </w:rPr>
            </w:pPr>
            <w:r>
              <w:rPr>
                <w:rFonts w:hint="eastAsia" w:ascii="宋体" w:hAnsi="宋体" w:eastAsia="宋体" w:cs="Times New Roman"/>
                <w:bCs/>
                <w:sz w:val="24"/>
                <w:szCs w:val="24"/>
              </w:rPr>
              <w:t>10</w:t>
            </w:r>
          </w:p>
        </w:tc>
        <w:tc>
          <w:tcPr>
            <w:tcW w:w="1364" w:type="dxa"/>
            <w:vAlign w:val="center"/>
          </w:tcPr>
          <w:p w14:paraId="5D907B83">
            <w:pPr>
              <w:jc w:val="center"/>
              <w:rPr>
                <w:rFonts w:ascii="宋体" w:hAnsi="宋体" w:eastAsia="宋体" w:cs="Times New Roman"/>
                <w:bCs/>
                <w:sz w:val="24"/>
                <w:szCs w:val="24"/>
              </w:rPr>
            </w:pPr>
            <w:r>
              <w:rPr>
                <w:rFonts w:hint="eastAsia" w:ascii="宋体" w:hAnsi="宋体" w:eastAsia="宋体" w:cs="Times New Roman"/>
                <w:bCs/>
                <w:sz w:val="24"/>
                <w:szCs w:val="24"/>
              </w:rPr>
              <w:t>必修</w:t>
            </w:r>
          </w:p>
        </w:tc>
        <w:tc>
          <w:tcPr>
            <w:tcW w:w="2220" w:type="dxa"/>
            <w:vAlign w:val="center"/>
          </w:tcPr>
          <w:p w14:paraId="0678BA67">
            <w:pPr>
              <w:jc w:val="center"/>
              <w:rPr>
                <w:rFonts w:ascii="宋体" w:hAnsi="宋体" w:eastAsia="宋体" w:cs="Times New Roman"/>
                <w:bCs/>
                <w:sz w:val="24"/>
                <w:szCs w:val="24"/>
              </w:rPr>
            </w:pPr>
            <w:r>
              <w:rPr>
                <w:rFonts w:hint="eastAsia" w:ascii="宋体" w:hAnsi="宋体" w:eastAsia="宋体" w:cs="Times New Roman"/>
                <w:bCs/>
                <w:sz w:val="24"/>
                <w:szCs w:val="24"/>
              </w:rPr>
              <w:t>计算机基础</w:t>
            </w:r>
          </w:p>
        </w:tc>
        <w:tc>
          <w:tcPr>
            <w:tcW w:w="4366" w:type="dxa"/>
            <w:vAlign w:val="center"/>
          </w:tcPr>
          <w:p w14:paraId="402A8529">
            <w:pPr>
              <w:jc w:val="left"/>
              <w:rPr>
                <w:rFonts w:ascii="宋体" w:hAnsi="宋体" w:eastAsia="宋体" w:cs="Times New Roman"/>
                <w:bCs/>
                <w:sz w:val="24"/>
                <w:szCs w:val="24"/>
              </w:rPr>
            </w:pPr>
            <w:r>
              <w:rPr>
                <w:rFonts w:hint="eastAsia" w:ascii="宋体" w:hAnsi="宋体" w:eastAsia="宋体" w:cs="Times New Roman"/>
                <w:bCs/>
                <w:sz w:val="24"/>
                <w:szCs w:val="24"/>
              </w:rPr>
              <w:t>本课程旨在使学生掌握计算机的基础知识、具备计算机的操作能力。主要内容有WINDOWS操作系统、文字处理、电子表格及网络等方面的基础知识。能熟练操作各种办公软件。</w:t>
            </w:r>
          </w:p>
        </w:tc>
      </w:tr>
      <w:tr w14:paraId="0F5B30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5" w:type="dxa"/>
            <w:vAlign w:val="center"/>
          </w:tcPr>
          <w:p w14:paraId="14D42D52">
            <w:pPr>
              <w:jc w:val="center"/>
              <w:rPr>
                <w:rFonts w:ascii="宋体" w:hAnsi="宋体" w:eastAsia="宋体" w:cs="Times New Roman"/>
                <w:bCs/>
                <w:sz w:val="24"/>
                <w:szCs w:val="24"/>
              </w:rPr>
            </w:pPr>
            <w:r>
              <w:rPr>
                <w:rFonts w:hint="eastAsia" w:ascii="宋体" w:hAnsi="宋体" w:eastAsia="宋体" w:cs="Times New Roman"/>
                <w:bCs/>
                <w:sz w:val="24"/>
                <w:szCs w:val="24"/>
              </w:rPr>
              <w:t>11</w:t>
            </w:r>
          </w:p>
        </w:tc>
        <w:tc>
          <w:tcPr>
            <w:tcW w:w="1364" w:type="dxa"/>
            <w:vAlign w:val="center"/>
          </w:tcPr>
          <w:p w14:paraId="304370E9">
            <w:pPr>
              <w:jc w:val="center"/>
              <w:rPr>
                <w:rFonts w:ascii="宋体" w:hAnsi="宋体" w:eastAsia="宋体" w:cs="Times New Roman"/>
                <w:bCs/>
                <w:sz w:val="24"/>
                <w:szCs w:val="24"/>
              </w:rPr>
            </w:pPr>
            <w:r>
              <w:rPr>
                <w:rFonts w:hint="eastAsia" w:ascii="宋体" w:hAnsi="宋体" w:eastAsia="宋体" w:cs="Times New Roman"/>
                <w:bCs/>
                <w:sz w:val="24"/>
                <w:szCs w:val="24"/>
              </w:rPr>
              <w:t>必修</w:t>
            </w:r>
          </w:p>
        </w:tc>
        <w:tc>
          <w:tcPr>
            <w:tcW w:w="2220" w:type="dxa"/>
            <w:vAlign w:val="center"/>
          </w:tcPr>
          <w:p w14:paraId="0CD1930E">
            <w:pPr>
              <w:jc w:val="center"/>
              <w:rPr>
                <w:rFonts w:ascii="宋体" w:hAnsi="宋体" w:eastAsia="宋体" w:cs="Times New Roman"/>
                <w:bCs/>
                <w:sz w:val="24"/>
                <w:szCs w:val="24"/>
              </w:rPr>
            </w:pPr>
            <w:r>
              <w:rPr>
                <w:rFonts w:hint="eastAsia" w:ascii="宋体" w:hAnsi="宋体" w:eastAsia="宋体" w:cs="Times New Roman"/>
                <w:bCs/>
                <w:sz w:val="24"/>
                <w:szCs w:val="24"/>
              </w:rPr>
              <w:t>体育</w:t>
            </w:r>
          </w:p>
        </w:tc>
        <w:tc>
          <w:tcPr>
            <w:tcW w:w="4366" w:type="dxa"/>
            <w:vAlign w:val="center"/>
          </w:tcPr>
          <w:p w14:paraId="600157F9">
            <w:pPr>
              <w:jc w:val="left"/>
              <w:rPr>
                <w:rFonts w:ascii="宋体" w:hAnsi="宋体" w:eastAsia="宋体" w:cs="Times New Roman"/>
                <w:bCs/>
                <w:sz w:val="24"/>
                <w:szCs w:val="24"/>
              </w:rPr>
            </w:pPr>
            <w:r>
              <w:rPr>
                <w:rFonts w:hint="eastAsia" w:ascii="宋体" w:hAnsi="宋体" w:eastAsia="宋体" w:cs="Times New Roman"/>
                <w:bCs/>
                <w:sz w:val="24"/>
                <w:szCs w:val="24"/>
              </w:rPr>
              <w:t>本课程通过课内外教学动，全面提高学生身体素质，发展身体基本活动能力，增进学生未来职业所必需的体能和社会适应能力，使学生掌握必要的体育与卫生保健意识，了解一定的科学锻炼和娱乐休闲方法，提高自主锻炼、自我保健、自我评价和自我调控的能力.</w:t>
            </w:r>
          </w:p>
        </w:tc>
      </w:tr>
      <w:tr w14:paraId="7224F7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5" w:type="dxa"/>
            <w:vAlign w:val="center"/>
          </w:tcPr>
          <w:p w14:paraId="3304EDFD">
            <w:pPr>
              <w:jc w:val="center"/>
              <w:rPr>
                <w:rFonts w:ascii="宋体" w:hAnsi="宋体" w:eastAsia="宋体" w:cs="Times New Roman"/>
                <w:bCs/>
                <w:sz w:val="24"/>
                <w:szCs w:val="24"/>
              </w:rPr>
            </w:pPr>
            <w:r>
              <w:rPr>
                <w:rFonts w:hint="eastAsia" w:ascii="宋体" w:hAnsi="宋体" w:eastAsia="宋体" w:cs="Times New Roman"/>
                <w:bCs/>
                <w:sz w:val="24"/>
                <w:szCs w:val="24"/>
              </w:rPr>
              <w:t>12</w:t>
            </w:r>
          </w:p>
        </w:tc>
        <w:tc>
          <w:tcPr>
            <w:tcW w:w="1364" w:type="dxa"/>
            <w:vAlign w:val="center"/>
          </w:tcPr>
          <w:p w14:paraId="325D58A8">
            <w:pPr>
              <w:jc w:val="center"/>
              <w:rPr>
                <w:rFonts w:ascii="宋体" w:hAnsi="宋体" w:eastAsia="宋体" w:cs="Times New Roman"/>
                <w:bCs/>
                <w:sz w:val="24"/>
                <w:szCs w:val="24"/>
              </w:rPr>
            </w:pPr>
            <w:r>
              <w:rPr>
                <w:rFonts w:hint="eastAsia" w:ascii="宋体" w:hAnsi="宋体" w:eastAsia="宋体" w:cs="Times New Roman"/>
                <w:bCs/>
                <w:sz w:val="24"/>
                <w:szCs w:val="24"/>
              </w:rPr>
              <w:t>必修</w:t>
            </w:r>
          </w:p>
        </w:tc>
        <w:tc>
          <w:tcPr>
            <w:tcW w:w="2220" w:type="dxa"/>
            <w:vAlign w:val="center"/>
          </w:tcPr>
          <w:p w14:paraId="6CD30B03">
            <w:pPr>
              <w:jc w:val="center"/>
              <w:rPr>
                <w:rFonts w:ascii="宋体" w:hAnsi="宋体" w:eastAsia="宋体" w:cs="Times New Roman"/>
                <w:bCs/>
                <w:sz w:val="24"/>
                <w:szCs w:val="24"/>
              </w:rPr>
            </w:pPr>
            <w:r>
              <w:rPr>
                <w:rFonts w:hint="eastAsia" w:ascii="宋体" w:hAnsi="宋体" w:eastAsia="宋体" w:cs="Times New Roman"/>
                <w:bCs/>
                <w:sz w:val="24"/>
                <w:szCs w:val="24"/>
              </w:rPr>
              <w:t>大学生创业与就业指导</w:t>
            </w:r>
          </w:p>
        </w:tc>
        <w:tc>
          <w:tcPr>
            <w:tcW w:w="4366" w:type="dxa"/>
            <w:vAlign w:val="center"/>
          </w:tcPr>
          <w:p w14:paraId="07DF9A93">
            <w:pPr>
              <w:jc w:val="left"/>
              <w:rPr>
                <w:rFonts w:ascii="宋体" w:hAnsi="宋体" w:eastAsia="宋体" w:cs="Times New Roman"/>
                <w:bCs/>
                <w:sz w:val="24"/>
                <w:szCs w:val="24"/>
              </w:rPr>
            </w:pPr>
            <w:r>
              <w:rPr>
                <w:rFonts w:hint="eastAsia" w:ascii="宋体" w:hAnsi="宋体" w:eastAsia="宋体" w:cs="Times New Roman"/>
                <w:bCs/>
                <w:sz w:val="24"/>
                <w:szCs w:val="24"/>
              </w:rPr>
              <w:t>本</w:t>
            </w:r>
            <w:r>
              <w:rPr>
                <w:rFonts w:ascii="宋体" w:hAnsi="宋体" w:eastAsia="宋体" w:cs="Times New Roman"/>
                <w:bCs/>
                <w:sz w:val="24"/>
                <w:szCs w:val="24"/>
              </w:rPr>
              <w:t>课程</w:t>
            </w:r>
            <w:r>
              <w:rPr>
                <w:rFonts w:hint="eastAsia" w:ascii="宋体" w:hAnsi="宋体" w:eastAsia="宋体" w:cs="Times New Roman"/>
                <w:bCs/>
                <w:sz w:val="24"/>
                <w:szCs w:val="24"/>
              </w:rPr>
              <w:t>是</w:t>
            </w:r>
            <w:r>
              <w:rPr>
                <w:rFonts w:ascii="宋体" w:hAnsi="宋体" w:eastAsia="宋体" w:cs="Times New Roman"/>
                <w:bCs/>
                <w:sz w:val="24"/>
                <w:szCs w:val="24"/>
              </w:rPr>
              <w:t>以学生职业发展为切入点，以学生从“校园人”到“</w:t>
            </w:r>
            <w:r>
              <w:rPr>
                <w:rFonts w:hint="eastAsia" w:ascii="宋体" w:hAnsi="宋体" w:eastAsia="宋体" w:cs="Times New Roman"/>
                <w:bCs/>
                <w:sz w:val="24"/>
                <w:szCs w:val="24"/>
              </w:rPr>
              <w:t>工作</w:t>
            </w:r>
            <w:r>
              <w:rPr>
                <w:rFonts w:ascii="宋体" w:hAnsi="宋体" w:eastAsia="宋体" w:cs="Times New Roman"/>
                <w:bCs/>
                <w:sz w:val="24"/>
                <w:szCs w:val="24"/>
              </w:rPr>
              <w:t>人”的角色转变为主线，将学习目标与未来择业相结合，通过学习提升学生的创业就业素质与能力，引导学生树立正确的创业就业观，实现高水平创业就业。</w:t>
            </w:r>
            <w:r>
              <w:rPr>
                <w:rFonts w:hint="eastAsia" w:ascii="宋体" w:hAnsi="宋体" w:eastAsia="宋体" w:cs="Times New Roman"/>
                <w:bCs/>
                <w:sz w:val="24"/>
                <w:szCs w:val="24"/>
              </w:rPr>
              <w:t>同时，开展此门课程可以</w:t>
            </w:r>
            <w:r>
              <w:rPr>
                <w:rFonts w:ascii="宋体" w:hAnsi="宋体" w:eastAsia="宋体" w:cs="Times New Roman"/>
                <w:bCs/>
                <w:sz w:val="24"/>
                <w:szCs w:val="24"/>
              </w:rPr>
              <w:t>使即将毕业的大学生能够提早对近年的就业形势及就业相关知识与信息有所接触和了解</w:t>
            </w:r>
            <w:r>
              <w:rPr>
                <w:rFonts w:hint="eastAsia" w:ascii="宋体" w:hAnsi="宋体" w:eastAsia="宋体" w:cs="Times New Roman"/>
                <w:bCs/>
                <w:sz w:val="24"/>
                <w:szCs w:val="24"/>
              </w:rPr>
              <w:t>，</w:t>
            </w:r>
            <w:r>
              <w:rPr>
                <w:rFonts w:ascii="宋体" w:hAnsi="宋体" w:eastAsia="宋体" w:cs="Times New Roman"/>
                <w:bCs/>
                <w:sz w:val="24"/>
                <w:szCs w:val="24"/>
              </w:rPr>
              <w:t>初步了解就业形势以及择业相关的各方面情况。</w:t>
            </w:r>
          </w:p>
        </w:tc>
      </w:tr>
      <w:tr w14:paraId="22138D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5" w:type="dxa"/>
            <w:vAlign w:val="center"/>
          </w:tcPr>
          <w:p w14:paraId="6A2993E9">
            <w:pPr>
              <w:jc w:val="center"/>
              <w:rPr>
                <w:rFonts w:ascii="宋体" w:hAnsi="宋体" w:eastAsia="宋体" w:cs="Times New Roman"/>
                <w:bCs/>
                <w:sz w:val="24"/>
                <w:szCs w:val="24"/>
              </w:rPr>
            </w:pPr>
            <w:r>
              <w:rPr>
                <w:rFonts w:hint="eastAsia" w:ascii="宋体" w:hAnsi="宋体" w:eastAsia="宋体" w:cs="Times New Roman"/>
                <w:bCs/>
                <w:sz w:val="24"/>
                <w:szCs w:val="24"/>
              </w:rPr>
              <w:t>13</w:t>
            </w:r>
          </w:p>
        </w:tc>
        <w:tc>
          <w:tcPr>
            <w:tcW w:w="1364" w:type="dxa"/>
            <w:vAlign w:val="center"/>
          </w:tcPr>
          <w:p w14:paraId="22D19EBE">
            <w:pPr>
              <w:jc w:val="center"/>
              <w:rPr>
                <w:rFonts w:ascii="宋体" w:hAnsi="宋体" w:eastAsia="宋体" w:cs="Times New Roman"/>
                <w:bCs/>
                <w:sz w:val="24"/>
                <w:szCs w:val="24"/>
              </w:rPr>
            </w:pPr>
            <w:r>
              <w:rPr>
                <w:rFonts w:hint="eastAsia" w:ascii="宋体" w:hAnsi="宋体" w:eastAsia="宋体" w:cs="Times New Roman"/>
                <w:bCs/>
                <w:sz w:val="24"/>
                <w:szCs w:val="24"/>
              </w:rPr>
              <w:t>必修</w:t>
            </w:r>
          </w:p>
        </w:tc>
        <w:tc>
          <w:tcPr>
            <w:tcW w:w="2220" w:type="dxa"/>
            <w:vAlign w:val="center"/>
          </w:tcPr>
          <w:p w14:paraId="1CA3BEB5">
            <w:pPr>
              <w:jc w:val="center"/>
              <w:rPr>
                <w:rFonts w:ascii="宋体" w:hAnsi="宋体" w:eastAsia="宋体" w:cs="Times New Roman"/>
                <w:bCs/>
                <w:sz w:val="24"/>
                <w:szCs w:val="24"/>
              </w:rPr>
            </w:pPr>
            <w:r>
              <w:rPr>
                <w:rFonts w:hint="eastAsia" w:ascii="宋体" w:hAnsi="宋体" w:eastAsia="宋体" w:cs="Times New Roman"/>
                <w:bCs/>
                <w:sz w:val="24"/>
                <w:szCs w:val="24"/>
              </w:rPr>
              <w:t>普通话</w:t>
            </w:r>
          </w:p>
        </w:tc>
        <w:tc>
          <w:tcPr>
            <w:tcW w:w="4366" w:type="dxa"/>
            <w:vAlign w:val="center"/>
          </w:tcPr>
          <w:p w14:paraId="3625A55D">
            <w:pPr>
              <w:jc w:val="left"/>
              <w:rPr>
                <w:rFonts w:ascii="宋体" w:hAnsi="宋体" w:eastAsia="宋体" w:cs="Times New Roman"/>
                <w:bCs/>
                <w:sz w:val="24"/>
                <w:szCs w:val="24"/>
              </w:rPr>
            </w:pPr>
            <w:r>
              <w:rPr>
                <w:rFonts w:hint="eastAsia" w:ascii="宋体" w:hAnsi="宋体" w:eastAsia="宋体" w:cs="Times New Roman"/>
                <w:bCs/>
                <w:sz w:val="24"/>
                <w:szCs w:val="24"/>
              </w:rPr>
              <w:t>本课程是</w:t>
            </w:r>
            <w:r>
              <w:rPr>
                <w:rFonts w:ascii="宋体" w:hAnsi="宋体" w:eastAsia="宋体" w:cs="Times New Roman"/>
                <w:bCs/>
                <w:sz w:val="24"/>
                <w:szCs w:val="24"/>
              </w:rPr>
              <w:t>以《普通话水平测试大纲》和《普通话水平测试实施纲要》为依据，结合普通话水平测试的题型和测试要求，从语音知识、发音方法、正音技巧等方面进行了系统、全面的讲解，并配有大量有针对性的训练材料，以便于学生纠正发音。此外，</w:t>
            </w:r>
            <w:r>
              <w:rPr>
                <w:rFonts w:hint="eastAsia" w:ascii="宋体" w:hAnsi="宋体" w:eastAsia="宋体" w:cs="Times New Roman"/>
                <w:bCs/>
                <w:sz w:val="24"/>
                <w:szCs w:val="24"/>
              </w:rPr>
              <w:t>本课程</w:t>
            </w:r>
            <w:r>
              <w:rPr>
                <w:rFonts w:ascii="宋体" w:hAnsi="宋体" w:eastAsia="宋体" w:cs="Times New Roman"/>
                <w:bCs/>
                <w:sz w:val="24"/>
                <w:szCs w:val="24"/>
              </w:rPr>
              <w:t>还对计算机辅助普通话水平测试的测试流程、注意事项做了详细介绍，从而帮助学生解答“怎么考”的疑惑。</w:t>
            </w:r>
          </w:p>
        </w:tc>
      </w:tr>
      <w:tr w14:paraId="646518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5" w:type="dxa"/>
            <w:vAlign w:val="center"/>
          </w:tcPr>
          <w:p w14:paraId="52E434A0">
            <w:pPr>
              <w:jc w:val="center"/>
              <w:rPr>
                <w:rFonts w:ascii="宋体" w:hAnsi="宋体" w:eastAsia="宋体" w:cs="Times New Roman"/>
                <w:bCs/>
                <w:sz w:val="24"/>
                <w:szCs w:val="24"/>
              </w:rPr>
            </w:pPr>
            <w:r>
              <w:rPr>
                <w:rFonts w:hint="eastAsia" w:ascii="宋体" w:hAnsi="宋体" w:eastAsia="宋体" w:cs="Times New Roman"/>
                <w:bCs/>
                <w:sz w:val="24"/>
                <w:szCs w:val="24"/>
              </w:rPr>
              <w:t>14</w:t>
            </w:r>
          </w:p>
        </w:tc>
        <w:tc>
          <w:tcPr>
            <w:tcW w:w="1364" w:type="dxa"/>
            <w:vAlign w:val="center"/>
          </w:tcPr>
          <w:p w14:paraId="21DF34F9">
            <w:pPr>
              <w:jc w:val="center"/>
              <w:rPr>
                <w:rFonts w:ascii="宋体" w:hAnsi="宋体" w:eastAsia="宋体" w:cs="Times New Roman"/>
                <w:bCs/>
                <w:sz w:val="24"/>
                <w:szCs w:val="24"/>
              </w:rPr>
            </w:pPr>
            <w:r>
              <w:rPr>
                <w:rFonts w:hint="eastAsia" w:ascii="宋体" w:hAnsi="宋体" w:eastAsia="宋体" w:cs="Times New Roman"/>
                <w:bCs/>
                <w:sz w:val="24"/>
                <w:szCs w:val="24"/>
              </w:rPr>
              <w:t>必修</w:t>
            </w:r>
          </w:p>
        </w:tc>
        <w:tc>
          <w:tcPr>
            <w:tcW w:w="2220" w:type="dxa"/>
            <w:vAlign w:val="center"/>
          </w:tcPr>
          <w:p w14:paraId="5FAC8803">
            <w:pPr>
              <w:jc w:val="center"/>
              <w:rPr>
                <w:rFonts w:ascii="宋体" w:hAnsi="宋体" w:eastAsia="宋体" w:cs="Times New Roman"/>
                <w:bCs/>
                <w:sz w:val="24"/>
                <w:szCs w:val="24"/>
              </w:rPr>
            </w:pPr>
            <w:r>
              <w:rPr>
                <w:rFonts w:hint="eastAsia" w:ascii="宋体" w:hAnsi="宋体" w:eastAsia="宋体" w:cs="Times New Roman"/>
                <w:bCs/>
                <w:sz w:val="24"/>
                <w:szCs w:val="24"/>
              </w:rPr>
              <w:t>影视鉴赏</w:t>
            </w:r>
          </w:p>
        </w:tc>
        <w:tc>
          <w:tcPr>
            <w:tcW w:w="4366" w:type="dxa"/>
            <w:vAlign w:val="center"/>
          </w:tcPr>
          <w:p w14:paraId="3CFA6C24">
            <w:pPr>
              <w:jc w:val="left"/>
              <w:rPr>
                <w:rFonts w:ascii="宋体" w:hAnsi="宋体" w:eastAsia="宋体" w:cs="Times New Roman"/>
                <w:bCs/>
                <w:sz w:val="24"/>
                <w:szCs w:val="24"/>
              </w:rPr>
            </w:pPr>
            <w:r>
              <w:rPr>
                <w:rFonts w:hint="eastAsia" w:ascii="宋体" w:hAnsi="宋体" w:eastAsia="宋体" w:cs="Times New Roman"/>
                <w:bCs/>
                <w:sz w:val="24"/>
                <w:szCs w:val="24"/>
              </w:rPr>
              <w:t>本课程通过影视欣赏与思政教育的有机融合,可以增强学生的文化自信，激发现代大学生强烈的爱国热情与奋斗情怀；通过赏析电影作品，开阔学生的艺术视野，增强学生对电影的兴趣与爱好培养学生具有高雅的审美情趣，以达到促进学生身心和谐发展、提高素质的目的。同时，学习电影的基本概念、分类、功能和性质；学习电影构成的物质材料和形式要素，掌握几种电影手法的实际运用；了解电影艺术发展的历史线索、电影的类型和体裁；中外电影名家名作赏析，了解中国和西方的电影代表作品；理解电影作品的内涵；掌握电影作品的思想内涵和表现的主题思想。</w:t>
            </w:r>
          </w:p>
        </w:tc>
      </w:tr>
      <w:tr w14:paraId="5081C8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5" w:type="dxa"/>
            <w:vAlign w:val="center"/>
          </w:tcPr>
          <w:p w14:paraId="5B4F59E6">
            <w:pPr>
              <w:jc w:val="center"/>
              <w:rPr>
                <w:rFonts w:ascii="宋体" w:hAnsi="宋体" w:eastAsia="宋体" w:cs="Times New Roman"/>
                <w:bCs/>
                <w:sz w:val="24"/>
                <w:szCs w:val="24"/>
              </w:rPr>
            </w:pPr>
            <w:r>
              <w:rPr>
                <w:rFonts w:hint="eastAsia" w:ascii="宋体" w:hAnsi="宋体" w:eastAsia="宋体" w:cs="Times New Roman"/>
                <w:bCs/>
                <w:sz w:val="24"/>
                <w:szCs w:val="24"/>
              </w:rPr>
              <w:t>15</w:t>
            </w:r>
          </w:p>
        </w:tc>
        <w:tc>
          <w:tcPr>
            <w:tcW w:w="1364" w:type="dxa"/>
            <w:vAlign w:val="center"/>
          </w:tcPr>
          <w:p w14:paraId="1297E086">
            <w:pPr>
              <w:jc w:val="center"/>
              <w:rPr>
                <w:rFonts w:ascii="宋体" w:hAnsi="宋体" w:eastAsia="宋体" w:cs="Times New Roman"/>
                <w:bCs/>
                <w:sz w:val="24"/>
                <w:szCs w:val="24"/>
              </w:rPr>
            </w:pPr>
            <w:r>
              <w:rPr>
                <w:rFonts w:hint="eastAsia" w:ascii="宋体" w:hAnsi="宋体" w:eastAsia="宋体" w:cs="Times New Roman"/>
                <w:bCs/>
                <w:sz w:val="24"/>
                <w:szCs w:val="24"/>
              </w:rPr>
              <w:t>必修</w:t>
            </w:r>
          </w:p>
        </w:tc>
        <w:tc>
          <w:tcPr>
            <w:tcW w:w="2220" w:type="dxa"/>
            <w:vAlign w:val="center"/>
          </w:tcPr>
          <w:p w14:paraId="1AA4E59C">
            <w:pPr>
              <w:jc w:val="center"/>
              <w:rPr>
                <w:rFonts w:ascii="宋体" w:hAnsi="宋体" w:eastAsia="宋体" w:cs="Times New Roman"/>
                <w:bCs/>
                <w:sz w:val="24"/>
                <w:szCs w:val="24"/>
              </w:rPr>
            </w:pPr>
            <w:r>
              <w:rPr>
                <w:rFonts w:hint="eastAsia" w:ascii="宋体" w:hAnsi="宋体" w:eastAsia="宋体" w:cs="Times New Roman"/>
                <w:bCs/>
                <w:sz w:val="24"/>
                <w:szCs w:val="24"/>
              </w:rPr>
              <w:t>中华优秀传统文化</w:t>
            </w:r>
          </w:p>
        </w:tc>
        <w:tc>
          <w:tcPr>
            <w:tcW w:w="4366" w:type="dxa"/>
            <w:vAlign w:val="center"/>
          </w:tcPr>
          <w:p w14:paraId="0565DCE0">
            <w:pPr>
              <w:jc w:val="left"/>
              <w:rPr>
                <w:rFonts w:ascii="宋体" w:hAnsi="宋体" w:eastAsia="宋体" w:cs="Times New Roman"/>
                <w:bCs/>
                <w:sz w:val="24"/>
                <w:szCs w:val="24"/>
              </w:rPr>
            </w:pPr>
            <w:r>
              <w:rPr>
                <w:rFonts w:hint="eastAsia" w:ascii="宋体" w:hAnsi="宋体" w:eastAsia="宋体" w:cs="Times New Roman"/>
                <w:bCs/>
                <w:sz w:val="24"/>
                <w:szCs w:val="24"/>
              </w:rPr>
              <w:t>本课程通过学习中华优秀传统文化的基本内容，完善学生的知识结构，加强学生的人文素质教育，弘扬中华传统文化，培养民族自豪感和爱国主义精神，促进学生德技并修、全面发展。本课程以中华优秀传统文化教学为基础和依托，进一步拓展文化素质教学领域的深度与广度，弘扬人文精神与科学精神，提高学生人格修养和政治素养，培育家国情怀。</w:t>
            </w:r>
          </w:p>
        </w:tc>
      </w:tr>
      <w:tr w14:paraId="7B5B01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5" w:type="dxa"/>
            <w:vAlign w:val="center"/>
          </w:tcPr>
          <w:p w14:paraId="43370337">
            <w:pPr>
              <w:jc w:val="center"/>
              <w:rPr>
                <w:rFonts w:ascii="宋体" w:hAnsi="宋体" w:eastAsia="宋体" w:cs="Times New Roman"/>
                <w:bCs/>
                <w:sz w:val="24"/>
                <w:szCs w:val="24"/>
              </w:rPr>
            </w:pPr>
            <w:r>
              <w:rPr>
                <w:rFonts w:hint="eastAsia" w:ascii="宋体" w:hAnsi="宋体" w:eastAsia="宋体" w:cs="Times New Roman"/>
                <w:bCs/>
                <w:sz w:val="24"/>
                <w:szCs w:val="24"/>
              </w:rPr>
              <w:t>16</w:t>
            </w:r>
          </w:p>
        </w:tc>
        <w:tc>
          <w:tcPr>
            <w:tcW w:w="1364" w:type="dxa"/>
            <w:vAlign w:val="center"/>
          </w:tcPr>
          <w:p w14:paraId="6236F28B">
            <w:pPr>
              <w:jc w:val="center"/>
              <w:rPr>
                <w:rFonts w:ascii="宋体" w:hAnsi="宋体" w:eastAsia="宋体" w:cs="Times New Roman"/>
                <w:bCs/>
                <w:sz w:val="24"/>
                <w:szCs w:val="24"/>
              </w:rPr>
            </w:pPr>
            <w:r>
              <w:rPr>
                <w:rFonts w:hint="eastAsia" w:ascii="宋体" w:hAnsi="宋体" w:eastAsia="宋体" w:cs="Times New Roman"/>
                <w:bCs/>
                <w:sz w:val="24"/>
                <w:szCs w:val="24"/>
              </w:rPr>
              <w:t>必修</w:t>
            </w:r>
          </w:p>
        </w:tc>
        <w:tc>
          <w:tcPr>
            <w:tcW w:w="2220" w:type="dxa"/>
            <w:vAlign w:val="center"/>
          </w:tcPr>
          <w:p w14:paraId="2949DEC9">
            <w:pPr>
              <w:jc w:val="center"/>
              <w:rPr>
                <w:rFonts w:ascii="宋体" w:hAnsi="宋体" w:eastAsia="宋体" w:cs="Times New Roman"/>
                <w:bCs/>
                <w:sz w:val="24"/>
                <w:szCs w:val="24"/>
              </w:rPr>
            </w:pPr>
            <w:r>
              <w:rPr>
                <w:rFonts w:hint="eastAsia" w:ascii="宋体" w:hAnsi="宋体" w:eastAsia="宋体" w:cs="Times New Roman"/>
                <w:bCs/>
                <w:sz w:val="24"/>
                <w:szCs w:val="24"/>
              </w:rPr>
              <w:t>军训</w:t>
            </w:r>
          </w:p>
        </w:tc>
        <w:tc>
          <w:tcPr>
            <w:tcW w:w="4366" w:type="dxa"/>
            <w:vAlign w:val="center"/>
          </w:tcPr>
          <w:p w14:paraId="2932C984">
            <w:pPr>
              <w:jc w:val="left"/>
              <w:rPr>
                <w:rFonts w:ascii="宋体" w:hAnsi="宋体" w:eastAsia="宋体" w:cs="Times New Roman"/>
                <w:bCs/>
                <w:sz w:val="24"/>
                <w:szCs w:val="24"/>
              </w:rPr>
            </w:pPr>
            <w:r>
              <w:rPr>
                <w:rFonts w:hint="eastAsia" w:ascii="宋体" w:hAnsi="宋体" w:eastAsia="宋体" w:cs="Times New Roman"/>
                <w:bCs/>
                <w:sz w:val="24"/>
                <w:szCs w:val="24"/>
              </w:rPr>
              <w:t>本</w:t>
            </w:r>
            <w:r>
              <w:rPr>
                <w:rFonts w:ascii="宋体" w:hAnsi="宋体" w:eastAsia="宋体" w:cs="Times New Roman"/>
                <w:bCs/>
                <w:sz w:val="24"/>
                <w:szCs w:val="24"/>
              </w:rPr>
              <w:t>课程旨在通过军训使新生掌握</w:t>
            </w:r>
            <w:r>
              <w:rPr>
                <w:rFonts w:hint="eastAsia" w:ascii="宋体" w:hAnsi="宋体" w:eastAsia="宋体" w:cs="Times New Roman"/>
                <w:bCs/>
                <w:sz w:val="24"/>
                <w:szCs w:val="24"/>
              </w:rPr>
              <w:t>基本</w:t>
            </w:r>
            <w:r>
              <w:rPr>
                <w:rFonts w:ascii="宋体" w:hAnsi="宋体" w:eastAsia="宋体" w:cs="Times New Roman"/>
                <w:bCs/>
                <w:sz w:val="24"/>
                <w:szCs w:val="24"/>
              </w:rPr>
              <w:t>军事技能，增强国防观念和国家安全意识，强化爱国主义、集体主义观念，加强组织纪律性，培养吃苦耐劳精神，促进学生综合素质的全面提高。</w:t>
            </w:r>
          </w:p>
        </w:tc>
      </w:tr>
      <w:tr w14:paraId="5B6CC3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5" w:type="dxa"/>
            <w:vAlign w:val="center"/>
          </w:tcPr>
          <w:p w14:paraId="163519F8">
            <w:pPr>
              <w:jc w:val="center"/>
              <w:rPr>
                <w:rFonts w:ascii="宋体" w:hAnsi="宋体" w:eastAsia="宋体" w:cs="Times New Roman"/>
                <w:bCs/>
                <w:sz w:val="24"/>
                <w:szCs w:val="24"/>
              </w:rPr>
            </w:pPr>
            <w:r>
              <w:rPr>
                <w:rFonts w:hint="eastAsia" w:ascii="宋体" w:hAnsi="宋体" w:eastAsia="宋体" w:cs="Times New Roman"/>
                <w:bCs/>
                <w:sz w:val="24"/>
                <w:szCs w:val="24"/>
              </w:rPr>
              <w:t>17</w:t>
            </w:r>
          </w:p>
        </w:tc>
        <w:tc>
          <w:tcPr>
            <w:tcW w:w="1364" w:type="dxa"/>
            <w:vAlign w:val="center"/>
          </w:tcPr>
          <w:p w14:paraId="392B4EB1">
            <w:pPr>
              <w:jc w:val="center"/>
              <w:rPr>
                <w:rFonts w:ascii="宋体" w:hAnsi="宋体" w:eastAsia="宋体" w:cs="Times New Roman"/>
                <w:bCs/>
                <w:sz w:val="24"/>
                <w:szCs w:val="24"/>
              </w:rPr>
            </w:pPr>
            <w:r>
              <w:rPr>
                <w:rFonts w:hint="eastAsia" w:ascii="宋体" w:hAnsi="宋体" w:eastAsia="宋体" w:cs="Times New Roman"/>
                <w:bCs/>
                <w:sz w:val="24"/>
                <w:szCs w:val="24"/>
              </w:rPr>
              <w:t>必修</w:t>
            </w:r>
          </w:p>
        </w:tc>
        <w:tc>
          <w:tcPr>
            <w:tcW w:w="2220" w:type="dxa"/>
            <w:vAlign w:val="center"/>
          </w:tcPr>
          <w:p w14:paraId="4A1B545A">
            <w:pPr>
              <w:jc w:val="center"/>
              <w:rPr>
                <w:rFonts w:ascii="宋体" w:hAnsi="宋体" w:eastAsia="宋体" w:cs="Times New Roman"/>
                <w:bCs/>
                <w:sz w:val="24"/>
                <w:szCs w:val="24"/>
              </w:rPr>
            </w:pPr>
            <w:r>
              <w:rPr>
                <w:rFonts w:hint="eastAsia" w:ascii="宋体" w:hAnsi="宋体" w:eastAsia="宋体" w:cs="Times New Roman"/>
                <w:bCs/>
                <w:sz w:val="24"/>
                <w:szCs w:val="24"/>
              </w:rPr>
              <w:t>军事理论</w:t>
            </w:r>
          </w:p>
        </w:tc>
        <w:tc>
          <w:tcPr>
            <w:tcW w:w="4366" w:type="dxa"/>
            <w:vAlign w:val="center"/>
          </w:tcPr>
          <w:p w14:paraId="79BC0455">
            <w:pPr>
              <w:rPr>
                <w:rFonts w:ascii="宋体" w:hAnsi="宋体" w:eastAsia="宋体" w:cs="Times New Roman"/>
                <w:bCs/>
                <w:sz w:val="24"/>
                <w:szCs w:val="24"/>
              </w:rPr>
            </w:pPr>
            <w:r>
              <w:rPr>
                <w:rFonts w:hint="eastAsia" w:ascii="宋体" w:hAnsi="宋体" w:eastAsia="宋体" w:cs="Times New Roman"/>
                <w:bCs/>
                <w:sz w:val="24"/>
                <w:szCs w:val="24"/>
              </w:rPr>
              <w:t>本课程</w:t>
            </w:r>
            <w:r>
              <w:rPr>
                <w:rFonts w:ascii="宋体" w:hAnsi="宋体" w:eastAsia="宋体" w:cs="Times New Roman"/>
                <w:bCs/>
                <w:sz w:val="24"/>
                <w:szCs w:val="24"/>
              </w:rPr>
              <w:t>是国家法律赋予高校的义务，是时代的呼唤。青年兴则国兴，青年强则国强。历史经验告诉我们“国无防不立，民无兵不安”。在大学开展军事理论课程，是一项具有战略意义的正确决策，它既能体现人才培养和国防后备力量建设的和谐统—，增强学生的国防观念和国防意识，培养大学生的基本军事技能，又有力地促进了大学生素质的全面提高。</w:t>
            </w:r>
          </w:p>
        </w:tc>
      </w:tr>
      <w:tr w14:paraId="360F3A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5" w:type="dxa"/>
            <w:vAlign w:val="center"/>
          </w:tcPr>
          <w:p w14:paraId="4ADCC226">
            <w:pPr>
              <w:jc w:val="center"/>
              <w:rPr>
                <w:rFonts w:ascii="宋体" w:hAnsi="宋体" w:eastAsia="宋体" w:cs="Times New Roman"/>
                <w:bCs/>
                <w:sz w:val="24"/>
                <w:szCs w:val="24"/>
              </w:rPr>
            </w:pPr>
            <w:r>
              <w:rPr>
                <w:rFonts w:hint="eastAsia" w:ascii="宋体" w:hAnsi="宋体" w:eastAsia="宋体" w:cs="Times New Roman"/>
                <w:bCs/>
                <w:sz w:val="24"/>
                <w:szCs w:val="24"/>
              </w:rPr>
              <w:t>18</w:t>
            </w:r>
          </w:p>
        </w:tc>
        <w:tc>
          <w:tcPr>
            <w:tcW w:w="1364" w:type="dxa"/>
            <w:vAlign w:val="center"/>
          </w:tcPr>
          <w:p w14:paraId="4A5D9426">
            <w:pPr>
              <w:jc w:val="center"/>
              <w:rPr>
                <w:rFonts w:ascii="宋体" w:hAnsi="宋体" w:eastAsia="宋体" w:cs="Times New Roman"/>
                <w:bCs/>
                <w:sz w:val="24"/>
                <w:szCs w:val="24"/>
              </w:rPr>
            </w:pPr>
            <w:r>
              <w:rPr>
                <w:rFonts w:hint="eastAsia" w:ascii="宋体" w:hAnsi="宋体" w:eastAsia="宋体" w:cs="Times New Roman"/>
                <w:bCs/>
                <w:sz w:val="24"/>
                <w:szCs w:val="24"/>
              </w:rPr>
              <w:t>必修</w:t>
            </w:r>
          </w:p>
        </w:tc>
        <w:tc>
          <w:tcPr>
            <w:tcW w:w="2220" w:type="dxa"/>
            <w:vAlign w:val="center"/>
          </w:tcPr>
          <w:p w14:paraId="7FBDDAC5">
            <w:pPr>
              <w:jc w:val="center"/>
              <w:rPr>
                <w:rFonts w:ascii="宋体" w:hAnsi="宋体" w:eastAsia="宋体" w:cs="Times New Roman"/>
                <w:bCs/>
                <w:sz w:val="24"/>
                <w:szCs w:val="24"/>
              </w:rPr>
            </w:pPr>
            <w:r>
              <w:rPr>
                <w:rFonts w:hint="eastAsia" w:ascii="宋体" w:hAnsi="宋体" w:eastAsia="宋体" w:cs="Times New Roman"/>
                <w:bCs/>
                <w:sz w:val="24"/>
                <w:szCs w:val="24"/>
              </w:rPr>
              <w:t>劳动教育</w:t>
            </w:r>
          </w:p>
        </w:tc>
        <w:tc>
          <w:tcPr>
            <w:tcW w:w="4366" w:type="dxa"/>
            <w:vAlign w:val="center"/>
          </w:tcPr>
          <w:p w14:paraId="0B410497">
            <w:pPr>
              <w:jc w:val="left"/>
              <w:rPr>
                <w:rFonts w:ascii="宋体" w:hAnsi="宋体" w:eastAsia="宋体" w:cs="Times New Roman"/>
                <w:bCs/>
                <w:sz w:val="24"/>
                <w:szCs w:val="24"/>
              </w:rPr>
            </w:pPr>
            <w:r>
              <w:rPr>
                <w:rFonts w:hint="eastAsia" w:ascii="宋体" w:hAnsi="宋体" w:eastAsia="宋体" w:cs="Times New Roman"/>
                <w:bCs/>
                <w:sz w:val="24"/>
                <w:szCs w:val="24"/>
              </w:rPr>
              <w:t>本课程将劳动教育重点结合专业特点，增强职业荣誉感和责任感，提高职业劳动技能水平，培育积极向上的劳动精神和认真负责的劳动态度。 组织学生持续开展日常生活劳动，自我管理生活，提高劳动自立自强的意识和能力。定期开展校内外公益服务性劳动, 做好校园环境秩序维护，运用专业技能为社会、为他人提供相关 公益服务，培育社会公德，厚植爱国爱民的情怀。依托实习 实训，参与真实的生产劳动和服务性劳动，增强职业认同感和劳动自豪感，培育不断探索、精益求精、追求 卓越的工匠精神和爱岗敬业的劳动态度，坚信“三百六十行，行 行出状元”，体认劳动不分贵贱，任何职业都很光荣，都能出彩。</w:t>
            </w:r>
          </w:p>
        </w:tc>
      </w:tr>
      <w:tr w14:paraId="59762E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5" w:type="dxa"/>
            <w:vAlign w:val="center"/>
          </w:tcPr>
          <w:p w14:paraId="0E527475">
            <w:pPr>
              <w:jc w:val="center"/>
              <w:rPr>
                <w:rFonts w:ascii="宋体" w:hAnsi="宋体" w:eastAsia="宋体" w:cs="Times New Roman"/>
                <w:bCs/>
                <w:sz w:val="24"/>
                <w:szCs w:val="24"/>
              </w:rPr>
            </w:pPr>
            <w:r>
              <w:rPr>
                <w:rFonts w:hint="eastAsia" w:ascii="宋体" w:hAnsi="宋体" w:eastAsia="宋体" w:cs="Times New Roman"/>
                <w:bCs/>
                <w:sz w:val="24"/>
                <w:szCs w:val="24"/>
              </w:rPr>
              <w:t>19</w:t>
            </w:r>
          </w:p>
        </w:tc>
        <w:tc>
          <w:tcPr>
            <w:tcW w:w="1364" w:type="dxa"/>
            <w:vAlign w:val="center"/>
          </w:tcPr>
          <w:p w14:paraId="7EFAAC1F">
            <w:pPr>
              <w:jc w:val="center"/>
              <w:rPr>
                <w:rFonts w:ascii="宋体" w:hAnsi="宋体" w:eastAsia="宋体" w:cs="Times New Roman"/>
                <w:bCs/>
                <w:sz w:val="24"/>
                <w:szCs w:val="24"/>
              </w:rPr>
            </w:pPr>
            <w:r>
              <w:rPr>
                <w:rFonts w:hint="eastAsia" w:ascii="宋体" w:hAnsi="宋体" w:eastAsia="宋体" w:cs="Times New Roman"/>
                <w:bCs/>
                <w:sz w:val="24"/>
                <w:szCs w:val="24"/>
              </w:rPr>
              <w:t>必修</w:t>
            </w:r>
          </w:p>
        </w:tc>
        <w:tc>
          <w:tcPr>
            <w:tcW w:w="2220" w:type="dxa"/>
            <w:vAlign w:val="center"/>
          </w:tcPr>
          <w:p w14:paraId="22A8A1BC">
            <w:pPr>
              <w:jc w:val="center"/>
              <w:rPr>
                <w:rFonts w:ascii="宋体" w:hAnsi="宋体" w:eastAsia="宋体" w:cs="Times New Roman"/>
                <w:bCs/>
                <w:sz w:val="24"/>
                <w:szCs w:val="24"/>
              </w:rPr>
            </w:pPr>
            <w:r>
              <w:rPr>
                <w:rFonts w:hint="eastAsia" w:ascii="宋体" w:hAnsi="宋体" w:eastAsia="宋体" w:cs="Times New Roman"/>
                <w:bCs/>
                <w:sz w:val="24"/>
                <w:szCs w:val="24"/>
              </w:rPr>
              <w:t>国防教育</w:t>
            </w:r>
          </w:p>
        </w:tc>
        <w:tc>
          <w:tcPr>
            <w:tcW w:w="4366" w:type="dxa"/>
            <w:vAlign w:val="center"/>
          </w:tcPr>
          <w:p w14:paraId="6026B280">
            <w:pPr>
              <w:jc w:val="left"/>
              <w:rPr>
                <w:rFonts w:ascii="宋体" w:hAnsi="宋体" w:eastAsia="宋体" w:cs="Times New Roman"/>
                <w:bCs/>
                <w:sz w:val="24"/>
                <w:szCs w:val="24"/>
              </w:rPr>
            </w:pPr>
            <w:r>
              <w:rPr>
                <w:rFonts w:hint="eastAsia" w:ascii="宋体" w:hAnsi="宋体" w:eastAsia="宋体" w:cs="Times New Roman"/>
                <w:bCs/>
                <w:sz w:val="24"/>
                <w:szCs w:val="24"/>
              </w:rPr>
              <w:t>本课程</w:t>
            </w:r>
            <w:r>
              <w:rPr>
                <w:rFonts w:ascii="宋体" w:hAnsi="宋体" w:eastAsia="宋体" w:cs="Times New Roman"/>
                <w:bCs/>
                <w:sz w:val="24"/>
                <w:szCs w:val="24"/>
              </w:rPr>
              <w:t>的内容主要包括国防理论教育、国防精神教育、国防历史教育、国防形势教育、国防政策教育、国防科技教育、国防法制教育、国防常识教育，军事技术战术训练等。主要形式和方法有学校教育、社会教育、网络教育、基地训练、培训轮训、媒体宣传，以及各种与国防有关的座谈会、讲座、竞赛、文艺和娱乐活动等。通过开展国防教育，强化全民国防意识，激发爱国主义精神，提高全民综合素质。</w:t>
            </w:r>
          </w:p>
        </w:tc>
      </w:tr>
    </w:tbl>
    <w:p w14:paraId="260D7CCD">
      <w:pPr>
        <w:jc w:val="left"/>
        <w:rPr>
          <w:rFonts w:ascii="宋体" w:hAnsi="宋体" w:eastAsia="宋体" w:cs="Times New Roman"/>
          <w:b/>
          <w:bCs/>
          <w:sz w:val="24"/>
          <w:szCs w:val="24"/>
        </w:rPr>
      </w:pPr>
      <w:r>
        <w:rPr>
          <w:rFonts w:ascii="宋体" w:hAnsi="宋体" w:eastAsia="宋体" w:cs="Times New Roman"/>
          <w:b/>
          <w:bCs/>
          <w:sz w:val="24"/>
          <w:szCs w:val="24"/>
        </w:rPr>
        <w:t>2.专业课程</w:t>
      </w:r>
    </w:p>
    <w:p w14:paraId="22B9B831">
      <w:pPr>
        <w:ind w:firstLine="480" w:firstLineChars="200"/>
        <w:jc w:val="left"/>
        <w:rPr>
          <w:rFonts w:ascii="宋体" w:hAnsi="宋体" w:eastAsia="宋体" w:cs="Times New Roman"/>
          <w:bCs/>
          <w:sz w:val="24"/>
          <w:szCs w:val="24"/>
        </w:rPr>
      </w:pPr>
      <w:r>
        <w:rPr>
          <w:rFonts w:hint="eastAsia" w:ascii="宋体" w:hAnsi="宋体" w:eastAsia="宋体" w:cs="Times New Roman"/>
          <w:bCs/>
          <w:sz w:val="24"/>
          <w:szCs w:val="24"/>
        </w:rPr>
        <w:t>本专业基础课程9</w:t>
      </w:r>
      <w:r>
        <w:rPr>
          <w:rFonts w:ascii="宋体" w:hAnsi="宋体" w:eastAsia="宋体" w:cs="Times New Roman"/>
          <w:bCs/>
          <w:sz w:val="24"/>
          <w:szCs w:val="24"/>
        </w:rPr>
        <w:t>门</w:t>
      </w:r>
      <w:r>
        <w:rPr>
          <w:rFonts w:hint="eastAsia" w:ascii="宋体" w:hAnsi="宋体" w:eastAsia="宋体" w:cs="Times New Roman"/>
          <w:bCs/>
          <w:sz w:val="24"/>
          <w:szCs w:val="24"/>
        </w:rPr>
        <w:t>，专业基础课504学时</w:t>
      </w:r>
      <w:r>
        <w:rPr>
          <w:rFonts w:ascii="宋体" w:hAnsi="宋体" w:eastAsia="宋体" w:cs="Times New Roman"/>
          <w:bCs/>
          <w:sz w:val="24"/>
          <w:szCs w:val="24"/>
        </w:rPr>
        <w:t>。</w:t>
      </w:r>
    </w:p>
    <w:p w14:paraId="02403784">
      <w:pPr>
        <w:jc w:val="center"/>
        <w:rPr>
          <w:rFonts w:ascii="宋体" w:hAnsi="宋体" w:eastAsia="宋体" w:cs="Times New Roman"/>
          <w:b/>
          <w:bCs/>
          <w:sz w:val="24"/>
          <w:szCs w:val="24"/>
        </w:rPr>
      </w:pPr>
      <w:r>
        <w:rPr>
          <w:rFonts w:hint="eastAsia" w:ascii="宋体" w:hAnsi="宋体" w:eastAsia="宋体" w:cs="Times New Roman"/>
          <w:b/>
          <w:bCs/>
          <w:sz w:val="24"/>
          <w:szCs w:val="24"/>
        </w:rPr>
        <w:t>表</w:t>
      </w:r>
      <w:r>
        <w:rPr>
          <w:rFonts w:hint="eastAsia" w:ascii="宋体" w:hAnsi="宋体" w:eastAsia="宋体" w:cs="Times New Roman"/>
          <w:b/>
          <w:bCs/>
          <w:sz w:val="24"/>
          <w:szCs w:val="24"/>
          <w:lang w:val="en-US" w:eastAsia="zh-CN"/>
        </w:rPr>
        <w:t>4</w:t>
      </w:r>
      <w:r>
        <w:rPr>
          <w:rFonts w:hint="eastAsia" w:ascii="宋体" w:hAnsi="宋体" w:eastAsia="宋体" w:cs="Times New Roman"/>
          <w:b/>
          <w:bCs/>
          <w:sz w:val="24"/>
          <w:szCs w:val="24"/>
        </w:rPr>
        <w:t xml:space="preserve"> 专业基础课程及教学内容</w:t>
      </w:r>
    </w:p>
    <w:tbl>
      <w:tblPr>
        <w:tblStyle w:val="7"/>
        <w:tblW w:w="870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55"/>
        <w:gridCol w:w="1349"/>
        <w:gridCol w:w="2274"/>
        <w:gridCol w:w="4327"/>
      </w:tblGrid>
      <w:tr w14:paraId="1B0056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5" w:type="dxa"/>
            <w:vAlign w:val="center"/>
          </w:tcPr>
          <w:p w14:paraId="088863B6">
            <w:pPr>
              <w:jc w:val="center"/>
              <w:rPr>
                <w:rFonts w:ascii="宋体" w:hAnsi="宋体" w:eastAsia="宋体" w:cs="Times New Roman"/>
                <w:b/>
                <w:bCs/>
                <w:sz w:val="24"/>
                <w:szCs w:val="24"/>
              </w:rPr>
            </w:pPr>
            <w:r>
              <w:rPr>
                <w:rFonts w:hint="eastAsia" w:ascii="宋体" w:hAnsi="宋体" w:eastAsia="宋体" w:cs="Times New Roman"/>
                <w:b/>
                <w:bCs/>
                <w:sz w:val="24"/>
                <w:szCs w:val="24"/>
              </w:rPr>
              <w:t>序号</w:t>
            </w:r>
          </w:p>
        </w:tc>
        <w:tc>
          <w:tcPr>
            <w:tcW w:w="1349" w:type="dxa"/>
            <w:vAlign w:val="center"/>
          </w:tcPr>
          <w:p w14:paraId="7A832DBC">
            <w:pPr>
              <w:jc w:val="center"/>
              <w:rPr>
                <w:rFonts w:ascii="宋体" w:hAnsi="宋体" w:eastAsia="宋体" w:cs="Times New Roman"/>
                <w:b/>
                <w:bCs/>
                <w:sz w:val="24"/>
                <w:szCs w:val="24"/>
              </w:rPr>
            </w:pPr>
            <w:r>
              <w:rPr>
                <w:rFonts w:hint="eastAsia" w:ascii="宋体" w:hAnsi="宋体" w:eastAsia="宋体" w:cs="Times New Roman"/>
                <w:b/>
                <w:bCs/>
                <w:sz w:val="24"/>
                <w:szCs w:val="24"/>
              </w:rPr>
              <w:t>类别</w:t>
            </w:r>
          </w:p>
        </w:tc>
        <w:tc>
          <w:tcPr>
            <w:tcW w:w="2274" w:type="dxa"/>
            <w:vAlign w:val="center"/>
          </w:tcPr>
          <w:p w14:paraId="3FA76255">
            <w:pPr>
              <w:jc w:val="center"/>
              <w:rPr>
                <w:rFonts w:ascii="宋体" w:hAnsi="宋体" w:eastAsia="宋体" w:cs="Times New Roman"/>
                <w:b/>
                <w:bCs/>
                <w:sz w:val="24"/>
                <w:szCs w:val="24"/>
              </w:rPr>
            </w:pPr>
            <w:r>
              <w:rPr>
                <w:rFonts w:hint="eastAsia" w:ascii="宋体" w:hAnsi="宋体" w:eastAsia="宋体" w:cs="Times New Roman"/>
                <w:b/>
                <w:bCs/>
                <w:sz w:val="24"/>
                <w:szCs w:val="24"/>
              </w:rPr>
              <w:t>课程名称</w:t>
            </w:r>
          </w:p>
        </w:tc>
        <w:tc>
          <w:tcPr>
            <w:tcW w:w="4327" w:type="dxa"/>
            <w:vAlign w:val="center"/>
          </w:tcPr>
          <w:p w14:paraId="56F6DF2B">
            <w:pPr>
              <w:jc w:val="center"/>
              <w:rPr>
                <w:rFonts w:ascii="宋体" w:hAnsi="宋体" w:eastAsia="宋体" w:cs="Times New Roman"/>
                <w:b/>
                <w:bCs/>
                <w:sz w:val="24"/>
                <w:szCs w:val="24"/>
              </w:rPr>
            </w:pPr>
            <w:r>
              <w:rPr>
                <w:rFonts w:hint="eastAsia" w:ascii="宋体" w:hAnsi="宋体" w:eastAsia="宋体" w:cs="Times New Roman"/>
                <w:b/>
                <w:bCs/>
                <w:sz w:val="24"/>
                <w:szCs w:val="24"/>
              </w:rPr>
              <w:t>主要教学内容</w:t>
            </w:r>
          </w:p>
        </w:tc>
      </w:tr>
      <w:tr w14:paraId="609822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5" w:type="dxa"/>
            <w:vAlign w:val="center"/>
          </w:tcPr>
          <w:p w14:paraId="0F5133A5">
            <w:pPr>
              <w:jc w:val="center"/>
              <w:rPr>
                <w:rFonts w:ascii="宋体" w:hAnsi="宋体" w:eastAsia="宋体" w:cs="Times New Roman"/>
                <w:bCs/>
                <w:sz w:val="24"/>
                <w:szCs w:val="24"/>
              </w:rPr>
            </w:pPr>
            <w:r>
              <w:rPr>
                <w:rFonts w:hint="eastAsia" w:ascii="宋体" w:hAnsi="宋体" w:eastAsia="宋体" w:cs="Times New Roman"/>
                <w:bCs/>
                <w:sz w:val="24"/>
                <w:szCs w:val="24"/>
              </w:rPr>
              <w:t>1</w:t>
            </w:r>
          </w:p>
        </w:tc>
        <w:tc>
          <w:tcPr>
            <w:tcW w:w="1349" w:type="dxa"/>
            <w:vAlign w:val="center"/>
          </w:tcPr>
          <w:p w14:paraId="1DE60306">
            <w:pPr>
              <w:jc w:val="center"/>
              <w:rPr>
                <w:rFonts w:ascii="宋体" w:hAnsi="宋体" w:eastAsia="宋体" w:cs="Times New Roman"/>
                <w:bCs/>
                <w:sz w:val="24"/>
                <w:szCs w:val="24"/>
              </w:rPr>
            </w:pPr>
            <w:r>
              <w:rPr>
                <w:rFonts w:hint="eastAsia" w:ascii="宋体" w:hAnsi="宋体" w:eastAsia="宋体" w:cs="Times New Roman"/>
                <w:bCs/>
                <w:sz w:val="24"/>
                <w:szCs w:val="24"/>
              </w:rPr>
              <w:t>必修</w:t>
            </w:r>
          </w:p>
        </w:tc>
        <w:tc>
          <w:tcPr>
            <w:tcW w:w="2274" w:type="dxa"/>
            <w:vAlign w:val="center"/>
          </w:tcPr>
          <w:p w14:paraId="1859097A">
            <w:pPr>
              <w:jc w:val="center"/>
              <w:rPr>
                <w:rFonts w:ascii="宋体" w:hAnsi="宋体" w:eastAsia="宋体" w:cs="Times New Roman"/>
                <w:bCs/>
                <w:sz w:val="24"/>
                <w:szCs w:val="24"/>
              </w:rPr>
            </w:pPr>
            <w:r>
              <w:rPr>
                <w:rFonts w:hint="eastAsia" w:ascii="宋体" w:hAnsi="宋体" w:eastAsia="宋体" w:cs="Times New Roman"/>
                <w:bCs/>
                <w:sz w:val="24"/>
                <w:szCs w:val="24"/>
              </w:rPr>
              <w:t>学前教育学</w:t>
            </w:r>
          </w:p>
        </w:tc>
        <w:tc>
          <w:tcPr>
            <w:tcW w:w="4327" w:type="dxa"/>
            <w:vAlign w:val="center"/>
          </w:tcPr>
          <w:p w14:paraId="7961787A">
            <w:pPr>
              <w:rPr>
                <w:rFonts w:ascii="宋体" w:hAnsi="宋体" w:eastAsia="宋体" w:cs="Times New Roman"/>
                <w:bCs/>
                <w:sz w:val="24"/>
                <w:szCs w:val="24"/>
              </w:rPr>
            </w:pPr>
            <w:r>
              <w:rPr>
                <w:rFonts w:hint="eastAsia" w:ascii="宋体" w:hAnsi="宋体" w:eastAsia="宋体" w:cs="Times New Roman"/>
                <w:bCs/>
                <w:sz w:val="24"/>
                <w:szCs w:val="24"/>
              </w:rPr>
              <w:t>本课程主要讲授学前教育与幼儿发展、幼儿园教育的目标和任务、幼儿园全面发展教育、幼儿园教育的内容、途径与方法等内容。帮助学生掌握幼儿园教育必需的基本知识与技能学前儿童教育的基本规律、实施教育的基本原理和方法，帮助学生形成基本的教育观念，初步了解什么是教育、什么是幼儿教育，幼儿教育机构的特点和规律，组织幼儿活动的方法和原理，使学生树立正确的教育观、儿童观、教师观。</w:t>
            </w:r>
          </w:p>
        </w:tc>
      </w:tr>
      <w:tr w14:paraId="00CF9D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5" w:type="dxa"/>
            <w:vAlign w:val="center"/>
          </w:tcPr>
          <w:p w14:paraId="6426EF10">
            <w:pPr>
              <w:jc w:val="center"/>
              <w:rPr>
                <w:rFonts w:ascii="宋体" w:hAnsi="宋体" w:eastAsia="宋体" w:cs="Times New Roman"/>
                <w:bCs/>
                <w:sz w:val="24"/>
                <w:szCs w:val="24"/>
              </w:rPr>
            </w:pPr>
            <w:r>
              <w:rPr>
                <w:rFonts w:hint="eastAsia" w:ascii="宋体" w:hAnsi="宋体" w:eastAsia="宋体" w:cs="Times New Roman"/>
                <w:bCs/>
                <w:sz w:val="24"/>
                <w:szCs w:val="24"/>
              </w:rPr>
              <w:t>2</w:t>
            </w:r>
          </w:p>
        </w:tc>
        <w:tc>
          <w:tcPr>
            <w:tcW w:w="1349" w:type="dxa"/>
            <w:vAlign w:val="center"/>
          </w:tcPr>
          <w:p w14:paraId="3146B718">
            <w:pPr>
              <w:jc w:val="center"/>
              <w:rPr>
                <w:rFonts w:ascii="宋体" w:hAnsi="宋体" w:eastAsia="宋体" w:cs="Times New Roman"/>
                <w:bCs/>
                <w:sz w:val="24"/>
                <w:szCs w:val="24"/>
              </w:rPr>
            </w:pPr>
            <w:r>
              <w:rPr>
                <w:rFonts w:hint="eastAsia" w:ascii="宋体" w:hAnsi="宋体" w:eastAsia="宋体" w:cs="Times New Roman"/>
                <w:bCs/>
                <w:sz w:val="24"/>
                <w:szCs w:val="24"/>
              </w:rPr>
              <w:t>必修</w:t>
            </w:r>
          </w:p>
        </w:tc>
        <w:tc>
          <w:tcPr>
            <w:tcW w:w="2274" w:type="dxa"/>
            <w:vAlign w:val="center"/>
          </w:tcPr>
          <w:p w14:paraId="45B7A494">
            <w:pPr>
              <w:jc w:val="center"/>
              <w:rPr>
                <w:rFonts w:ascii="宋体" w:hAnsi="宋体" w:eastAsia="宋体" w:cs="Times New Roman"/>
                <w:bCs/>
                <w:sz w:val="24"/>
                <w:szCs w:val="24"/>
              </w:rPr>
            </w:pPr>
            <w:r>
              <w:rPr>
                <w:rFonts w:hint="eastAsia" w:ascii="宋体" w:hAnsi="宋体" w:eastAsia="宋体" w:cs="Times New Roman"/>
                <w:bCs/>
                <w:sz w:val="24"/>
                <w:szCs w:val="24"/>
              </w:rPr>
              <w:t>学前儿童心理学</w:t>
            </w:r>
          </w:p>
        </w:tc>
        <w:tc>
          <w:tcPr>
            <w:tcW w:w="4327" w:type="dxa"/>
            <w:vAlign w:val="center"/>
          </w:tcPr>
          <w:p w14:paraId="2908F673">
            <w:pPr>
              <w:jc w:val="left"/>
              <w:rPr>
                <w:rFonts w:ascii="宋体" w:hAnsi="宋体" w:eastAsia="宋体" w:cs="Times New Roman"/>
                <w:bCs/>
                <w:sz w:val="24"/>
                <w:szCs w:val="24"/>
              </w:rPr>
            </w:pPr>
            <w:r>
              <w:rPr>
                <w:rFonts w:hint="eastAsia" w:ascii="宋体" w:hAnsi="宋体" w:eastAsia="宋体" w:cs="Times New Roman"/>
                <w:bCs/>
                <w:sz w:val="24"/>
                <w:szCs w:val="24"/>
              </w:rPr>
              <w:t>本课程</w:t>
            </w:r>
            <w:r>
              <w:rPr>
                <w:rFonts w:ascii="宋体" w:hAnsi="宋体" w:eastAsia="宋体" w:cs="Times New Roman"/>
                <w:bCs/>
                <w:sz w:val="24"/>
                <w:szCs w:val="24"/>
              </w:rPr>
              <w:t>是研究儿童心理发生、发展特点和规律，以及如何遵照这些特点和规律对儿童实施教育的一门科学。对于学前教育专业的学生来说，重点学习和研究儿童从出生到入学前这一阶段心理发生、发展的特点和规律，并为儿童早期的成长和教育向教师和家长提供具体的指导和帮助。学习这门课程的目的在于了解有关儿童心理发展的基本理论，掌握有关基本概念及各年龄段儿童心理发展的典型特点和规律，并能尝试解决儿童成长中遇到的实际问题，培养科学的教育观、儿童观，为儿童的健康成长提供科学的教育训练</w:t>
            </w:r>
            <w:r>
              <w:rPr>
                <w:rFonts w:hint="eastAsia" w:ascii="宋体" w:hAnsi="宋体" w:eastAsia="宋体" w:cs="Times New Roman"/>
                <w:bCs/>
                <w:sz w:val="24"/>
                <w:szCs w:val="24"/>
              </w:rPr>
              <w:t>指导</w:t>
            </w:r>
            <w:r>
              <w:rPr>
                <w:rFonts w:ascii="宋体" w:hAnsi="宋体" w:eastAsia="宋体" w:cs="Times New Roman"/>
                <w:bCs/>
                <w:sz w:val="24"/>
                <w:szCs w:val="24"/>
              </w:rPr>
              <w:t>。</w:t>
            </w:r>
          </w:p>
        </w:tc>
      </w:tr>
      <w:tr w14:paraId="0F9DED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5" w:type="dxa"/>
            <w:vAlign w:val="center"/>
          </w:tcPr>
          <w:p w14:paraId="3F094E05">
            <w:pPr>
              <w:jc w:val="center"/>
              <w:rPr>
                <w:rFonts w:ascii="宋体" w:hAnsi="宋体" w:eastAsia="宋体" w:cs="Times New Roman"/>
                <w:bCs/>
                <w:sz w:val="24"/>
                <w:szCs w:val="24"/>
              </w:rPr>
            </w:pPr>
            <w:r>
              <w:rPr>
                <w:rFonts w:hint="eastAsia" w:ascii="宋体" w:hAnsi="宋体" w:eastAsia="宋体" w:cs="Times New Roman"/>
                <w:bCs/>
                <w:sz w:val="24"/>
                <w:szCs w:val="24"/>
              </w:rPr>
              <w:t>3</w:t>
            </w:r>
          </w:p>
        </w:tc>
        <w:tc>
          <w:tcPr>
            <w:tcW w:w="1349" w:type="dxa"/>
            <w:vAlign w:val="center"/>
          </w:tcPr>
          <w:p w14:paraId="28BEE9A7">
            <w:pPr>
              <w:jc w:val="center"/>
              <w:rPr>
                <w:rFonts w:ascii="宋体" w:hAnsi="宋体" w:eastAsia="宋体" w:cs="Times New Roman"/>
                <w:bCs/>
                <w:sz w:val="24"/>
                <w:szCs w:val="24"/>
              </w:rPr>
            </w:pPr>
            <w:r>
              <w:rPr>
                <w:rFonts w:hint="eastAsia" w:ascii="宋体" w:hAnsi="宋体" w:eastAsia="宋体" w:cs="Times New Roman"/>
                <w:bCs/>
                <w:sz w:val="24"/>
                <w:szCs w:val="24"/>
              </w:rPr>
              <w:t>必修</w:t>
            </w:r>
          </w:p>
        </w:tc>
        <w:tc>
          <w:tcPr>
            <w:tcW w:w="2274" w:type="dxa"/>
            <w:vAlign w:val="center"/>
          </w:tcPr>
          <w:p w14:paraId="56E871F2">
            <w:pPr>
              <w:jc w:val="center"/>
              <w:rPr>
                <w:rFonts w:ascii="宋体" w:hAnsi="宋体" w:eastAsia="宋体" w:cs="Times New Roman"/>
                <w:bCs/>
                <w:sz w:val="24"/>
                <w:szCs w:val="24"/>
              </w:rPr>
            </w:pPr>
            <w:r>
              <w:rPr>
                <w:rFonts w:hint="eastAsia" w:ascii="宋体" w:hAnsi="宋体" w:eastAsia="宋体" w:cs="Times New Roman"/>
                <w:bCs/>
                <w:sz w:val="24"/>
                <w:szCs w:val="24"/>
              </w:rPr>
              <w:t>学前儿童游戏理论与指导</w:t>
            </w:r>
          </w:p>
        </w:tc>
        <w:tc>
          <w:tcPr>
            <w:tcW w:w="4327" w:type="dxa"/>
            <w:vAlign w:val="center"/>
          </w:tcPr>
          <w:p w14:paraId="456B3367">
            <w:pPr>
              <w:jc w:val="left"/>
              <w:rPr>
                <w:rFonts w:ascii="宋体" w:hAnsi="宋体" w:eastAsia="宋体" w:cs="Times New Roman"/>
                <w:bCs/>
                <w:sz w:val="24"/>
                <w:szCs w:val="24"/>
              </w:rPr>
            </w:pPr>
            <w:r>
              <w:rPr>
                <w:rFonts w:hint="eastAsia" w:ascii="宋体" w:hAnsi="宋体" w:eastAsia="宋体" w:cs="Times New Roman"/>
                <w:bCs/>
                <w:sz w:val="24"/>
                <w:szCs w:val="24"/>
              </w:rPr>
              <w:t>本课程主要通过幼儿游戏概论、建构游戏、角色游戏、表演游戏、智力游戏、体育游戏、音乐游戏、感统游戏八个模块理论结合实际，让学生树立幼儿园以游戏为基本活动的教育理念：喜欢游戏、尊重游戏、重视游戏，并在课程教学中逐渐理解游戏的本质、特点及对幼儿的独特的开展价值；能够从专业角度解读各类游戏价值，重视游戏环境以及师幼互动的重要性；基本掌握学前儿童游戏的环境创设、观察、组织指导及评价方法，并在课后学会通过自我反思和同伴合作获得发展。</w:t>
            </w:r>
          </w:p>
        </w:tc>
      </w:tr>
      <w:tr w14:paraId="04C041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5" w:type="dxa"/>
            <w:vAlign w:val="center"/>
          </w:tcPr>
          <w:p w14:paraId="74EF82C1">
            <w:pPr>
              <w:jc w:val="center"/>
              <w:rPr>
                <w:rFonts w:ascii="宋体" w:hAnsi="宋体" w:eastAsia="宋体" w:cs="Times New Roman"/>
                <w:bCs/>
                <w:sz w:val="24"/>
                <w:szCs w:val="24"/>
              </w:rPr>
            </w:pPr>
            <w:r>
              <w:rPr>
                <w:rFonts w:hint="eastAsia" w:ascii="宋体" w:hAnsi="宋体" w:eastAsia="宋体" w:cs="Times New Roman"/>
                <w:bCs/>
                <w:sz w:val="24"/>
                <w:szCs w:val="24"/>
              </w:rPr>
              <w:t>4</w:t>
            </w:r>
          </w:p>
        </w:tc>
        <w:tc>
          <w:tcPr>
            <w:tcW w:w="1349" w:type="dxa"/>
            <w:vAlign w:val="center"/>
          </w:tcPr>
          <w:p w14:paraId="33E3F6A1">
            <w:pPr>
              <w:jc w:val="center"/>
              <w:rPr>
                <w:rFonts w:ascii="宋体" w:hAnsi="宋体" w:eastAsia="宋体" w:cs="Times New Roman"/>
                <w:bCs/>
                <w:sz w:val="24"/>
                <w:szCs w:val="24"/>
              </w:rPr>
            </w:pPr>
            <w:r>
              <w:rPr>
                <w:rFonts w:hint="eastAsia" w:ascii="宋体" w:hAnsi="宋体" w:eastAsia="宋体" w:cs="Times New Roman"/>
                <w:bCs/>
                <w:sz w:val="24"/>
                <w:szCs w:val="24"/>
              </w:rPr>
              <w:t>必修</w:t>
            </w:r>
          </w:p>
        </w:tc>
        <w:tc>
          <w:tcPr>
            <w:tcW w:w="2274" w:type="dxa"/>
            <w:vAlign w:val="center"/>
          </w:tcPr>
          <w:p w14:paraId="168B9552">
            <w:pPr>
              <w:jc w:val="center"/>
              <w:rPr>
                <w:rFonts w:ascii="宋体" w:hAnsi="宋体" w:eastAsia="宋体" w:cs="Times New Roman"/>
                <w:bCs/>
                <w:sz w:val="24"/>
                <w:szCs w:val="24"/>
              </w:rPr>
            </w:pPr>
            <w:r>
              <w:rPr>
                <w:rFonts w:hint="eastAsia" w:ascii="宋体" w:hAnsi="宋体" w:eastAsia="宋体" w:cs="Times New Roman"/>
                <w:bCs/>
                <w:sz w:val="24"/>
                <w:szCs w:val="24"/>
              </w:rPr>
              <w:t>学前儿童卫生学</w:t>
            </w:r>
          </w:p>
        </w:tc>
        <w:tc>
          <w:tcPr>
            <w:tcW w:w="4327" w:type="dxa"/>
            <w:vAlign w:val="center"/>
          </w:tcPr>
          <w:p w14:paraId="16BE6FFA">
            <w:pPr>
              <w:jc w:val="left"/>
              <w:rPr>
                <w:rFonts w:ascii="宋体" w:hAnsi="宋体" w:eastAsia="宋体" w:cs="Times New Roman"/>
                <w:bCs/>
                <w:sz w:val="24"/>
                <w:szCs w:val="24"/>
              </w:rPr>
            </w:pPr>
            <w:r>
              <w:rPr>
                <w:rFonts w:hint="eastAsia" w:ascii="宋体" w:hAnsi="宋体" w:eastAsia="宋体" w:cs="Times New Roman"/>
                <w:bCs/>
                <w:sz w:val="24"/>
                <w:szCs w:val="24"/>
              </w:rPr>
              <w:t>本课程</w:t>
            </w:r>
            <w:r>
              <w:rPr>
                <w:rFonts w:ascii="宋体" w:hAnsi="宋体" w:eastAsia="宋体" w:cs="Times New Roman"/>
                <w:bCs/>
                <w:sz w:val="24"/>
                <w:szCs w:val="24"/>
              </w:rPr>
              <w:t>主要研究幼儿的身心发展特点以及如何保护和增进幼儿的健康，具有基础性、普适性和应用性等特点。它是其他学前专业理论与技能课程的前期课程，为后续的专业学习提供卫生学和生物学支持。对学前教育专业的学生而言，幼儿卫生学有助于他们了解和理解幼儿，帮助其形成科学的儿童观，树立正确的儿童形象，也是学生把握学前专业理念、生成专业缴感、为未来做好保教工作的前提。同时，幼儿卫生学的内容科学严谨，有较强的可读性，既适合从事幼教工作的同仁学习参考，也可供幼儿家长阅读，普及幼儿卫生</w:t>
            </w:r>
            <w:r>
              <w:rPr>
                <w:rFonts w:hint="eastAsia" w:ascii="宋体" w:hAnsi="宋体" w:eastAsia="宋体" w:cs="Times New Roman"/>
                <w:bCs/>
                <w:sz w:val="24"/>
                <w:szCs w:val="24"/>
              </w:rPr>
              <w:t>。</w:t>
            </w:r>
          </w:p>
        </w:tc>
      </w:tr>
      <w:tr w14:paraId="6E96CD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5" w:type="dxa"/>
            <w:vAlign w:val="center"/>
          </w:tcPr>
          <w:p w14:paraId="148693C6">
            <w:pPr>
              <w:jc w:val="center"/>
              <w:rPr>
                <w:rFonts w:ascii="宋体" w:hAnsi="宋体" w:eastAsia="宋体" w:cs="Times New Roman"/>
                <w:bCs/>
                <w:sz w:val="24"/>
                <w:szCs w:val="24"/>
              </w:rPr>
            </w:pPr>
            <w:r>
              <w:rPr>
                <w:rFonts w:hint="eastAsia" w:ascii="宋体" w:hAnsi="宋体" w:eastAsia="宋体" w:cs="Times New Roman"/>
                <w:bCs/>
                <w:sz w:val="24"/>
                <w:szCs w:val="24"/>
              </w:rPr>
              <w:t>5</w:t>
            </w:r>
          </w:p>
        </w:tc>
        <w:tc>
          <w:tcPr>
            <w:tcW w:w="1349" w:type="dxa"/>
            <w:vAlign w:val="center"/>
          </w:tcPr>
          <w:p w14:paraId="7B557643">
            <w:pPr>
              <w:jc w:val="center"/>
              <w:rPr>
                <w:rFonts w:ascii="宋体" w:hAnsi="宋体" w:eastAsia="宋体" w:cs="Times New Roman"/>
                <w:bCs/>
                <w:sz w:val="24"/>
                <w:szCs w:val="24"/>
              </w:rPr>
            </w:pPr>
            <w:r>
              <w:rPr>
                <w:rFonts w:hint="eastAsia" w:ascii="宋体" w:hAnsi="宋体" w:eastAsia="宋体" w:cs="Times New Roman"/>
                <w:bCs/>
                <w:sz w:val="24"/>
                <w:szCs w:val="24"/>
              </w:rPr>
              <w:t>必修</w:t>
            </w:r>
          </w:p>
        </w:tc>
        <w:tc>
          <w:tcPr>
            <w:tcW w:w="2274" w:type="dxa"/>
            <w:vAlign w:val="center"/>
          </w:tcPr>
          <w:p w14:paraId="716CC21E">
            <w:pPr>
              <w:jc w:val="center"/>
              <w:rPr>
                <w:rFonts w:ascii="宋体" w:hAnsi="宋体" w:eastAsia="宋体" w:cs="Times New Roman"/>
                <w:bCs/>
                <w:sz w:val="24"/>
                <w:szCs w:val="24"/>
              </w:rPr>
            </w:pPr>
            <w:r>
              <w:rPr>
                <w:rFonts w:hint="eastAsia" w:ascii="宋体" w:hAnsi="宋体" w:eastAsia="宋体" w:cs="Times New Roman"/>
                <w:bCs/>
                <w:sz w:val="24"/>
                <w:szCs w:val="24"/>
              </w:rPr>
              <w:t>学前教育史</w:t>
            </w:r>
          </w:p>
        </w:tc>
        <w:tc>
          <w:tcPr>
            <w:tcW w:w="4327" w:type="dxa"/>
            <w:vAlign w:val="center"/>
          </w:tcPr>
          <w:p w14:paraId="403589D2">
            <w:pPr>
              <w:jc w:val="left"/>
              <w:rPr>
                <w:rFonts w:ascii="宋体" w:hAnsi="宋体" w:eastAsia="宋体" w:cs="Times New Roman"/>
                <w:bCs/>
                <w:sz w:val="24"/>
                <w:szCs w:val="24"/>
              </w:rPr>
            </w:pPr>
            <w:r>
              <w:rPr>
                <w:rFonts w:hint="eastAsia" w:ascii="宋体" w:hAnsi="宋体" w:eastAsia="宋体" w:cs="Times New Roman"/>
                <w:bCs/>
                <w:sz w:val="24"/>
                <w:szCs w:val="24"/>
              </w:rPr>
              <w:t>本课程从不同的角度揭示中外学前教育发展的基本过程，通过重大学前教育历史事件、人物思想来展现学前教育发展进程中丰富的学前教育文化遗产。通过该课程的学习，使学生了解中外学前教育发展的基本脉络和发展趋势，总结历史经验教训，继承优秀的学前教育遗产，从而开阔视野，增强对学前教育的历史洞察力和历史使命感；学会用马克思主义科学的历史观分析问题、解决问题，学习从历史的角度去了解和思考学前教育与政治经济、与社会文化、与人的发展之间的关系，进而关注中华民族以及全人类学前教育的历史命运。通过该课程的学习，培养和提高学生的学前敦育历史意识、历史知识、专业精神和人文素养，促进学生的专业发展。</w:t>
            </w:r>
          </w:p>
        </w:tc>
      </w:tr>
      <w:tr w14:paraId="7724F9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5" w:type="dxa"/>
            <w:vAlign w:val="center"/>
          </w:tcPr>
          <w:p w14:paraId="4D159840">
            <w:pPr>
              <w:jc w:val="center"/>
              <w:rPr>
                <w:rFonts w:ascii="宋体" w:hAnsi="宋体" w:eastAsia="宋体" w:cs="Times New Roman"/>
                <w:bCs/>
                <w:sz w:val="24"/>
                <w:szCs w:val="24"/>
              </w:rPr>
            </w:pPr>
            <w:r>
              <w:rPr>
                <w:rFonts w:hint="eastAsia" w:ascii="宋体" w:hAnsi="宋体" w:eastAsia="宋体" w:cs="Times New Roman"/>
                <w:bCs/>
                <w:sz w:val="24"/>
                <w:szCs w:val="24"/>
              </w:rPr>
              <w:t>6</w:t>
            </w:r>
          </w:p>
        </w:tc>
        <w:tc>
          <w:tcPr>
            <w:tcW w:w="1349" w:type="dxa"/>
            <w:vAlign w:val="center"/>
          </w:tcPr>
          <w:p w14:paraId="065D99CE">
            <w:pPr>
              <w:jc w:val="center"/>
              <w:rPr>
                <w:rFonts w:ascii="宋体" w:hAnsi="宋体" w:eastAsia="宋体" w:cs="Times New Roman"/>
                <w:bCs/>
                <w:sz w:val="24"/>
                <w:szCs w:val="24"/>
              </w:rPr>
            </w:pPr>
            <w:r>
              <w:rPr>
                <w:rFonts w:hint="eastAsia" w:ascii="宋体" w:hAnsi="宋体" w:eastAsia="宋体" w:cs="Times New Roman"/>
                <w:bCs/>
                <w:sz w:val="24"/>
                <w:szCs w:val="24"/>
              </w:rPr>
              <w:t>必修</w:t>
            </w:r>
          </w:p>
        </w:tc>
        <w:tc>
          <w:tcPr>
            <w:tcW w:w="2274" w:type="dxa"/>
            <w:vAlign w:val="center"/>
          </w:tcPr>
          <w:p w14:paraId="7A1E9D5F">
            <w:pPr>
              <w:jc w:val="center"/>
              <w:rPr>
                <w:rFonts w:ascii="宋体" w:hAnsi="宋体" w:eastAsia="宋体" w:cs="Times New Roman"/>
                <w:bCs/>
                <w:sz w:val="24"/>
                <w:szCs w:val="24"/>
              </w:rPr>
            </w:pPr>
            <w:r>
              <w:rPr>
                <w:rFonts w:hint="eastAsia" w:ascii="宋体" w:hAnsi="宋体" w:eastAsia="宋体" w:cs="Times New Roman"/>
                <w:bCs/>
                <w:sz w:val="24"/>
                <w:szCs w:val="24"/>
              </w:rPr>
              <w:t>幼儿园班级管理</w:t>
            </w:r>
          </w:p>
        </w:tc>
        <w:tc>
          <w:tcPr>
            <w:tcW w:w="4327" w:type="dxa"/>
            <w:vAlign w:val="center"/>
          </w:tcPr>
          <w:p w14:paraId="00CCA5ED">
            <w:pPr>
              <w:jc w:val="left"/>
              <w:rPr>
                <w:rFonts w:ascii="宋体" w:hAnsi="宋体" w:eastAsia="宋体" w:cs="Times New Roman"/>
                <w:bCs/>
                <w:sz w:val="24"/>
                <w:szCs w:val="24"/>
              </w:rPr>
            </w:pPr>
            <w:r>
              <w:rPr>
                <w:rFonts w:hint="eastAsia" w:ascii="宋体" w:hAnsi="宋体" w:eastAsia="宋体" w:cs="Times New Roman"/>
                <w:bCs/>
                <w:sz w:val="24"/>
                <w:szCs w:val="24"/>
              </w:rPr>
              <w:t>本课程主要包括幼儿入园适应工作、班级环境的创设、班级一日常规工作的管理、班级主题活动的设计与实施、幼儿良好品行的养成、家庭与社区教育资源利用、特色班级的创设和幼小衔接的准备九个部分的内容，围绕幼儿园班主任的任职要求，以开展幼儿园班级管理工作过程为主线进行来学习，目的是通过教学让学生了解掌握幼儿园班级管理基本理论和基本知识、基本技能，为他们走上工作岗位后从事幼儿园班级的教育教学和管理工作打下坚实的理论基础,并提供实践操作层面的指导和借鉴。</w:t>
            </w:r>
          </w:p>
        </w:tc>
      </w:tr>
      <w:tr w14:paraId="0A5908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5" w:type="dxa"/>
            <w:vAlign w:val="center"/>
          </w:tcPr>
          <w:p w14:paraId="549A865D">
            <w:pPr>
              <w:jc w:val="center"/>
              <w:rPr>
                <w:rFonts w:ascii="宋体" w:hAnsi="宋体" w:eastAsia="宋体" w:cs="Times New Roman"/>
                <w:bCs/>
                <w:sz w:val="24"/>
                <w:szCs w:val="24"/>
              </w:rPr>
            </w:pPr>
            <w:r>
              <w:rPr>
                <w:rFonts w:hint="eastAsia" w:ascii="宋体" w:hAnsi="宋体" w:eastAsia="宋体" w:cs="Times New Roman"/>
                <w:bCs/>
                <w:sz w:val="24"/>
                <w:szCs w:val="24"/>
              </w:rPr>
              <w:t>7</w:t>
            </w:r>
          </w:p>
        </w:tc>
        <w:tc>
          <w:tcPr>
            <w:tcW w:w="1349" w:type="dxa"/>
            <w:vAlign w:val="center"/>
          </w:tcPr>
          <w:p w14:paraId="447E4419">
            <w:pPr>
              <w:jc w:val="center"/>
              <w:rPr>
                <w:rFonts w:ascii="宋体" w:hAnsi="宋体" w:eastAsia="宋体" w:cs="Times New Roman"/>
                <w:bCs/>
                <w:sz w:val="24"/>
                <w:szCs w:val="24"/>
              </w:rPr>
            </w:pPr>
            <w:r>
              <w:rPr>
                <w:rFonts w:hint="eastAsia" w:ascii="宋体" w:hAnsi="宋体" w:eastAsia="宋体" w:cs="Times New Roman"/>
                <w:bCs/>
                <w:sz w:val="24"/>
                <w:szCs w:val="24"/>
              </w:rPr>
              <w:t>必修</w:t>
            </w:r>
          </w:p>
        </w:tc>
        <w:tc>
          <w:tcPr>
            <w:tcW w:w="2274" w:type="dxa"/>
            <w:vAlign w:val="center"/>
          </w:tcPr>
          <w:p w14:paraId="3C48F085">
            <w:pPr>
              <w:jc w:val="center"/>
              <w:rPr>
                <w:rFonts w:ascii="宋体" w:hAnsi="宋体" w:eastAsia="宋体" w:cs="Times New Roman"/>
                <w:bCs/>
                <w:sz w:val="24"/>
                <w:szCs w:val="24"/>
              </w:rPr>
            </w:pPr>
            <w:r>
              <w:rPr>
                <w:rFonts w:hint="eastAsia" w:ascii="宋体" w:hAnsi="宋体" w:eastAsia="宋体" w:cs="Times New Roman"/>
                <w:bCs/>
                <w:sz w:val="24"/>
                <w:szCs w:val="24"/>
              </w:rPr>
              <w:t>幼儿教师职业道德</w:t>
            </w:r>
          </w:p>
        </w:tc>
        <w:tc>
          <w:tcPr>
            <w:tcW w:w="4327" w:type="dxa"/>
            <w:vAlign w:val="center"/>
          </w:tcPr>
          <w:p w14:paraId="31FEAC12">
            <w:pPr>
              <w:jc w:val="left"/>
              <w:rPr>
                <w:rFonts w:ascii="宋体" w:hAnsi="宋体" w:eastAsia="宋体" w:cs="Times New Roman"/>
                <w:bCs/>
                <w:sz w:val="24"/>
                <w:szCs w:val="24"/>
              </w:rPr>
            </w:pPr>
            <w:r>
              <w:rPr>
                <w:rFonts w:hint="eastAsia" w:ascii="宋体" w:hAnsi="宋体" w:eastAsia="宋体" w:cs="Times New Roman"/>
                <w:bCs/>
                <w:sz w:val="24"/>
                <w:szCs w:val="24"/>
              </w:rPr>
              <w:t>本课程从职业道德的“知”“情”“意”“行”四个方面入手，在进行理论阐述的同时配以“幼儿教师职业发展的相关法律”“幼儿教师职业心理调适”和“幼儿园教育活动中的职业道德行为”等实用性较强的内容，理论结合实际，全面落实立德树人的根本要求，注重学生道德知识、道德情感、道德意念和道德行为的养成，帮助未来的幼儿教师们更好地理解职业要求，培养学生职业幸福感，争做有理想信念，有道德情操，有扎实学识，有仁爱之心的四有好老师。</w:t>
            </w:r>
          </w:p>
        </w:tc>
      </w:tr>
      <w:tr w14:paraId="6FFF4E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5" w:type="dxa"/>
            <w:vAlign w:val="center"/>
          </w:tcPr>
          <w:p w14:paraId="65273A26">
            <w:pPr>
              <w:jc w:val="center"/>
              <w:rPr>
                <w:rFonts w:ascii="宋体" w:hAnsi="宋体" w:eastAsia="宋体" w:cs="Times New Roman"/>
                <w:bCs/>
                <w:sz w:val="24"/>
                <w:szCs w:val="24"/>
              </w:rPr>
            </w:pPr>
            <w:r>
              <w:rPr>
                <w:rFonts w:hint="eastAsia" w:ascii="宋体" w:hAnsi="宋体" w:eastAsia="宋体" w:cs="Times New Roman"/>
                <w:bCs/>
                <w:sz w:val="24"/>
                <w:szCs w:val="24"/>
              </w:rPr>
              <w:t>8</w:t>
            </w:r>
          </w:p>
        </w:tc>
        <w:tc>
          <w:tcPr>
            <w:tcW w:w="1349" w:type="dxa"/>
            <w:vAlign w:val="center"/>
          </w:tcPr>
          <w:p w14:paraId="092EB76D">
            <w:pPr>
              <w:jc w:val="center"/>
              <w:rPr>
                <w:rFonts w:ascii="宋体" w:hAnsi="宋体" w:eastAsia="宋体" w:cs="Times New Roman"/>
                <w:bCs/>
                <w:sz w:val="24"/>
                <w:szCs w:val="24"/>
              </w:rPr>
            </w:pPr>
            <w:r>
              <w:rPr>
                <w:rFonts w:hint="eastAsia" w:ascii="宋体" w:hAnsi="宋体" w:eastAsia="宋体" w:cs="Times New Roman"/>
                <w:bCs/>
                <w:sz w:val="24"/>
                <w:szCs w:val="24"/>
              </w:rPr>
              <w:t>必修</w:t>
            </w:r>
          </w:p>
        </w:tc>
        <w:tc>
          <w:tcPr>
            <w:tcW w:w="2274" w:type="dxa"/>
            <w:vAlign w:val="center"/>
          </w:tcPr>
          <w:p w14:paraId="2F42EA8C">
            <w:pPr>
              <w:jc w:val="center"/>
              <w:rPr>
                <w:rFonts w:ascii="宋体" w:hAnsi="宋体" w:eastAsia="宋体" w:cs="Times New Roman"/>
                <w:bCs/>
                <w:sz w:val="24"/>
                <w:szCs w:val="24"/>
              </w:rPr>
            </w:pPr>
            <w:r>
              <w:rPr>
                <w:rFonts w:hint="eastAsia" w:ascii="宋体" w:hAnsi="宋体" w:eastAsia="宋体" w:cs="Times New Roman"/>
                <w:bCs/>
                <w:sz w:val="24"/>
                <w:szCs w:val="24"/>
              </w:rPr>
              <w:t>幼儿园课程</w:t>
            </w:r>
          </w:p>
        </w:tc>
        <w:tc>
          <w:tcPr>
            <w:tcW w:w="4327" w:type="dxa"/>
            <w:vAlign w:val="center"/>
          </w:tcPr>
          <w:p w14:paraId="564BABE0">
            <w:pPr>
              <w:jc w:val="left"/>
              <w:rPr>
                <w:rFonts w:ascii="宋体" w:hAnsi="宋体" w:eastAsia="宋体" w:cs="Times New Roman"/>
                <w:bCs/>
                <w:sz w:val="24"/>
                <w:szCs w:val="24"/>
              </w:rPr>
            </w:pPr>
            <w:r>
              <w:rPr>
                <w:rFonts w:hint="eastAsia" w:ascii="宋体" w:hAnsi="宋体" w:eastAsia="宋体" w:cs="Times New Roman"/>
                <w:bCs/>
                <w:sz w:val="24"/>
                <w:szCs w:val="24"/>
              </w:rPr>
              <w:t>本课程是研究幼儿园教育的理念和实践之间转化的一门课程，结合了专科学生学习的特点和需求，在帮助学生理解课程基本概念的基础上，重点掌握幼儿园课程设计的基本原则，领悟幼儿园教育活动设计与实施的规律和方法，从而具备《幼儿园教师专业标准》要求的创设环境、观察幼儿、组织游戏等基本技能，满足学生师生面对教师资格证需求的同时，也实现教学资源和教学手段的丰富性和多样性。</w:t>
            </w:r>
          </w:p>
        </w:tc>
      </w:tr>
      <w:tr w14:paraId="75EAFA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5" w:type="dxa"/>
            <w:vAlign w:val="center"/>
          </w:tcPr>
          <w:p w14:paraId="6C5BD036">
            <w:pPr>
              <w:jc w:val="center"/>
              <w:rPr>
                <w:rFonts w:ascii="宋体" w:hAnsi="宋体" w:eastAsia="宋体" w:cs="Times New Roman"/>
                <w:bCs/>
                <w:sz w:val="24"/>
                <w:szCs w:val="24"/>
              </w:rPr>
            </w:pPr>
            <w:r>
              <w:rPr>
                <w:rFonts w:hint="eastAsia" w:ascii="宋体" w:hAnsi="宋体" w:eastAsia="宋体" w:cs="Times New Roman"/>
                <w:bCs/>
                <w:sz w:val="24"/>
                <w:szCs w:val="24"/>
              </w:rPr>
              <w:t>9</w:t>
            </w:r>
          </w:p>
        </w:tc>
        <w:tc>
          <w:tcPr>
            <w:tcW w:w="1349" w:type="dxa"/>
            <w:vAlign w:val="center"/>
          </w:tcPr>
          <w:p w14:paraId="47A28126">
            <w:pPr>
              <w:jc w:val="center"/>
              <w:rPr>
                <w:rFonts w:ascii="宋体" w:hAnsi="宋体" w:eastAsia="宋体" w:cs="Times New Roman"/>
                <w:bCs/>
                <w:sz w:val="24"/>
                <w:szCs w:val="24"/>
              </w:rPr>
            </w:pPr>
            <w:r>
              <w:rPr>
                <w:rFonts w:hint="eastAsia" w:ascii="宋体" w:hAnsi="宋体" w:eastAsia="宋体" w:cs="Times New Roman"/>
                <w:bCs/>
                <w:sz w:val="24"/>
                <w:szCs w:val="24"/>
              </w:rPr>
              <w:t>必修</w:t>
            </w:r>
          </w:p>
        </w:tc>
        <w:tc>
          <w:tcPr>
            <w:tcW w:w="2274" w:type="dxa"/>
            <w:vAlign w:val="center"/>
          </w:tcPr>
          <w:p w14:paraId="4ACCCE91">
            <w:pPr>
              <w:jc w:val="center"/>
              <w:rPr>
                <w:rFonts w:ascii="宋体" w:hAnsi="宋体" w:eastAsia="宋体" w:cs="Times New Roman"/>
                <w:bCs/>
                <w:sz w:val="24"/>
                <w:szCs w:val="24"/>
              </w:rPr>
            </w:pPr>
            <w:r>
              <w:rPr>
                <w:rFonts w:hint="eastAsia" w:ascii="宋体" w:hAnsi="宋体" w:eastAsia="宋体" w:cs="Times New Roman"/>
                <w:bCs/>
                <w:sz w:val="24"/>
                <w:szCs w:val="24"/>
              </w:rPr>
              <w:t>乐理</w:t>
            </w:r>
          </w:p>
        </w:tc>
        <w:tc>
          <w:tcPr>
            <w:tcW w:w="4327" w:type="dxa"/>
            <w:vAlign w:val="center"/>
          </w:tcPr>
          <w:p w14:paraId="5014246B">
            <w:pPr>
              <w:jc w:val="left"/>
              <w:rPr>
                <w:rFonts w:ascii="宋体" w:hAnsi="宋体" w:eastAsia="宋体" w:cs="Times New Roman"/>
                <w:bCs/>
                <w:sz w:val="24"/>
                <w:szCs w:val="24"/>
              </w:rPr>
            </w:pPr>
            <w:r>
              <w:rPr>
                <w:rFonts w:hint="eastAsia" w:ascii="宋体" w:hAnsi="宋体" w:eastAsia="宋体" w:cs="Times New Roman"/>
                <w:bCs/>
                <w:sz w:val="24"/>
                <w:szCs w:val="24"/>
              </w:rPr>
              <w:t>本课程</w:t>
            </w:r>
            <w:r>
              <w:rPr>
                <w:rFonts w:ascii="宋体" w:hAnsi="宋体" w:eastAsia="宋体" w:cs="Times New Roman"/>
                <w:bCs/>
                <w:sz w:val="24"/>
                <w:szCs w:val="24"/>
              </w:rPr>
              <w:t>旨在提高</w:t>
            </w:r>
            <w:r>
              <w:rPr>
                <w:rFonts w:hint="eastAsia" w:ascii="宋体" w:hAnsi="宋体" w:eastAsia="宋体" w:cs="Times New Roman"/>
                <w:bCs/>
                <w:sz w:val="24"/>
                <w:szCs w:val="24"/>
              </w:rPr>
              <w:t>学前教育</w:t>
            </w:r>
            <w:r>
              <w:rPr>
                <w:rFonts w:ascii="宋体" w:hAnsi="宋体" w:eastAsia="宋体" w:cs="Times New Roman"/>
                <w:bCs/>
                <w:sz w:val="24"/>
                <w:szCs w:val="24"/>
              </w:rPr>
              <w:t>专业学生音乐理论修养，培养</w:t>
            </w:r>
            <w:r>
              <w:rPr>
                <w:rFonts w:hint="eastAsia" w:ascii="宋体" w:hAnsi="宋体" w:eastAsia="宋体" w:cs="Times New Roman"/>
                <w:bCs/>
                <w:sz w:val="24"/>
                <w:szCs w:val="24"/>
              </w:rPr>
              <w:t>她们</w:t>
            </w:r>
            <w:r>
              <w:rPr>
                <w:rFonts w:ascii="宋体" w:hAnsi="宋体" w:eastAsia="宋体" w:cs="Times New Roman"/>
                <w:bCs/>
                <w:sz w:val="24"/>
                <w:szCs w:val="24"/>
              </w:rPr>
              <w:t>理论联系实际的能力。主要内容包括：乐理（</w:t>
            </w:r>
            <w:r>
              <w:rPr>
                <w:rFonts w:hint="eastAsia" w:ascii="宋体" w:hAnsi="宋体" w:eastAsia="宋体" w:cs="Times New Roman"/>
                <w:bCs/>
                <w:sz w:val="24"/>
                <w:szCs w:val="24"/>
              </w:rPr>
              <w:t>五</w:t>
            </w:r>
            <w:r>
              <w:rPr>
                <w:rFonts w:ascii="宋体" w:hAnsi="宋体" w:eastAsia="宋体" w:cs="Times New Roman"/>
                <w:bCs/>
                <w:sz w:val="24"/>
                <w:szCs w:val="24"/>
              </w:rPr>
              <w:t>线谱和简谱的记谱法、节奏节拍、音乐中的常用记号、音程、调式、和弦等相关音乐知识)。</w:t>
            </w:r>
          </w:p>
        </w:tc>
      </w:tr>
    </w:tbl>
    <w:p w14:paraId="7973A0A7">
      <w:pPr>
        <w:ind w:firstLine="480" w:firstLineChars="200"/>
        <w:rPr>
          <w:rFonts w:ascii="宋体" w:hAnsi="宋体" w:eastAsia="宋体" w:cs="Angsana New"/>
          <w:sz w:val="24"/>
          <w:szCs w:val="24"/>
          <w:lang w:bidi="th-TH"/>
        </w:rPr>
      </w:pPr>
      <w:r>
        <w:rPr>
          <w:rFonts w:hint="eastAsia" w:ascii="宋体" w:hAnsi="宋体" w:eastAsia="宋体" w:cs="Angsana New"/>
          <w:sz w:val="24"/>
          <w:szCs w:val="24"/>
          <w:lang w:bidi="th-TH"/>
        </w:rPr>
        <w:t>本专业核心课程16</w:t>
      </w:r>
      <w:r>
        <w:rPr>
          <w:rFonts w:ascii="宋体" w:hAnsi="宋体" w:eastAsia="宋体" w:cs="Angsana New"/>
          <w:sz w:val="24"/>
          <w:szCs w:val="24"/>
          <w:lang w:bidi="th-TH"/>
        </w:rPr>
        <w:t>门，</w:t>
      </w:r>
      <w:r>
        <w:rPr>
          <w:rFonts w:hint="eastAsia" w:ascii="宋体" w:hAnsi="宋体" w:eastAsia="宋体" w:cs="Angsana New"/>
          <w:sz w:val="24"/>
          <w:szCs w:val="24"/>
          <w:lang w:bidi="th-TH"/>
        </w:rPr>
        <w:t>专业核心课972学时</w:t>
      </w:r>
      <w:r>
        <w:rPr>
          <w:rFonts w:ascii="宋体" w:hAnsi="宋体" w:eastAsia="宋体" w:cs="Angsana New"/>
          <w:sz w:val="24"/>
          <w:szCs w:val="24"/>
          <w:lang w:bidi="th-TH"/>
        </w:rPr>
        <w:t>。</w:t>
      </w:r>
    </w:p>
    <w:p w14:paraId="6D68884B">
      <w:pPr>
        <w:jc w:val="center"/>
        <w:rPr>
          <w:rFonts w:ascii="宋体" w:hAnsi="宋体" w:eastAsia="宋体" w:cs="Angsana New"/>
          <w:sz w:val="24"/>
          <w:szCs w:val="24"/>
          <w:lang w:bidi="th-TH"/>
        </w:rPr>
      </w:pPr>
      <w:r>
        <w:rPr>
          <w:rFonts w:hint="eastAsia" w:ascii="宋体" w:hAnsi="宋体" w:eastAsia="宋体" w:cs="Times New Roman"/>
          <w:b/>
          <w:sz w:val="24"/>
          <w:szCs w:val="24"/>
        </w:rPr>
        <w:t>表</w:t>
      </w:r>
      <w:r>
        <w:rPr>
          <w:rFonts w:hint="eastAsia" w:ascii="宋体" w:hAnsi="宋体" w:eastAsia="宋体" w:cs="Times New Roman"/>
          <w:b/>
          <w:sz w:val="24"/>
          <w:szCs w:val="24"/>
          <w:lang w:val="en-US" w:eastAsia="zh-CN"/>
        </w:rPr>
        <w:t>5</w:t>
      </w:r>
      <w:r>
        <w:rPr>
          <w:rFonts w:hint="eastAsia" w:ascii="宋体" w:hAnsi="宋体" w:eastAsia="宋体" w:cs="Times New Roman"/>
          <w:b/>
          <w:sz w:val="24"/>
          <w:szCs w:val="24"/>
        </w:rPr>
        <w:t xml:space="preserve"> 专业核心课程及教学内容</w:t>
      </w:r>
    </w:p>
    <w:tbl>
      <w:tblPr>
        <w:tblStyle w:val="7"/>
        <w:tblW w:w="870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55"/>
        <w:gridCol w:w="1013"/>
        <w:gridCol w:w="2115"/>
        <w:gridCol w:w="4822"/>
      </w:tblGrid>
      <w:tr w14:paraId="1EF6AF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5" w:type="dxa"/>
            <w:vAlign w:val="center"/>
          </w:tcPr>
          <w:p w14:paraId="1CD96B0B">
            <w:pPr>
              <w:jc w:val="center"/>
              <w:rPr>
                <w:rFonts w:ascii="宋体" w:hAnsi="宋体" w:eastAsia="宋体" w:cs="Times New Roman"/>
                <w:b/>
                <w:bCs/>
                <w:sz w:val="24"/>
                <w:szCs w:val="24"/>
              </w:rPr>
            </w:pPr>
            <w:r>
              <w:rPr>
                <w:rFonts w:hint="eastAsia" w:ascii="宋体" w:hAnsi="宋体" w:eastAsia="宋体" w:cs="Times New Roman"/>
                <w:b/>
                <w:bCs/>
                <w:sz w:val="24"/>
                <w:szCs w:val="24"/>
              </w:rPr>
              <w:t>序号</w:t>
            </w:r>
          </w:p>
        </w:tc>
        <w:tc>
          <w:tcPr>
            <w:tcW w:w="1013" w:type="dxa"/>
            <w:vAlign w:val="center"/>
          </w:tcPr>
          <w:p w14:paraId="1731259A">
            <w:pPr>
              <w:jc w:val="center"/>
              <w:rPr>
                <w:rFonts w:ascii="宋体" w:hAnsi="宋体" w:eastAsia="宋体" w:cs="Times New Roman"/>
                <w:b/>
                <w:bCs/>
                <w:sz w:val="24"/>
                <w:szCs w:val="24"/>
              </w:rPr>
            </w:pPr>
            <w:r>
              <w:rPr>
                <w:rFonts w:hint="eastAsia" w:ascii="宋体" w:hAnsi="宋体" w:eastAsia="宋体" w:cs="Times New Roman"/>
                <w:b/>
                <w:bCs/>
                <w:sz w:val="24"/>
                <w:szCs w:val="24"/>
              </w:rPr>
              <w:t>类别</w:t>
            </w:r>
          </w:p>
        </w:tc>
        <w:tc>
          <w:tcPr>
            <w:tcW w:w="2115" w:type="dxa"/>
            <w:vAlign w:val="center"/>
          </w:tcPr>
          <w:p w14:paraId="68E67B25">
            <w:pPr>
              <w:jc w:val="center"/>
              <w:rPr>
                <w:rFonts w:ascii="宋体" w:hAnsi="宋体" w:eastAsia="宋体" w:cs="Times New Roman"/>
                <w:b/>
                <w:bCs/>
                <w:sz w:val="24"/>
                <w:szCs w:val="24"/>
              </w:rPr>
            </w:pPr>
            <w:r>
              <w:rPr>
                <w:rFonts w:hint="eastAsia" w:ascii="宋体" w:hAnsi="宋体" w:eastAsia="宋体" w:cs="Times New Roman"/>
                <w:b/>
                <w:bCs/>
                <w:sz w:val="24"/>
                <w:szCs w:val="24"/>
              </w:rPr>
              <w:t>课程名称</w:t>
            </w:r>
          </w:p>
        </w:tc>
        <w:tc>
          <w:tcPr>
            <w:tcW w:w="4822" w:type="dxa"/>
            <w:vAlign w:val="center"/>
          </w:tcPr>
          <w:p w14:paraId="2E5D29CF">
            <w:pPr>
              <w:jc w:val="center"/>
              <w:rPr>
                <w:rFonts w:ascii="宋体" w:hAnsi="宋体" w:eastAsia="宋体" w:cs="Times New Roman"/>
                <w:b/>
                <w:bCs/>
                <w:sz w:val="24"/>
                <w:szCs w:val="24"/>
              </w:rPr>
            </w:pPr>
            <w:r>
              <w:rPr>
                <w:rFonts w:hint="eastAsia" w:ascii="宋体" w:hAnsi="宋体" w:eastAsia="宋体" w:cs="Times New Roman"/>
                <w:b/>
                <w:bCs/>
                <w:sz w:val="24"/>
                <w:szCs w:val="24"/>
              </w:rPr>
              <w:t>主要教学内容</w:t>
            </w:r>
          </w:p>
        </w:tc>
      </w:tr>
      <w:tr w14:paraId="0A1A1F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5" w:type="dxa"/>
            <w:vAlign w:val="center"/>
          </w:tcPr>
          <w:p w14:paraId="0DFF5297">
            <w:pPr>
              <w:jc w:val="center"/>
              <w:rPr>
                <w:rFonts w:ascii="宋体" w:hAnsi="宋体" w:eastAsia="宋体" w:cs="Times New Roman"/>
                <w:bCs/>
                <w:sz w:val="24"/>
                <w:szCs w:val="24"/>
              </w:rPr>
            </w:pPr>
            <w:r>
              <w:rPr>
                <w:rFonts w:hint="eastAsia" w:ascii="宋体" w:hAnsi="宋体" w:eastAsia="宋体" w:cs="Times New Roman"/>
                <w:bCs/>
                <w:sz w:val="24"/>
                <w:szCs w:val="24"/>
              </w:rPr>
              <w:t>1</w:t>
            </w:r>
          </w:p>
        </w:tc>
        <w:tc>
          <w:tcPr>
            <w:tcW w:w="1013" w:type="dxa"/>
            <w:vAlign w:val="center"/>
          </w:tcPr>
          <w:p w14:paraId="1CA1BDA1">
            <w:pPr>
              <w:jc w:val="center"/>
              <w:rPr>
                <w:rFonts w:ascii="宋体" w:hAnsi="宋体" w:eastAsia="宋体" w:cs="Times New Roman"/>
                <w:bCs/>
                <w:sz w:val="24"/>
                <w:szCs w:val="24"/>
              </w:rPr>
            </w:pPr>
            <w:r>
              <w:rPr>
                <w:rFonts w:hint="eastAsia" w:ascii="宋体" w:hAnsi="宋体" w:eastAsia="宋体" w:cs="Times New Roman"/>
                <w:bCs/>
                <w:sz w:val="24"/>
                <w:szCs w:val="24"/>
              </w:rPr>
              <w:t>必修</w:t>
            </w:r>
          </w:p>
        </w:tc>
        <w:tc>
          <w:tcPr>
            <w:tcW w:w="2115" w:type="dxa"/>
            <w:vAlign w:val="center"/>
          </w:tcPr>
          <w:p w14:paraId="00537997">
            <w:pPr>
              <w:jc w:val="center"/>
              <w:rPr>
                <w:rFonts w:ascii="宋体" w:hAnsi="宋体" w:eastAsia="宋体" w:cs="Times New Roman"/>
                <w:bCs/>
                <w:sz w:val="24"/>
                <w:szCs w:val="24"/>
              </w:rPr>
            </w:pPr>
            <w:r>
              <w:rPr>
                <w:rFonts w:hint="eastAsia" w:ascii="宋体" w:hAnsi="宋体" w:eastAsia="宋体" w:cs="Times New Roman"/>
                <w:bCs/>
                <w:sz w:val="24"/>
                <w:szCs w:val="24"/>
              </w:rPr>
              <w:t>学前儿童语言教育</w:t>
            </w:r>
          </w:p>
        </w:tc>
        <w:tc>
          <w:tcPr>
            <w:tcW w:w="4822" w:type="dxa"/>
            <w:vAlign w:val="center"/>
          </w:tcPr>
          <w:p w14:paraId="531F7F75">
            <w:pPr>
              <w:jc w:val="left"/>
              <w:rPr>
                <w:rFonts w:ascii="宋体" w:hAnsi="宋体" w:eastAsia="宋体" w:cs="Times New Roman"/>
                <w:bCs/>
                <w:sz w:val="24"/>
                <w:szCs w:val="24"/>
              </w:rPr>
            </w:pPr>
            <w:r>
              <w:rPr>
                <w:rFonts w:hint="eastAsia" w:ascii="宋体" w:hAnsi="宋体" w:eastAsia="宋体" w:cs="Times New Roman"/>
                <w:bCs/>
                <w:sz w:val="24"/>
                <w:szCs w:val="24"/>
              </w:rPr>
              <w:t>本课程</w:t>
            </w:r>
            <w:r>
              <w:rPr>
                <w:rFonts w:ascii="宋体" w:hAnsi="宋体" w:eastAsia="宋体" w:cs="Times New Roman"/>
                <w:bCs/>
                <w:sz w:val="24"/>
                <w:szCs w:val="24"/>
              </w:rPr>
              <w:t>是专门研究0-6岁学前儿童的语言发展和教育教学活动的一门学科，它拥有较为系统的语言教育理论知识和丰富的语言教学实践指导知识具有较强的理论性，实践性和应用性。</w:t>
            </w:r>
            <w:r>
              <w:rPr>
                <w:rFonts w:hint="eastAsia" w:ascii="宋体" w:hAnsi="宋体" w:eastAsia="宋体" w:cs="Times New Roman"/>
                <w:bCs/>
                <w:sz w:val="24"/>
                <w:szCs w:val="24"/>
              </w:rPr>
              <w:t>主要</w:t>
            </w:r>
            <w:r>
              <w:rPr>
                <w:rFonts w:ascii="宋体" w:hAnsi="宋体" w:eastAsia="宋体" w:cs="Times New Roman"/>
                <w:bCs/>
                <w:sz w:val="24"/>
                <w:szCs w:val="24"/>
              </w:rPr>
              <w:t>是使学生了解学前儿童语言发展的一般理论，掌握学前儿童语言教育的相关理论和语言教育实践活动的设计与实施以及评价等有关知识，为正确地设计与实施学前儿童语言教育活动提供理论背景，提高学生从事学前儿童语言教育实践和研究的专业素养。</w:t>
            </w:r>
          </w:p>
        </w:tc>
      </w:tr>
      <w:tr w14:paraId="60DE4B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5" w:type="dxa"/>
            <w:vAlign w:val="center"/>
          </w:tcPr>
          <w:p w14:paraId="69C08A12">
            <w:pPr>
              <w:jc w:val="center"/>
              <w:rPr>
                <w:rFonts w:ascii="宋体" w:hAnsi="宋体" w:eastAsia="宋体" w:cs="Times New Roman"/>
                <w:bCs/>
                <w:sz w:val="24"/>
                <w:szCs w:val="24"/>
              </w:rPr>
            </w:pPr>
            <w:r>
              <w:rPr>
                <w:rFonts w:hint="eastAsia" w:ascii="宋体" w:hAnsi="宋体" w:eastAsia="宋体" w:cs="Times New Roman"/>
                <w:bCs/>
                <w:sz w:val="24"/>
                <w:szCs w:val="24"/>
              </w:rPr>
              <w:t>2</w:t>
            </w:r>
          </w:p>
        </w:tc>
        <w:tc>
          <w:tcPr>
            <w:tcW w:w="1013" w:type="dxa"/>
            <w:vAlign w:val="center"/>
          </w:tcPr>
          <w:p w14:paraId="74466041">
            <w:pPr>
              <w:jc w:val="center"/>
              <w:rPr>
                <w:rFonts w:ascii="宋体" w:hAnsi="宋体" w:eastAsia="宋体" w:cs="Times New Roman"/>
                <w:bCs/>
                <w:sz w:val="24"/>
                <w:szCs w:val="24"/>
              </w:rPr>
            </w:pPr>
            <w:r>
              <w:rPr>
                <w:rFonts w:hint="eastAsia" w:ascii="宋体" w:hAnsi="宋体" w:eastAsia="宋体" w:cs="Times New Roman"/>
                <w:bCs/>
                <w:sz w:val="24"/>
                <w:szCs w:val="24"/>
              </w:rPr>
              <w:t>必修</w:t>
            </w:r>
          </w:p>
        </w:tc>
        <w:tc>
          <w:tcPr>
            <w:tcW w:w="2115" w:type="dxa"/>
            <w:vAlign w:val="center"/>
          </w:tcPr>
          <w:p w14:paraId="019E8DE0">
            <w:pPr>
              <w:jc w:val="center"/>
              <w:rPr>
                <w:rFonts w:ascii="宋体" w:hAnsi="宋体" w:eastAsia="宋体" w:cs="Times New Roman"/>
                <w:bCs/>
                <w:sz w:val="24"/>
                <w:szCs w:val="24"/>
              </w:rPr>
            </w:pPr>
            <w:r>
              <w:rPr>
                <w:rFonts w:hint="eastAsia" w:ascii="宋体" w:hAnsi="宋体" w:eastAsia="宋体" w:cs="Times New Roman"/>
                <w:bCs/>
                <w:sz w:val="24"/>
                <w:szCs w:val="24"/>
              </w:rPr>
              <w:t>学前儿童科学教育</w:t>
            </w:r>
          </w:p>
        </w:tc>
        <w:tc>
          <w:tcPr>
            <w:tcW w:w="4822" w:type="dxa"/>
            <w:vAlign w:val="center"/>
          </w:tcPr>
          <w:p w14:paraId="45A651DD">
            <w:pPr>
              <w:jc w:val="left"/>
              <w:rPr>
                <w:rFonts w:ascii="宋体" w:hAnsi="宋体" w:eastAsia="宋体" w:cs="Times New Roman"/>
                <w:bCs/>
                <w:sz w:val="24"/>
                <w:szCs w:val="24"/>
              </w:rPr>
            </w:pPr>
            <w:r>
              <w:rPr>
                <w:rFonts w:hint="eastAsia" w:ascii="宋体" w:hAnsi="宋体" w:eastAsia="宋体" w:cs="Times New Roman"/>
                <w:bCs/>
                <w:sz w:val="24"/>
                <w:szCs w:val="24"/>
              </w:rPr>
              <w:t>本课程包括学前儿童科学教育概述、幼儿园各科学教育活动、幼儿园集体科学教育活动、幼儿园区域科学教育活动、学前儿童游戏和生活中的科学活动、学前儿童科学教育资源六个部分。是一门以教学理论为依据，运用教育学、心理学等理论结合实践来研究教学实践过程的学科。是一门研究学前儿童科学教育理论和实践问题的学科，通过对该课程的学习，使学生掌握学前儿童科学教育的理论和实践方法，使学生能够引导和帮助儿童进行科学教学活动、科学教育实践。从而也提升学生本身的素质和能力。</w:t>
            </w:r>
          </w:p>
        </w:tc>
      </w:tr>
      <w:tr w14:paraId="6079AA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5" w:type="dxa"/>
            <w:vAlign w:val="center"/>
          </w:tcPr>
          <w:p w14:paraId="6DFF45BE">
            <w:pPr>
              <w:jc w:val="center"/>
              <w:rPr>
                <w:rFonts w:ascii="宋体" w:hAnsi="宋体" w:eastAsia="宋体" w:cs="Times New Roman"/>
                <w:bCs/>
                <w:sz w:val="24"/>
                <w:szCs w:val="24"/>
              </w:rPr>
            </w:pPr>
            <w:r>
              <w:rPr>
                <w:rFonts w:hint="eastAsia" w:ascii="宋体" w:hAnsi="宋体" w:eastAsia="宋体" w:cs="Times New Roman"/>
                <w:bCs/>
                <w:sz w:val="24"/>
                <w:szCs w:val="24"/>
              </w:rPr>
              <w:t>3</w:t>
            </w:r>
          </w:p>
        </w:tc>
        <w:tc>
          <w:tcPr>
            <w:tcW w:w="1013" w:type="dxa"/>
            <w:vAlign w:val="center"/>
          </w:tcPr>
          <w:p w14:paraId="654E074D">
            <w:pPr>
              <w:jc w:val="center"/>
              <w:rPr>
                <w:rFonts w:ascii="宋体" w:hAnsi="宋体" w:eastAsia="宋体" w:cs="Times New Roman"/>
                <w:bCs/>
                <w:sz w:val="24"/>
                <w:szCs w:val="24"/>
              </w:rPr>
            </w:pPr>
            <w:r>
              <w:rPr>
                <w:rFonts w:hint="eastAsia" w:ascii="宋体" w:hAnsi="宋体" w:eastAsia="宋体" w:cs="Times New Roman"/>
                <w:bCs/>
                <w:sz w:val="24"/>
                <w:szCs w:val="24"/>
              </w:rPr>
              <w:t>必修</w:t>
            </w:r>
          </w:p>
        </w:tc>
        <w:tc>
          <w:tcPr>
            <w:tcW w:w="2115" w:type="dxa"/>
            <w:vAlign w:val="center"/>
          </w:tcPr>
          <w:p w14:paraId="322331CE">
            <w:pPr>
              <w:jc w:val="center"/>
              <w:rPr>
                <w:rFonts w:ascii="宋体" w:hAnsi="宋体" w:eastAsia="宋体" w:cs="Times New Roman"/>
                <w:bCs/>
                <w:sz w:val="24"/>
                <w:szCs w:val="24"/>
              </w:rPr>
            </w:pPr>
            <w:r>
              <w:rPr>
                <w:rFonts w:hint="eastAsia" w:ascii="宋体" w:hAnsi="宋体" w:eastAsia="宋体" w:cs="Times New Roman"/>
                <w:bCs/>
                <w:sz w:val="24"/>
                <w:szCs w:val="24"/>
              </w:rPr>
              <w:t>学前儿童社会教育</w:t>
            </w:r>
          </w:p>
        </w:tc>
        <w:tc>
          <w:tcPr>
            <w:tcW w:w="4822" w:type="dxa"/>
            <w:vAlign w:val="center"/>
          </w:tcPr>
          <w:p w14:paraId="07CAB733">
            <w:pPr>
              <w:jc w:val="left"/>
              <w:rPr>
                <w:rFonts w:ascii="宋体" w:hAnsi="宋体" w:eastAsia="宋体" w:cs="Times New Roman"/>
                <w:bCs/>
                <w:sz w:val="24"/>
                <w:szCs w:val="24"/>
              </w:rPr>
            </w:pPr>
            <w:r>
              <w:rPr>
                <w:rFonts w:hint="eastAsia" w:ascii="宋体" w:hAnsi="宋体" w:eastAsia="宋体" w:cs="Times New Roman"/>
                <w:bCs/>
                <w:sz w:val="24"/>
                <w:szCs w:val="24"/>
              </w:rPr>
              <w:t>本课程是五大领域教法课程之一，是为了帮助幼儿发展良好的社会行为和社会适应能力，促进其人格的健康发展而设计。幼儿园社会教育主要是把幼儿引向社会，使他们在与他人互动的过程当中，认识自我，了解良性的人际关系，学会克制不良情绪，体验自尊和自信的快乐，熟悉所生存的社会自然环境和社会文化环境 。学生通过本课程的学习，能够依据幼儿社会教育目标和社会现实以及幼儿的现实发展水平为依据，开展具体工作 。</w:t>
            </w:r>
          </w:p>
        </w:tc>
      </w:tr>
      <w:tr w14:paraId="5B2DEA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5" w:type="dxa"/>
            <w:vAlign w:val="center"/>
          </w:tcPr>
          <w:p w14:paraId="05C818DA">
            <w:pPr>
              <w:jc w:val="center"/>
              <w:rPr>
                <w:rFonts w:ascii="宋体" w:hAnsi="宋体" w:eastAsia="宋体" w:cs="Times New Roman"/>
                <w:bCs/>
                <w:sz w:val="24"/>
                <w:szCs w:val="24"/>
              </w:rPr>
            </w:pPr>
            <w:r>
              <w:rPr>
                <w:rFonts w:hint="eastAsia" w:ascii="宋体" w:hAnsi="宋体" w:eastAsia="宋体" w:cs="Times New Roman"/>
                <w:bCs/>
                <w:sz w:val="24"/>
                <w:szCs w:val="24"/>
              </w:rPr>
              <w:t>4</w:t>
            </w:r>
          </w:p>
        </w:tc>
        <w:tc>
          <w:tcPr>
            <w:tcW w:w="1013" w:type="dxa"/>
            <w:vAlign w:val="center"/>
          </w:tcPr>
          <w:p w14:paraId="15641B1A">
            <w:pPr>
              <w:jc w:val="center"/>
              <w:rPr>
                <w:rFonts w:ascii="宋体" w:hAnsi="宋体" w:eastAsia="宋体" w:cs="Times New Roman"/>
                <w:bCs/>
                <w:sz w:val="24"/>
                <w:szCs w:val="24"/>
              </w:rPr>
            </w:pPr>
            <w:r>
              <w:rPr>
                <w:rFonts w:hint="eastAsia" w:ascii="宋体" w:hAnsi="宋体" w:eastAsia="宋体" w:cs="Times New Roman"/>
                <w:bCs/>
                <w:sz w:val="24"/>
                <w:szCs w:val="24"/>
              </w:rPr>
              <w:t>必修</w:t>
            </w:r>
          </w:p>
        </w:tc>
        <w:tc>
          <w:tcPr>
            <w:tcW w:w="2115" w:type="dxa"/>
            <w:vAlign w:val="center"/>
          </w:tcPr>
          <w:p w14:paraId="5B4698ED">
            <w:pPr>
              <w:jc w:val="center"/>
              <w:rPr>
                <w:rFonts w:ascii="宋体" w:hAnsi="宋体" w:eastAsia="宋体" w:cs="Times New Roman"/>
                <w:bCs/>
                <w:sz w:val="24"/>
                <w:szCs w:val="24"/>
              </w:rPr>
            </w:pPr>
            <w:r>
              <w:rPr>
                <w:rFonts w:hint="eastAsia" w:ascii="宋体" w:hAnsi="宋体" w:eastAsia="宋体" w:cs="Times New Roman"/>
                <w:bCs/>
                <w:sz w:val="24"/>
                <w:szCs w:val="24"/>
              </w:rPr>
              <w:t>学前儿童艺术教育</w:t>
            </w:r>
          </w:p>
        </w:tc>
        <w:tc>
          <w:tcPr>
            <w:tcW w:w="4822" w:type="dxa"/>
            <w:vAlign w:val="center"/>
          </w:tcPr>
          <w:p w14:paraId="1B433AFD">
            <w:pPr>
              <w:jc w:val="left"/>
              <w:rPr>
                <w:rFonts w:ascii="宋体" w:hAnsi="宋体" w:eastAsia="宋体" w:cs="Times New Roman"/>
                <w:bCs/>
                <w:sz w:val="24"/>
                <w:szCs w:val="24"/>
              </w:rPr>
            </w:pPr>
            <w:r>
              <w:rPr>
                <w:rFonts w:hint="eastAsia" w:ascii="宋体" w:hAnsi="宋体" w:eastAsia="宋体" w:cs="Times New Roman"/>
                <w:bCs/>
                <w:sz w:val="24"/>
                <w:szCs w:val="24"/>
              </w:rPr>
              <w:t>本课程主要分为音乐教育和美术教育两个方面，音乐教育主要讲授歌唱活动、韵律活动、音乐游戏活动、音乐欣赏活动、通过本课程的学习，要求学生掌握幼儿音乐基础知识。掌握好教与学之间的关系，灵活运用二者关系，能上好幼儿音乐课。帮助学生掌握幼儿艺术教育基本理论和教育组织指导技能。美术教育主要讲授绘画活动、手工活动、美术欣赏等活动及其指导。帮助学生掌握幼儿美术教育基本理论和教育组织指导技能。</w:t>
            </w:r>
          </w:p>
        </w:tc>
      </w:tr>
      <w:tr w14:paraId="4CD7E3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5" w:type="dxa"/>
            <w:vAlign w:val="center"/>
          </w:tcPr>
          <w:p w14:paraId="5BA0B9DA">
            <w:pPr>
              <w:jc w:val="center"/>
              <w:rPr>
                <w:rFonts w:ascii="宋体" w:hAnsi="宋体" w:eastAsia="宋体" w:cs="Times New Roman"/>
                <w:bCs/>
                <w:sz w:val="24"/>
                <w:szCs w:val="24"/>
              </w:rPr>
            </w:pPr>
            <w:r>
              <w:rPr>
                <w:rFonts w:hint="eastAsia" w:ascii="宋体" w:hAnsi="宋体" w:eastAsia="宋体" w:cs="Times New Roman"/>
                <w:bCs/>
                <w:sz w:val="24"/>
                <w:szCs w:val="24"/>
              </w:rPr>
              <w:t>5</w:t>
            </w:r>
          </w:p>
        </w:tc>
        <w:tc>
          <w:tcPr>
            <w:tcW w:w="1013" w:type="dxa"/>
            <w:vAlign w:val="center"/>
          </w:tcPr>
          <w:p w14:paraId="76D3AEE4">
            <w:pPr>
              <w:jc w:val="center"/>
              <w:rPr>
                <w:rFonts w:ascii="宋体" w:hAnsi="宋体" w:eastAsia="宋体" w:cs="Times New Roman"/>
                <w:bCs/>
                <w:sz w:val="24"/>
                <w:szCs w:val="24"/>
              </w:rPr>
            </w:pPr>
            <w:r>
              <w:rPr>
                <w:rFonts w:hint="eastAsia" w:ascii="宋体" w:hAnsi="宋体" w:eastAsia="宋体" w:cs="Times New Roman"/>
                <w:bCs/>
                <w:sz w:val="24"/>
                <w:szCs w:val="24"/>
              </w:rPr>
              <w:t>必修</w:t>
            </w:r>
          </w:p>
        </w:tc>
        <w:tc>
          <w:tcPr>
            <w:tcW w:w="2115" w:type="dxa"/>
            <w:vAlign w:val="center"/>
          </w:tcPr>
          <w:p w14:paraId="5311EEBF">
            <w:pPr>
              <w:jc w:val="center"/>
              <w:rPr>
                <w:rFonts w:ascii="宋体" w:hAnsi="宋体" w:eastAsia="宋体" w:cs="Times New Roman"/>
                <w:bCs/>
                <w:sz w:val="24"/>
                <w:szCs w:val="24"/>
              </w:rPr>
            </w:pPr>
            <w:r>
              <w:rPr>
                <w:rFonts w:hint="eastAsia" w:ascii="宋体" w:hAnsi="宋体" w:eastAsia="宋体" w:cs="Times New Roman"/>
                <w:bCs/>
                <w:sz w:val="24"/>
                <w:szCs w:val="24"/>
              </w:rPr>
              <w:t>学前儿童健康教育</w:t>
            </w:r>
          </w:p>
        </w:tc>
        <w:tc>
          <w:tcPr>
            <w:tcW w:w="4822" w:type="dxa"/>
            <w:vAlign w:val="center"/>
          </w:tcPr>
          <w:p w14:paraId="3F954F75">
            <w:pPr>
              <w:jc w:val="left"/>
              <w:rPr>
                <w:rFonts w:ascii="宋体" w:hAnsi="宋体" w:eastAsia="宋体" w:cs="Times New Roman"/>
                <w:bCs/>
                <w:sz w:val="24"/>
                <w:szCs w:val="24"/>
              </w:rPr>
            </w:pPr>
            <w:r>
              <w:rPr>
                <w:rFonts w:hint="eastAsia" w:ascii="宋体" w:hAnsi="宋体" w:eastAsia="宋体" w:cs="Times New Roman"/>
                <w:bCs/>
                <w:sz w:val="24"/>
                <w:szCs w:val="24"/>
              </w:rPr>
              <w:t>本课程通过四大部分的课程内容致力于了解基础的健康知识、健康教育活动的设计与指导，紧随健康教育的新发展方向，用科学的方法评价幼儿园的健康教育活动。本课程是专业必修课；是学前教育专业主修方向的专业技能课程。该课程教学的基本任务是向学生传授该学科的基础知识和基本技能，扩大学生的知识面，使学生具有较为合理的知识结构，并通过见习与实习活动提高学生的观察能力、分析问题解决问题的能力、组织活动的能力、动手操作的能力。本课程以一定的教育学、心理学等教育理论知识和一定的和会人文知识为基础。同时与幼儿健康活动指导、幼儿语言活动指导、幼儿科学活动指导、幼儿艺术活动指导等学科有着不同程度的联系。</w:t>
            </w:r>
          </w:p>
        </w:tc>
      </w:tr>
      <w:tr w14:paraId="59D341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5" w:type="dxa"/>
            <w:vAlign w:val="center"/>
          </w:tcPr>
          <w:p w14:paraId="53436B37">
            <w:pPr>
              <w:jc w:val="center"/>
              <w:rPr>
                <w:rFonts w:ascii="宋体" w:hAnsi="宋体" w:eastAsia="宋体" w:cs="Times New Roman"/>
                <w:bCs/>
                <w:sz w:val="24"/>
                <w:szCs w:val="24"/>
              </w:rPr>
            </w:pPr>
            <w:r>
              <w:rPr>
                <w:rFonts w:hint="eastAsia" w:ascii="宋体" w:hAnsi="宋体" w:eastAsia="宋体" w:cs="Times New Roman"/>
                <w:bCs/>
                <w:sz w:val="24"/>
                <w:szCs w:val="24"/>
              </w:rPr>
              <w:t>6</w:t>
            </w:r>
          </w:p>
        </w:tc>
        <w:tc>
          <w:tcPr>
            <w:tcW w:w="1013" w:type="dxa"/>
            <w:vAlign w:val="center"/>
          </w:tcPr>
          <w:p w14:paraId="556C7223">
            <w:pPr>
              <w:jc w:val="center"/>
              <w:rPr>
                <w:rFonts w:ascii="宋体" w:hAnsi="宋体" w:eastAsia="宋体" w:cs="Times New Roman"/>
                <w:bCs/>
                <w:sz w:val="24"/>
                <w:szCs w:val="24"/>
              </w:rPr>
            </w:pPr>
            <w:r>
              <w:rPr>
                <w:rFonts w:hint="eastAsia" w:ascii="宋体" w:hAnsi="宋体" w:eastAsia="宋体" w:cs="Times New Roman"/>
                <w:bCs/>
                <w:sz w:val="24"/>
                <w:szCs w:val="24"/>
              </w:rPr>
              <w:t>必修</w:t>
            </w:r>
          </w:p>
        </w:tc>
        <w:tc>
          <w:tcPr>
            <w:tcW w:w="2115" w:type="dxa"/>
            <w:vAlign w:val="center"/>
          </w:tcPr>
          <w:p w14:paraId="23A555AB">
            <w:pPr>
              <w:jc w:val="center"/>
              <w:rPr>
                <w:rFonts w:ascii="宋体" w:hAnsi="宋体" w:eastAsia="宋体" w:cs="Times New Roman"/>
                <w:bCs/>
                <w:sz w:val="24"/>
                <w:szCs w:val="24"/>
              </w:rPr>
            </w:pPr>
            <w:r>
              <w:rPr>
                <w:rFonts w:hint="eastAsia" w:ascii="宋体" w:hAnsi="宋体" w:eastAsia="宋体" w:cs="Times New Roman"/>
                <w:bCs/>
                <w:sz w:val="24"/>
                <w:szCs w:val="24"/>
              </w:rPr>
              <w:t>保育员知识与技能</w:t>
            </w:r>
          </w:p>
        </w:tc>
        <w:tc>
          <w:tcPr>
            <w:tcW w:w="4822" w:type="dxa"/>
            <w:vAlign w:val="center"/>
          </w:tcPr>
          <w:p w14:paraId="788CB01E">
            <w:pPr>
              <w:jc w:val="left"/>
              <w:rPr>
                <w:rFonts w:ascii="宋体" w:hAnsi="宋体" w:eastAsia="宋体" w:cs="Times New Roman"/>
                <w:bCs/>
                <w:sz w:val="24"/>
                <w:szCs w:val="24"/>
              </w:rPr>
            </w:pPr>
            <w:r>
              <w:rPr>
                <w:rFonts w:hint="eastAsia" w:ascii="宋体" w:hAnsi="宋体" w:eastAsia="宋体" w:cs="Times New Roman"/>
                <w:bCs/>
                <w:sz w:val="24"/>
                <w:szCs w:val="24"/>
              </w:rPr>
              <w:t>学前儿童由于年龄小，身心发展不成熟，因此保育工作是幼儿园的必要工作之一。本课程从幼儿保教工作的内涵、特点以及幼儿园保教目标、原则、任务，梳理了幼儿保教事业的产生与发展历程；概述了幼儿园教师、保育员在保教工作中的职能；分析了不同年龄阶段幼儿的特征、发展目标及教育策略；着重呈现了幼儿园保教的工作内容，包含生活、运动、学习、游戏活动的保育和教育，以及幼儿园环境创设；最后介绍了幼儿园与家庭、社区的合作共育和幼儿园保教评价工作。通过该课程的学习，扎实学生的保育基础，更加了解及注重学前教育中保教结合的原则，学会用发展的眼光看待幼儿，用科学正确的教养方式对待幼儿。</w:t>
            </w:r>
          </w:p>
        </w:tc>
      </w:tr>
      <w:tr w14:paraId="5D456F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5" w:type="dxa"/>
            <w:vAlign w:val="center"/>
          </w:tcPr>
          <w:p w14:paraId="7D0B9809">
            <w:pPr>
              <w:jc w:val="center"/>
              <w:rPr>
                <w:rFonts w:ascii="宋体" w:hAnsi="宋体" w:eastAsia="宋体" w:cs="Times New Roman"/>
                <w:bCs/>
                <w:sz w:val="24"/>
                <w:szCs w:val="24"/>
              </w:rPr>
            </w:pPr>
            <w:r>
              <w:rPr>
                <w:rFonts w:hint="eastAsia" w:ascii="宋体" w:hAnsi="宋体" w:eastAsia="宋体" w:cs="Times New Roman"/>
                <w:bCs/>
                <w:sz w:val="24"/>
                <w:szCs w:val="24"/>
              </w:rPr>
              <w:t>7</w:t>
            </w:r>
          </w:p>
        </w:tc>
        <w:tc>
          <w:tcPr>
            <w:tcW w:w="1013" w:type="dxa"/>
            <w:vAlign w:val="center"/>
          </w:tcPr>
          <w:p w14:paraId="1DCB7A1C">
            <w:pPr>
              <w:jc w:val="center"/>
              <w:rPr>
                <w:rFonts w:ascii="宋体" w:hAnsi="宋体" w:eastAsia="宋体" w:cs="Times New Roman"/>
                <w:bCs/>
                <w:sz w:val="24"/>
                <w:szCs w:val="24"/>
              </w:rPr>
            </w:pPr>
            <w:r>
              <w:rPr>
                <w:rFonts w:hint="eastAsia" w:ascii="宋体" w:hAnsi="宋体" w:eastAsia="宋体" w:cs="Times New Roman"/>
                <w:bCs/>
                <w:sz w:val="24"/>
                <w:szCs w:val="24"/>
              </w:rPr>
              <w:t>必修</w:t>
            </w:r>
          </w:p>
        </w:tc>
        <w:tc>
          <w:tcPr>
            <w:tcW w:w="2115" w:type="dxa"/>
            <w:vAlign w:val="center"/>
          </w:tcPr>
          <w:p w14:paraId="7AA8D6B8">
            <w:pPr>
              <w:jc w:val="center"/>
              <w:rPr>
                <w:rFonts w:ascii="宋体" w:hAnsi="宋体" w:eastAsia="宋体" w:cs="Times New Roman"/>
                <w:bCs/>
                <w:sz w:val="24"/>
                <w:szCs w:val="24"/>
              </w:rPr>
            </w:pPr>
            <w:r>
              <w:rPr>
                <w:rFonts w:hint="eastAsia" w:ascii="宋体" w:hAnsi="宋体" w:eastAsia="宋体" w:cs="Times New Roman"/>
                <w:bCs/>
                <w:sz w:val="24"/>
                <w:szCs w:val="24"/>
              </w:rPr>
              <w:t>美术与手工基础</w:t>
            </w:r>
          </w:p>
        </w:tc>
        <w:tc>
          <w:tcPr>
            <w:tcW w:w="4822" w:type="dxa"/>
            <w:vAlign w:val="center"/>
          </w:tcPr>
          <w:p w14:paraId="73EE5326">
            <w:pPr>
              <w:jc w:val="left"/>
              <w:rPr>
                <w:rFonts w:ascii="宋体" w:hAnsi="宋体" w:eastAsia="宋体" w:cs="Times New Roman"/>
                <w:bCs/>
                <w:sz w:val="24"/>
                <w:szCs w:val="24"/>
              </w:rPr>
            </w:pPr>
            <w:r>
              <w:rPr>
                <w:rFonts w:hint="eastAsia" w:ascii="宋体" w:hAnsi="宋体" w:eastAsia="宋体" w:cs="Times New Roman"/>
                <w:bCs/>
                <w:sz w:val="24"/>
                <w:szCs w:val="24"/>
              </w:rPr>
              <w:t>本课程主要学习初级的艺术鉴赏、素描绘画、色彩基础、简笔画表现、手工制作等从事幼儿教育工作需要的美术、手工基础知识和基本技能等。通过本课程的学习，培养学生感受美、欣赏美、理解美、表现美的能力，提高运用正确的审美知识进行创作的能力。</w:t>
            </w:r>
          </w:p>
        </w:tc>
      </w:tr>
      <w:tr w14:paraId="425D59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5" w:type="dxa"/>
            <w:vAlign w:val="center"/>
          </w:tcPr>
          <w:p w14:paraId="6E72B582">
            <w:pPr>
              <w:jc w:val="center"/>
              <w:rPr>
                <w:rFonts w:ascii="宋体" w:hAnsi="宋体" w:eastAsia="宋体" w:cs="Times New Roman"/>
                <w:bCs/>
                <w:sz w:val="24"/>
                <w:szCs w:val="24"/>
              </w:rPr>
            </w:pPr>
            <w:r>
              <w:rPr>
                <w:rFonts w:hint="eastAsia" w:ascii="宋体" w:hAnsi="宋体" w:eastAsia="宋体" w:cs="Times New Roman"/>
                <w:bCs/>
                <w:sz w:val="24"/>
                <w:szCs w:val="24"/>
              </w:rPr>
              <w:t>8</w:t>
            </w:r>
          </w:p>
        </w:tc>
        <w:tc>
          <w:tcPr>
            <w:tcW w:w="1013" w:type="dxa"/>
            <w:vAlign w:val="center"/>
          </w:tcPr>
          <w:p w14:paraId="484358E4">
            <w:pPr>
              <w:jc w:val="center"/>
              <w:rPr>
                <w:rFonts w:ascii="宋体" w:hAnsi="宋体" w:eastAsia="宋体" w:cs="Times New Roman"/>
                <w:bCs/>
                <w:sz w:val="24"/>
                <w:szCs w:val="24"/>
              </w:rPr>
            </w:pPr>
            <w:r>
              <w:rPr>
                <w:rFonts w:hint="eastAsia" w:ascii="宋体" w:hAnsi="宋体" w:eastAsia="宋体" w:cs="Times New Roman"/>
                <w:bCs/>
                <w:sz w:val="24"/>
                <w:szCs w:val="24"/>
              </w:rPr>
              <w:t>必修</w:t>
            </w:r>
          </w:p>
        </w:tc>
        <w:tc>
          <w:tcPr>
            <w:tcW w:w="2115" w:type="dxa"/>
            <w:vAlign w:val="center"/>
          </w:tcPr>
          <w:p w14:paraId="619125AC">
            <w:pPr>
              <w:jc w:val="center"/>
              <w:rPr>
                <w:rFonts w:ascii="宋体" w:hAnsi="宋体" w:eastAsia="宋体" w:cs="Times New Roman"/>
                <w:bCs/>
                <w:sz w:val="24"/>
                <w:szCs w:val="24"/>
              </w:rPr>
            </w:pPr>
            <w:r>
              <w:rPr>
                <w:rFonts w:hint="eastAsia" w:ascii="宋体" w:hAnsi="宋体" w:eastAsia="宋体" w:cs="Times New Roman"/>
                <w:bCs/>
                <w:sz w:val="24"/>
                <w:szCs w:val="24"/>
              </w:rPr>
              <w:t>幼儿美术</w:t>
            </w:r>
          </w:p>
        </w:tc>
        <w:tc>
          <w:tcPr>
            <w:tcW w:w="4822" w:type="dxa"/>
            <w:vAlign w:val="center"/>
          </w:tcPr>
          <w:p w14:paraId="1D50DABD">
            <w:pPr>
              <w:jc w:val="left"/>
              <w:rPr>
                <w:rFonts w:ascii="宋体" w:hAnsi="宋体" w:eastAsia="宋体" w:cs="Times New Roman"/>
                <w:bCs/>
                <w:sz w:val="24"/>
                <w:szCs w:val="24"/>
              </w:rPr>
            </w:pPr>
            <w:r>
              <w:rPr>
                <w:rFonts w:ascii="宋体" w:hAnsi="宋体" w:eastAsia="宋体" w:cs="Times New Roman"/>
                <w:bCs/>
                <w:sz w:val="24"/>
                <w:szCs w:val="24"/>
              </w:rPr>
              <w:t>本课程旨在帮助</w:t>
            </w:r>
            <w:r>
              <w:rPr>
                <w:rFonts w:hint="eastAsia" w:ascii="宋体" w:hAnsi="宋体" w:eastAsia="宋体" w:cs="Times New Roman"/>
                <w:bCs/>
                <w:sz w:val="24"/>
                <w:szCs w:val="24"/>
              </w:rPr>
              <w:t>学生</w:t>
            </w:r>
            <w:r>
              <w:rPr>
                <w:rFonts w:ascii="宋体" w:hAnsi="宋体" w:eastAsia="宋体" w:cs="Times New Roman"/>
                <w:bCs/>
                <w:sz w:val="24"/>
                <w:szCs w:val="24"/>
              </w:rPr>
              <w:t>了解学前儿童美术发展的特点和规律，正确认识和理解学前儿童美术教育领域内存在的各种理论和实践问题，</w:t>
            </w:r>
            <w:r>
              <w:rPr>
                <w:rFonts w:hint="eastAsia" w:ascii="宋体" w:hAnsi="宋体" w:eastAsia="宋体" w:cs="Times New Roman"/>
                <w:bCs/>
                <w:sz w:val="24"/>
                <w:szCs w:val="24"/>
              </w:rPr>
              <w:t>课程的目的在于使学生在掌握理论的基础上拥有正确的儿童美术教育观点及多样化的儿童美术教学方法，学习一定的幼儿园美术教学技能，</w:t>
            </w:r>
            <w:r>
              <w:rPr>
                <w:rFonts w:ascii="宋体" w:hAnsi="宋体" w:eastAsia="宋体" w:cs="Times New Roman"/>
                <w:bCs/>
                <w:sz w:val="24"/>
                <w:szCs w:val="24"/>
              </w:rPr>
              <w:t>从而提高幼儿教师从事学前儿童美术教育实践活动的专业素养和教学能力。</w:t>
            </w:r>
          </w:p>
        </w:tc>
      </w:tr>
      <w:tr w14:paraId="3AF6A8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5" w:type="dxa"/>
            <w:vAlign w:val="center"/>
          </w:tcPr>
          <w:p w14:paraId="5BD18999">
            <w:pPr>
              <w:jc w:val="center"/>
              <w:rPr>
                <w:rFonts w:ascii="宋体" w:hAnsi="宋体" w:eastAsia="宋体" w:cs="Times New Roman"/>
                <w:bCs/>
                <w:sz w:val="24"/>
                <w:szCs w:val="24"/>
              </w:rPr>
            </w:pPr>
            <w:r>
              <w:rPr>
                <w:rFonts w:hint="eastAsia" w:ascii="宋体" w:hAnsi="宋体" w:eastAsia="宋体" w:cs="Times New Roman"/>
                <w:bCs/>
                <w:sz w:val="24"/>
                <w:szCs w:val="24"/>
              </w:rPr>
              <w:t>9</w:t>
            </w:r>
          </w:p>
        </w:tc>
        <w:tc>
          <w:tcPr>
            <w:tcW w:w="1013" w:type="dxa"/>
            <w:vAlign w:val="center"/>
          </w:tcPr>
          <w:p w14:paraId="69232611">
            <w:pPr>
              <w:jc w:val="center"/>
              <w:rPr>
                <w:rFonts w:ascii="宋体" w:hAnsi="宋体" w:eastAsia="宋体" w:cs="Times New Roman"/>
                <w:bCs/>
                <w:sz w:val="24"/>
                <w:szCs w:val="24"/>
              </w:rPr>
            </w:pPr>
            <w:r>
              <w:rPr>
                <w:rFonts w:hint="eastAsia" w:ascii="宋体" w:hAnsi="宋体" w:eastAsia="宋体" w:cs="Times New Roman"/>
                <w:bCs/>
                <w:sz w:val="24"/>
                <w:szCs w:val="24"/>
              </w:rPr>
              <w:t>必修</w:t>
            </w:r>
          </w:p>
        </w:tc>
        <w:tc>
          <w:tcPr>
            <w:tcW w:w="2115" w:type="dxa"/>
            <w:vAlign w:val="center"/>
          </w:tcPr>
          <w:p w14:paraId="35BDEAE5">
            <w:pPr>
              <w:jc w:val="center"/>
              <w:rPr>
                <w:rFonts w:ascii="宋体" w:hAnsi="宋体" w:eastAsia="宋体" w:cs="Times New Roman"/>
                <w:bCs/>
                <w:sz w:val="24"/>
                <w:szCs w:val="24"/>
              </w:rPr>
            </w:pPr>
            <w:r>
              <w:rPr>
                <w:rFonts w:hint="eastAsia" w:ascii="宋体" w:hAnsi="宋体" w:eastAsia="宋体" w:cs="Times New Roman"/>
                <w:bCs/>
                <w:sz w:val="24"/>
                <w:szCs w:val="24"/>
              </w:rPr>
              <w:t>幼儿手工制作</w:t>
            </w:r>
          </w:p>
        </w:tc>
        <w:tc>
          <w:tcPr>
            <w:tcW w:w="4822" w:type="dxa"/>
            <w:vAlign w:val="center"/>
          </w:tcPr>
          <w:p w14:paraId="0E85AED3">
            <w:pPr>
              <w:jc w:val="left"/>
              <w:rPr>
                <w:rFonts w:ascii="宋体" w:hAnsi="宋体" w:eastAsia="宋体" w:cs="Times New Roman"/>
                <w:bCs/>
                <w:sz w:val="24"/>
                <w:szCs w:val="24"/>
              </w:rPr>
            </w:pPr>
            <w:r>
              <w:rPr>
                <w:rFonts w:hint="eastAsia" w:ascii="宋体" w:hAnsi="宋体" w:eastAsia="宋体" w:cs="Times New Roman"/>
                <w:bCs/>
                <w:sz w:val="24"/>
                <w:szCs w:val="24"/>
              </w:rPr>
              <w:t>本课程</w:t>
            </w:r>
            <w:r>
              <w:rPr>
                <w:rFonts w:ascii="宋体" w:hAnsi="宋体" w:eastAsia="宋体" w:cs="Times New Roman"/>
                <w:bCs/>
                <w:sz w:val="24"/>
                <w:szCs w:val="24"/>
              </w:rPr>
              <w:t>通过</w:t>
            </w:r>
            <w:r>
              <w:rPr>
                <w:rFonts w:hint="eastAsia" w:ascii="宋体" w:hAnsi="宋体" w:eastAsia="宋体" w:cs="Times New Roman"/>
                <w:bCs/>
                <w:sz w:val="24"/>
                <w:szCs w:val="24"/>
              </w:rPr>
              <w:t>学习幼儿</w:t>
            </w:r>
            <w:r>
              <w:rPr>
                <w:rFonts w:ascii="宋体" w:hAnsi="宋体" w:eastAsia="宋体" w:cs="Times New Roman"/>
                <w:bCs/>
                <w:sz w:val="24"/>
                <w:szCs w:val="24"/>
              </w:rPr>
              <w:t>手工制作课</w:t>
            </w:r>
            <w:r>
              <w:rPr>
                <w:rFonts w:hint="eastAsia" w:ascii="宋体" w:hAnsi="宋体" w:eastAsia="宋体" w:cs="Times New Roman"/>
                <w:bCs/>
                <w:sz w:val="24"/>
                <w:szCs w:val="24"/>
              </w:rPr>
              <w:t>程</w:t>
            </w:r>
            <w:r>
              <w:rPr>
                <w:rFonts w:ascii="宋体" w:hAnsi="宋体" w:eastAsia="宋体" w:cs="Times New Roman"/>
                <w:bCs/>
                <w:sz w:val="24"/>
                <w:szCs w:val="24"/>
              </w:rPr>
              <w:t>，使学</w:t>
            </w:r>
            <w:r>
              <w:rPr>
                <w:rFonts w:hint="eastAsia" w:ascii="宋体" w:hAnsi="宋体" w:eastAsia="宋体" w:cs="Times New Roman"/>
                <w:bCs/>
                <w:sz w:val="24"/>
                <w:szCs w:val="24"/>
              </w:rPr>
              <w:t>生</w:t>
            </w:r>
            <w:r>
              <w:rPr>
                <w:rFonts w:ascii="宋体" w:hAnsi="宋体" w:eastAsia="宋体" w:cs="Times New Roman"/>
                <w:bCs/>
                <w:sz w:val="24"/>
                <w:szCs w:val="24"/>
              </w:rPr>
              <w:t>能基本掌握手工制作与幼儿园坏境装饰设计的基本技巧，并通过</w:t>
            </w:r>
            <w:r>
              <w:rPr>
                <w:rFonts w:hint="eastAsia" w:ascii="宋体" w:hAnsi="宋体" w:eastAsia="宋体" w:cs="Times New Roman"/>
                <w:bCs/>
                <w:sz w:val="24"/>
                <w:szCs w:val="24"/>
              </w:rPr>
              <w:t>纸浆画、衍纸、超轻黏土制作、剪纸、编织等</w:t>
            </w:r>
            <w:r>
              <w:rPr>
                <w:rFonts w:ascii="宋体" w:hAnsi="宋体" w:eastAsia="宋体" w:cs="Times New Roman"/>
                <w:bCs/>
                <w:sz w:val="24"/>
                <w:szCs w:val="24"/>
              </w:rPr>
              <w:t>不断的技能实践实训，丰富学</w:t>
            </w:r>
            <w:r>
              <w:rPr>
                <w:rFonts w:hint="eastAsia" w:ascii="宋体" w:hAnsi="宋体" w:eastAsia="宋体" w:cs="Times New Roman"/>
                <w:bCs/>
                <w:sz w:val="24"/>
                <w:szCs w:val="24"/>
              </w:rPr>
              <w:t>生</w:t>
            </w:r>
            <w:r>
              <w:rPr>
                <w:rFonts w:ascii="宋体" w:hAnsi="宋体" w:eastAsia="宋体" w:cs="Times New Roman"/>
                <w:bCs/>
                <w:sz w:val="24"/>
                <w:szCs w:val="24"/>
              </w:rPr>
              <w:t>的实践经验，</w:t>
            </w:r>
            <w:r>
              <w:rPr>
                <w:rFonts w:hint="eastAsia" w:ascii="宋体" w:hAnsi="宋体" w:eastAsia="宋体" w:cs="Times New Roman"/>
                <w:bCs/>
                <w:sz w:val="24"/>
                <w:szCs w:val="24"/>
              </w:rPr>
              <w:t>加深学生对手工艺术技法的操作，</w:t>
            </w:r>
            <w:r>
              <w:rPr>
                <w:rFonts w:ascii="宋体" w:hAnsi="宋体" w:eastAsia="宋体" w:cs="Times New Roman"/>
                <w:bCs/>
                <w:sz w:val="24"/>
                <w:szCs w:val="24"/>
              </w:rPr>
              <w:t>同时提高学</w:t>
            </w:r>
            <w:r>
              <w:rPr>
                <w:rFonts w:hint="eastAsia" w:ascii="宋体" w:hAnsi="宋体" w:eastAsia="宋体" w:cs="Times New Roman"/>
                <w:bCs/>
                <w:sz w:val="24"/>
                <w:szCs w:val="24"/>
              </w:rPr>
              <w:t>生</w:t>
            </w:r>
            <w:r>
              <w:rPr>
                <w:rFonts w:ascii="宋体" w:hAnsi="宋体" w:eastAsia="宋体" w:cs="Times New Roman"/>
                <w:bCs/>
                <w:sz w:val="24"/>
                <w:szCs w:val="24"/>
              </w:rPr>
              <w:t>的审美情趣，学会发现美，懂得欣赏美，勇于创造美，为成为一名心灵手巧、富于审美情趣的幼儿教师打下良好的技能教学基础。</w:t>
            </w:r>
          </w:p>
        </w:tc>
      </w:tr>
      <w:tr w14:paraId="4B39E4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5" w:type="dxa"/>
            <w:vAlign w:val="center"/>
          </w:tcPr>
          <w:p w14:paraId="0B91B7DE">
            <w:pPr>
              <w:jc w:val="center"/>
              <w:rPr>
                <w:rFonts w:ascii="宋体" w:hAnsi="宋体" w:eastAsia="宋体" w:cs="Times New Roman"/>
                <w:bCs/>
                <w:sz w:val="24"/>
                <w:szCs w:val="24"/>
              </w:rPr>
            </w:pPr>
            <w:r>
              <w:rPr>
                <w:rFonts w:hint="eastAsia" w:ascii="宋体" w:hAnsi="宋体" w:eastAsia="宋体" w:cs="Times New Roman"/>
                <w:bCs/>
                <w:sz w:val="24"/>
                <w:szCs w:val="24"/>
              </w:rPr>
              <w:t>10</w:t>
            </w:r>
          </w:p>
        </w:tc>
        <w:tc>
          <w:tcPr>
            <w:tcW w:w="1013" w:type="dxa"/>
            <w:vAlign w:val="center"/>
          </w:tcPr>
          <w:p w14:paraId="3D15F7E1">
            <w:pPr>
              <w:jc w:val="center"/>
              <w:rPr>
                <w:rFonts w:ascii="宋体" w:hAnsi="宋体" w:eastAsia="宋体" w:cs="Times New Roman"/>
                <w:bCs/>
                <w:sz w:val="24"/>
                <w:szCs w:val="24"/>
              </w:rPr>
            </w:pPr>
            <w:r>
              <w:rPr>
                <w:rFonts w:hint="eastAsia" w:ascii="宋体" w:hAnsi="宋体" w:eastAsia="宋体" w:cs="Times New Roman"/>
                <w:bCs/>
                <w:sz w:val="24"/>
                <w:szCs w:val="24"/>
              </w:rPr>
              <w:t>必修</w:t>
            </w:r>
          </w:p>
        </w:tc>
        <w:tc>
          <w:tcPr>
            <w:tcW w:w="2115" w:type="dxa"/>
            <w:vAlign w:val="center"/>
          </w:tcPr>
          <w:p w14:paraId="073537C4">
            <w:pPr>
              <w:jc w:val="center"/>
              <w:rPr>
                <w:rFonts w:ascii="宋体" w:hAnsi="宋体" w:eastAsia="宋体" w:cs="Times New Roman"/>
                <w:bCs/>
                <w:sz w:val="24"/>
                <w:szCs w:val="24"/>
              </w:rPr>
            </w:pPr>
            <w:r>
              <w:rPr>
                <w:rFonts w:hint="eastAsia" w:ascii="宋体" w:hAnsi="宋体" w:eastAsia="宋体" w:cs="Times New Roman"/>
                <w:bCs/>
                <w:sz w:val="24"/>
                <w:szCs w:val="24"/>
              </w:rPr>
              <w:t>钢琴基础</w:t>
            </w:r>
          </w:p>
        </w:tc>
        <w:tc>
          <w:tcPr>
            <w:tcW w:w="4822" w:type="dxa"/>
            <w:vAlign w:val="center"/>
          </w:tcPr>
          <w:p w14:paraId="302A8CA8">
            <w:pPr>
              <w:jc w:val="left"/>
              <w:rPr>
                <w:rFonts w:ascii="宋体" w:hAnsi="宋体" w:eastAsia="宋体" w:cs="Times New Roman"/>
                <w:bCs/>
                <w:sz w:val="24"/>
                <w:szCs w:val="24"/>
              </w:rPr>
            </w:pPr>
            <w:r>
              <w:rPr>
                <w:rFonts w:ascii="宋体" w:hAnsi="宋体" w:eastAsia="宋体" w:cs="Times New Roman"/>
                <w:bCs/>
                <w:sz w:val="24"/>
                <w:szCs w:val="24"/>
              </w:rPr>
              <w:t>本课程</w:t>
            </w:r>
            <w:r>
              <w:rPr>
                <w:rFonts w:hint="eastAsia" w:ascii="宋体" w:hAnsi="宋体" w:eastAsia="宋体" w:cs="Times New Roman"/>
                <w:bCs/>
                <w:sz w:val="24"/>
                <w:szCs w:val="24"/>
              </w:rPr>
              <w:t>能</w:t>
            </w:r>
            <w:r>
              <w:rPr>
                <w:rFonts w:ascii="宋体" w:hAnsi="宋体" w:eastAsia="宋体" w:cs="Times New Roman"/>
                <w:bCs/>
                <w:sz w:val="24"/>
                <w:szCs w:val="24"/>
              </w:rPr>
              <w:t>使学生初步掌握从事艺术教育</w:t>
            </w:r>
            <w:r>
              <w:rPr>
                <w:rFonts w:hint="eastAsia" w:ascii="宋体" w:hAnsi="宋体" w:eastAsia="宋体" w:cs="Times New Roman"/>
                <w:bCs/>
                <w:sz w:val="24"/>
                <w:szCs w:val="24"/>
              </w:rPr>
              <w:t>、</w:t>
            </w:r>
            <w:r>
              <w:rPr>
                <w:rFonts w:ascii="宋体" w:hAnsi="宋体" w:eastAsia="宋体" w:cs="Times New Roman"/>
                <w:bCs/>
                <w:sz w:val="24"/>
                <w:szCs w:val="24"/>
              </w:rPr>
              <w:t>学前教育工作所必须的钢琴基础知识和基本技能技巧，能正确表达不同内容，性质和风格的中小型钢琴练习曲及儿童歌曲，逐步形成正确的审美观和对艺术的兴趣爱好，培养高尚的道德情操，优良的思想品德和幼儿园音乐教育事业的献身精神。课程的任务是要求学生比较全面的掌握钢琴的基本理论</w:t>
            </w:r>
            <w:r>
              <w:rPr>
                <w:rFonts w:hint="eastAsia" w:ascii="宋体" w:hAnsi="宋体" w:eastAsia="宋体" w:cs="Times New Roman"/>
                <w:bCs/>
                <w:sz w:val="24"/>
                <w:szCs w:val="24"/>
              </w:rPr>
              <w:t>、</w:t>
            </w:r>
            <w:r>
              <w:rPr>
                <w:rFonts w:ascii="宋体" w:hAnsi="宋体" w:eastAsia="宋体" w:cs="Times New Roman"/>
                <w:bCs/>
                <w:sz w:val="24"/>
                <w:szCs w:val="24"/>
              </w:rPr>
              <w:t>基本知识和正确的弹奏方法，并为编配简易伴奏做好必要的准备。</w:t>
            </w:r>
          </w:p>
        </w:tc>
      </w:tr>
      <w:tr w14:paraId="286BF7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5" w:type="dxa"/>
            <w:vAlign w:val="center"/>
          </w:tcPr>
          <w:p w14:paraId="7EBB2A80">
            <w:pPr>
              <w:jc w:val="center"/>
              <w:rPr>
                <w:rFonts w:ascii="宋体" w:hAnsi="宋体" w:eastAsia="宋体" w:cs="Times New Roman"/>
                <w:bCs/>
                <w:sz w:val="24"/>
                <w:szCs w:val="24"/>
              </w:rPr>
            </w:pPr>
            <w:r>
              <w:rPr>
                <w:rFonts w:hint="eastAsia" w:ascii="宋体" w:hAnsi="宋体" w:eastAsia="宋体" w:cs="Times New Roman"/>
                <w:bCs/>
                <w:sz w:val="24"/>
                <w:szCs w:val="24"/>
              </w:rPr>
              <w:t>11</w:t>
            </w:r>
          </w:p>
        </w:tc>
        <w:tc>
          <w:tcPr>
            <w:tcW w:w="1013" w:type="dxa"/>
            <w:vAlign w:val="center"/>
          </w:tcPr>
          <w:p w14:paraId="2F6F84F1">
            <w:pPr>
              <w:jc w:val="center"/>
              <w:rPr>
                <w:rFonts w:ascii="宋体" w:hAnsi="宋体" w:eastAsia="宋体" w:cs="Times New Roman"/>
                <w:bCs/>
                <w:sz w:val="24"/>
                <w:szCs w:val="24"/>
              </w:rPr>
            </w:pPr>
            <w:r>
              <w:rPr>
                <w:rFonts w:hint="eastAsia" w:ascii="宋体" w:hAnsi="宋体" w:eastAsia="宋体" w:cs="Times New Roman"/>
                <w:bCs/>
                <w:sz w:val="24"/>
                <w:szCs w:val="24"/>
              </w:rPr>
              <w:t>必修</w:t>
            </w:r>
          </w:p>
        </w:tc>
        <w:tc>
          <w:tcPr>
            <w:tcW w:w="2115" w:type="dxa"/>
            <w:vAlign w:val="center"/>
          </w:tcPr>
          <w:p w14:paraId="4F4F5E4F">
            <w:pPr>
              <w:jc w:val="center"/>
              <w:rPr>
                <w:rFonts w:ascii="宋体" w:hAnsi="宋体" w:eastAsia="宋体" w:cs="Times New Roman"/>
                <w:bCs/>
                <w:sz w:val="24"/>
                <w:szCs w:val="24"/>
              </w:rPr>
            </w:pPr>
            <w:r>
              <w:rPr>
                <w:rFonts w:hint="eastAsia" w:ascii="宋体" w:hAnsi="宋体" w:eastAsia="宋体" w:cs="Times New Roman"/>
                <w:bCs/>
                <w:sz w:val="24"/>
                <w:szCs w:val="24"/>
              </w:rPr>
              <w:t>钢琴即兴伴奏</w:t>
            </w:r>
          </w:p>
        </w:tc>
        <w:tc>
          <w:tcPr>
            <w:tcW w:w="4822" w:type="dxa"/>
            <w:vAlign w:val="center"/>
          </w:tcPr>
          <w:p w14:paraId="40C3EA9D">
            <w:pPr>
              <w:jc w:val="left"/>
              <w:rPr>
                <w:rFonts w:ascii="宋体" w:hAnsi="宋体" w:eastAsia="宋体" w:cs="Times New Roman"/>
                <w:bCs/>
                <w:sz w:val="24"/>
                <w:szCs w:val="24"/>
              </w:rPr>
            </w:pPr>
            <w:r>
              <w:rPr>
                <w:rFonts w:hint="eastAsia" w:ascii="宋体" w:hAnsi="宋体" w:eastAsia="宋体" w:cs="Times New Roman"/>
                <w:bCs/>
                <w:sz w:val="24"/>
                <w:szCs w:val="24"/>
              </w:rPr>
              <w:t>钢琴即兴伴奏是一种仅根据旋律便能即兴弹奏出伴奏音乐的技能。通过本课程的学习，使学生能够熟练掌握简易的歌曲伴奏和编配和弦的能力，使钢琴技能落到实践应用上。学生通过大量儿童歌曲的实践练习，可以提高学生的实践教学能力、创新能力和审美能力，使所学知识综合化，灵活化。</w:t>
            </w:r>
          </w:p>
        </w:tc>
      </w:tr>
      <w:tr w14:paraId="40617C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5" w:type="dxa"/>
            <w:vAlign w:val="center"/>
          </w:tcPr>
          <w:p w14:paraId="2391CC81">
            <w:pPr>
              <w:jc w:val="center"/>
              <w:rPr>
                <w:rFonts w:ascii="宋体" w:hAnsi="宋体" w:eastAsia="宋体" w:cs="Times New Roman"/>
                <w:bCs/>
                <w:sz w:val="24"/>
                <w:szCs w:val="24"/>
              </w:rPr>
            </w:pPr>
            <w:r>
              <w:rPr>
                <w:rFonts w:hint="eastAsia" w:ascii="宋体" w:hAnsi="宋体" w:eastAsia="宋体" w:cs="Times New Roman"/>
                <w:bCs/>
                <w:sz w:val="24"/>
                <w:szCs w:val="24"/>
              </w:rPr>
              <w:t>12</w:t>
            </w:r>
          </w:p>
        </w:tc>
        <w:tc>
          <w:tcPr>
            <w:tcW w:w="1013" w:type="dxa"/>
            <w:vAlign w:val="center"/>
          </w:tcPr>
          <w:p w14:paraId="5EA27D87">
            <w:pPr>
              <w:jc w:val="center"/>
              <w:rPr>
                <w:rFonts w:ascii="宋体" w:hAnsi="宋体" w:eastAsia="宋体" w:cs="Times New Roman"/>
                <w:bCs/>
                <w:sz w:val="24"/>
                <w:szCs w:val="24"/>
              </w:rPr>
            </w:pPr>
            <w:r>
              <w:rPr>
                <w:rFonts w:hint="eastAsia" w:ascii="宋体" w:hAnsi="宋体" w:eastAsia="宋体" w:cs="Times New Roman"/>
                <w:bCs/>
                <w:sz w:val="24"/>
                <w:szCs w:val="24"/>
              </w:rPr>
              <w:t>必修</w:t>
            </w:r>
          </w:p>
        </w:tc>
        <w:tc>
          <w:tcPr>
            <w:tcW w:w="2115" w:type="dxa"/>
            <w:vAlign w:val="center"/>
          </w:tcPr>
          <w:p w14:paraId="307ABE5D">
            <w:pPr>
              <w:jc w:val="center"/>
              <w:rPr>
                <w:rFonts w:ascii="宋体" w:hAnsi="宋体" w:eastAsia="宋体" w:cs="Times New Roman"/>
                <w:bCs/>
                <w:sz w:val="24"/>
                <w:szCs w:val="24"/>
              </w:rPr>
            </w:pPr>
            <w:r>
              <w:rPr>
                <w:rFonts w:hint="eastAsia" w:ascii="宋体" w:hAnsi="宋体" w:eastAsia="宋体" w:cs="Times New Roman"/>
                <w:bCs/>
                <w:sz w:val="24"/>
                <w:szCs w:val="24"/>
              </w:rPr>
              <w:t>声乐</w:t>
            </w:r>
          </w:p>
        </w:tc>
        <w:tc>
          <w:tcPr>
            <w:tcW w:w="4822" w:type="dxa"/>
            <w:vAlign w:val="center"/>
          </w:tcPr>
          <w:p w14:paraId="73155A5D">
            <w:pPr>
              <w:jc w:val="left"/>
              <w:rPr>
                <w:rFonts w:ascii="宋体" w:hAnsi="宋体" w:eastAsia="宋体" w:cs="Times New Roman"/>
                <w:bCs/>
                <w:sz w:val="24"/>
                <w:szCs w:val="24"/>
              </w:rPr>
            </w:pPr>
            <w:r>
              <w:rPr>
                <w:rFonts w:ascii="宋体" w:hAnsi="宋体" w:eastAsia="宋体" w:cs="Times New Roman"/>
                <w:bCs/>
                <w:sz w:val="24"/>
                <w:szCs w:val="24"/>
              </w:rPr>
              <w:t>本课程是学前教育专业技能课程</w:t>
            </w:r>
            <w:r>
              <w:rPr>
                <w:rFonts w:hint="eastAsia" w:ascii="宋体" w:hAnsi="宋体" w:eastAsia="宋体" w:cs="Times New Roman"/>
                <w:bCs/>
                <w:sz w:val="24"/>
                <w:szCs w:val="24"/>
              </w:rPr>
              <w:t>，通过学习</w:t>
            </w:r>
            <w:r>
              <w:rPr>
                <w:rFonts w:ascii="宋体" w:hAnsi="宋体" w:eastAsia="宋体" w:cs="Times New Roman"/>
                <w:bCs/>
                <w:sz w:val="24"/>
                <w:szCs w:val="24"/>
              </w:rPr>
              <w:t>学生</w:t>
            </w:r>
            <w:r>
              <w:rPr>
                <w:rFonts w:hint="eastAsia" w:ascii="宋体" w:hAnsi="宋体" w:eastAsia="宋体" w:cs="Times New Roman"/>
                <w:bCs/>
                <w:sz w:val="24"/>
                <w:szCs w:val="24"/>
              </w:rPr>
              <w:t>能</w:t>
            </w:r>
            <w:r>
              <w:rPr>
                <w:rFonts w:ascii="宋体" w:hAnsi="宋体" w:eastAsia="宋体" w:cs="Times New Roman"/>
                <w:bCs/>
                <w:sz w:val="24"/>
                <w:szCs w:val="24"/>
              </w:rPr>
              <w:t>初步掌握声乐的基础知识和基本技能技巧，懂得一般歌唱知识</w:t>
            </w:r>
            <w:r>
              <w:rPr>
                <w:rFonts w:hint="eastAsia" w:ascii="宋体" w:hAnsi="宋体" w:eastAsia="宋体" w:cs="Times New Roman"/>
                <w:bCs/>
                <w:sz w:val="24"/>
                <w:szCs w:val="24"/>
              </w:rPr>
              <w:t>和</w:t>
            </w:r>
            <w:r>
              <w:rPr>
                <w:rFonts w:ascii="宋体" w:hAnsi="宋体" w:eastAsia="宋体" w:cs="Times New Roman"/>
                <w:bCs/>
                <w:sz w:val="24"/>
                <w:szCs w:val="24"/>
              </w:rPr>
              <w:t>儿歌唱发声的特点，学会基本的歌唱技能，并通过练唱</w:t>
            </w:r>
            <w:r>
              <w:rPr>
                <w:rFonts w:hint="eastAsia" w:ascii="宋体" w:hAnsi="宋体" w:eastAsia="宋体" w:cs="Times New Roman"/>
                <w:bCs/>
                <w:sz w:val="24"/>
                <w:szCs w:val="24"/>
              </w:rPr>
              <w:t>各类</w:t>
            </w:r>
            <w:r>
              <w:rPr>
                <w:rFonts w:ascii="宋体" w:hAnsi="宋体" w:eastAsia="宋体" w:cs="Times New Roman"/>
                <w:bCs/>
                <w:sz w:val="24"/>
                <w:szCs w:val="24"/>
              </w:rPr>
              <w:t>儿童歌曲，全面提高学生作为幼儿园教师应具备的音乐素质。课程的任务是要求学生懂得如何运用气息科学发声，正确理解歌曲的思想内容，</w:t>
            </w:r>
            <w:r>
              <w:rPr>
                <w:rFonts w:hint="eastAsia" w:ascii="宋体" w:hAnsi="宋体" w:eastAsia="宋体" w:cs="Times New Roman"/>
                <w:bCs/>
                <w:sz w:val="24"/>
                <w:szCs w:val="24"/>
              </w:rPr>
              <w:t>感知</w:t>
            </w:r>
            <w:r>
              <w:rPr>
                <w:rFonts w:ascii="宋体" w:hAnsi="宋体" w:eastAsia="宋体" w:cs="Times New Roman"/>
                <w:bCs/>
                <w:sz w:val="24"/>
                <w:szCs w:val="24"/>
              </w:rPr>
              <w:t>歌曲的艺术形象，逐步提高歌唱能力和表现能力，并且能够有感情的歌唱。在有伴奏或无伴奏的情况下，基本上能独立正确的处理和表现常见的题材，风格的歌曲，特别是幼儿歌</w:t>
            </w:r>
            <w:r>
              <w:rPr>
                <w:rFonts w:hint="eastAsia" w:ascii="宋体" w:hAnsi="宋体" w:eastAsia="宋体" w:cs="Times New Roman"/>
                <w:bCs/>
                <w:sz w:val="24"/>
                <w:szCs w:val="24"/>
              </w:rPr>
              <w:t>曲。</w:t>
            </w:r>
          </w:p>
        </w:tc>
      </w:tr>
      <w:tr w14:paraId="36D3F6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5" w:type="dxa"/>
            <w:vAlign w:val="center"/>
          </w:tcPr>
          <w:p w14:paraId="72074C9E">
            <w:pPr>
              <w:jc w:val="center"/>
              <w:rPr>
                <w:rFonts w:ascii="宋体" w:hAnsi="宋体" w:eastAsia="宋体" w:cs="Times New Roman"/>
                <w:bCs/>
                <w:sz w:val="24"/>
                <w:szCs w:val="24"/>
              </w:rPr>
            </w:pPr>
            <w:r>
              <w:rPr>
                <w:rFonts w:hint="eastAsia" w:ascii="宋体" w:hAnsi="宋体" w:eastAsia="宋体" w:cs="Times New Roman"/>
                <w:bCs/>
                <w:sz w:val="24"/>
                <w:szCs w:val="24"/>
              </w:rPr>
              <w:t>13</w:t>
            </w:r>
          </w:p>
        </w:tc>
        <w:tc>
          <w:tcPr>
            <w:tcW w:w="1013" w:type="dxa"/>
            <w:vAlign w:val="center"/>
          </w:tcPr>
          <w:p w14:paraId="5DE966D4">
            <w:pPr>
              <w:jc w:val="center"/>
              <w:rPr>
                <w:rFonts w:ascii="宋体" w:hAnsi="宋体" w:eastAsia="宋体" w:cs="Times New Roman"/>
                <w:bCs/>
                <w:sz w:val="24"/>
                <w:szCs w:val="24"/>
              </w:rPr>
            </w:pPr>
            <w:r>
              <w:rPr>
                <w:rFonts w:hint="eastAsia" w:ascii="宋体" w:hAnsi="宋体" w:eastAsia="宋体" w:cs="Times New Roman"/>
                <w:bCs/>
                <w:sz w:val="24"/>
                <w:szCs w:val="24"/>
              </w:rPr>
              <w:t>必修</w:t>
            </w:r>
          </w:p>
        </w:tc>
        <w:tc>
          <w:tcPr>
            <w:tcW w:w="2115" w:type="dxa"/>
            <w:vAlign w:val="center"/>
          </w:tcPr>
          <w:p w14:paraId="6AD43735">
            <w:pPr>
              <w:jc w:val="center"/>
              <w:rPr>
                <w:rFonts w:ascii="宋体" w:hAnsi="宋体" w:eastAsia="宋体" w:cs="Times New Roman"/>
                <w:bCs/>
                <w:sz w:val="24"/>
                <w:szCs w:val="24"/>
              </w:rPr>
            </w:pPr>
            <w:r>
              <w:rPr>
                <w:rFonts w:hint="eastAsia" w:ascii="宋体" w:hAnsi="宋体" w:eastAsia="宋体" w:cs="Times New Roman"/>
                <w:bCs/>
                <w:sz w:val="24"/>
                <w:szCs w:val="24"/>
              </w:rPr>
              <w:t>幼儿歌曲弹唱</w:t>
            </w:r>
          </w:p>
        </w:tc>
        <w:tc>
          <w:tcPr>
            <w:tcW w:w="4822" w:type="dxa"/>
            <w:vAlign w:val="center"/>
          </w:tcPr>
          <w:p w14:paraId="4887CAA1">
            <w:pPr>
              <w:jc w:val="left"/>
              <w:rPr>
                <w:rFonts w:ascii="宋体" w:hAnsi="宋体" w:eastAsia="宋体" w:cs="Times New Roman"/>
                <w:bCs/>
                <w:sz w:val="24"/>
                <w:szCs w:val="24"/>
              </w:rPr>
            </w:pPr>
            <w:r>
              <w:rPr>
                <w:rFonts w:hint="eastAsia" w:ascii="宋体" w:hAnsi="宋体" w:eastAsia="宋体" w:cs="Times New Roman"/>
                <w:bCs/>
                <w:sz w:val="24"/>
                <w:szCs w:val="24"/>
              </w:rPr>
              <w:t>本课程是</w:t>
            </w:r>
            <w:r>
              <w:rPr>
                <w:rFonts w:ascii="宋体" w:hAnsi="宋体" w:eastAsia="宋体" w:cs="Times New Roman"/>
                <w:bCs/>
                <w:sz w:val="24"/>
                <w:szCs w:val="24"/>
              </w:rPr>
              <w:t>学前教育专业学生的必备技能，是综合性较强的教学活动，既包含乐理等理论知识，又包含声乐演唱、和声、即兴伴奏等实践技能。其中，声乐演唱直接影响着儿歌弹唱最终效果，换句话说，“唱”在弹唱教学中占有主要地位。因此，在儿歌弹唱教学中应当特别重视声乐技巧的教授。</w:t>
            </w:r>
          </w:p>
        </w:tc>
      </w:tr>
      <w:tr w14:paraId="7C0786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5" w:type="dxa"/>
            <w:vAlign w:val="center"/>
          </w:tcPr>
          <w:p w14:paraId="0B94165B">
            <w:pPr>
              <w:jc w:val="center"/>
              <w:rPr>
                <w:rFonts w:ascii="宋体" w:hAnsi="宋体" w:eastAsia="宋体" w:cs="Times New Roman"/>
                <w:bCs/>
                <w:sz w:val="24"/>
                <w:szCs w:val="24"/>
              </w:rPr>
            </w:pPr>
            <w:r>
              <w:rPr>
                <w:rFonts w:hint="eastAsia" w:ascii="宋体" w:hAnsi="宋体" w:eastAsia="宋体" w:cs="Times New Roman"/>
                <w:bCs/>
                <w:sz w:val="24"/>
                <w:szCs w:val="24"/>
              </w:rPr>
              <w:t>14</w:t>
            </w:r>
          </w:p>
        </w:tc>
        <w:tc>
          <w:tcPr>
            <w:tcW w:w="1013" w:type="dxa"/>
            <w:vAlign w:val="center"/>
          </w:tcPr>
          <w:p w14:paraId="5E9D9B1E">
            <w:pPr>
              <w:jc w:val="center"/>
              <w:rPr>
                <w:rFonts w:ascii="宋体" w:hAnsi="宋体" w:eastAsia="宋体" w:cs="Times New Roman"/>
                <w:bCs/>
                <w:sz w:val="24"/>
                <w:szCs w:val="24"/>
              </w:rPr>
            </w:pPr>
            <w:r>
              <w:rPr>
                <w:rFonts w:hint="eastAsia" w:ascii="宋体" w:hAnsi="宋体" w:eastAsia="宋体" w:cs="Times New Roman"/>
                <w:bCs/>
                <w:sz w:val="24"/>
                <w:szCs w:val="24"/>
              </w:rPr>
              <w:t>必修</w:t>
            </w:r>
          </w:p>
        </w:tc>
        <w:tc>
          <w:tcPr>
            <w:tcW w:w="2115" w:type="dxa"/>
            <w:vAlign w:val="center"/>
          </w:tcPr>
          <w:p w14:paraId="2220E5EA">
            <w:pPr>
              <w:jc w:val="center"/>
              <w:rPr>
                <w:rFonts w:ascii="宋体" w:hAnsi="宋体" w:eastAsia="宋体" w:cs="Times New Roman"/>
                <w:bCs/>
                <w:sz w:val="24"/>
                <w:szCs w:val="24"/>
              </w:rPr>
            </w:pPr>
            <w:r>
              <w:rPr>
                <w:rFonts w:hint="eastAsia" w:ascii="宋体" w:hAnsi="宋体" w:eastAsia="宋体" w:cs="Times New Roman"/>
                <w:bCs/>
                <w:sz w:val="24"/>
                <w:szCs w:val="24"/>
              </w:rPr>
              <w:t>舞蹈基础</w:t>
            </w:r>
          </w:p>
        </w:tc>
        <w:tc>
          <w:tcPr>
            <w:tcW w:w="4822" w:type="dxa"/>
            <w:vAlign w:val="center"/>
          </w:tcPr>
          <w:p w14:paraId="7D281683">
            <w:pPr>
              <w:jc w:val="left"/>
              <w:rPr>
                <w:rFonts w:ascii="宋体" w:hAnsi="宋体" w:eastAsia="宋体" w:cs="Times New Roman"/>
                <w:bCs/>
                <w:sz w:val="24"/>
                <w:szCs w:val="24"/>
              </w:rPr>
            </w:pPr>
            <w:r>
              <w:rPr>
                <w:rFonts w:hint="eastAsia" w:ascii="宋体" w:hAnsi="宋体" w:eastAsia="宋体" w:cs="Times New Roman"/>
                <w:bCs/>
                <w:sz w:val="24"/>
                <w:szCs w:val="24"/>
              </w:rPr>
              <w:t>本课程旨在让</w:t>
            </w:r>
            <w:r>
              <w:rPr>
                <w:rFonts w:ascii="宋体" w:hAnsi="宋体" w:eastAsia="宋体" w:cs="Times New Roman"/>
                <w:bCs/>
                <w:sz w:val="24"/>
                <w:szCs w:val="24"/>
              </w:rPr>
              <w:t>学前教育专业的学生具有适应舞蹈需要的正确</w:t>
            </w:r>
            <w:r>
              <w:rPr>
                <w:rFonts w:hint="eastAsia" w:ascii="宋体" w:hAnsi="宋体" w:eastAsia="宋体" w:cs="Times New Roman"/>
                <w:bCs/>
                <w:sz w:val="24"/>
                <w:szCs w:val="24"/>
              </w:rPr>
              <w:t>身</w:t>
            </w:r>
            <w:r>
              <w:rPr>
                <w:rFonts w:ascii="宋体" w:hAnsi="宋体" w:eastAsia="宋体" w:cs="Times New Roman"/>
                <w:bCs/>
                <w:sz w:val="24"/>
                <w:szCs w:val="24"/>
              </w:rPr>
              <w:t>姿，完整</w:t>
            </w:r>
            <w:r>
              <w:rPr>
                <w:rFonts w:hint="eastAsia" w:ascii="宋体" w:hAnsi="宋体" w:eastAsia="宋体" w:cs="Times New Roman"/>
                <w:bCs/>
                <w:sz w:val="24"/>
                <w:szCs w:val="24"/>
              </w:rPr>
              <w:t>、</w:t>
            </w:r>
            <w:r>
              <w:rPr>
                <w:rFonts w:ascii="宋体" w:hAnsi="宋体" w:eastAsia="宋体" w:cs="Times New Roman"/>
                <w:bCs/>
                <w:sz w:val="24"/>
                <w:szCs w:val="24"/>
              </w:rPr>
              <w:t>流畅</w:t>
            </w:r>
            <w:r>
              <w:rPr>
                <w:rFonts w:hint="eastAsia" w:ascii="宋体" w:hAnsi="宋体" w:eastAsia="宋体" w:cs="Times New Roman"/>
                <w:bCs/>
                <w:sz w:val="24"/>
                <w:szCs w:val="24"/>
              </w:rPr>
              <w:t>、</w:t>
            </w:r>
            <w:r>
              <w:rPr>
                <w:rFonts w:ascii="宋体" w:hAnsi="宋体" w:eastAsia="宋体" w:cs="Times New Roman"/>
                <w:bCs/>
                <w:sz w:val="24"/>
                <w:szCs w:val="24"/>
              </w:rPr>
              <w:t>正确</w:t>
            </w:r>
            <w:r>
              <w:rPr>
                <w:rFonts w:hint="eastAsia" w:ascii="宋体" w:hAnsi="宋体" w:eastAsia="宋体" w:cs="Times New Roman"/>
                <w:bCs/>
                <w:sz w:val="24"/>
                <w:szCs w:val="24"/>
              </w:rPr>
              <w:t>、</w:t>
            </w:r>
            <w:r>
              <w:rPr>
                <w:rFonts w:ascii="宋体" w:hAnsi="宋体" w:eastAsia="宋体" w:cs="Times New Roman"/>
                <w:bCs/>
                <w:sz w:val="24"/>
                <w:szCs w:val="24"/>
              </w:rPr>
              <w:t>优美的表演各种风格的舞蹈，</w:t>
            </w:r>
            <w:r>
              <w:rPr>
                <w:rFonts w:hint="eastAsia" w:ascii="宋体" w:hAnsi="宋体" w:eastAsia="宋体" w:cs="Times New Roman"/>
                <w:bCs/>
                <w:sz w:val="24"/>
                <w:szCs w:val="24"/>
              </w:rPr>
              <w:t>尤其是儿童舞蹈。并且能了解</w:t>
            </w:r>
            <w:r>
              <w:rPr>
                <w:rFonts w:ascii="宋体" w:hAnsi="宋体" w:eastAsia="宋体" w:cs="Times New Roman"/>
                <w:bCs/>
                <w:sz w:val="24"/>
                <w:szCs w:val="24"/>
              </w:rPr>
              <w:t>舞蹈的基本理论，具有创编幼儿舞蹈，组织幼儿舞蹈教学的能力。</w:t>
            </w:r>
            <w:r>
              <w:rPr>
                <w:rFonts w:hint="eastAsia" w:ascii="宋体" w:hAnsi="宋体" w:eastAsia="宋体" w:cs="Times New Roman"/>
                <w:bCs/>
                <w:sz w:val="24"/>
                <w:szCs w:val="24"/>
              </w:rPr>
              <w:t>学习完</w:t>
            </w:r>
            <w:r>
              <w:rPr>
                <w:rFonts w:ascii="宋体" w:hAnsi="宋体" w:eastAsia="宋体" w:cs="Times New Roman"/>
                <w:bCs/>
                <w:sz w:val="24"/>
                <w:szCs w:val="24"/>
              </w:rPr>
              <w:t>本课程</w:t>
            </w:r>
            <w:r>
              <w:rPr>
                <w:rFonts w:hint="eastAsia" w:ascii="宋体" w:hAnsi="宋体" w:eastAsia="宋体" w:cs="Times New Roman"/>
                <w:bCs/>
                <w:sz w:val="24"/>
                <w:szCs w:val="24"/>
              </w:rPr>
              <w:t>后</w:t>
            </w:r>
            <w:r>
              <w:rPr>
                <w:rFonts w:ascii="宋体" w:hAnsi="宋体" w:eastAsia="宋体" w:cs="Times New Roman"/>
                <w:bCs/>
                <w:sz w:val="24"/>
                <w:szCs w:val="24"/>
              </w:rPr>
              <w:t>，</w:t>
            </w:r>
            <w:r>
              <w:rPr>
                <w:rFonts w:hint="eastAsia" w:ascii="宋体" w:hAnsi="宋体" w:eastAsia="宋体" w:cs="Times New Roman"/>
                <w:bCs/>
                <w:sz w:val="24"/>
                <w:szCs w:val="24"/>
              </w:rPr>
              <w:t>能够</w:t>
            </w:r>
            <w:r>
              <w:rPr>
                <w:rFonts w:ascii="宋体" w:hAnsi="宋体" w:eastAsia="宋体" w:cs="Times New Roman"/>
                <w:bCs/>
                <w:sz w:val="24"/>
                <w:szCs w:val="24"/>
              </w:rPr>
              <w:t>掌握学前专业舞蹈技能</w:t>
            </w:r>
            <w:r>
              <w:rPr>
                <w:rFonts w:hint="eastAsia" w:ascii="宋体" w:hAnsi="宋体" w:eastAsia="宋体" w:cs="Times New Roman"/>
                <w:bCs/>
                <w:sz w:val="24"/>
                <w:szCs w:val="24"/>
              </w:rPr>
              <w:t>和</w:t>
            </w:r>
            <w:r>
              <w:rPr>
                <w:rFonts w:ascii="宋体" w:hAnsi="宋体" w:eastAsia="宋体" w:cs="Times New Roman"/>
                <w:bCs/>
                <w:sz w:val="24"/>
                <w:szCs w:val="24"/>
              </w:rPr>
              <w:t>训练方法，提高舞蹈素养，毕业后能胜任幼儿园的舞蹈教学工作，成为合格的幼儿园老师。</w:t>
            </w:r>
          </w:p>
        </w:tc>
      </w:tr>
      <w:tr w14:paraId="7B3AED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5" w:type="dxa"/>
            <w:vAlign w:val="center"/>
          </w:tcPr>
          <w:p w14:paraId="23837D8C">
            <w:pPr>
              <w:jc w:val="center"/>
              <w:rPr>
                <w:rFonts w:ascii="宋体" w:hAnsi="宋体" w:eastAsia="宋体" w:cs="Times New Roman"/>
                <w:bCs/>
                <w:sz w:val="24"/>
                <w:szCs w:val="24"/>
              </w:rPr>
            </w:pPr>
            <w:r>
              <w:rPr>
                <w:rFonts w:hint="eastAsia" w:ascii="宋体" w:hAnsi="宋体" w:eastAsia="宋体" w:cs="Times New Roman"/>
                <w:bCs/>
                <w:sz w:val="24"/>
                <w:szCs w:val="24"/>
              </w:rPr>
              <w:t>15</w:t>
            </w:r>
          </w:p>
        </w:tc>
        <w:tc>
          <w:tcPr>
            <w:tcW w:w="1013" w:type="dxa"/>
            <w:vAlign w:val="center"/>
          </w:tcPr>
          <w:p w14:paraId="755862F9">
            <w:pPr>
              <w:jc w:val="center"/>
              <w:rPr>
                <w:rFonts w:ascii="宋体" w:hAnsi="宋体" w:eastAsia="宋体" w:cs="Times New Roman"/>
                <w:bCs/>
                <w:sz w:val="24"/>
                <w:szCs w:val="24"/>
              </w:rPr>
            </w:pPr>
            <w:r>
              <w:rPr>
                <w:rFonts w:hint="eastAsia" w:ascii="宋体" w:hAnsi="宋体" w:eastAsia="宋体" w:cs="Times New Roman"/>
                <w:bCs/>
                <w:sz w:val="24"/>
                <w:szCs w:val="24"/>
              </w:rPr>
              <w:t>必修</w:t>
            </w:r>
          </w:p>
        </w:tc>
        <w:tc>
          <w:tcPr>
            <w:tcW w:w="2115" w:type="dxa"/>
            <w:vAlign w:val="center"/>
          </w:tcPr>
          <w:p w14:paraId="7B903274">
            <w:pPr>
              <w:jc w:val="center"/>
              <w:rPr>
                <w:rFonts w:ascii="宋体" w:hAnsi="宋体" w:eastAsia="宋体" w:cs="Times New Roman"/>
                <w:bCs/>
                <w:sz w:val="24"/>
                <w:szCs w:val="24"/>
              </w:rPr>
            </w:pPr>
            <w:r>
              <w:rPr>
                <w:rFonts w:hint="eastAsia" w:ascii="宋体" w:hAnsi="宋体" w:eastAsia="宋体" w:cs="Times New Roman"/>
                <w:bCs/>
                <w:sz w:val="24"/>
                <w:szCs w:val="24"/>
              </w:rPr>
              <w:t>民族民间舞</w:t>
            </w:r>
          </w:p>
        </w:tc>
        <w:tc>
          <w:tcPr>
            <w:tcW w:w="4822" w:type="dxa"/>
            <w:vAlign w:val="center"/>
          </w:tcPr>
          <w:p w14:paraId="6BF1060A">
            <w:pPr>
              <w:jc w:val="left"/>
              <w:rPr>
                <w:rFonts w:ascii="宋体" w:hAnsi="宋体" w:eastAsia="宋体" w:cs="Times New Roman"/>
                <w:bCs/>
                <w:sz w:val="24"/>
                <w:szCs w:val="24"/>
              </w:rPr>
            </w:pPr>
            <w:r>
              <w:rPr>
                <w:rFonts w:ascii="宋体" w:hAnsi="宋体" w:eastAsia="宋体" w:cs="Times New Roman"/>
                <w:bCs/>
                <w:sz w:val="24"/>
                <w:szCs w:val="24"/>
              </w:rPr>
              <w:t>本课程以</w:t>
            </w:r>
            <w:r>
              <w:rPr>
                <w:rFonts w:hint="eastAsia" w:ascii="宋体" w:hAnsi="宋体" w:eastAsia="宋体" w:cs="Times New Roman"/>
                <w:bCs/>
                <w:sz w:val="24"/>
                <w:szCs w:val="24"/>
              </w:rPr>
              <w:t>掌握汉、藏、蒙、维</w:t>
            </w:r>
            <w:r>
              <w:rPr>
                <w:rFonts w:ascii="宋体" w:hAnsi="宋体" w:eastAsia="宋体" w:cs="Times New Roman"/>
                <w:bCs/>
                <w:sz w:val="24"/>
                <w:szCs w:val="24"/>
              </w:rPr>
              <w:t>民族民间舞</w:t>
            </w:r>
            <w:r>
              <w:rPr>
                <w:rFonts w:hint="eastAsia" w:ascii="宋体" w:hAnsi="宋体" w:eastAsia="宋体" w:cs="Times New Roman"/>
                <w:bCs/>
                <w:sz w:val="24"/>
                <w:szCs w:val="24"/>
              </w:rPr>
              <w:t>主要学习对象</w:t>
            </w:r>
            <w:r>
              <w:rPr>
                <w:rFonts w:ascii="宋体" w:hAnsi="宋体" w:eastAsia="宋体" w:cs="Times New Roman"/>
                <w:bCs/>
                <w:sz w:val="24"/>
                <w:szCs w:val="24"/>
              </w:rPr>
              <w:t>，以</w:t>
            </w:r>
            <w:r>
              <w:rPr>
                <w:rFonts w:hint="eastAsia" w:ascii="宋体" w:hAnsi="宋体" w:eastAsia="宋体" w:cs="Times New Roman"/>
                <w:bCs/>
                <w:sz w:val="24"/>
                <w:szCs w:val="24"/>
              </w:rPr>
              <w:t>几类</w:t>
            </w:r>
            <w:r>
              <w:rPr>
                <w:rFonts w:ascii="宋体" w:hAnsi="宋体" w:eastAsia="宋体" w:cs="Times New Roman"/>
                <w:bCs/>
                <w:sz w:val="24"/>
                <w:szCs w:val="24"/>
              </w:rPr>
              <w:t>民族民间舞的学习、编排为重点。通过本课程的学习</w:t>
            </w:r>
            <w:r>
              <w:rPr>
                <w:rFonts w:hint="eastAsia" w:ascii="宋体" w:hAnsi="宋体" w:eastAsia="宋体" w:cs="Times New Roman"/>
                <w:bCs/>
                <w:sz w:val="24"/>
                <w:szCs w:val="24"/>
              </w:rPr>
              <w:t>，</w:t>
            </w:r>
            <w:r>
              <w:rPr>
                <w:rFonts w:ascii="宋体" w:hAnsi="宋体" w:eastAsia="宋体" w:cs="Times New Roman"/>
                <w:bCs/>
                <w:sz w:val="24"/>
                <w:szCs w:val="24"/>
              </w:rPr>
              <w:t>学生</w:t>
            </w:r>
            <w:r>
              <w:rPr>
                <w:rFonts w:hint="eastAsia" w:ascii="宋体" w:hAnsi="宋体" w:eastAsia="宋体" w:cs="Times New Roman"/>
                <w:bCs/>
                <w:sz w:val="24"/>
                <w:szCs w:val="24"/>
              </w:rPr>
              <w:t>能</w:t>
            </w:r>
            <w:r>
              <w:rPr>
                <w:rFonts w:ascii="宋体" w:hAnsi="宋体" w:eastAsia="宋体" w:cs="Times New Roman"/>
                <w:bCs/>
                <w:sz w:val="24"/>
                <w:szCs w:val="24"/>
              </w:rPr>
              <w:t>掌握最基本的民族民间舞蹈的元素、体态动律及舞蹈风格</w:t>
            </w:r>
            <w:r>
              <w:rPr>
                <w:rFonts w:hint="eastAsia" w:ascii="宋体" w:hAnsi="宋体" w:eastAsia="宋体" w:cs="Times New Roman"/>
                <w:bCs/>
                <w:sz w:val="24"/>
                <w:szCs w:val="24"/>
              </w:rPr>
              <w:t>，学会</w:t>
            </w:r>
            <w:r>
              <w:rPr>
                <w:rFonts w:ascii="宋体" w:hAnsi="宋体" w:eastAsia="宋体" w:cs="Times New Roman"/>
                <w:bCs/>
                <w:sz w:val="24"/>
                <w:szCs w:val="24"/>
              </w:rPr>
              <w:t>用已经学过的元素编排民族民</w:t>
            </w:r>
            <w:r>
              <w:rPr>
                <w:rFonts w:hint="eastAsia" w:ascii="宋体" w:hAnsi="宋体" w:eastAsia="宋体" w:cs="Times New Roman"/>
                <w:bCs/>
                <w:sz w:val="24"/>
                <w:szCs w:val="24"/>
              </w:rPr>
              <w:t>间</w:t>
            </w:r>
            <w:r>
              <w:rPr>
                <w:rFonts w:ascii="宋体" w:hAnsi="宋体" w:eastAsia="宋体" w:cs="Times New Roman"/>
                <w:bCs/>
                <w:sz w:val="24"/>
                <w:szCs w:val="24"/>
              </w:rPr>
              <w:t>舞，特别是编排适合幼儿表演的民族民</w:t>
            </w:r>
            <w:r>
              <w:rPr>
                <w:rFonts w:hint="eastAsia" w:ascii="宋体" w:hAnsi="宋体" w:eastAsia="宋体" w:cs="Times New Roman"/>
                <w:bCs/>
                <w:sz w:val="24"/>
                <w:szCs w:val="24"/>
              </w:rPr>
              <w:t>间</w:t>
            </w:r>
            <w:r>
              <w:rPr>
                <w:rFonts w:ascii="宋体" w:hAnsi="宋体" w:eastAsia="宋体" w:cs="Times New Roman"/>
                <w:bCs/>
                <w:sz w:val="24"/>
                <w:szCs w:val="24"/>
              </w:rPr>
              <w:t>舞，将来在工作实践中能启发幼儿学会用舞蹈表达自己的情感。</w:t>
            </w:r>
            <w:r>
              <w:rPr>
                <w:rFonts w:hint="eastAsia" w:ascii="宋体" w:hAnsi="宋体" w:eastAsia="宋体" w:cs="Times New Roman"/>
                <w:bCs/>
                <w:sz w:val="24"/>
                <w:szCs w:val="24"/>
              </w:rPr>
              <w:t>学习过程中注重</w:t>
            </w:r>
            <w:r>
              <w:rPr>
                <w:rFonts w:ascii="宋体" w:hAnsi="宋体" w:eastAsia="宋体" w:cs="Times New Roman"/>
                <w:bCs/>
                <w:sz w:val="24"/>
                <w:szCs w:val="24"/>
              </w:rPr>
              <w:t>使学生在学习民族民间舞蹈时不只是单纯学习舞蹈的动作，而是从感受民族文化开始自然地进入学习情境，逐渐掌握舞蹈风格，最终达到幼儿舞蹈教学、编排的综合能力。</w:t>
            </w:r>
          </w:p>
        </w:tc>
      </w:tr>
      <w:tr w14:paraId="3BDC1D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5" w:type="dxa"/>
            <w:vAlign w:val="center"/>
          </w:tcPr>
          <w:p w14:paraId="03D58CAB">
            <w:pPr>
              <w:jc w:val="center"/>
              <w:rPr>
                <w:rFonts w:ascii="宋体" w:hAnsi="宋体" w:eastAsia="宋体" w:cs="Times New Roman"/>
                <w:bCs/>
                <w:sz w:val="24"/>
                <w:szCs w:val="24"/>
              </w:rPr>
            </w:pPr>
            <w:r>
              <w:rPr>
                <w:rFonts w:hint="eastAsia" w:ascii="宋体" w:hAnsi="宋体" w:eastAsia="宋体" w:cs="Times New Roman"/>
                <w:bCs/>
                <w:sz w:val="24"/>
                <w:szCs w:val="24"/>
              </w:rPr>
              <w:t>16</w:t>
            </w:r>
          </w:p>
        </w:tc>
        <w:tc>
          <w:tcPr>
            <w:tcW w:w="1013" w:type="dxa"/>
            <w:vAlign w:val="center"/>
          </w:tcPr>
          <w:p w14:paraId="5E227F33">
            <w:pPr>
              <w:jc w:val="center"/>
              <w:rPr>
                <w:rFonts w:ascii="宋体" w:hAnsi="宋体" w:eastAsia="宋体" w:cs="Times New Roman"/>
                <w:bCs/>
                <w:sz w:val="24"/>
                <w:szCs w:val="24"/>
              </w:rPr>
            </w:pPr>
            <w:r>
              <w:rPr>
                <w:rFonts w:hint="eastAsia" w:ascii="宋体" w:hAnsi="宋体" w:eastAsia="宋体" w:cs="Times New Roman"/>
                <w:bCs/>
                <w:sz w:val="24"/>
                <w:szCs w:val="24"/>
              </w:rPr>
              <w:t>必修</w:t>
            </w:r>
          </w:p>
        </w:tc>
        <w:tc>
          <w:tcPr>
            <w:tcW w:w="2115" w:type="dxa"/>
            <w:vAlign w:val="center"/>
          </w:tcPr>
          <w:p w14:paraId="7497789F">
            <w:pPr>
              <w:jc w:val="center"/>
              <w:rPr>
                <w:rFonts w:ascii="宋体" w:hAnsi="宋体" w:eastAsia="宋体" w:cs="Times New Roman"/>
                <w:bCs/>
                <w:sz w:val="24"/>
                <w:szCs w:val="24"/>
              </w:rPr>
            </w:pPr>
            <w:r>
              <w:rPr>
                <w:rFonts w:hint="eastAsia" w:ascii="宋体" w:hAnsi="宋体" w:eastAsia="宋体" w:cs="Times New Roman"/>
                <w:bCs/>
                <w:sz w:val="24"/>
                <w:szCs w:val="24"/>
              </w:rPr>
              <w:t>幼儿舞蹈创编</w:t>
            </w:r>
          </w:p>
        </w:tc>
        <w:tc>
          <w:tcPr>
            <w:tcW w:w="4822" w:type="dxa"/>
            <w:vAlign w:val="center"/>
          </w:tcPr>
          <w:p w14:paraId="7D95A0DE">
            <w:pPr>
              <w:jc w:val="left"/>
              <w:rPr>
                <w:rFonts w:ascii="宋体" w:hAnsi="宋体" w:eastAsia="宋体" w:cs="Times New Roman"/>
                <w:bCs/>
                <w:sz w:val="24"/>
                <w:szCs w:val="24"/>
              </w:rPr>
            </w:pPr>
            <w:r>
              <w:rPr>
                <w:rFonts w:ascii="宋体" w:hAnsi="宋体" w:eastAsia="宋体" w:cs="Times New Roman"/>
                <w:bCs/>
                <w:sz w:val="24"/>
                <w:szCs w:val="24"/>
              </w:rPr>
              <w:t>本课程是以学生为主体、理论为基础、能力提升为主线、实践运用为重点，从幼儿舞蹈表现形式入手，通过不同创编方法的训练，使学生全面了解掌握幼儿舞蹈创编的技术技能，找到幼儿舞蹈创作的规律和方法，并能自如运用所学知识。在舞蹈创编实践中，提升学生的沟通能力与团队合作意识；提高学生的审美和人文素养，发挥其审美、文化传承的作用，并受到潜移默化的思想政治教育。</w:t>
            </w:r>
          </w:p>
        </w:tc>
      </w:tr>
    </w:tbl>
    <w:p w14:paraId="62AF8B3B">
      <w:pPr>
        <w:ind w:firstLine="480" w:firstLineChars="200"/>
        <w:rPr>
          <w:rFonts w:ascii="宋体" w:hAnsi="宋体" w:eastAsia="宋体" w:cs="Angsana New"/>
          <w:sz w:val="24"/>
          <w:szCs w:val="24"/>
          <w:lang w:bidi="th-TH"/>
        </w:rPr>
      </w:pPr>
      <w:r>
        <w:rPr>
          <w:rFonts w:hint="eastAsia" w:ascii="宋体" w:hAnsi="宋体" w:eastAsia="宋体" w:cs="Angsana New"/>
          <w:sz w:val="24"/>
          <w:szCs w:val="24"/>
          <w:lang w:bidi="th-TH"/>
        </w:rPr>
        <w:t>本专业专业拓展课324学时</w:t>
      </w:r>
    </w:p>
    <w:p w14:paraId="78B79FA0">
      <w:pPr>
        <w:jc w:val="center"/>
        <w:rPr>
          <w:rFonts w:ascii="宋体" w:hAnsi="宋体" w:eastAsia="宋体" w:cs="Angsana New"/>
          <w:sz w:val="24"/>
          <w:szCs w:val="24"/>
          <w:lang w:bidi="th-TH"/>
        </w:rPr>
      </w:pPr>
      <w:r>
        <w:rPr>
          <w:rFonts w:hint="eastAsia" w:ascii="宋体" w:hAnsi="宋体" w:eastAsia="宋体" w:cs="Times New Roman"/>
          <w:b/>
          <w:sz w:val="24"/>
          <w:szCs w:val="24"/>
        </w:rPr>
        <w:t>表</w:t>
      </w:r>
      <w:r>
        <w:rPr>
          <w:rFonts w:hint="eastAsia" w:ascii="宋体" w:hAnsi="宋体" w:eastAsia="宋体" w:cs="Times New Roman"/>
          <w:b/>
          <w:sz w:val="24"/>
          <w:szCs w:val="24"/>
          <w:lang w:val="en-US" w:eastAsia="zh-CN"/>
        </w:rPr>
        <w:t>6</w:t>
      </w:r>
      <w:r>
        <w:rPr>
          <w:rFonts w:hint="eastAsia" w:ascii="宋体" w:hAnsi="宋体" w:eastAsia="宋体" w:cs="Times New Roman"/>
          <w:b/>
          <w:sz w:val="24"/>
          <w:szCs w:val="24"/>
        </w:rPr>
        <w:t xml:space="preserve"> 专业拓展课程及教学内容</w:t>
      </w:r>
    </w:p>
    <w:tbl>
      <w:tblPr>
        <w:tblStyle w:val="7"/>
        <w:tblW w:w="870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55"/>
        <w:gridCol w:w="1034"/>
        <w:gridCol w:w="2100"/>
        <w:gridCol w:w="4816"/>
      </w:tblGrid>
      <w:tr w14:paraId="58D51A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5" w:type="dxa"/>
            <w:vAlign w:val="center"/>
          </w:tcPr>
          <w:p w14:paraId="31BC6D4F">
            <w:pPr>
              <w:jc w:val="center"/>
              <w:rPr>
                <w:rFonts w:ascii="宋体" w:hAnsi="宋体" w:eastAsia="宋体" w:cs="Times New Roman"/>
                <w:b/>
                <w:bCs/>
                <w:sz w:val="24"/>
                <w:szCs w:val="24"/>
              </w:rPr>
            </w:pPr>
            <w:r>
              <w:rPr>
                <w:rFonts w:hint="eastAsia" w:ascii="宋体" w:hAnsi="宋体" w:eastAsia="宋体" w:cs="Times New Roman"/>
                <w:b/>
                <w:bCs/>
                <w:sz w:val="24"/>
                <w:szCs w:val="24"/>
              </w:rPr>
              <w:t>序号</w:t>
            </w:r>
          </w:p>
        </w:tc>
        <w:tc>
          <w:tcPr>
            <w:tcW w:w="1034" w:type="dxa"/>
            <w:vAlign w:val="center"/>
          </w:tcPr>
          <w:p w14:paraId="453BF5B9">
            <w:pPr>
              <w:jc w:val="center"/>
              <w:rPr>
                <w:rFonts w:ascii="宋体" w:hAnsi="宋体" w:eastAsia="宋体" w:cs="Times New Roman"/>
                <w:b/>
                <w:bCs/>
                <w:sz w:val="24"/>
                <w:szCs w:val="24"/>
              </w:rPr>
            </w:pPr>
            <w:r>
              <w:rPr>
                <w:rFonts w:hint="eastAsia" w:ascii="宋体" w:hAnsi="宋体" w:eastAsia="宋体" w:cs="Times New Roman"/>
                <w:b/>
                <w:bCs/>
                <w:sz w:val="24"/>
                <w:szCs w:val="24"/>
              </w:rPr>
              <w:t>类别</w:t>
            </w:r>
          </w:p>
        </w:tc>
        <w:tc>
          <w:tcPr>
            <w:tcW w:w="2100" w:type="dxa"/>
            <w:vAlign w:val="center"/>
          </w:tcPr>
          <w:p w14:paraId="7A0B90BD">
            <w:pPr>
              <w:jc w:val="center"/>
              <w:rPr>
                <w:rFonts w:ascii="宋体" w:hAnsi="宋体" w:eastAsia="宋体" w:cs="Times New Roman"/>
                <w:b/>
                <w:bCs/>
                <w:sz w:val="24"/>
                <w:szCs w:val="24"/>
              </w:rPr>
            </w:pPr>
            <w:r>
              <w:rPr>
                <w:rFonts w:hint="eastAsia" w:ascii="宋体" w:hAnsi="宋体" w:eastAsia="宋体" w:cs="Times New Roman"/>
                <w:b/>
                <w:bCs/>
                <w:sz w:val="24"/>
                <w:szCs w:val="24"/>
              </w:rPr>
              <w:t>课程名称</w:t>
            </w:r>
          </w:p>
        </w:tc>
        <w:tc>
          <w:tcPr>
            <w:tcW w:w="4816" w:type="dxa"/>
            <w:vAlign w:val="center"/>
          </w:tcPr>
          <w:p w14:paraId="4C7055B2">
            <w:pPr>
              <w:jc w:val="center"/>
              <w:rPr>
                <w:rFonts w:ascii="宋体" w:hAnsi="宋体" w:eastAsia="宋体" w:cs="Times New Roman"/>
                <w:b/>
                <w:bCs/>
                <w:sz w:val="24"/>
                <w:szCs w:val="24"/>
              </w:rPr>
            </w:pPr>
            <w:r>
              <w:rPr>
                <w:rFonts w:hint="eastAsia" w:ascii="宋体" w:hAnsi="宋体" w:eastAsia="宋体" w:cs="Times New Roman"/>
                <w:b/>
                <w:bCs/>
                <w:sz w:val="24"/>
                <w:szCs w:val="24"/>
              </w:rPr>
              <w:t>主要教学内容</w:t>
            </w:r>
          </w:p>
        </w:tc>
      </w:tr>
      <w:tr w14:paraId="0CC7CE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5" w:type="dxa"/>
            <w:vAlign w:val="center"/>
          </w:tcPr>
          <w:p w14:paraId="716DC8BE">
            <w:pPr>
              <w:jc w:val="center"/>
              <w:rPr>
                <w:rFonts w:ascii="宋体" w:hAnsi="宋体" w:eastAsia="宋体" w:cs="Times New Roman"/>
                <w:bCs/>
                <w:sz w:val="24"/>
                <w:szCs w:val="24"/>
              </w:rPr>
            </w:pPr>
            <w:r>
              <w:rPr>
                <w:rFonts w:hint="eastAsia" w:ascii="宋体" w:hAnsi="宋体" w:eastAsia="宋体" w:cs="Times New Roman"/>
                <w:bCs/>
                <w:sz w:val="24"/>
                <w:szCs w:val="24"/>
              </w:rPr>
              <w:t>1</w:t>
            </w:r>
          </w:p>
        </w:tc>
        <w:tc>
          <w:tcPr>
            <w:tcW w:w="1034" w:type="dxa"/>
            <w:vAlign w:val="center"/>
          </w:tcPr>
          <w:p w14:paraId="3917F1FB">
            <w:pPr>
              <w:jc w:val="center"/>
              <w:rPr>
                <w:rFonts w:ascii="宋体" w:hAnsi="宋体" w:eastAsia="宋体" w:cs="Times New Roman"/>
                <w:bCs/>
                <w:sz w:val="24"/>
                <w:szCs w:val="24"/>
              </w:rPr>
            </w:pPr>
            <w:r>
              <w:rPr>
                <w:rFonts w:hint="eastAsia" w:ascii="宋体" w:hAnsi="宋体" w:eastAsia="宋体" w:cs="Times New Roman"/>
                <w:bCs/>
                <w:sz w:val="24"/>
                <w:szCs w:val="24"/>
              </w:rPr>
              <w:t>限选</w:t>
            </w:r>
          </w:p>
        </w:tc>
        <w:tc>
          <w:tcPr>
            <w:tcW w:w="2100" w:type="dxa"/>
            <w:vAlign w:val="center"/>
          </w:tcPr>
          <w:p w14:paraId="3C4E0FDC">
            <w:pPr>
              <w:jc w:val="center"/>
              <w:rPr>
                <w:rFonts w:ascii="宋体" w:hAnsi="宋体" w:eastAsia="宋体" w:cs="Times New Roman"/>
                <w:bCs/>
                <w:sz w:val="24"/>
                <w:szCs w:val="24"/>
              </w:rPr>
            </w:pPr>
            <w:r>
              <w:rPr>
                <w:rFonts w:hint="eastAsia" w:ascii="宋体" w:hAnsi="宋体" w:eastAsia="宋体" w:cs="Times New Roman"/>
                <w:bCs/>
                <w:sz w:val="24"/>
                <w:szCs w:val="24"/>
              </w:rPr>
              <w:t>学前儿童家庭教育</w:t>
            </w:r>
          </w:p>
        </w:tc>
        <w:tc>
          <w:tcPr>
            <w:tcW w:w="4816" w:type="dxa"/>
            <w:vAlign w:val="center"/>
          </w:tcPr>
          <w:p w14:paraId="641E3DE5">
            <w:pPr>
              <w:jc w:val="left"/>
              <w:rPr>
                <w:rFonts w:ascii="宋体" w:hAnsi="宋体" w:eastAsia="宋体" w:cs="Times New Roman"/>
                <w:bCs/>
                <w:sz w:val="24"/>
                <w:szCs w:val="24"/>
              </w:rPr>
            </w:pPr>
            <w:r>
              <w:rPr>
                <w:rFonts w:hint="eastAsia" w:ascii="宋体" w:hAnsi="宋体" w:eastAsia="宋体" w:cs="Times New Roman"/>
                <w:bCs/>
                <w:sz w:val="24"/>
                <w:szCs w:val="24"/>
              </w:rPr>
              <w:t>本课程是学前教育专业的一门职业延展课，学习此课程，有助于本专业学生深刻理解学前儿童家庭教育的特征，掌握托儿所、幼儿园家长工作的基本知识和技能，以便在学前教育实践中能充分发挥家庭教育的作用，进一步促进家长支持、配合、参与托儿所、幼儿园教育的积极性，促进儿童更好地成长发展。</w:t>
            </w:r>
          </w:p>
        </w:tc>
      </w:tr>
      <w:tr w14:paraId="5C9859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5" w:type="dxa"/>
            <w:vAlign w:val="center"/>
          </w:tcPr>
          <w:p w14:paraId="651AD95D">
            <w:pPr>
              <w:jc w:val="center"/>
              <w:rPr>
                <w:rFonts w:ascii="宋体" w:hAnsi="宋体" w:eastAsia="宋体" w:cs="Times New Roman"/>
                <w:bCs/>
                <w:sz w:val="24"/>
                <w:szCs w:val="24"/>
              </w:rPr>
            </w:pPr>
            <w:r>
              <w:rPr>
                <w:rFonts w:hint="eastAsia" w:ascii="宋体" w:hAnsi="宋体" w:eastAsia="宋体" w:cs="Times New Roman"/>
                <w:bCs/>
                <w:sz w:val="24"/>
                <w:szCs w:val="24"/>
              </w:rPr>
              <w:t>2</w:t>
            </w:r>
          </w:p>
        </w:tc>
        <w:tc>
          <w:tcPr>
            <w:tcW w:w="1034" w:type="dxa"/>
            <w:vAlign w:val="center"/>
          </w:tcPr>
          <w:p w14:paraId="14390215">
            <w:pPr>
              <w:jc w:val="center"/>
              <w:rPr>
                <w:rFonts w:ascii="宋体" w:hAnsi="宋体" w:eastAsia="宋体" w:cs="Times New Roman"/>
                <w:bCs/>
                <w:sz w:val="24"/>
                <w:szCs w:val="24"/>
              </w:rPr>
            </w:pPr>
            <w:r>
              <w:rPr>
                <w:rFonts w:hint="eastAsia" w:ascii="宋体" w:hAnsi="宋体" w:eastAsia="宋体" w:cs="Times New Roman"/>
                <w:bCs/>
                <w:sz w:val="24"/>
                <w:szCs w:val="24"/>
              </w:rPr>
              <w:t>限选</w:t>
            </w:r>
          </w:p>
        </w:tc>
        <w:tc>
          <w:tcPr>
            <w:tcW w:w="2100" w:type="dxa"/>
            <w:vAlign w:val="center"/>
          </w:tcPr>
          <w:p w14:paraId="5828F35C">
            <w:pPr>
              <w:jc w:val="center"/>
              <w:rPr>
                <w:rFonts w:ascii="宋体" w:hAnsi="宋体" w:eastAsia="宋体" w:cs="Times New Roman"/>
                <w:bCs/>
                <w:sz w:val="24"/>
                <w:szCs w:val="24"/>
              </w:rPr>
            </w:pPr>
            <w:r>
              <w:rPr>
                <w:rFonts w:hint="eastAsia" w:ascii="宋体" w:hAnsi="宋体" w:eastAsia="宋体" w:cs="Times New Roman"/>
                <w:bCs/>
                <w:sz w:val="24"/>
                <w:szCs w:val="24"/>
              </w:rPr>
              <w:t>幼儿园课件制作</w:t>
            </w:r>
          </w:p>
        </w:tc>
        <w:tc>
          <w:tcPr>
            <w:tcW w:w="4816" w:type="dxa"/>
            <w:vAlign w:val="center"/>
          </w:tcPr>
          <w:p w14:paraId="32AA942A">
            <w:pPr>
              <w:jc w:val="left"/>
              <w:rPr>
                <w:rFonts w:ascii="宋体" w:hAnsi="宋体" w:eastAsia="宋体" w:cs="Times New Roman"/>
                <w:bCs/>
                <w:sz w:val="24"/>
                <w:szCs w:val="24"/>
              </w:rPr>
            </w:pPr>
            <w:r>
              <w:rPr>
                <w:rFonts w:hint="eastAsia" w:ascii="宋体" w:hAnsi="宋体" w:eastAsia="宋体" w:cs="Times New Roman"/>
                <w:bCs/>
                <w:sz w:val="24"/>
                <w:szCs w:val="24"/>
              </w:rPr>
              <w:t>本课程是现代信息训练技术的重要内容体现，是新形势下教师必须要具备的一项技能，多媒体课件制作作为一种教学活动服务手段，能为教学活动注入生气。本课程通过课件制作方法、设计原则、注意事项等内容，让学生在学会制作基本课件的同时，能够将教学活动与课件融洽组合；在提高自己信息技术应用能力的同时，能够根据每个活动中的每个角色，每个场景进行创意设计，使老师和小朋友都能全身心的进入角色，在观赏中自然学习，在游戏中轻松把握，使活动内容有规律地渗透于课件之中，让孩子与课件充分交互和渗入，更好地帮助孩子理解内容，促进其形象思维和想象力的发展。</w:t>
            </w:r>
          </w:p>
        </w:tc>
      </w:tr>
      <w:tr w14:paraId="1C68AF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5" w:type="dxa"/>
            <w:vAlign w:val="center"/>
          </w:tcPr>
          <w:p w14:paraId="3EA206EF">
            <w:pPr>
              <w:jc w:val="center"/>
              <w:rPr>
                <w:rFonts w:ascii="宋体" w:hAnsi="宋体" w:eastAsia="宋体" w:cs="Times New Roman"/>
                <w:bCs/>
                <w:sz w:val="24"/>
                <w:szCs w:val="24"/>
              </w:rPr>
            </w:pPr>
            <w:r>
              <w:rPr>
                <w:rFonts w:hint="eastAsia" w:ascii="宋体" w:hAnsi="宋体" w:eastAsia="宋体" w:cs="Times New Roman"/>
                <w:bCs/>
                <w:sz w:val="24"/>
                <w:szCs w:val="24"/>
              </w:rPr>
              <w:t>3</w:t>
            </w:r>
          </w:p>
        </w:tc>
        <w:tc>
          <w:tcPr>
            <w:tcW w:w="1034" w:type="dxa"/>
            <w:vAlign w:val="center"/>
          </w:tcPr>
          <w:p w14:paraId="25DD60E0">
            <w:pPr>
              <w:jc w:val="center"/>
              <w:rPr>
                <w:rFonts w:ascii="宋体" w:hAnsi="宋体" w:eastAsia="宋体" w:cs="Times New Roman"/>
                <w:bCs/>
                <w:sz w:val="24"/>
                <w:szCs w:val="24"/>
              </w:rPr>
            </w:pPr>
            <w:r>
              <w:rPr>
                <w:rFonts w:hint="eastAsia" w:ascii="宋体" w:hAnsi="宋体" w:eastAsia="宋体" w:cs="Times New Roman"/>
                <w:bCs/>
                <w:sz w:val="24"/>
                <w:szCs w:val="24"/>
              </w:rPr>
              <w:t>限选</w:t>
            </w:r>
          </w:p>
        </w:tc>
        <w:tc>
          <w:tcPr>
            <w:tcW w:w="2100" w:type="dxa"/>
            <w:vAlign w:val="center"/>
          </w:tcPr>
          <w:p w14:paraId="36BAB9A2">
            <w:pPr>
              <w:jc w:val="center"/>
              <w:rPr>
                <w:rFonts w:ascii="宋体" w:hAnsi="宋体" w:eastAsia="宋体" w:cs="Times New Roman"/>
                <w:bCs/>
                <w:sz w:val="24"/>
                <w:szCs w:val="24"/>
              </w:rPr>
            </w:pPr>
            <w:r>
              <w:rPr>
                <w:rFonts w:hint="eastAsia" w:ascii="宋体" w:hAnsi="宋体" w:eastAsia="宋体" w:cs="Times New Roman"/>
                <w:bCs/>
                <w:sz w:val="24"/>
                <w:szCs w:val="24"/>
              </w:rPr>
              <w:t>幼儿教师礼仪</w:t>
            </w:r>
          </w:p>
        </w:tc>
        <w:tc>
          <w:tcPr>
            <w:tcW w:w="4816" w:type="dxa"/>
            <w:vAlign w:val="center"/>
          </w:tcPr>
          <w:p w14:paraId="264CE53B">
            <w:pPr>
              <w:jc w:val="left"/>
              <w:rPr>
                <w:rFonts w:ascii="宋体" w:hAnsi="宋体" w:eastAsia="宋体" w:cs="Times New Roman"/>
                <w:bCs/>
                <w:sz w:val="24"/>
                <w:szCs w:val="24"/>
              </w:rPr>
            </w:pPr>
            <w:r>
              <w:rPr>
                <w:rFonts w:hint="eastAsia" w:ascii="宋体" w:hAnsi="宋体" w:eastAsia="宋体" w:cs="Times New Roman"/>
                <w:bCs/>
                <w:sz w:val="24"/>
                <w:szCs w:val="24"/>
              </w:rPr>
              <w:t>本课程主要内容包括现代礼仪的基本理论、内容、方法和技巧，人际交往及职业场合中的基本礼仪规范，特别强调学前教育专业工作者及幼儿的个人礼仪规范，介绍了幼儿园礼仪教育的途径与方法。本课程的开设旨在帮助学生以及幼儿园教师学习现代礼仪、运用现代礼仪、实施幼儿园礼仪教育，</w:t>
            </w:r>
            <w:r>
              <w:rPr>
                <w:rFonts w:ascii="宋体" w:hAnsi="宋体" w:eastAsia="宋体" w:cs="Times New Roman"/>
                <w:bCs/>
                <w:sz w:val="24"/>
                <w:szCs w:val="24"/>
              </w:rPr>
              <w:t>注重每一个礼仪规范的基本训练与养成，强调理论教学与模拟训练相结合，</w:t>
            </w:r>
            <w:r>
              <w:rPr>
                <w:rFonts w:hint="eastAsia" w:ascii="宋体" w:hAnsi="宋体" w:eastAsia="宋体" w:cs="Times New Roman"/>
                <w:bCs/>
                <w:sz w:val="24"/>
                <w:szCs w:val="24"/>
              </w:rPr>
              <w:t>进而能够培养良好的仪容仪表和仪态，能在社交场合中熟练运用基本的礼节和礼仪规范，从而具备良好的思想道德品质，具备现代礼仪意识，具有良好的职业道德。</w:t>
            </w:r>
          </w:p>
        </w:tc>
      </w:tr>
      <w:tr w14:paraId="7F4974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5" w:type="dxa"/>
            <w:vAlign w:val="center"/>
          </w:tcPr>
          <w:p w14:paraId="479FCA99">
            <w:pPr>
              <w:jc w:val="center"/>
              <w:rPr>
                <w:rFonts w:ascii="宋体" w:hAnsi="宋体" w:eastAsia="宋体" w:cs="Times New Roman"/>
                <w:bCs/>
                <w:sz w:val="24"/>
                <w:szCs w:val="24"/>
              </w:rPr>
            </w:pPr>
            <w:r>
              <w:rPr>
                <w:rFonts w:hint="eastAsia" w:ascii="宋体" w:hAnsi="宋体" w:eastAsia="宋体" w:cs="Times New Roman"/>
                <w:bCs/>
                <w:sz w:val="24"/>
                <w:szCs w:val="24"/>
              </w:rPr>
              <w:t>4</w:t>
            </w:r>
          </w:p>
        </w:tc>
        <w:tc>
          <w:tcPr>
            <w:tcW w:w="1034" w:type="dxa"/>
            <w:vAlign w:val="center"/>
          </w:tcPr>
          <w:p w14:paraId="0F896483">
            <w:pPr>
              <w:jc w:val="center"/>
              <w:rPr>
                <w:rFonts w:ascii="宋体" w:hAnsi="宋体" w:eastAsia="宋体" w:cs="Times New Roman"/>
                <w:bCs/>
                <w:sz w:val="24"/>
                <w:szCs w:val="24"/>
              </w:rPr>
            </w:pPr>
            <w:r>
              <w:rPr>
                <w:rFonts w:hint="eastAsia" w:ascii="宋体" w:hAnsi="宋体" w:eastAsia="宋体" w:cs="Times New Roman"/>
                <w:bCs/>
                <w:sz w:val="24"/>
                <w:szCs w:val="24"/>
              </w:rPr>
              <w:t>限选</w:t>
            </w:r>
          </w:p>
        </w:tc>
        <w:tc>
          <w:tcPr>
            <w:tcW w:w="2100" w:type="dxa"/>
            <w:vAlign w:val="center"/>
          </w:tcPr>
          <w:p w14:paraId="27097EFD">
            <w:pPr>
              <w:jc w:val="center"/>
              <w:rPr>
                <w:rFonts w:ascii="宋体" w:hAnsi="宋体" w:eastAsia="宋体" w:cs="Times New Roman"/>
                <w:bCs/>
                <w:sz w:val="24"/>
                <w:szCs w:val="24"/>
              </w:rPr>
            </w:pPr>
            <w:r>
              <w:rPr>
                <w:rFonts w:hint="eastAsia" w:ascii="宋体" w:hAnsi="宋体" w:eastAsia="宋体" w:cs="Times New Roman"/>
                <w:bCs/>
                <w:sz w:val="24"/>
                <w:szCs w:val="24"/>
              </w:rPr>
              <w:t>学前教育政策法规</w:t>
            </w:r>
          </w:p>
        </w:tc>
        <w:tc>
          <w:tcPr>
            <w:tcW w:w="4816" w:type="dxa"/>
            <w:vAlign w:val="center"/>
          </w:tcPr>
          <w:p w14:paraId="51250DA5">
            <w:pPr>
              <w:jc w:val="left"/>
              <w:rPr>
                <w:rFonts w:ascii="宋体" w:hAnsi="宋体" w:eastAsia="宋体" w:cs="Times New Roman"/>
                <w:bCs/>
                <w:sz w:val="24"/>
                <w:szCs w:val="24"/>
              </w:rPr>
            </w:pPr>
            <w:r>
              <w:rPr>
                <w:rFonts w:hint="eastAsia" w:ascii="宋体" w:hAnsi="宋体" w:eastAsia="宋体" w:cs="Times New Roman"/>
                <w:bCs/>
                <w:sz w:val="24"/>
                <w:szCs w:val="24"/>
              </w:rPr>
              <w:t>本课程旨在学生初步掌握学前教育政策、法规的基础知识，增强法制观念，树立和提高严格执法、依法办园的意识；比较系统地了解、掌握党和国家制定的学前教育政策法规的主要内容，能够比较准确地分析和理解我国现行的学前教育政策、法规，培养和增强执行政策、法规的能力；学会理论联系实际，用理论分析学前教育中遇到的有关问题，能够运用法律手段指导和管理学前教育机构的实际工作，维护学前教育机构和师生的合法权益，保障学前教育改革的深入进行，提高学前教育的保教质量。</w:t>
            </w:r>
          </w:p>
        </w:tc>
      </w:tr>
      <w:tr w14:paraId="3846D2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5" w:type="dxa"/>
            <w:vAlign w:val="center"/>
          </w:tcPr>
          <w:p w14:paraId="544C01AB">
            <w:pPr>
              <w:jc w:val="center"/>
              <w:rPr>
                <w:rFonts w:ascii="宋体" w:hAnsi="宋体" w:eastAsia="宋体" w:cs="Times New Roman"/>
                <w:bCs/>
                <w:sz w:val="24"/>
                <w:szCs w:val="24"/>
              </w:rPr>
            </w:pPr>
            <w:r>
              <w:rPr>
                <w:rFonts w:hint="eastAsia" w:ascii="宋体" w:hAnsi="宋体" w:eastAsia="宋体" w:cs="Times New Roman"/>
                <w:bCs/>
                <w:sz w:val="24"/>
                <w:szCs w:val="24"/>
              </w:rPr>
              <w:t>5</w:t>
            </w:r>
          </w:p>
        </w:tc>
        <w:tc>
          <w:tcPr>
            <w:tcW w:w="1034" w:type="dxa"/>
            <w:vAlign w:val="center"/>
          </w:tcPr>
          <w:p w14:paraId="61049672">
            <w:pPr>
              <w:jc w:val="center"/>
              <w:rPr>
                <w:rFonts w:ascii="宋体" w:hAnsi="宋体" w:eastAsia="宋体" w:cs="Times New Roman"/>
                <w:bCs/>
                <w:sz w:val="24"/>
                <w:szCs w:val="24"/>
              </w:rPr>
            </w:pPr>
            <w:r>
              <w:rPr>
                <w:rFonts w:hint="eastAsia" w:ascii="宋体" w:hAnsi="宋体" w:eastAsia="宋体" w:cs="Times New Roman"/>
                <w:bCs/>
                <w:sz w:val="24"/>
                <w:szCs w:val="24"/>
              </w:rPr>
              <w:t>限选</w:t>
            </w:r>
          </w:p>
        </w:tc>
        <w:tc>
          <w:tcPr>
            <w:tcW w:w="2100" w:type="dxa"/>
            <w:vAlign w:val="center"/>
          </w:tcPr>
          <w:p w14:paraId="2661C4A4">
            <w:pPr>
              <w:jc w:val="center"/>
              <w:rPr>
                <w:rFonts w:ascii="宋体" w:hAnsi="宋体" w:eastAsia="宋体" w:cs="Times New Roman"/>
                <w:bCs/>
                <w:sz w:val="24"/>
                <w:szCs w:val="24"/>
              </w:rPr>
            </w:pPr>
            <w:r>
              <w:rPr>
                <w:rFonts w:hint="eastAsia" w:ascii="宋体" w:hAnsi="宋体" w:eastAsia="宋体" w:cs="Times New Roman"/>
                <w:bCs/>
                <w:sz w:val="24"/>
                <w:szCs w:val="24"/>
              </w:rPr>
              <w:t>学前儿童行为观察与指导</w:t>
            </w:r>
          </w:p>
        </w:tc>
        <w:tc>
          <w:tcPr>
            <w:tcW w:w="4816" w:type="dxa"/>
            <w:vAlign w:val="center"/>
          </w:tcPr>
          <w:p w14:paraId="237A6859">
            <w:pPr>
              <w:jc w:val="left"/>
              <w:rPr>
                <w:rFonts w:ascii="宋体" w:hAnsi="宋体" w:eastAsia="宋体" w:cs="Times New Roman"/>
                <w:bCs/>
                <w:sz w:val="24"/>
                <w:szCs w:val="24"/>
              </w:rPr>
            </w:pPr>
            <w:r>
              <w:rPr>
                <w:rFonts w:ascii="宋体" w:hAnsi="宋体" w:eastAsia="宋体" w:cs="Times New Roman"/>
                <w:bCs/>
                <w:sz w:val="24"/>
                <w:szCs w:val="24"/>
              </w:rPr>
              <w:t>本课程的</w:t>
            </w:r>
            <w:r>
              <w:rPr>
                <w:rFonts w:hint="eastAsia" w:ascii="宋体" w:hAnsi="宋体" w:eastAsia="宋体" w:cs="Times New Roman"/>
                <w:bCs/>
                <w:sz w:val="24"/>
                <w:szCs w:val="24"/>
              </w:rPr>
              <w:t>旨在让</w:t>
            </w:r>
            <w:r>
              <w:rPr>
                <w:rFonts w:ascii="宋体" w:hAnsi="宋体" w:eastAsia="宋体" w:cs="Times New Roman"/>
                <w:bCs/>
                <w:sz w:val="24"/>
                <w:szCs w:val="24"/>
              </w:rPr>
              <w:t>学生</w:t>
            </w:r>
            <w:r>
              <w:rPr>
                <w:rFonts w:hint="eastAsia" w:ascii="宋体" w:hAnsi="宋体" w:eastAsia="宋体" w:cs="Times New Roman"/>
                <w:bCs/>
                <w:sz w:val="24"/>
                <w:szCs w:val="24"/>
              </w:rPr>
              <w:t>能够学会从学前儿童的认知行动、情绪表现、社会交往、语言行为、游戏行为等方面</w:t>
            </w:r>
            <w:r>
              <w:rPr>
                <w:rFonts w:ascii="宋体" w:hAnsi="宋体" w:eastAsia="宋体" w:cs="Times New Roman"/>
                <w:bCs/>
                <w:sz w:val="24"/>
                <w:szCs w:val="24"/>
              </w:rPr>
              <w:t>敏锐地观察幼儿，掌握观察儿童的方法，严谨地分析、评价和研究幼儿的行为，并对幼儿进行适时、适当的教育指导。为其今后进入学前教育机构工作做好基本的观察能力和观察意识准备。</w:t>
            </w:r>
          </w:p>
        </w:tc>
      </w:tr>
      <w:tr w14:paraId="17F5F7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5" w:type="dxa"/>
            <w:vAlign w:val="center"/>
          </w:tcPr>
          <w:p w14:paraId="6CE3122B">
            <w:pPr>
              <w:jc w:val="center"/>
              <w:rPr>
                <w:rFonts w:ascii="宋体" w:hAnsi="宋体" w:eastAsia="宋体" w:cs="Times New Roman"/>
                <w:bCs/>
                <w:sz w:val="24"/>
                <w:szCs w:val="24"/>
              </w:rPr>
            </w:pPr>
            <w:r>
              <w:rPr>
                <w:rFonts w:hint="eastAsia" w:ascii="宋体" w:hAnsi="宋体" w:eastAsia="宋体" w:cs="Times New Roman"/>
                <w:bCs/>
                <w:sz w:val="24"/>
                <w:szCs w:val="24"/>
              </w:rPr>
              <w:t>6</w:t>
            </w:r>
          </w:p>
        </w:tc>
        <w:tc>
          <w:tcPr>
            <w:tcW w:w="1034" w:type="dxa"/>
            <w:vAlign w:val="center"/>
          </w:tcPr>
          <w:p w14:paraId="4E9927F3">
            <w:pPr>
              <w:jc w:val="center"/>
              <w:rPr>
                <w:rFonts w:ascii="宋体" w:hAnsi="宋体" w:eastAsia="宋体" w:cs="Times New Roman"/>
                <w:bCs/>
                <w:sz w:val="24"/>
                <w:szCs w:val="24"/>
              </w:rPr>
            </w:pPr>
            <w:r>
              <w:rPr>
                <w:rFonts w:hint="eastAsia" w:ascii="宋体" w:hAnsi="宋体" w:eastAsia="宋体" w:cs="Times New Roman"/>
                <w:bCs/>
                <w:sz w:val="24"/>
                <w:szCs w:val="24"/>
              </w:rPr>
              <w:t>限选</w:t>
            </w:r>
          </w:p>
        </w:tc>
        <w:tc>
          <w:tcPr>
            <w:tcW w:w="2100" w:type="dxa"/>
            <w:vAlign w:val="center"/>
          </w:tcPr>
          <w:p w14:paraId="7CF0CE8E">
            <w:pPr>
              <w:jc w:val="center"/>
              <w:rPr>
                <w:rFonts w:ascii="宋体" w:hAnsi="宋体" w:eastAsia="宋体" w:cs="Times New Roman"/>
                <w:bCs/>
                <w:sz w:val="24"/>
                <w:szCs w:val="24"/>
              </w:rPr>
            </w:pPr>
            <w:r>
              <w:rPr>
                <w:rFonts w:hint="eastAsia" w:ascii="宋体" w:hAnsi="宋体" w:eastAsia="宋体" w:cs="Times New Roman"/>
                <w:bCs/>
                <w:sz w:val="24"/>
                <w:szCs w:val="24"/>
              </w:rPr>
              <w:t>蒙台梭利教学</w:t>
            </w:r>
          </w:p>
        </w:tc>
        <w:tc>
          <w:tcPr>
            <w:tcW w:w="4816" w:type="dxa"/>
            <w:vAlign w:val="center"/>
          </w:tcPr>
          <w:p w14:paraId="45969BAC">
            <w:pPr>
              <w:jc w:val="left"/>
              <w:rPr>
                <w:rFonts w:ascii="宋体" w:hAnsi="宋体" w:eastAsia="宋体" w:cs="Times New Roman"/>
                <w:bCs/>
                <w:sz w:val="24"/>
                <w:szCs w:val="24"/>
              </w:rPr>
            </w:pPr>
            <w:r>
              <w:rPr>
                <w:rFonts w:hint="eastAsia" w:ascii="宋体" w:hAnsi="宋体" w:eastAsia="宋体" w:cs="Times New Roman"/>
                <w:bCs/>
                <w:sz w:val="24"/>
                <w:szCs w:val="24"/>
              </w:rPr>
              <w:t>本课程是学前教育专业选修课，系统、深入地阐述蒙台梭利的教育思想及其渊源，使学前教育专业的学生领悟蒙氏思想的实质，从而树立正确的理念指导教育实践：通过对儿童的充分研究与了解，遵守儿童的敏感期，激发儿童潜能，在宽松、愉快的环境中发展孩子独立、自信、专注、创造等能力，为孩子的成长打下良好的素质基础；另外，结合实际，全面、规范地介绍蒙台梭利方法的操作体系，使学生掌握正确的蒙台梭利教育法的实施策略，对蒙台梭利教育的本土化进行探索与实践。</w:t>
            </w:r>
          </w:p>
        </w:tc>
      </w:tr>
      <w:tr w14:paraId="51C57D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5" w:type="dxa"/>
            <w:vAlign w:val="center"/>
          </w:tcPr>
          <w:p w14:paraId="6ABBD2F7">
            <w:pPr>
              <w:jc w:val="center"/>
              <w:rPr>
                <w:rFonts w:ascii="宋体" w:hAnsi="宋体" w:eastAsia="宋体" w:cs="Times New Roman"/>
                <w:bCs/>
                <w:sz w:val="24"/>
                <w:szCs w:val="24"/>
              </w:rPr>
            </w:pPr>
            <w:r>
              <w:rPr>
                <w:rFonts w:hint="eastAsia" w:ascii="宋体" w:hAnsi="宋体" w:eastAsia="宋体" w:cs="Times New Roman"/>
                <w:bCs/>
                <w:sz w:val="24"/>
                <w:szCs w:val="24"/>
              </w:rPr>
              <w:t>7</w:t>
            </w:r>
          </w:p>
        </w:tc>
        <w:tc>
          <w:tcPr>
            <w:tcW w:w="1034" w:type="dxa"/>
            <w:vAlign w:val="center"/>
          </w:tcPr>
          <w:p w14:paraId="1F7CF4DA">
            <w:pPr>
              <w:jc w:val="center"/>
              <w:rPr>
                <w:rFonts w:ascii="宋体" w:hAnsi="宋体" w:eastAsia="宋体" w:cs="Times New Roman"/>
                <w:bCs/>
                <w:sz w:val="24"/>
                <w:szCs w:val="24"/>
              </w:rPr>
            </w:pPr>
            <w:r>
              <w:rPr>
                <w:rFonts w:hint="eastAsia" w:ascii="宋体" w:hAnsi="宋体" w:eastAsia="宋体" w:cs="Times New Roman"/>
                <w:bCs/>
                <w:sz w:val="24"/>
                <w:szCs w:val="24"/>
              </w:rPr>
              <w:t>限选</w:t>
            </w:r>
          </w:p>
        </w:tc>
        <w:tc>
          <w:tcPr>
            <w:tcW w:w="2100" w:type="dxa"/>
            <w:vAlign w:val="center"/>
          </w:tcPr>
          <w:p w14:paraId="39BFD3D5">
            <w:pPr>
              <w:jc w:val="center"/>
              <w:rPr>
                <w:rFonts w:ascii="宋体" w:hAnsi="宋体" w:eastAsia="宋体" w:cs="Times New Roman"/>
                <w:bCs/>
                <w:sz w:val="24"/>
                <w:szCs w:val="24"/>
              </w:rPr>
            </w:pPr>
            <w:r>
              <w:rPr>
                <w:rFonts w:hint="eastAsia" w:ascii="宋体" w:hAnsi="宋体" w:eastAsia="宋体" w:cs="Times New Roman"/>
                <w:bCs/>
                <w:sz w:val="24"/>
                <w:szCs w:val="24"/>
              </w:rPr>
              <w:t>葫芦丝演奏</w:t>
            </w:r>
          </w:p>
        </w:tc>
        <w:tc>
          <w:tcPr>
            <w:tcW w:w="4816" w:type="dxa"/>
            <w:vAlign w:val="center"/>
          </w:tcPr>
          <w:p w14:paraId="771F5E64">
            <w:pPr>
              <w:jc w:val="left"/>
              <w:rPr>
                <w:rFonts w:ascii="宋体" w:hAnsi="宋体" w:eastAsia="宋体" w:cs="Times New Roman"/>
                <w:bCs/>
                <w:sz w:val="24"/>
                <w:szCs w:val="24"/>
              </w:rPr>
            </w:pPr>
            <w:r>
              <w:rPr>
                <w:rFonts w:hint="eastAsia" w:ascii="宋体" w:hAnsi="宋体" w:eastAsia="宋体" w:cs="Times New Roman"/>
                <w:bCs/>
                <w:sz w:val="24"/>
                <w:szCs w:val="24"/>
              </w:rPr>
              <w:t>本课程作为我校学前教育专业的特色课程，通过葫芦丝制作、葫芦丝演奏、开展大型葫芦丝艺术节晚会、葫芦丝文化节，组织学生参观葫芦丝之乡</w:t>
            </w:r>
            <w:r>
              <w:rPr>
                <w:rFonts w:ascii="宋体" w:hAnsi="宋体" w:eastAsia="宋体" w:cs="Times New Roman"/>
                <w:bCs/>
                <w:sz w:val="24"/>
                <w:szCs w:val="24"/>
              </w:rPr>
              <w:t>-</w:t>
            </w:r>
            <w:r>
              <w:rPr>
                <w:rFonts w:hint="eastAsia" w:ascii="宋体" w:hAnsi="宋体" w:eastAsia="宋体" w:cs="Times New Roman"/>
                <w:bCs/>
                <w:sz w:val="24"/>
                <w:szCs w:val="24"/>
              </w:rPr>
              <w:t>梁河让学生了解葫芦丝文化，丰富学生的艺术生活，为今后工作增添色彩。</w:t>
            </w:r>
          </w:p>
        </w:tc>
      </w:tr>
      <w:tr w14:paraId="2D00A9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5" w:type="dxa"/>
            <w:vAlign w:val="center"/>
          </w:tcPr>
          <w:p w14:paraId="686DF54C">
            <w:pPr>
              <w:jc w:val="center"/>
              <w:rPr>
                <w:rFonts w:ascii="宋体" w:hAnsi="宋体" w:eastAsia="宋体" w:cs="Times New Roman"/>
                <w:bCs/>
                <w:sz w:val="24"/>
                <w:szCs w:val="24"/>
              </w:rPr>
            </w:pPr>
            <w:r>
              <w:rPr>
                <w:rFonts w:hint="eastAsia" w:ascii="宋体" w:hAnsi="宋体" w:eastAsia="宋体" w:cs="Times New Roman"/>
                <w:bCs/>
                <w:sz w:val="24"/>
                <w:szCs w:val="24"/>
              </w:rPr>
              <w:t>8</w:t>
            </w:r>
          </w:p>
        </w:tc>
        <w:tc>
          <w:tcPr>
            <w:tcW w:w="1034" w:type="dxa"/>
            <w:vAlign w:val="center"/>
          </w:tcPr>
          <w:p w14:paraId="046E5C3F">
            <w:pPr>
              <w:jc w:val="center"/>
              <w:rPr>
                <w:rFonts w:ascii="宋体" w:hAnsi="宋体" w:eastAsia="宋体" w:cs="Times New Roman"/>
                <w:bCs/>
                <w:sz w:val="24"/>
                <w:szCs w:val="24"/>
              </w:rPr>
            </w:pPr>
            <w:r>
              <w:rPr>
                <w:rFonts w:hint="eastAsia" w:ascii="宋体" w:hAnsi="宋体" w:eastAsia="宋体" w:cs="Times New Roman"/>
                <w:bCs/>
                <w:sz w:val="24"/>
                <w:szCs w:val="24"/>
              </w:rPr>
              <w:t>任选</w:t>
            </w:r>
          </w:p>
        </w:tc>
        <w:tc>
          <w:tcPr>
            <w:tcW w:w="2100" w:type="dxa"/>
            <w:vAlign w:val="center"/>
          </w:tcPr>
          <w:p w14:paraId="74AA87AC">
            <w:pPr>
              <w:jc w:val="center"/>
              <w:rPr>
                <w:rFonts w:ascii="宋体" w:hAnsi="宋体" w:eastAsia="宋体" w:cs="Times New Roman"/>
                <w:bCs/>
                <w:sz w:val="24"/>
                <w:szCs w:val="24"/>
              </w:rPr>
            </w:pPr>
            <w:r>
              <w:rPr>
                <w:rFonts w:hint="eastAsia" w:ascii="宋体" w:hAnsi="宋体" w:eastAsia="宋体" w:cs="Times New Roman"/>
                <w:bCs/>
                <w:sz w:val="24"/>
                <w:szCs w:val="24"/>
              </w:rPr>
              <w:t>奥尔夫音乐</w:t>
            </w:r>
          </w:p>
        </w:tc>
        <w:tc>
          <w:tcPr>
            <w:tcW w:w="4816" w:type="dxa"/>
            <w:vAlign w:val="center"/>
          </w:tcPr>
          <w:p w14:paraId="145C93C4">
            <w:pPr>
              <w:jc w:val="left"/>
              <w:rPr>
                <w:rFonts w:ascii="宋体" w:hAnsi="宋体" w:eastAsia="宋体" w:cs="Times New Roman"/>
                <w:bCs/>
                <w:sz w:val="24"/>
                <w:szCs w:val="24"/>
              </w:rPr>
            </w:pPr>
            <w:r>
              <w:rPr>
                <w:rFonts w:hint="eastAsia" w:ascii="宋体" w:hAnsi="宋体" w:eastAsia="宋体" w:cs="Times New Roman"/>
                <w:bCs/>
                <w:sz w:val="24"/>
                <w:szCs w:val="24"/>
              </w:rPr>
              <w:t>本课程根据奥尔夫原本性音乐教育的原理和幼儿园教育大托育纲精神，培养学生的感知反应能力、领悟能力、身体各部或心脑的协调能力、记忆力、创造力和交流沟通能力，同时培养学生在艺术方面的感觉</w:t>
            </w:r>
            <w:r>
              <w:rPr>
                <w:rFonts w:ascii="宋体" w:hAnsi="宋体" w:eastAsia="宋体" w:cs="Times New Roman"/>
                <w:bCs/>
                <w:sz w:val="24"/>
                <w:szCs w:val="24"/>
              </w:rPr>
              <w:t>(</w:t>
            </w:r>
            <w:r>
              <w:rPr>
                <w:rFonts w:hint="eastAsia" w:ascii="宋体" w:hAnsi="宋体" w:eastAsia="宋体" w:cs="Times New Roman"/>
                <w:bCs/>
                <w:sz w:val="24"/>
                <w:szCs w:val="24"/>
              </w:rPr>
              <w:t>及情感体验</w:t>
            </w:r>
            <w:r>
              <w:rPr>
                <w:rFonts w:ascii="宋体" w:hAnsi="宋体" w:eastAsia="宋体" w:cs="Times New Roman"/>
                <w:bCs/>
                <w:sz w:val="24"/>
                <w:szCs w:val="24"/>
              </w:rPr>
              <w:t>)</w:t>
            </w:r>
            <w:r>
              <w:rPr>
                <w:rFonts w:hint="eastAsia" w:ascii="宋体" w:hAnsi="宋体" w:eastAsia="宋体" w:cs="Times New Roman"/>
                <w:bCs/>
                <w:sz w:val="24"/>
                <w:szCs w:val="24"/>
              </w:rPr>
              <w:t>、表现、创编的能力，并通过亲自参与的活动</w:t>
            </w:r>
            <w:r>
              <w:rPr>
                <w:rFonts w:ascii="宋体" w:hAnsi="宋体" w:eastAsia="宋体" w:cs="Times New Roman"/>
                <w:bCs/>
                <w:sz w:val="24"/>
                <w:szCs w:val="24"/>
              </w:rPr>
              <w:t>(</w:t>
            </w:r>
            <w:r>
              <w:rPr>
                <w:rFonts w:hint="eastAsia" w:ascii="宋体" w:hAnsi="宋体" w:eastAsia="宋体" w:cs="Times New Roman"/>
                <w:bCs/>
                <w:sz w:val="24"/>
                <w:szCs w:val="24"/>
              </w:rPr>
              <w:t>说、唱、奏、动、听、游戏等</w:t>
            </w:r>
            <w:r>
              <w:rPr>
                <w:rFonts w:ascii="宋体" w:hAnsi="宋体" w:eastAsia="宋体" w:cs="Times New Roman"/>
                <w:bCs/>
                <w:sz w:val="24"/>
                <w:szCs w:val="24"/>
              </w:rPr>
              <w:t>)</w:t>
            </w:r>
            <w:r>
              <w:rPr>
                <w:rFonts w:hint="eastAsia" w:ascii="宋体" w:hAnsi="宋体" w:eastAsia="宋体" w:cs="Times New Roman"/>
                <w:bCs/>
                <w:sz w:val="24"/>
                <w:szCs w:val="24"/>
              </w:rPr>
              <w:t>，去探究、发现和表现艺术。</w:t>
            </w:r>
          </w:p>
        </w:tc>
      </w:tr>
      <w:tr w14:paraId="5189F5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5" w:type="dxa"/>
            <w:vAlign w:val="center"/>
          </w:tcPr>
          <w:p w14:paraId="464F71DC">
            <w:pPr>
              <w:jc w:val="center"/>
              <w:rPr>
                <w:rFonts w:ascii="宋体" w:hAnsi="宋体" w:eastAsia="宋体" w:cs="Times New Roman"/>
                <w:bCs/>
                <w:sz w:val="24"/>
                <w:szCs w:val="24"/>
              </w:rPr>
            </w:pPr>
            <w:r>
              <w:rPr>
                <w:rFonts w:hint="eastAsia" w:ascii="宋体" w:hAnsi="宋体" w:eastAsia="宋体" w:cs="Times New Roman"/>
                <w:bCs/>
                <w:sz w:val="24"/>
                <w:szCs w:val="24"/>
              </w:rPr>
              <w:t>9</w:t>
            </w:r>
          </w:p>
        </w:tc>
        <w:tc>
          <w:tcPr>
            <w:tcW w:w="1034" w:type="dxa"/>
            <w:vAlign w:val="center"/>
          </w:tcPr>
          <w:p w14:paraId="669E18C4">
            <w:pPr>
              <w:jc w:val="center"/>
              <w:rPr>
                <w:rFonts w:ascii="宋体" w:hAnsi="宋体" w:eastAsia="宋体" w:cs="Times New Roman"/>
                <w:bCs/>
                <w:sz w:val="24"/>
                <w:szCs w:val="24"/>
              </w:rPr>
            </w:pPr>
            <w:r>
              <w:rPr>
                <w:rFonts w:hint="eastAsia" w:ascii="宋体" w:hAnsi="宋体" w:eastAsia="宋体" w:cs="Times New Roman"/>
                <w:bCs/>
                <w:sz w:val="24"/>
                <w:szCs w:val="24"/>
              </w:rPr>
              <w:t>任选</w:t>
            </w:r>
          </w:p>
        </w:tc>
        <w:tc>
          <w:tcPr>
            <w:tcW w:w="2100" w:type="dxa"/>
            <w:vAlign w:val="center"/>
          </w:tcPr>
          <w:p w14:paraId="110F57D4">
            <w:pPr>
              <w:jc w:val="center"/>
              <w:rPr>
                <w:rFonts w:ascii="宋体" w:hAnsi="宋体" w:eastAsia="宋体" w:cs="Times New Roman"/>
                <w:bCs/>
                <w:sz w:val="24"/>
                <w:szCs w:val="24"/>
              </w:rPr>
            </w:pPr>
            <w:r>
              <w:rPr>
                <w:rFonts w:hint="eastAsia" w:ascii="宋体" w:hAnsi="宋体" w:eastAsia="宋体" w:cs="Times New Roman"/>
                <w:bCs/>
                <w:sz w:val="24"/>
                <w:szCs w:val="24"/>
              </w:rPr>
              <w:t>傣族剪纸</w:t>
            </w:r>
          </w:p>
        </w:tc>
        <w:tc>
          <w:tcPr>
            <w:tcW w:w="4816" w:type="dxa"/>
            <w:vAlign w:val="center"/>
          </w:tcPr>
          <w:p w14:paraId="0D108591">
            <w:pPr>
              <w:jc w:val="left"/>
              <w:rPr>
                <w:rFonts w:ascii="宋体" w:hAnsi="宋体" w:eastAsia="宋体" w:cs="Times New Roman"/>
                <w:bCs/>
                <w:sz w:val="24"/>
                <w:szCs w:val="24"/>
              </w:rPr>
            </w:pPr>
            <w:r>
              <w:rPr>
                <w:rFonts w:hint="eastAsia" w:ascii="宋体" w:hAnsi="宋体" w:eastAsia="宋体" w:cs="Times New Roman"/>
                <w:bCs/>
                <w:sz w:val="24"/>
                <w:szCs w:val="24"/>
              </w:rPr>
              <w:t>本课程是学前教育专业特色实践课程，芒市傣族剪纸是中国最普及的民间传统装饰艺术之一，有着悠久的历史，被列入“人类非物质文化遗产代表作名录”。通过教授傣族剪纸技巧，了解傣族剪纸文化内涵，开展学校技能大赛，展示学生剪纸作品，巩固了幼儿美术基础的同时，渗透了民族文化，培养学生热爱民族文化的精神，弘扬民族民间传统文化，将文化带入幼儿园。</w:t>
            </w:r>
          </w:p>
        </w:tc>
      </w:tr>
    </w:tbl>
    <w:p w14:paraId="4E705E69">
      <w:pPr>
        <w:ind w:firstLine="472" w:firstLineChars="196"/>
        <w:rPr>
          <w:rFonts w:ascii="宋体" w:hAnsi="宋体" w:eastAsia="宋体" w:cs="Times New Roman"/>
          <w:b/>
          <w:bCs/>
          <w:sz w:val="24"/>
          <w:szCs w:val="24"/>
        </w:rPr>
      </w:pPr>
      <w:r>
        <w:rPr>
          <w:rFonts w:hint="eastAsia" w:ascii="宋体" w:hAnsi="宋体" w:eastAsia="宋体" w:cs="Times New Roman"/>
          <w:b/>
          <w:bCs/>
          <w:sz w:val="24"/>
          <w:szCs w:val="24"/>
        </w:rPr>
        <w:t>3．实践性教学环节</w:t>
      </w:r>
    </w:p>
    <w:p w14:paraId="2F0A316D">
      <w:pPr>
        <w:ind w:firstLine="480" w:firstLineChars="200"/>
        <w:rPr>
          <w:rFonts w:ascii="宋体" w:hAnsi="宋体" w:eastAsia="宋体" w:cs="Angsana New"/>
          <w:color w:val="000000" w:themeColor="text1"/>
          <w:sz w:val="24"/>
          <w:szCs w:val="24"/>
          <w:lang w:bidi="th-TH"/>
          <w14:textFill>
            <w14:solidFill>
              <w14:schemeClr w14:val="tx1"/>
            </w14:solidFill>
          </w14:textFill>
        </w:rPr>
      </w:pPr>
      <w:r>
        <w:rPr>
          <w:rFonts w:hint="eastAsia" w:ascii="宋体" w:hAnsi="宋体" w:eastAsia="宋体" w:cs="Angsana New"/>
          <w:color w:val="000000" w:themeColor="text1"/>
          <w:sz w:val="24"/>
          <w:szCs w:val="24"/>
          <w:lang w:bidi="th-TH"/>
          <w14:textFill>
            <w14:solidFill>
              <w14:schemeClr w14:val="tx1"/>
            </w14:solidFill>
          </w14:textFill>
        </w:rPr>
        <w:t>本专业实践性教学1851学时，</w:t>
      </w:r>
      <w:r>
        <w:rPr>
          <w:rFonts w:hint="eastAsia" w:ascii="宋体" w:hAnsi="宋体" w:eastAsia="宋体" w:cs="Angsana New"/>
          <w:color w:val="000000" w:themeColor="text1"/>
          <w:sz w:val="24"/>
          <w:szCs w:val="24"/>
          <w:lang w:eastAsia="zh-CN" w:bidi="th-TH"/>
          <w14:textFill>
            <w14:solidFill>
              <w14:schemeClr w14:val="tx1"/>
            </w14:solidFill>
          </w14:textFill>
        </w:rPr>
        <w:t>岗位</w:t>
      </w:r>
      <w:r>
        <w:rPr>
          <w:rFonts w:hint="eastAsia" w:ascii="宋体" w:hAnsi="宋体" w:eastAsia="宋体" w:cs="Angsana New"/>
          <w:color w:val="000000" w:themeColor="text1"/>
          <w:sz w:val="24"/>
          <w:szCs w:val="24"/>
          <w:lang w:bidi="th-TH"/>
          <w14:textFill>
            <w14:solidFill>
              <w14:schemeClr w14:val="tx1"/>
            </w14:solidFill>
          </w14:textFill>
        </w:rPr>
        <w:t>实习6个月，岗位实习开展学期第三学期，</w:t>
      </w:r>
      <w:r>
        <w:rPr>
          <w:rFonts w:hint="eastAsia" w:ascii="宋体" w:hAnsi="宋体" w:eastAsia="宋体" w:cs="Angsana New"/>
          <w:color w:val="000000" w:themeColor="text1"/>
          <w:sz w:val="24"/>
          <w:szCs w:val="24"/>
          <w:lang w:eastAsia="zh-CN" w:bidi="th-TH"/>
          <w14:textFill>
            <w14:solidFill>
              <w14:schemeClr w14:val="tx1"/>
            </w14:solidFill>
          </w14:textFill>
        </w:rPr>
        <w:t>岗位实习特殊要求为无（</w:t>
      </w:r>
      <w:r>
        <w:rPr>
          <w:rFonts w:hint="eastAsia" w:ascii="宋体" w:hAnsi="宋体" w:eastAsia="宋体" w:cs="Angsana New"/>
          <w:sz w:val="24"/>
          <w:szCs w:val="24"/>
          <w:highlight w:val="none"/>
          <w:lang w:bidi="th-TH"/>
        </w:rPr>
        <w:t>注：没有特殊要求则填写“无”，有特殊要求则填写下列选项中的一个或多个：安排学生从事高空、井下、放射性、有毒、易燃易爆，以及其他具有较高安全风险的实习；安排学生在休息日、法定节假日实习；安排学生加班和上夜班；岗位实习半年以上。）</w:t>
      </w:r>
      <w:r>
        <w:rPr>
          <w:rFonts w:hint="eastAsia" w:ascii="宋体" w:hAnsi="宋体" w:eastAsia="宋体" w:cs="Angsana New"/>
          <w:sz w:val="24"/>
          <w:szCs w:val="24"/>
          <w:highlight w:val="none"/>
          <w:lang w:eastAsia="zh-CN" w:bidi="th-TH"/>
        </w:rPr>
        <w:t>，</w:t>
      </w:r>
      <w:r>
        <w:rPr>
          <w:rFonts w:hint="eastAsia" w:ascii="宋体" w:hAnsi="宋体" w:eastAsia="宋体" w:cs="Angsana New"/>
          <w:color w:val="000000" w:themeColor="text1"/>
          <w:sz w:val="24"/>
          <w:szCs w:val="24"/>
          <w:lang w:bidi="th-TH"/>
          <w14:textFill>
            <w14:solidFill>
              <w14:schemeClr w14:val="tx1"/>
            </w14:solidFill>
          </w14:textFill>
        </w:rPr>
        <w:t>军训2周、社会实践</w:t>
      </w:r>
      <w:r>
        <w:rPr>
          <w:rFonts w:hint="eastAsia" w:ascii="宋体" w:hAnsi="宋体" w:eastAsia="宋体" w:cs="Angsana New"/>
          <w:color w:val="000000" w:themeColor="text1"/>
          <w:sz w:val="24"/>
          <w:szCs w:val="24"/>
          <w:lang w:val="en-US" w:eastAsia="zh-CN" w:bidi="th-TH"/>
          <w14:textFill>
            <w14:solidFill>
              <w14:schemeClr w14:val="tx1"/>
            </w14:solidFill>
          </w14:textFill>
        </w:rPr>
        <w:t>60</w:t>
      </w:r>
      <w:r>
        <w:rPr>
          <w:rFonts w:hint="eastAsia" w:ascii="宋体" w:hAnsi="宋体" w:eastAsia="宋体" w:cs="Angsana New"/>
          <w:color w:val="000000" w:themeColor="text1"/>
          <w:sz w:val="24"/>
          <w:szCs w:val="24"/>
          <w:lang w:bidi="th-TH"/>
          <w14:textFill>
            <w14:solidFill>
              <w14:schemeClr w14:val="tx1"/>
            </w14:solidFill>
          </w14:textFill>
        </w:rPr>
        <w:t>学时。</w:t>
      </w:r>
    </w:p>
    <w:p w14:paraId="52A2C1D3">
      <w:pPr>
        <w:pStyle w:val="2"/>
        <w:spacing w:before="312" w:after="312"/>
        <w:ind w:firstLine="482"/>
        <w:rPr>
          <w:rFonts w:ascii="宋体" w:hAnsi="宋体"/>
          <w:sz w:val="24"/>
          <w:szCs w:val="24"/>
        </w:rPr>
      </w:pPr>
      <w:r>
        <w:rPr>
          <w:rFonts w:ascii="宋体" w:hAnsi="宋体"/>
          <w:sz w:val="24"/>
          <w:szCs w:val="24"/>
        </w:rPr>
        <w:t>(二）学时安排</w:t>
      </w:r>
    </w:p>
    <w:p w14:paraId="3526C874">
      <w:pPr>
        <w:ind w:firstLine="480" w:firstLineChars="200"/>
        <w:rPr>
          <w:rFonts w:ascii="宋体" w:hAnsi="宋体" w:eastAsia="宋体" w:cs="Angsana New"/>
          <w:color w:val="000000" w:themeColor="text1"/>
          <w:sz w:val="24"/>
          <w:szCs w:val="24"/>
          <w:highlight w:val="yellow"/>
          <w:lang w:bidi="th-TH"/>
          <w14:textFill>
            <w14:solidFill>
              <w14:schemeClr w14:val="tx1"/>
            </w14:solidFill>
          </w14:textFill>
        </w:rPr>
      </w:pPr>
      <w:r>
        <w:rPr>
          <w:rFonts w:hint="eastAsia" w:ascii="宋体" w:hAnsi="宋体" w:eastAsia="宋体" w:cs="Angsana New"/>
          <w:color w:val="000000" w:themeColor="text1"/>
          <w:sz w:val="24"/>
          <w:szCs w:val="24"/>
          <w:highlight w:val="none"/>
          <w:lang w:bidi="th-TH"/>
          <w14:textFill>
            <w14:solidFill>
              <w14:schemeClr w14:val="tx1"/>
            </w14:solidFill>
          </w14:textFill>
        </w:rPr>
        <w:t>总学时为</w:t>
      </w:r>
      <w:r>
        <w:rPr>
          <w:rFonts w:hint="eastAsia" w:ascii="宋体" w:hAnsi="宋体" w:eastAsia="宋体" w:cs="Angsana New"/>
          <w:color w:val="000000" w:themeColor="text1"/>
          <w:sz w:val="24"/>
          <w:szCs w:val="24"/>
          <w:highlight w:val="none"/>
          <w:lang w:val="en-US" w:eastAsia="zh-CN" w:bidi="th-TH"/>
          <w14:textFill>
            <w14:solidFill>
              <w14:schemeClr w14:val="tx1"/>
            </w14:solidFill>
          </w14:textFill>
        </w:rPr>
        <w:t>3848</w:t>
      </w:r>
      <w:r>
        <w:rPr>
          <w:rFonts w:ascii="宋体" w:hAnsi="宋体" w:eastAsia="宋体" w:cs="Angsana New"/>
          <w:color w:val="000000" w:themeColor="text1"/>
          <w:sz w:val="24"/>
          <w:szCs w:val="24"/>
          <w:highlight w:val="none"/>
          <w:lang w:bidi="th-TH"/>
          <w14:textFill>
            <w14:solidFill>
              <w14:schemeClr w14:val="tx1"/>
            </w14:solidFill>
          </w14:textFill>
        </w:rPr>
        <w:t>学时，</w:t>
      </w:r>
      <w:r>
        <w:rPr>
          <w:rFonts w:hint="eastAsia" w:ascii="宋体" w:hAnsi="宋体" w:eastAsia="宋体" w:cs="Angsana New"/>
          <w:color w:val="000000" w:themeColor="text1"/>
          <w:sz w:val="24"/>
          <w:szCs w:val="24"/>
          <w:highlight w:val="none"/>
          <w:lang w:eastAsia="zh-CN" w:bidi="th-TH"/>
          <w14:textFill>
            <w14:solidFill>
              <w14:schemeClr w14:val="tx1"/>
            </w14:solidFill>
          </w14:textFill>
        </w:rPr>
        <w:t>毕业学分</w:t>
      </w:r>
      <w:r>
        <w:rPr>
          <w:rFonts w:hint="eastAsia" w:ascii="宋体" w:hAnsi="宋体" w:eastAsia="宋体" w:cs="Angsana New"/>
          <w:color w:val="000000" w:themeColor="text1"/>
          <w:sz w:val="24"/>
          <w:szCs w:val="24"/>
          <w:highlight w:val="none"/>
          <w:lang w:val="en-US" w:eastAsia="zh-CN" w:bidi="th-TH"/>
          <w14:textFill>
            <w14:solidFill>
              <w14:schemeClr w14:val="tx1"/>
            </w14:solidFill>
          </w14:textFill>
        </w:rPr>
        <w:t>177学分，</w:t>
      </w:r>
      <w:r>
        <w:rPr>
          <w:rFonts w:ascii="宋体" w:hAnsi="宋体" w:eastAsia="宋体" w:cs="Angsana New"/>
          <w:color w:val="000000" w:themeColor="text1"/>
          <w:sz w:val="24"/>
          <w:szCs w:val="24"/>
          <w:highlight w:val="none"/>
          <w:lang w:bidi="th-TH"/>
          <w14:textFill>
            <w14:solidFill>
              <w14:schemeClr w14:val="tx1"/>
            </w14:solidFill>
          </w14:textFill>
        </w:rPr>
        <w:t>每</w:t>
      </w:r>
      <w:r>
        <w:rPr>
          <w:rFonts w:hint="eastAsia" w:ascii="宋体" w:hAnsi="宋体" w:eastAsia="宋体" w:cs="Angsana New"/>
          <w:color w:val="000000" w:themeColor="text1"/>
          <w:sz w:val="24"/>
          <w:szCs w:val="24"/>
          <w:highlight w:val="none"/>
          <w:lang w:bidi="th-TH"/>
          <w14:textFill>
            <w14:solidFill>
              <w14:schemeClr w14:val="tx1"/>
            </w14:solidFill>
          </w14:textFill>
        </w:rPr>
        <w:t>18</w:t>
      </w:r>
      <w:r>
        <w:rPr>
          <w:rFonts w:ascii="宋体" w:hAnsi="宋体" w:eastAsia="宋体" w:cs="Angsana New"/>
          <w:color w:val="000000" w:themeColor="text1"/>
          <w:sz w:val="24"/>
          <w:szCs w:val="24"/>
          <w:highlight w:val="none"/>
          <w:lang w:bidi="th-TH"/>
          <w14:textFill>
            <w14:solidFill>
              <w14:schemeClr w14:val="tx1"/>
            </w14:solidFill>
          </w14:textFill>
        </w:rPr>
        <w:t>学时折算1学分。</w:t>
      </w:r>
      <w:r>
        <w:rPr>
          <w:rFonts w:hint="eastAsia" w:ascii="宋体" w:hAnsi="宋体" w:eastAsia="宋体" w:cs="Angsana New"/>
          <w:color w:val="000000" w:themeColor="text1"/>
          <w:sz w:val="24"/>
          <w:szCs w:val="24"/>
          <w:highlight w:val="none"/>
          <w:lang w:bidi="th-TH"/>
          <w14:textFill>
            <w14:solidFill>
              <w14:schemeClr w14:val="tx1"/>
            </w14:solidFill>
          </w14:textFill>
        </w:rPr>
        <w:t>学年周数4</w:t>
      </w:r>
      <w:r>
        <w:rPr>
          <w:rFonts w:ascii="宋体" w:hAnsi="宋体" w:eastAsia="宋体" w:cs="Angsana New"/>
          <w:color w:val="000000" w:themeColor="text1"/>
          <w:sz w:val="24"/>
          <w:szCs w:val="24"/>
          <w:highlight w:val="none"/>
          <w:lang w:bidi="th-TH"/>
          <w14:textFill>
            <w14:solidFill>
              <w14:schemeClr w14:val="tx1"/>
            </w14:solidFill>
          </w14:textFill>
        </w:rPr>
        <w:t>0</w:t>
      </w:r>
      <w:r>
        <w:rPr>
          <w:rFonts w:hint="eastAsia" w:ascii="宋体" w:hAnsi="宋体" w:eastAsia="宋体" w:cs="Angsana New"/>
          <w:color w:val="000000" w:themeColor="text1"/>
          <w:sz w:val="24"/>
          <w:szCs w:val="24"/>
          <w:highlight w:val="none"/>
          <w:lang w:bidi="th-TH"/>
          <w14:textFill>
            <w14:solidFill>
              <w14:schemeClr w14:val="tx1"/>
            </w14:solidFill>
          </w14:textFill>
        </w:rPr>
        <w:t>，</w:t>
      </w:r>
      <w:r>
        <w:rPr>
          <w:rFonts w:ascii="宋体" w:hAnsi="宋体" w:eastAsia="宋体" w:cs="Angsana New"/>
          <w:color w:val="000000" w:themeColor="text1"/>
          <w:sz w:val="24"/>
          <w:szCs w:val="24"/>
          <w:highlight w:val="none"/>
          <w:lang w:bidi="th-TH"/>
          <w14:textFill>
            <w14:solidFill>
              <w14:schemeClr w14:val="tx1"/>
            </w14:solidFill>
          </w14:textFill>
        </w:rPr>
        <w:t>公共基础课程</w:t>
      </w:r>
      <w:r>
        <w:rPr>
          <w:rFonts w:hint="eastAsia" w:ascii="宋体" w:hAnsi="宋体" w:eastAsia="宋体" w:cs="Angsana New"/>
          <w:color w:val="000000" w:themeColor="text1"/>
          <w:sz w:val="24"/>
          <w:szCs w:val="24"/>
          <w:highlight w:val="none"/>
          <w:lang w:val="en-US" w:eastAsia="zh-CN" w:bidi="th-TH"/>
          <w14:textFill>
            <w14:solidFill>
              <w14:schemeClr w14:val="tx1"/>
            </w14:solidFill>
          </w14:textFill>
        </w:rPr>
        <w:t>848</w:t>
      </w:r>
      <w:r>
        <w:rPr>
          <w:rFonts w:ascii="宋体" w:hAnsi="宋体" w:eastAsia="宋体" w:cs="Angsana New"/>
          <w:color w:val="000000" w:themeColor="text1"/>
          <w:sz w:val="24"/>
          <w:szCs w:val="24"/>
          <w:highlight w:val="none"/>
          <w:lang w:bidi="th-TH"/>
          <w14:textFill>
            <w14:solidFill>
              <w14:schemeClr w14:val="tx1"/>
            </w14:solidFill>
          </w14:textFill>
        </w:rPr>
        <w:t>学时</w:t>
      </w:r>
      <w:r>
        <w:rPr>
          <w:rFonts w:hint="eastAsia" w:ascii="宋体" w:hAnsi="宋体" w:eastAsia="宋体" w:cs="Angsana New"/>
          <w:color w:val="000000" w:themeColor="text1"/>
          <w:sz w:val="24"/>
          <w:szCs w:val="24"/>
          <w:highlight w:val="none"/>
          <w:lang w:bidi="th-TH"/>
          <w14:textFill>
            <w14:solidFill>
              <w14:schemeClr w14:val="tx1"/>
            </w14:solidFill>
          </w14:textFill>
        </w:rPr>
        <w:t>，占</w:t>
      </w:r>
      <w:r>
        <w:rPr>
          <w:rFonts w:ascii="宋体" w:hAnsi="宋体" w:eastAsia="宋体" w:cs="Angsana New"/>
          <w:color w:val="000000" w:themeColor="text1"/>
          <w:sz w:val="24"/>
          <w:szCs w:val="24"/>
          <w:highlight w:val="none"/>
          <w:lang w:bidi="th-TH"/>
          <w14:textFill>
            <w14:solidFill>
              <w14:schemeClr w14:val="tx1"/>
            </w14:solidFill>
          </w14:textFill>
        </w:rPr>
        <w:t>总学时</w:t>
      </w:r>
      <w:r>
        <w:rPr>
          <w:rFonts w:hint="eastAsia" w:ascii="宋体" w:hAnsi="宋体" w:eastAsia="宋体" w:cs="Angsana New"/>
          <w:color w:val="000000" w:themeColor="text1"/>
          <w:sz w:val="24"/>
          <w:szCs w:val="24"/>
          <w:highlight w:val="none"/>
          <w:lang w:val="en-US" w:eastAsia="zh-CN" w:bidi="th-TH"/>
          <w14:textFill>
            <w14:solidFill>
              <w14:schemeClr w14:val="tx1"/>
            </w14:solidFill>
          </w14:textFill>
        </w:rPr>
        <w:t>22.03</w:t>
      </w:r>
      <w:r>
        <w:rPr>
          <w:rFonts w:ascii="宋体" w:hAnsi="宋体" w:eastAsia="宋体" w:cs="Angsana New"/>
          <w:color w:val="000000" w:themeColor="text1"/>
          <w:sz w:val="24"/>
          <w:szCs w:val="24"/>
          <w:highlight w:val="none"/>
          <w:lang w:bidi="th-TH"/>
          <w14:textFill>
            <w14:solidFill>
              <w14:schemeClr w14:val="tx1"/>
            </w14:solidFill>
          </w14:textFill>
        </w:rPr>
        <w:t>%</w:t>
      </w:r>
      <w:r>
        <w:rPr>
          <w:rFonts w:hint="eastAsia" w:ascii="宋体" w:hAnsi="宋体" w:eastAsia="宋体" w:cs="Angsana New"/>
          <w:color w:val="000000" w:themeColor="text1"/>
          <w:sz w:val="24"/>
          <w:szCs w:val="24"/>
          <w:highlight w:val="none"/>
          <w:lang w:bidi="th-TH"/>
          <w14:textFill>
            <w14:solidFill>
              <w14:schemeClr w14:val="tx1"/>
            </w14:solidFill>
          </w14:textFill>
        </w:rPr>
        <w:t>；</w:t>
      </w:r>
      <w:r>
        <w:rPr>
          <w:rFonts w:ascii="宋体" w:hAnsi="宋体" w:eastAsia="宋体" w:cs="Angsana New"/>
          <w:color w:val="000000" w:themeColor="text1"/>
          <w:sz w:val="24"/>
          <w:szCs w:val="24"/>
          <w:highlight w:val="none"/>
          <w:lang w:bidi="th-TH"/>
          <w14:textFill>
            <w14:solidFill>
              <w14:schemeClr w14:val="tx1"/>
            </w14:solidFill>
          </w14:textFill>
        </w:rPr>
        <w:t>实践性教学</w:t>
      </w:r>
      <w:r>
        <w:rPr>
          <w:rFonts w:hint="eastAsia" w:ascii="宋体" w:hAnsi="宋体" w:eastAsia="宋体" w:cs="Angsana New"/>
          <w:color w:val="000000" w:themeColor="text1"/>
          <w:sz w:val="24"/>
          <w:szCs w:val="24"/>
          <w:highlight w:val="none"/>
          <w:lang w:bidi="th-TH"/>
          <w14:textFill>
            <w14:solidFill>
              <w14:schemeClr w14:val="tx1"/>
            </w14:solidFill>
          </w14:textFill>
        </w:rPr>
        <w:t>环节1851</w:t>
      </w:r>
      <w:r>
        <w:rPr>
          <w:rFonts w:ascii="宋体" w:hAnsi="宋体" w:eastAsia="宋体" w:cs="Angsana New"/>
          <w:color w:val="000000" w:themeColor="text1"/>
          <w:sz w:val="24"/>
          <w:szCs w:val="24"/>
          <w:highlight w:val="none"/>
          <w:lang w:bidi="th-TH"/>
          <w14:textFill>
            <w14:solidFill>
              <w14:schemeClr w14:val="tx1"/>
            </w14:solidFill>
          </w14:textFill>
        </w:rPr>
        <w:t>学时</w:t>
      </w:r>
      <w:r>
        <w:rPr>
          <w:rFonts w:hint="eastAsia" w:ascii="宋体" w:hAnsi="宋体" w:eastAsia="宋体" w:cs="Angsana New"/>
          <w:color w:val="000000" w:themeColor="text1"/>
          <w:sz w:val="24"/>
          <w:szCs w:val="24"/>
          <w:highlight w:val="none"/>
          <w:lang w:bidi="th-TH"/>
          <w14:textFill>
            <w14:solidFill>
              <w14:schemeClr w14:val="tx1"/>
            </w14:solidFill>
          </w14:textFill>
        </w:rPr>
        <w:t>，占总学时5</w:t>
      </w:r>
      <w:r>
        <w:rPr>
          <w:rFonts w:hint="eastAsia" w:ascii="宋体" w:hAnsi="宋体" w:eastAsia="宋体" w:cs="Angsana New"/>
          <w:color w:val="000000" w:themeColor="text1"/>
          <w:sz w:val="24"/>
          <w:szCs w:val="24"/>
          <w:highlight w:val="none"/>
          <w:lang w:val="en-US" w:eastAsia="zh-CN" w:bidi="th-TH"/>
          <w14:textFill>
            <w14:solidFill>
              <w14:schemeClr w14:val="tx1"/>
            </w14:solidFill>
          </w14:textFill>
        </w:rPr>
        <w:t>6</w:t>
      </w:r>
      <w:r>
        <w:rPr>
          <w:rFonts w:hint="eastAsia" w:ascii="宋体" w:hAnsi="宋体" w:eastAsia="宋体" w:cs="Angsana New"/>
          <w:color w:val="000000" w:themeColor="text1"/>
          <w:sz w:val="24"/>
          <w:szCs w:val="24"/>
          <w:highlight w:val="none"/>
          <w:lang w:bidi="th-TH"/>
          <w14:textFill>
            <w14:solidFill>
              <w14:schemeClr w14:val="tx1"/>
            </w14:solidFill>
          </w14:textFill>
        </w:rPr>
        <w:t>.</w:t>
      </w:r>
      <w:r>
        <w:rPr>
          <w:rFonts w:hint="eastAsia" w:ascii="宋体" w:hAnsi="宋体" w:eastAsia="宋体" w:cs="Angsana New"/>
          <w:color w:val="000000" w:themeColor="text1"/>
          <w:sz w:val="24"/>
          <w:szCs w:val="24"/>
          <w:highlight w:val="none"/>
          <w:lang w:val="en-US" w:eastAsia="zh-CN" w:bidi="th-TH"/>
          <w14:textFill>
            <w14:solidFill>
              <w14:schemeClr w14:val="tx1"/>
            </w14:solidFill>
          </w14:textFill>
        </w:rPr>
        <w:t>99</w:t>
      </w:r>
      <w:r>
        <w:rPr>
          <w:rFonts w:ascii="宋体" w:hAnsi="宋体" w:eastAsia="宋体" w:cs="Angsana New"/>
          <w:color w:val="000000" w:themeColor="text1"/>
          <w:sz w:val="24"/>
          <w:szCs w:val="24"/>
          <w:highlight w:val="none"/>
          <w:lang w:bidi="th-TH"/>
          <w14:textFill>
            <w14:solidFill>
              <w14:schemeClr w14:val="tx1"/>
            </w14:solidFill>
          </w14:textFill>
        </w:rPr>
        <w:t>%</w:t>
      </w:r>
      <w:r>
        <w:rPr>
          <w:rFonts w:hint="eastAsia" w:ascii="宋体" w:hAnsi="宋体" w:eastAsia="宋体" w:cs="Angsana New"/>
          <w:color w:val="000000" w:themeColor="text1"/>
          <w:sz w:val="24"/>
          <w:szCs w:val="24"/>
          <w:highlight w:val="none"/>
          <w:lang w:bidi="th-TH"/>
          <w14:textFill>
            <w14:solidFill>
              <w14:schemeClr w14:val="tx1"/>
            </w14:solidFill>
          </w14:textFill>
        </w:rPr>
        <w:t>；专业选修课程合计324学时，占总学时10.08%</w:t>
      </w:r>
      <w:r>
        <w:rPr>
          <w:rFonts w:ascii="宋体" w:hAnsi="宋体" w:eastAsia="宋体" w:cs="Angsana New"/>
          <w:color w:val="000000" w:themeColor="text1"/>
          <w:sz w:val="24"/>
          <w:szCs w:val="24"/>
          <w:highlight w:val="none"/>
          <w:lang w:bidi="th-TH"/>
          <w14:textFill>
            <w14:solidFill>
              <w14:schemeClr w14:val="tx1"/>
            </w14:solidFill>
          </w14:textFill>
        </w:rPr>
        <w:t>。</w:t>
      </w:r>
    </w:p>
    <w:p w14:paraId="46662472">
      <w:pPr>
        <w:jc w:val="center"/>
        <w:rPr>
          <w:rFonts w:ascii="宋体" w:hAnsi="宋体" w:eastAsia="宋体" w:cs="Angsana New"/>
          <w:sz w:val="24"/>
          <w:szCs w:val="24"/>
          <w:lang w:bidi="th-TH"/>
        </w:rPr>
      </w:pPr>
      <w:r>
        <w:rPr>
          <w:rFonts w:hint="eastAsia" w:ascii="宋体" w:hAnsi="宋体" w:eastAsia="宋体" w:cs="Times New Roman"/>
          <w:b/>
          <w:sz w:val="24"/>
          <w:szCs w:val="24"/>
        </w:rPr>
        <w:t>表</w:t>
      </w:r>
      <w:r>
        <w:rPr>
          <w:rFonts w:hint="eastAsia" w:ascii="宋体" w:hAnsi="宋体" w:eastAsia="宋体" w:cs="Times New Roman"/>
          <w:b/>
          <w:sz w:val="24"/>
          <w:szCs w:val="24"/>
          <w:lang w:val="en-US" w:eastAsia="zh-CN"/>
        </w:rPr>
        <w:t>7</w:t>
      </w:r>
      <w:r>
        <w:rPr>
          <w:rFonts w:hint="eastAsia" w:ascii="宋体" w:hAnsi="宋体" w:eastAsia="宋体" w:cs="Times New Roman"/>
          <w:b/>
          <w:sz w:val="24"/>
          <w:szCs w:val="24"/>
        </w:rPr>
        <w:t xml:space="preserve"> 学前教育专业教学进程表</w:t>
      </w:r>
    </w:p>
    <w:tbl>
      <w:tblPr>
        <w:tblStyle w:val="7"/>
        <w:tblW w:w="889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15"/>
        <w:gridCol w:w="449"/>
        <w:gridCol w:w="187"/>
        <w:gridCol w:w="239"/>
        <w:gridCol w:w="218"/>
        <w:gridCol w:w="869"/>
        <w:gridCol w:w="608"/>
        <w:gridCol w:w="567"/>
        <w:gridCol w:w="567"/>
        <w:gridCol w:w="567"/>
        <w:gridCol w:w="476"/>
        <w:gridCol w:w="386"/>
        <w:gridCol w:w="554"/>
        <w:gridCol w:w="519"/>
        <w:gridCol w:w="475"/>
        <w:gridCol w:w="556"/>
        <w:gridCol w:w="11"/>
        <w:gridCol w:w="567"/>
        <w:gridCol w:w="567"/>
      </w:tblGrid>
      <w:tr w14:paraId="4C9202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5" w:type="dxa"/>
            <w:vMerge w:val="restart"/>
            <w:vAlign w:val="center"/>
          </w:tcPr>
          <w:p w14:paraId="118B8A34">
            <w:pPr>
              <w:spacing w:line="560" w:lineRule="exact"/>
              <w:jc w:val="center"/>
              <w:rPr>
                <w:rFonts w:ascii="Times New Roman" w:hAnsi="Times New Roman" w:eastAsia="黑体" w:cs="Times New Roman"/>
                <w:b/>
                <w:bCs/>
                <w:kern w:val="44"/>
                <w:sz w:val="24"/>
                <w:szCs w:val="24"/>
              </w:rPr>
            </w:pPr>
            <w:r>
              <w:rPr>
                <w:rFonts w:ascii="Times New Roman" w:hAnsi="Times New Roman" w:eastAsia="黑体" w:cs="Times New Roman"/>
                <w:b/>
                <w:bCs/>
                <w:kern w:val="44"/>
                <w:sz w:val="24"/>
                <w:szCs w:val="24"/>
              </w:rPr>
              <w:t>课程类别</w:t>
            </w:r>
          </w:p>
        </w:tc>
        <w:tc>
          <w:tcPr>
            <w:tcW w:w="449" w:type="dxa"/>
            <w:vMerge w:val="restart"/>
            <w:vAlign w:val="center"/>
          </w:tcPr>
          <w:p w14:paraId="0737575A">
            <w:pPr>
              <w:spacing w:line="560" w:lineRule="exact"/>
              <w:jc w:val="center"/>
              <w:rPr>
                <w:rFonts w:ascii="Times New Roman" w:hAnsi="Times New Roman" w:eastAsia="黑体" w:cs="Times New Roman"/>
                <w:b/>
                <w:bCs/>
                <w:kern w:val="44"/>
                <w:sz w:val="24"/>
                <w:szCs w:val="24"/>
              </w:rPr>
            </w:pPr>
            <w:r>
              <w:rPr>
                <w:rFonts w:ascii="Times New Roman" w:hAnsi="Times New Roman" w:eastAsia="黑体" w:cs="Times New Roman"/>
                <w:b/>
                <w:bCs/>
                <w:kern w:val="44"/>
                <w:sz w:val="24"/>
                <w:szCs w:val="24"/>
              </w:rPr>
              <w:t>序号</w:t>
            </w:r>
          </w:p>
        </w:tc>
        <w:tc>
          <w:tcPr>
            <w:tcW w:w="426" w:type="dxa"/>
            <w:gridSpan w:val="2"/>
            <w:vMerge w:val="restart"/>
            <w:vAlign w:val="center"/>
          </w:tcPr>
          <w:p w14:paraId="43C90FCF">
            <w:pPr>
              <w:spacing w:line="560" w:lineRule="exact"/>
              <w:jc w:val="center"/>
              <w:rPr>
                <w:rFonts w:ascii="Times New Roman" w:hAnsi="Times New Roman" w:eastAsia="黑体" w:cs="Times New Roman"/>
                <w:b/>
                <w:bCs/>
                <w:kern w:val="44"/>
                <w:sz w:val="24"/>
                <w:szCs w:val="24"/>
              </w:rPr>
            </w:pPr>
            <w:r>
              <w:rPr>
                <w:rFonts w:ascii="Times New Roman" w:hAnsi="Times New Roman" w:eastAsia="黑体" w:cs="Times New Roman"/>
                <w:b/>
                <w:bCs/>
                <w:kern w:val="44"/>
                <w:sz w:val="24"/>
                <w:szCs w:val="24"/>
              </w:rPr>
              <w:t>课程性质</w:t>
            </w:r>
          </w:p>
        </w:tc>
        <w:tc>
          <w:tcPr>
            <w:tcW w:w="1087" w:type="dxa"/>
            <w:gridSpan w:val="2"/>
            <w:vMerge w:val="restart"/>
            <w:vAlign w:val="center"/>
          </w:tcPr>
          <w:p w14:paraId="611940D0">
            <w:pPr>
              <w:spacing w:line="560" w:lineRule="exact"/>
              <w:jc w:val="center"/>
              <w:rPr>
                <w:rFonts w:ascii="Times New Roman" w:hAnsi="Times New Roman" w:eastAsia="黑体" w:cs="Times New Roman"/>
                <w:b/>
                <w:bCs/>
                <w:kern w:val="44"/>
                <w:sz w:val="24"/>
                <w:szCs w:val="24"/>
              </w:rPr>
            </w:pPr>
            <w:r>
              <w:rPr>
                <w:rFonts w:ascii="Times New Roman" w:hAnsi="Times New Roman" w:eastAsia="黑体" w:cs="Times New Roman"/>
                <w:b/>
                <w:bCs/>
                <w:kern w:val="44"/>
                <w:sz w:val="24"/>
                <w:szCs w:val="24"/>
              </w:rPr>
              <w:t>课程</w:t>
            </w:r>
          </w:p>
          <w:p w14:paraId="0C38FD2F">
            <w:pPr>
              <w:spacing w:line="560" w:lineRule="exact"/>
              <w:jc w:val="center"/>
              <w:rPr>
                <w:rFonts w:ascii="Times New Roman" w:hAnsi="Times New Roman" w:eastAsia="黑体" w:cs="Times New Roman"/>
                <w:b/>
                <w:bCs/>
                <w:kern w:val="44"/>
                <w:sz w:val="24"/>
                <w:szCs w:val="24"/>
              </w:rPr>
            </w:pPr>
            <w:r>
              <w:rPr>
                <w:rFonts w:ascii="Times New Roman" w:hAnsi="Times New Roman" w:eastAsia="黑体" w:cs="Times New Roman"/>
                <w:b/>
                <w:bCs/>
                <w:kern w:val="44"/>
                <w:sz w:val="24"/>
                <w:szCs w:val="24"/>
              </w:rPr>
              <w:t>名称</w:t>
            </w:r>
          </w:p>
        </w:tc>
        <w:tc>
          <w:tcPr>
            <w:tcW w:w="1742" w:type="dxa"/>
            <w:gridSpan w:val="3"/>
            <w:vAlign w:val="center"/>
          </w:tcPr>
          <w:p w14:paraId="6CBDD4D0">
            <w:pPr>
              <w:spacing w:line="560" w:lineRule="exact"/>
              <w:jc w:val="center"/>
              <w:rPr>
                <w:rFonts w:ascii="Times New Roman" w:hAnsi="Times New Roman" w:eastAsia="黑体" w:cs="Times New Roman"/>
                <w:b/>
                <w:bCs/>
                <w:kern w:val="44"/>
                <w:sz w:val="24"/>
                <w:szCs w:val="24"/>
              </w:rPr>
            </w:pPr>
            <w:r>
              <w:rPr>
                <w:rFonts w:ascii="Times New Roman" w:hAnsi="Times New Roman" w:eastAsia="黑体" w:cs="Times New Roman"/>
                <w:b/>
                <w:bCs/>
                <w:kern w:val="44"/>
                <w:sz w:val="24"/>
                <w:szCs w:val="24"/>
              </w:rPr>
              <w:t>学时</w:t>
            </w:r>
          </w:p>
        </w:tc>
        <w:tc>
          <w:tcPr>
            <w:tcW w:w="567" w:type="dxa"/>
            <w:vMerge w:val="restart"/>
            <w:vAlign w:val="center"/>
          </w:tcPr>
          <w:p w14:paraId="0F20B4E0">
            <w:pPr>
              <w:spacing w:line="560" w:lineRule="exact"/>
              <w:jc w:val="center"/>
              <w:rPr>
                <w:rFonts w:ascii="Times New Roman" w:hAnsi="Times New Roman" w:eastAsia="黑体" w:cs="Times New Roman"/>
                <w:b/>
                <w:bCs/>
                <w:kern w:val="44"/>
                <w:sz w:val="24"/>
                <w:szCs w:val="24"/>
              </w:rPr>
            </w:pPr>
            <w:r>
              <w:rPr>
                <w:rFonts w:ascii="Times New Roman" w:hAnsi="Times New Roman" w:eastAsia="黑体" w:cs="Times New Roman"/>
                <w:b/>
                <w:bCs/>
                <w:kern w:val="44"/>
                <w:sz w:val="24"/>
                <w:szCs w:val="24"/>
              </w:rPr>
              <w:t>学分</w:t>
            </w:r>
          </w:p>
        </w:tc>
        <w:tc>
          <w:tcPr>
            <w:tcW w:w="476" w:type="dxa"/>
            <w:vMerge w:val="restart"/>
            <w:vAlign w:val="center"/>
          </w:tcPr>
          <w:p w14:paraId="39D27872">
            <w:pPr>
              <w:spacing w:line="560" w:lineRule="exact"/>
              <w:jc w:val="center"/>
              <w:rPr>
                <w:rFonts w:ascii="Times New Roman" w:hAnsi="Times New Roman" w:eastAsia="黑体" w:cs="Times New Roman"/>
                <w:b/>
                <w:bCs/>
                <w:kern w:val="44"/>
                <w:sz w:val="24"/>
                <w:szCs w:val="24"/>
              </w:rPr>
            </w:pPr>
            <w:r>
              <w:rPr>
                <w:rFonts w:ascii="Times New Roman" w:hAnsi="Times New Roman" w:eastAsia="黑体" w:cs="Times New Roman"/>
                <w:b/>
                <w:bCs/>
                <w:kern w:val="44"/>
                <w:sz w:val="24"/>
                <w:szCs w:val="24"/>
              </w:rPr>
              <w:t>考试</w:t>
            </w:r>
          </w:p>
        </w:tc>
        <w:tc>
          <w:tcPr>
            <w:tcW w:w="386" w:type="dxa"/>
            <w:vMerge w:val="restart"/>
            <w:vAlign w:val="center"/>
          </w:tcPr>
          <w:p w14:paraId="5D2B1FD9">
            <w:pPr>
              <w:spacing w:line="560" w:lineRule="exact"/>
              <w:jc w:val="center"/>
              <w:rPr>
                <w:rFonts w:ascii="Times New Roman" w:hAnsi="Times New Roman" w:eastAsia="黑体" w:cs="Times New Roman"/>
                <w:b/>
                <w:bCs/>
                <w:kern w:val="44"/>
                <w:sz w:val="24"/>
                <w:szCs w:val="24"/>
              </w:rPr>
            </w:pPr>
            <w:r>
              <w:rPr>
                <w:rFonts w:ascii="Times New Roman" w:hAnsi="Times New Roman" w:eastAsia="黑体" w:cs="Times New Roman"/>
                <w:b/>
                <w:bCs/>
                <w:kern w:val="44"/>
                <w:sz w:val="24"/>
                <w:szCs w:val="24"/>
              </w:rPr>
              <w:t>考查</w:t>
            </w:r>
          </w:p>
        </w:tc>
        <w:tc>
          <w:tcPr>
            <w:tcW w:w="3249" w:type="dxa"/>
            <w:gridSpan w:val="7"/>
            <w:vAlign w:val="center"/>
          </w:tcPr>
          <w:p w14:paraId="58CC0BC6">
            <w:pPr>
              <w:spacing w:line="560" w:lineRule="exact"/>
              <w:jc w:val="center"/>
              <w:rPr>
                <w:rFonts w:ascii="Times New Roman" w:hAnsi="Times New Roman" w:eastAsia="黑体" w:cs="Times New Roman"/>
                <w:b/>
                <w:bCs/>
                <w:kern w:val="44"/>
                <w:sz w:val="24"/>
                <w:szCs w:val="24"/>
              </w:rPr>
            </w:pPr>
            <w:r>
              <w:rPr>
                <w:rFonts w:ascii="Times New Roman" w:hAnsi="Times New Roman" w:eastAsia="黑体" w:cs="Times New Roman"/>
                <w:b/>
                <w:bCs/>
                <w:kern w:val="44"/>
                <w:sz w:val="24"/>
                <w:szCs w:val="24"/>
              </w:rPr>
              <w:t>学时分配</w:t>
            </w:r>
          </w:p>
        </w:tc>
      </w:tr>
      <w:tr w14:paraId="2C7B4B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5" w:type="dxa"/>
            <w:vMerge w:val="continue"/>
            <w:vAlign w:val="center"/>
          </w:tcPr>
          <w:p w14:paraId="70CE4A25">
            <w:pPr>
              <w:spacing w:line="560" w:lineRule="exact"/>
              <w:jc w:val="center"/>
              <w:rPr>
                <w:rFonts w:ascii="Times New Roman" w:hAnsi="Times New Roman" w:eastAsia="黑体" w:cs="Times New Roman"/>
                <w:b/>
                <w:bCs/>
                <w:kern w:val="44"/>
                <w:sz w:val="24"/>
                <w:szCs w:val="24"/>
              </w:rPr>
            </w:pPr>
          </w:p>
        </w:tc>
        <w:tc>
          <w:tcPr>
            <w:tcW w:w="449" w:type="dxa"/>
            <w:vMerge w:val="continue"/>
            <w:vAlign w:val="center"/>
          </w:tcPr>
          <w:p w14:paraId="135E9012">
            <w:pPr>
              <w:spacing w:line="560" w:lineRule="exact"/>
              <w:jc w:val="center"/>
              <w:rPr>
                <w:rFonts w:ascii="Times New Roman" w:hAnsi="Times New Roman" w:eastAsia="黑体" w:cs="Times New Roman"/>
                <w:b/>
                <w:bCs/>
                <w:kern w:val="44"/>
                <w:sz w:val="24"/>
                <w:szCs w:val="24"/>
              </w:rPr>
            </w:pPr>
          </w:p>
        </w:tc>
        <w:tc>
          <w:tcPr>
            <w:tcW w:w="426" w:type="dxa"/>
            <w:gridSpan w:val="2"/>
            <w:vMerge w:val="continue"/>
            <w:vAlign w:val="center"/>
          </w:tcPr>
          <w:p w14:paraId="54B4C7F4">
            <w:pPr>
              <w:spacing w:line="560" w:lineRule="exact"/>
              <w:jc w:val="center"/>
              <w:rPr>
                <w:rFonts w:ascii="Times New Roman" w:hAnsi="Times New Roman" w:eastAsia="黑体" w:cs="Times New Roman"/>
                <w:b/>
                <w:bCs/>
                <w:kern w:val="44"/>
                <w:sz w:val="24"/>
                <w:szCs w:val="24"/>
              </w:rPr>
            </w:pPr>
          </w:p>
        </w:tc>
        <w:tc>
          <w:tcPr>
            <w:tcW w:w="1087" w:type="dxa"/>
            <w:gridSpan w:val="2"/>
            <w:vMerge w:val="continue"/>
            <w:vAlign w:val="center"/>
          </w:tcPr>
          <w:p w14:paraId="5AEC21C1">
            <w:pPr>
              <w:spacing w:line="560" w:lineRule="exact"/>
              <w:jc w:val="center"/>
              <w:rPr>
                <w:rFonts w:ascii="Times New Roman" w:hAnsi="Times New Roman" w:eastAsia="黑体" w:cs="Times New Roman"/>
                <w:b/>
                <w:bCs/>
                <w:kern w:val="44"/>
                <w:sz w:val="24"/>
                <w:szCs w:val="24"/>
              </w:rPr>
            </w:pPr>
          </w:p>
        </w:tc>
        <w:tc>
          <w:tcPr>
            <w:tcW w:w="608" w:type="dxa"/>
            <w:vAlign w:val="center"/>
          </w:tcPr>
          <w:p w14:paraId="7C9975C1">
            <w:pPr>
              <w:spacing w:line="560" w:lineRule="exact"/>
              <w:jc w:val="center"/>
              <w:rPr>
                <w:rFonts w:ascii="Times New Roman" w:hAnsi="Times New Roman" w:eastAsia="黑体" w:cs="Times New Roman"/>
                <w:b/>
                <w:bCs/>
                <w:kern w:val="44"/>
                <w:sz w:val="24"/>
                <w:szCs w:val="24"/>
              </w:rPr>
            </w:pPr>
            <w:r>
              <w:rPr>
                <w:rFonts w:ascii="Times New Roman" w:hAnsi="Times New Roman" w:eastAsia="黑体" w:cs="Times New Roman"/>
                <w:b/>
                <w:bCs/>
                <w:kern w:val="44"/>
                <w:sz w:val="24"/>
                <w:szCs w:val="24"/>
              </w:rPr>
              <w:t>合计</w:t>
            </w:r>
          </w:p>
        </w:tc>
        <w:tc>
          <w:tcPr>
            <w:tcW w:w="567" w:type="dxa"/>
            <w:vAlign w:val="center"/>
          </w:tcPr>
          <w:p w14:paraId="45588A0F">
            <w:pPr>
              <w:spacing w:line="560" w:lineRule="exact"/>
              <w:jc w:val="center"/>
              <w:rPr>
                <w:rFonts w:ascii="Times New Roman" w:hAnsi="Times New Roman" w:eastAsia="黑体" w:cs="Times New Roman"/>
                <w:b/>
                <w:bCs/>
                <w:kern w:val="44"/>
                <w:sz w:val="24"/>
                <w:szCs w:val="24"/>
              </w:rPr>
            </w:pPr>
            <w:r>
              <w:rPr>
                <w:rFonts w:ascii="Times New Roman" w:hAnsi="Times New Roman" w:eastAsia="黑体" w:cs="Times New Roman"/>
                <w:b/>
                <w:bCs/>
                <w:kern w:val="44"/>
                <w:sz w:val="24"/>
                <w:szCs w:val="24"/>
              </w:rPr>
              <w:t>理论</w:t>
            </w:r>
          </w:p>
        </w:tc>
        <w:tc>
          <w:tcPr>
            <w:tcW w:w="567" w:type="dxa"/>
            <w:vAlign w:val="center"/>
          </w:tcPr>
          <w:p w14:paraId="6E5CC81D">
            <w:pPr>
              <w:spacing w:line="560" w:lineRule="exact"/>
              <w:jc w:val="center"/>
              <w:rPr>
                <w:rFonts w:ascii="Times New Roman" w:hAnsi="Times New Roman" w:eastAsia="黑体" w:cs="Times New Roman"/>
                <w:b/>
                <w:bCs/>
                <w:kern w:val="44"/>
                <w:sz w:val="24"/>
                <w:szCs w:val="24"/>
              </w:rPr>
            </w:pPr>
            <w:r>
              <w:rPr>
                <w:rFonts w:ascii="Times New Roman" w:hAnsi="Times New Roman" w:eastAsia="黑体" w:cs="Times New Roman"/>
                <w:b/>
                <w:bCs/>
                <w:kern w:val="44"/>
                <w:sz w:val="24"/>
                <w:szCs w:val="24"/>
              </w:rPr>
              <w:t>实验实训</w:t>
            </w:r>
          </w:p>
        </w:tc>
        <w:tc>
          <w:tcPr>
            <w:tcW w:w="567" w:type="dxa"/>
            <w:vMerge w:val="continue"/>
            <w:vAlign w:val="center"/>
          </w:tcPr>
          <w:p w14:paraId="4A639BE8">
            <w:pPr>
              <w:spacing w:line="560" w:lineRule="exact"/>
              <w:jc w:val="center"/>
              <w:rPr>
                <w:rFonts w:ascii="Times New Roman" w:hAnsi="Times New Roman" w:eastAsia="黑体" w:cs="Times New Roman"/>
                <w:b/>
                <w:bCs/>
                <w:kern w:val="44"/>
                <w:sz w:val="24"/>
                <w:szCs w:val="24"/>
              </w:rPr>
            </w:pPr>
          </w:p>
        </w:tc>
        <w:tc>
          <w:tcPr>
            <w:tcW w:w="476" w:type="dxa"/>
            <w:vMerge w:val="continue"/>
            <w:vAlign w:val="center"/>
          </w:tcPr>
          <w:p w14:paraId="183486CC">
            <w:pPr>
              <w:spacing w:line="560" w:lineRule="exact"/>
              <w:jc w:val="center"/>
              <w:rPr>
                <w:rFonts w:ascii="Times New Roman" w:hAnsi="Times New Roman" w:eastAsia="黑体" w:cs="Times New Roman"/>
                <w:b/>
                <w:bCs/>
                <w:kern w:val="44"/>
                <w:sz w:val="24"/>
                <w:szCs w:val="24"/>
              </w:rPr>
            </w:pPr>
          </w:p>
        </w:tc>
        <w:tc>
          <w:tcPr>
            <w:tcW w:w="386" w:type="dxa"/>
            <w:vMerge w:val="continue"/>
            <w:vAlign w:val="center"/>
          </w:tcPr>
          <w:p w14:paraId="37614234">
            <w:pPr>
              <w:spacing w:line="560" w:lineRule="exact"/>
              <w:jc w:val="center"/>
              <w:rPr>
                <w:rFonts w:ascii="Times New Roman" w:hAnsi="Times New Roman" w:eastAsia="黑体" w:cs="Times New Roman"/>
                <w:b/>
                <w:bCs/>
                <w:kern w:val="44"/>
                <w:sz w:val="24"/>
                <w:szCs w:val="24"/>
              </w:rPr>
            </w:pPr>
          </w:p>
        </w:tc>
        <w:tc>
          <w:tcPr>
            <w:tcW w:w="1073" w:type="dxa"/>
            <w:gridSpan w:val="2"/>
            <w:vAlign w:val="center"/>
          </w:tcPr>
          <w:p w14:paraId="58233BD6">
            <w:pPr>
              <w:spacing w:line="560" w:lineRule="exact"/>
              <w:jc w:val="center"/>
              <w:rPr>
                <w:rFonts w:ascii="Times New Roman" w:hAnsi="Times New Roman" w:eastAsia="黑体" w:cs="Times New Roman"/>
                <w:b/>
                <w:bCs/>
                <w:kern w:val="44"/>
                <w:sz w:val="24"/>
                <w:szCs w:val="24"/>
              </w:rPr>
            </w:pPr>
            <w:r>
              <w:rPr>
                <w:rFonts w:ascii="Times New Roman" w:hAnsi="Times New Roman" w:eastAsia="黑体" w:cs="Times New Roman"/>
                <w:b/>
                <w:bCs/>
                <w:kern w:val="44"/>
                <w:sz w:val="24"/>
                <w:szCs w:val="24"/>
              </w:rPr>
              <w:t>第一学年</w:t>
            </w:r>
          </w:p>
        </w:tc>
        <w:tc>
          <w:tcPr>
            <w:tcW w:w="1031" w:type="dxa"/>
            <w:gridSpan w:val="2"/>
            <w:vAlign w:val="center"/>
          </w:tcPr>
          <w:p w14:paraId="6327954A">
            <w:pPr>
              <w:spacing w:line="560" w:lineRule="exact"/>
              <w:jc w:val="center"/>
              <w:rPr>
                <w:rFonts w:ascii="Times New Roman" w:hAnsi="Times New Roman" w:eastAsia="黑体" w:cs="Times New Roman"/>
                <w:b/>
                <w:bCs/>
                <w:kern w:val="44"/>
                <w:sz w:val="24"/>
                <w:szCs w:val="24"/>
              </w:rPr>
            </w:pPr>
          </w:p>
          <w:p w14:paraId="2C1C6D50">
            <w:pPr>
              <w:spacing w:line="560" w:lineRule="exact"/>
              <w:jc w:val="center"/>
              <w:rPr>
                <w:rFonts w:ascii="Times New Roman" w:hAnsi="Times New Roman" w:eastAsia="黑体" w:cs="Times New Roman"/>
                <w:b/>
                <w:bCs/>
                <w:kern w:val="44"/>
                <w:sz w:val="24"/>
                <w:szCs w:val="24"/>
              </w:rPr>
            </w:pPr>
            <w:r>
              <w:rPr>
                <w:rFonts w:ascii="Times New Roman" w:hAnsi="Times New Roman" w:eastAsia="黑体" w:cs="Times New Roman"/>
                <w:b/>
                <w:bCs/>
                <w:kern w:val="44"/>
                <w:sz w:val="24"/>
                <w:szCs w:val="24"/>
              </w:rPr>
              <w:t>第二学年</w:t>
            </w:r>
          </w:p>
          <w:p w14:paraId="77928F9F">
            <w:pPr>
              <w:spacing w:line="560" w:lineRule="exact"/>
              <w:jc w:val="center"/>
              <w:rPr>
                <w:rFonts w:ascii="Times New Roman" w:hAnsi="Times New Roman" w:eastAsia="黑体" w:cs="Times New Roman"/>
                <w:b/>
                <w:bCs/>
                <w:kern w:val="44"/>
                <w:sz w:val="24"/>
                <w:szCs w:val="24"/>
              </w:rPr>
            </w:pPr>
          </w:p>
        </w:tc>
        <w:tc>
          <w:tcPr>
            <w:tcW w:w="1145" w:type="dxa"/>
            <w:gridSpan w:val="3"/>
            <w:vAlign w:val="center"/>
          </w:tcPr>
          <w:p w14:paraId="7B806AAE">
            <w:pPr>
              <w:spacing w:line="560" w:lineRule="exact"/>
              <w:jc w:val="center"/>
              <w:rPr>
                <w:rFonts w:ascii="Times New Roman" w:hAnsi="Times New Roman" w:eastAsia="黑体" w:cs="Times New Roman"/>
                <w:b/>
                <w:bCs/>
                <w:kern w:val="44"/>
                <w:sz w:val="24"/>
                <w:szCs w:val="24"/>
              </w:rPr>
            </w:pPr>
            <w:r>
              <w:rPr>
                <w:rFonts w:ascii="Times New Roman" w:hAnsi="Times New Roman" w:eastAsia="黑体" w:cs="Times New Roman"/>
                <w:b/>
                <w:bCs/>
                <w:kern w:val="44"/>
                <w:sz w:val="24"/>
                <w:szCs w:val="24"/>
              </w:rPr>
              <w:t>第三学年</w:t>
            </w:r>
          </w:p>
        </w:tc>
      </w:tr>
      <w:tr w14:paraId="4F1D4D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5" w:type="dxa"/>
            <w:vMerge w:val="restart"/>
          </w:tcPr>
          <w:p w14:paraId="77A0AC6E">
            <w:pPr>
              <w:spacing w:line="240" w:lineRule="exact"/>
              <w:jc w:val="center"/>
              <w:rPr>
                <w:rFonts w:ascii="Times New Roman" w:hAnsi="Times New Roman" w:eastAsia="黑体" w:cs="Times New Roman"/>
                <w:b/>
                <w:bCs/>
                <w:kern w:val="44"/>
                <w:sz w:val="24"/>
                <w:szCs w:val="24"/>
              </w:rPr>
            </w:pPr>
          </w:p>
          <w:p w14:paraId="079AFDC6">
            <w:pPr>
              <w:spacing w:line="240" w:lineRule="exact"/>
              <w:jc w:val="center"/>
              <w:rPr>
                <w:rFonts w:ascii="Times New Roman" w:hAnsi="Times New Roman" w:eastAsia="黑体" w:cs="Times New Roman"/>
                <w:b/>
                <w:bCs/>
                <w:kern w:val="44"/>
                <w:sz w:val="24"/>
                <w:szCs w:val="24"/>
              </w:rPr>
            </w:pPr>
          </w:p>
          <w:p w14:paraId="0938C511">
            <w:pPr>
              <w:spacing w:line="240" w:lineRule="exact"/>
              <w:jc w:val="center"/>
              <w:rPr>
                <w:rFonts w:ascii="Times New Roman" w:hAnsi="Times New Roman" w:eastAsia="黑体" w:cs="Times New Roman"/>
                <w:b/>
                <w:bCs/>
                <w:kern w:val="44"/>
                <w:sz w:val="24"/>
                <w:szCs w:val="24"/>
              </w:rPr>
            </w:pPr>
          </w:p>
          <w:p w14:paraId="697C1BE0">
            <w:pPr>
              <w:spacing w:line="240" w:lineRule="exact"/>
              <w:jc w:val="center"/>
              <w:rPr>
                <w:rFonts w:ascii="Times New Roman" w:hAnsi="Times New Roman" w:eastAsia="黑体" w:cs="Times New Roman"/>
                <w:b/>
                <w:bCs/>
                <w:kern w:val="44"/>
                <w:sz w:val="24"/>
                <w:szCs w:val="24"/>
              </w:rPr>
            </w:pPr>
          </w:p>
          <w:p w14:paraId="46695887">
            <w:pPr>
              <w:spacing w:line="240" w:lineRule="exact"/>
              <w:jc w:val="center"/>
              <w:rPr>
                <w:rFonts w:ascii="Times New Roman" w:hAnsi="Times New Roman" w:eastAsia="黑体" w:cs="Times New Roman"/>
                <w:b/>
                <w:bCs/>
                <w:kern w:val="44"/>
                <w:sz w:val="24"/>
                <w:szCs w:val="24"/>
              </w:rPr>
            </w:pPr>
          </w:p>
          <w:p w14:paraId="0250AB8D">
            <w:pPr>
              <w:spacing w:line="240" w:lineRule="exact"/>
              <w:jc w:val="center"/>
              <w:rPr>
                <w:rFonts w:ascii="Times New Roman" w:hAnsi="Times New Roman" w:eastAsia="黑体" w:cs="Times New Roman"/>
                <w:b/>
                <w:bCs/>
                <w:kern w:val="44"/>
                <w:sz w:val="24"/>
                <w:szCs w:val="24"/>
              </w:rPr>
            </w:pPr>
          </w:p>
          <w:p w14:paraId="7275254C">
            <w:pPr>
              <w:spacing w:line="240" w:lineRule="exact"/>
              <w:jc w:val="center"/>
              <w:rPr>
                <w:rFonts w:ascii="Times New Roman" w:hAnsi="Times New Roman" w:eastAsia="黑体" w:cs="Times New Roman"/>
                <w:b/>
                <w:bCs/>
                <w:kern w:val="44"/>
                <w:sz w:val="24"/>
                <w:szCs w:val="24"/>
              </w:rPr>
            </w:pPr>
          </w:p>
          <w:p w14:paraId="119E0998">
            <w:pPr>
              <w:spacing w:line="240" w:lineRule="exact"/>
              <w:jc w:val="center"/>
              <w:rPr>
                <w:rFonts w:ascii="Times New Roman" w:hAnsi="Times New Roman" w:eastAsia="黑体" w:cs="Times New Roman"/>
                <w:b/>
                <w:bCs/>
                <w:kern w:val="44"/>
                <w:sz w:val="24"/>
                <w:szCs w:val="24"/>
              </w:rPr>
            </w:pPr>
          </w:p>
          <w:p w14:paraId="0A114E35">
            <w:pPr>
              <w:spacing w:line="240" w:lineRule="exact"/>
              <w:jc w:val="center"/>
              <w:rPr>
                <w:rFonts w:ascii="Times New Roman" w:hAnsi="Times New Roman" w:eastAsia="黑体" w:cs="Times New Roman"/>
                <w:b/>
                <w:bCs/>
                <w:kern w:val="44"/>
                <w:sz w:val="24"/>
                <w:szCs w:val="24"/>
              </w:rPr>
            </w:pPr>
            <w:r>
              <w:rPr>
                <w:rFonts w:ascii="Times New Roman" w:hAnsi="Times New Roman" w:eastAsia="黑体" w:cs="Times New Roman"/>
                <w:b/>
                <w:bCs/>
                <w:kern w:val="44"/>
                <w:sz w:val="24"/>
                <w:szCs w:val="24"/>
              </w:rPr>
              <w:t>公共基础课</w:t>
            </w:r>
          </w:p>
        </w:tc>
        <w:tc>
          <w:tcPr>
            <w:tcW w:w="449" w:type="dxa"/>
          </w:tcPr>
          <w:p w14:paraId="2495C68C">
            <w:pPr>
              <w:widowControl/>
              <w:rPr>
                <w:rFonts w:ascii="宋体" w:hAnsi="宋体" w:cs="宋体"/>
                <w:kern w:val="0"/>
                <w:sz w:val="15"/>
                <w:szCs w:val="15"/>
              </w:rPr>
            </w:pPr>
            <w:r>
              <w:rPr>
                <w:rFonts w:hint="eastAsia" w:ascii="宋体" w:hAnsi="宋体" w:cs="宋体"/>
                <w:kern w:val="0"/>
                <w:sz w:val="15"/>
                <w:szCs w:val="15"/>
              </w:rPr>
              <w:t>1</w:t>
            </w:r>
          </w:p>
        </w:tc>
        <w:tc>
          <w:tcPr>
            <w:tcW w:w="426" w:type="dxa"/>
            <w:gridSpan w:val="2"/>
            <w:vMerge w:val="restart"/>
          </w:tcPr>
          <w:p w14:paraId="0AA68783">
            <w:pPr>
              <w:spacing w:line="240" w:lineRule="exact"/>
              <w:rPr>
                <w:rFonts w:ascii="Times New Roman" w:hAnsi="Times New Roman" w:eastAsia="黑体" w:cs="Times New Roman"/>
                <w:b/>
                <w:bCs/>
                <w:kern w:val="44"/>
                <w:sz w:val="24"/>
                <w:szCs w:val="24"/>
              </w:rPr>
            </w:pPr>
          </w:p>
          <w:p w14:paraId="0D8AA330">
            <w:pPr>
              <w:spacing w:line="240" w:lineRule="exact"/>
              <w:rPr>
                <w:rFonts w:ascii="Times New Roman" w:hAnsi="Times New Roman" w:eastAsia="黑体" w:cs="Times New Roman"/>
                <w:b/>
                <w:bCs/>
                <w:kern w:val="44"/>
                <w:sz w:val="24"/>
                <w:szCs w:val="24"/>
              </w:rPr>
            </w:pPr>
          </w:p>
          <w:p w14:paraId="73C37BE3">
            <w:pPr>
              <w:spacing w:line="240" w:lineRule="exact"/>
              <w:rPr>
                <w:rFonts w:ascii="Times New Roman" w:hAnsi="Times New Roman" w:eastAsia="黑体" w:cs="Times New Roman"/>
                <w:b/>
                <w:bCs/>
                <w:kern w:val="44"/>
                <w:sz w:val="24"/>
                <w:szCs w:val="24"/>
              </w:rPr>
            </w:pPr>
          </w:p>
          <w:p w14:paraId="1E84D03E">
            <w:pPr>
              <w:spacing w:line="240" w:lineRule="exact"/>
              <w:rPr>
                <w:rFonts w:ascii="Times New Roman" w:hAnsi="Times New Roman" w:eastAsia="黑体" w:cs="Times New Roman"/>
                <w:b/>
                <w:bCs/>
                <w:kern w:val="44"/>
                <w:sz w:val="24"/>
                <w:szCs w:val="24"/>
              </w:rPr>
            </w:pPr>
          </w:p>
          <w:p w14:paraId="17DE967F">
            <w:pPr>
              <w:spacing w:line="240" w:lineRule="exact"/>
              <w:rPr>
                <w:rFonts w:ascii="Times New Roman" w:hAnsi="Times New Roman" w:eastAsia="黑体" w:cs="Times New Roman"/>
                <w:b/>
                <w:bCs/>
                <w:kern w:val="44"/>
                <w:sz w:val="24"/>
                <w:szCs w:val="24"/>
              </w:rPr>
            </w:pPr>
          </w:p>
          <w:p w14:paraId="7CA47011">
            <w:pPr>
              <w:spacing w:line="240" w:lineRule="exact"/>
              <w:rPr>
                <w:rFonts w:ascii="Times New Roman" w:hAnsi="Times New Roman" w:eastAsia="黑体" w:cs="Times New Roman"/>
                <w:b/>
                <w:bCs/>
                <w:kern w:val="44"/>
                <w:sz w:val="24"/>
                <w:szCs w:val="24"/>
              </w:rPr>
            </w:pPr>
          </w:p>
          <w:p w14:paraId="5BC0D4CF">
            <w:pPr>
              <w:spacing w:line="240" w:lineRule="exact"/>
              <w:rPr>
                <w:rFonts w:ascii="Times New Roman" w:hAnsi="Times New Roman" w:eastAsia="黑体" w:cs="Times New Roman"/>
                <w:b/>
                <w:bCs/>
                <w:kern w:val="44"/>
                <w:sz w:val="24"/>
                <w:szCs w:val="24"/>
              </w:rPr>
            </w:pPr>
          </w:p>
          <w:p w14:paraId="0A84E3ED">
            <w:pPr>
              <w:spacing w:line="240" w:lineRule="exact"/>
              <w:rPr>
                <w:rFonts w:ascii="Times New Roman" w:hAnsi="Times New Roman" w:eastAsia="黑体" w:cs="Times New Roman"/>
                <w:b/>
                <w:bCs/>
                <w:kern w:val="44"/>
                <w:sz w:val="24"/>
                <w:szCs w:val="24"/>
              </w:rPr>
            </w:pPr>
          </w:p>
          <w:p w14:paraId="22C2FCA3">
            <w:pPr>
              <w:spacing w:line="240" w:lineRule="exact"/>
              <w:rPr>
                <w:rFonts w:ascii="Times New Roman" w:hAnsi="Times New Roman" w:eastAsia="黑体" w:cs="Times New Roman"/>
                <w:b/>
                <w:bCs/>
                <w:kern w:val="44"/>
                <w:sz w:val="24"/>
                <w:szCs w:val="24"/>
              </w:rPr>
            </w:pPr>
          </w:p>
          <w:p w14:paraId="12DC97BA">
            <w:pPr>
              <w:spacing w:line="240" w:lineRule="exact"/>
              <w:rPr>
                <w:rFonts w:ascii="Times New Roman" w:hAnsi="Times New Roman" w:eastAsia="黑体" w:cs="Times New Roman"/>
                <w:b/>
                <w:bCs/>
                <w:kern w:val="44"/>
                <w:sz w:val="24"/>
                <w:szCs w:val="24"/>
              </w:rPr>
            </w:pPr>
            <w:r>
              <w:rPr>
                <w:rFonts w:ascii="Times New Roman" w:hAnsi="Times New Roman" w:eastAsia="黑体" w:cs="Times New Roman"/>
                <w:b/>
                <w:bCs/>
                <w:kern w:val="44"/>
                <w:sz w:val="24"/>
                <w:szCs w:val="24"/>
              </w:rPr>
              <w:t>必修课</w:t>
            </w:r>
          </w:p>
        </w:tc>
        <w:tc>
          <w:tcPr>
            <w:tcW w:w="1087" w:type="dxa"/>
            <w:gridSpan w:val="2"/>
          </w:tcPr>
          <w:p w14:paraId="623ED99D">
            <w:pPr>
              <w:widowControl/>
              <w:rPr>
                <w:rFonts w:ascii="宋体" w:hAnsi="宋体" w:cs="宋体"/>
                <w:kern w:val="0"/>
                <w:sz w:val="15"/>
                <w:szCs w:val="15"/>
              </w:rPr>
            </w:pPr>
            <w:r>
              <w:rPr>
                <w:rFonts w:hint="eastAsia" w:ascii="宋体" w:hAnsi="宋体" w:cs="宋体"/>
                <w:kern w:val="0"/>
                <w:sz w:val="15"/>
                <w:szCs w:val="15"/>
              </w:rPr>
              <w:t>思想道德与法治</w:t>
            </w:r>
          </w:p>
        </w:tc>
        <w:tc>
          <w:tcPr>
            <w:tcW w:w="608" w:type="dxa"/>
          </w:tcPr>
          <w:p w14:paraId="78E5CD8B">
            <w:pPr>
              <w:rPr>
                <w:rFonts w:ascii="宋体" w:hAnsi="宋体" w:cs="宋体"/>
                <w:kern w:val="0"/>
                <w:sz w:val="15"/>
                <w:szCs w:val="15"/>
              </w:rPr>
            </w:pPr>
            <w:r>
              <w:rPr>
                <w:rFonts w:hint="eastAsia" w:ascii="宋体" w:hAnsi="宋体" w:cs="宋体"/>
                <w:kern w:val="0"/>
                <w:sz w:val="15"/>
                <w:szCs w:val="15"/>
              </w:rPr>
              <w:t>54</w:t>
            </w:r>
          </w:p>
        </w:tc>
        <w:tc>
          <w:tcPr>
            <w:tcW w:w="567" w:type="dxa"/>
          </w:tcPr>
          <w:p w14:paraId="0CDF3529">
            <w:pPr>
              <w:rPr>
                <w:rFonts w:ascii="宋体" w:hAnsi="宋体" w:cs="宋体"/>
                <w:kern w:val="0"/>
                <w:sz w:val="15"/>
                <w:szCs w:val="15"/>
              </w:rPr>
            </w:pPr>
            <w:r>
              <w:rPr>
                <w:rFonts w:hint="eastAsia" w:ascii="宋体" w:hAnsi="宋体" w:cs="宋体"/>
                <w:kern w:val="0"/>
                <w:sz w:val="15"/>
                <w:szCs w:val="15"/>
              </w:rPr>
              <w:t>54</w:t>
            </w:r>
          </w:p>
        </w:tc>
        <w:tc>
          <w:tcPr>
            <w:tcW w:w="567" w:type="dxa"/>
          </w:tcPr>
          <w:p w14:paraId="6A8EADB3">
            <w:pPr>
              <w:rPr>
                <w:rFonts w:ascii="宋体" w:hAnsi="宋体" w:cs="宋体"/>
                <w:kern w:val="0"/>
                <w:sz w:val="15"/>
                <w:szCs w:val="15"/>
              </w:rPr>
            </w:pPr>
          </w:p>
        </w:tc>
        <w:tc>
          <w:tcPr>
            <w:tcW w:w="567" w:type="dxa"/>
          </w:tcPr>
          <w:p w14:paraId="01122E94">
            <w:pPr>
              <w:rPr>
                <w:rFonts w:ascii="宋体" w:hAnsi="宋体" w:cs="宋体"/>
                <w:kern w:val="0"/>
                <w:sz w:val="15"/>
                <w:szCs w:val="15"/>
              </w:rPr>
            </w:pPr>
            <w:r>
              <w:rPr>
                <w:rFonts w:hint="eastAsia" w:ascii="宋体" w:hAnsi="宋体" w:cs="宋体"/>
                <w:kern w:val="0"/>
                <w:sz w:val="15"/>
                <w:szCs w:val="15"/>
              </w:rPr>
              <w:t>3</w:t>
            </w:r>
          </w:p>
        </w:tc>
        <w:tc>
          <w:tcPr>
            <w:tcW w:w="476" w:type="dxa"/>
          </w:tcPr>
          <w:p w14:paraId="65D9F4AB">
            <w:pPr>
              <w:rPr>
                <w:rFonts w:ascii="宋体" w:hAnsi="宋体" w:cs="宋体"/>
                <w:kern w:val="0"/>
                <w:sz w:val="15"/>
                <w:szCs w:val="15"/>
              </w:rPr>
            </w:pPr>
          </w:p>
        </w:tc>
        <w:tc>
          <w:tcPr>
            <w:tcW w:w="386" w:type="dxa"/>
          </w:tcPr>
          <w:p w14:paraId="1695E2D3">
            <w:pPr>
              <w:rPr>
                <w:rFonts w:ascii="宋体" w:hAnsi="宋体" w:cs="宋体"/>
                <w:kern w:val="0"/>
                <w:sz w:val="15"/>
                <w:szCs w:val="15"/>
              </w:rPr>
            </w:pPr>
            <w:r>
              <w:rPr>
                <w:rFonts w:ascii="宋体" w:hAnsi="宋体" w:cs="宋体"/>
                <w:kern w:val="0"/>
                <w:sz w:val="15"/>
                <w:szCs w:val="15"/>
              </w:rPr>
              <w:t>√</w:t>
            </w:r>
          </w:p>
        </w:tc>
        <w:tc>
          <w:tcPr>
            <w:tcW w:w="554" w:type="dxa"/>
          </w:tcPr>
          <w:p w14:paraId="3B82CC2B">
            <w:pPr>
              <w:rPr>
                <w:rFonts w:ascii="宋体" w:hAnsi="宋体" w:cs="宋体"/>
                <w:kern w:val="0"/>
                <w:sz w:val="15"/>
                <w:szCs w:val="15"/>
              </w:rPr>
            </w:pPr>
            <w:r>
              <w:rPr>
                <w:rFonts w:hint="eastAsia" w:ascii="宋体" w:hAnsi="宋体" w:cs="宋体"/>
                <w:kern w:val="0"/>
                <w:sz w:val="15"/>
                <w:szCs w:val="15"/>
              </w:rPr>
              <w:t>3</w:t>
            </w:r>
          </w:p>
        </w:tc>
        <w:tc>
          <w:tcPr>
            <w:tcW w:w="519" w:type="dxa"/>
          </w:tcPr>
          <w:p w14:paraId="4230E5C7">
            <w:pPr>
              <w:rPr>
                <w:rFonts w:ascii="宋体" w:hAnsi="宋体" w:cs="宋体"/>
                <w:kern w:val="0"/>
                <w:sz w:val="15"/>
                <w:szCs w:val="15"/>
              </w:rPr>
            </w:pPr>
          </w:p>
        </w:tc>
        <w:tc>
          <w:tcPr>
            <w:tcW w:w="475" w:type="dxa"/>
          </w:tcPr>
          <w:p w14:paraId="468768EA">
            <w:pPr>
              <w:rPr>
                <w:rFonts w:ascii="宋体" w:hAnsi="宋体" w:cs="宋体"/>
                <w:kern w:val="0"/>
                <w:sz w:val="15"/>
                <w:szCs w:val="15"/>
              </w:rPr>
            </w:pPr>
          </w:p>
        </w:tc>
        <w:tc>
          <w:tcPr>
            <w:tcW w:w="556" w:type="dxa"/>
          </w:tcPr>
          <w:p w14:paraId="0468380C">
            <w:pPr>
              <w:rPr>
                <w:rFonts w:ascii="宋体" w:hAnsi="宋体" w:cs="宋体"/>
                <w:kern w:val="0"/>
                <w:sz w:val="15"/>
                <w:szCs w:val="15"/>
              </w:rPr>
            </w:pPr>
          </w:p>
        </w:tc>
        <w:tc>
          <w:tcPr>
            <w:tcW w:w="578" w:type="dxa"/>
            <w:gridSpan w:val="2"/>
          </w:tcPr>
          <w:p w14:paraId="6052CF4A">
            <w:pPr>
              <w:rPr>
                <w:rFonts w:ascii="宋体" w:hAnsi="宋体" w:cs="宋体"/>
                <w:kern w:val="0"/>
                <w:sz w:val="15"/>
                <w:szCs w:val="15"/>
              </w:rPr>
            </w:pPr>
          </w:p>
        </w:tc>
        <w:tc>
          <w:tcPr>
            <w:tcW w:w="567" w:type="dxa"/>
          </w:tcPr>
          <w:p w14:paraId="04A6E24F">
            <w:pPr>
              <w:rPr>
                <w:rFonts w:ascii="宋体" w:hAnsi="宋体" w:cs="宋体"/>
                <w:kern w:val="0"/>
                <w:sz w:val="15"/>
                <w:szCs w:val="15"/>
              </w:rPr>
            </w:pPr>
          </w:p>
        </w:tc>
      </w:tr>
      <w:tr w14:paraId="4F5574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5" w:type="dxa"/>
            <w:vMerge w:val="continue"/>
          </w:tcPr>
          <w:p w14:paraId="77A91169">
            <w:pPr>
              <w:rPr>
                <w:rFonts w:ascii="Times New Roman" w:hAnsi="Times New Roman" w:eastAsia="黑体" w:cs="Times New Roman"/>
                <w:b/>
                <w:bCs/>
                <w:kern w:val="44"/>
                <w:sz w:val="24"/>
                <w:szCs w:val="24"/>
              </w:rPr>
            </w:pPr>
          </w:p>
        </w:tc>
        <w:tc>
          <w:tcPr>
            <w:tcW w:w="449" w:type="dxa"/>
          </w:tcPr>
          <w:p w14:paraId="2327CCCC">
            <w:pPr>
              <w:widowControl/>
              <w:rPr>
                <w:rFonts w:ascii="宋体" w:hAnsi="宋体" w:cs="宋体"/>
                <w:kern w:val="0"/>
                <w:sz w:val="15"/>
                <w:szCs w:val="15"/>
              </w:rPr>
            </w:pPr>
            <w:r>
              <w:rPr>
                <w:rFonts w:hint="eastAsia" w:ascii="宋体" w:hAnsi="宋体" w:cs="宋体"/>
                <w:kern w:val="0"/>
                <w:sz w:val="15"/>
                <w:szCs w:val="15"/>
              </w:rPr>
              <w:t>2</w:t>
            </w:r>
          </w:p>
        </w:tc>
        <w:tc>
          <w:tcPr>
            <w:tcW w:w="426" w:type="dxa"/>
            <w:gridSpan w:val="2"/>
            <w:vMerge w:val="continue"/>
          </w:tcPr>
          <w:p w14:paraId="0981F42C">
            <w:pPr>
              <w:rPr>
                <w:rFonts w:ascii="Times New Roman" w:hAnsi="Times New Roman" w:eastAsia="黑体" w:cs="Times New Roman"/>
                <w:b/>
                <w:bCs/>
                <w:kern w:val="44"/>
                <w:sz w:val="24"/>
                <w:szCs w:val="24"/>
              </w:rPr>
            </w:pPr>
          </w:p>
        </w:tc>
        <w:tc>
          <w:tcPr>
            <w:tcW w:w="1087" w:type="dxa"/>
            <w:gridSpan w:val="2"/>
          </w:tcPr>
          <w:p w14:paraId="064CC44A">
            <w:pPr>
              <w:widowControl/>
              <w:rPr>
                <w:rFonts w:ascii="宋体" w:hAnsi="宋体" w:cs="宋体"/>
                <w:kern w:val="0"/>
                <w:sz w:val="15"/>
                <w:szCs w:val="15"/>
              </w:rPr>
            </w:pPr>
            <w:r>
              <w:rPr>
                <w:rFonts w:hint="eastAsia" w:ascii="宋体" w:hAnsi="宋体" w:cs="宋体"/>
                <w:kern w:val="0"/>
                <w:sz w:val="15"/>
                <w:szCs w:val="15"/>
              </w:rPr>
              <w:t>毛泽东思想和中国特色社会主义理论体系概论</w:t>
            </w:r>
          </w:p>
        </w:tc>
        <w:tc>
          <w:tcPr>
            <w:tcW w:w="608" w:type="dxa"/>
          </w:tcPr>
          <w:p w14:paraId="0E803151">
            <w:pPr>
              <w:rPr>
                <w:rFonts w:ascii="宋体" w:hAnsi="宋体" w:cs="宋体"/>
                <w:kern w:val="0"/>
                <w:sz w:val="15"/>
                <w:szCs w:val="15"/>
              </w:rPr>
            </w:pPr>
            <w:r>
              <w:rPr>
                <w:rFonts w:hint="eastAsia" w:ascii="宋体" w:hAnsi="宋体" w:cs="宋体"/>
                <w:kern w:val="0"/>
                <w:sz w:val="15"/>
                <w:szCs w:val="15"/>
              </w:rPr>
              <w:t>36</w:t>
            </w:r>
          </w:p>
        </w:tc>
        <w:tc>
          <w:tcPr>
            <w:tcW w:w="567" w:type="dxa"/>
          </w:tcPr>
          <w:p w14:paraId="27ACEE08">
            <w:pPr>
              <w:rPr>
                <w:rFonts w:ascii="宋体" w:hAnsi="宋体" w:cs="宋体"/>
                <w:kern w:val="0"/>
                <w:sz w:val="15"/>
                <w:szCs w:val="15"/>
              </w:rPr>
            </w:pPr>
            <w:r>
              <w:rPr>
                <w:rFonts w:hint="eastAsia" w:ascii="宋体" w:hAnsi="宋体" w:cs="宋体"/>
                <w:kern w:val="0"/>
                <w:sz w:val="15"/>
                <w:szCs w:val="15"/>
              </w:rPr>
              <w:t>36</w:t>
            </w:r>
          </w:p>
        </w:tc>
        <w:tc>
          <w:tcPr>
            <w:tcW w:w="567" w:type="dxa"/>
          </w:tcPr>
          <w:p w14:paraId="1F98CBDC">
            <w:pPr>
              <w:rPr>
                <w:rFonts w:ascii="宋体" w:hAnsi="宋体" w:cs="宋体"/>
                <w:kern w:val="0"/>
                <w:sz w:val="15"/>
                <w:szCs w:val="15"/>
              </w:rPr>
            </w:pPr>
          </w:p>
        </w:tc>
        <w:tc>
          <w:tcPr>
            <w:tcW w:w="567" w:type="dxa"/>
          </w:tcPr>
          <w:p w14:paraId="0B7CEE91">
            <w:pPr>
              <w:rPr>
                <w:rFonts w:ascii="宋体" w:hAnsi="宋体" w:cs="宋体"/>
                <w:kern w:val="0"/>
                <w:sz w:val="15"/>
                <w:szCs w:val="15"/>
              </w:rPr>
            </w:pPr>
            <w:r>
              <w:rPr>
                <w:rFonts w:hint="eastAsia" w:ascii="宋体" w:hAnsi="宋体" w:cs="宋体"/>
                <w:kern w:val="0"/>
                <w:sz w:val="15"/>
                <w:szCs w:val="15"/>
              </w:rPr>
              <w:t>2</w:t>
            </w:r>
          </w:p>
        </w:tc>
        <w:tc>
          <w:tcPr>
            <w:tcW w:w="476" w:type="dxa"/>
          </w:tcPr>
          <w:p w14:paraId="4D669DD3">
            <w:pPr>
              <w:rPr>
                <w:rFonts w:ascii="宋体" w:hAnsi="宋体" w:cs="宋体"/>
                <w:kern w:val="0"/>
                <w:sz w:val="15"/>
                <w:szCs w:val="15"/>
              </w:rPr>
            </w:pPr>
          </w:p>
        </w:tc>
        <w:tc>
          <w:tcPr>
            <w:tcW w:w="386" w:type="dxa"/>
          </w:tcPr>
          <w:p w14:paraId="1FE27519">
            <w:pPr>
              <w:rPr>
                <w:rFonts w:ascii="宋体" w:hAnsi="宋体" w:cs="宋体"/>
                <w:kern w:val="0"/>
                <w:sz w:val="15"/>
                <w:szCs w:val="15"/>
              </w:rPr>
            </w:pPr>
            <w:r>
              <w:rPr>
                <w:rFonts w:ascii="宋体" w:hAnsi="宋体" w:cs="宋体"/>
                <w:kern w:val="0"/>
                <w:sz w:val="15"/>
                <w:szCs w:val="15"/>
              </w:rPr>
              <w:t>√</w:t>
            </w:r>
          </w:p>
        </w:tc>
        <w:tc>
          <w:tcPr>
            <w:tcW w:w="554" w:type="dxa"/>
          </w:tcPr>
          <w:p w14:paraId="1200AEC7">
            <w:pPr>
              <w:rPr>
                <w:rFonts w:ascii="宋体" w:hAnsi="宋体" w:cs="宋体"/>
                <w:kern w:val="0"/>
                <w:sz w:val="15"/>
                <w:szCs w:val="15"/>
              </w:rPr>
            </w:pPr>
          </w:p>
        </w:tc>
        <w:tc>
          <w:tcPr>
            <w:tcW w:w="519" w:type="dxa"/>
          </w:tcPr>
          <w:p w14:paraId="488F7576">
            <w:pPr>
              <w:rPr>
                <w:rFonts w:ascii="宋体" w:hAnsi="宋体" w:cs="宋体"/>
                <w:kern w:val="0"/>
                <w:sz w:val="15"/>
                <w:szCs w:val="15"/>
              </w:rPr>
            </w:pPr>
            <w:r>
              <w:rPr>
                <w:rFonts w:hint="eastAsia" w:ascii="宋体" w:hAnsi="宋体" w:cs="宋体"/>
                <w:kern w:val="0"/>
                <w:sz w:val="15"/>
                <w:szCs w:val="15"/>
              </w:rPr>
              <w:t>2</w:t>
            </w:r>
          </w:p>
        </w:tc>
        <w:tc>
          <w:tcPr>
            <w:tcW w:w="475" w:type="dxa"/>
          </w:tcPr>
          <w:p w14:paraId="5B7CAE17">
            <w:pPr>
              <w:rPr>
                <w:rFonts w:ascii="宋体" w:hAnsi="宋体" w:cs="宋体"/>
                <w:kern w:val="0"/>
                <w:sz w:val="15"/>
                <w:szCs w:val="15"/>
              </w:rPr>
            </w:pPr>
          </w:p>
        </w:tc>
        <w:tc>
          <w:tcPr>
            <w:tcW w:w="556" w:type="dxa"/>
          </w:tcPr>
          <w:p w14:paraId="0F4E6484">
            <w:pPr>
              <w:rPr>
                <w:rFonts w:ascii="宋体" w:hAnsi="宋体" w:cs="宋体"/>
                <w:kern w:val="0"/>
                <w:sz w:val="15"/>
                <w:szCs w:val="15"/>
              </w:rPr>
            </w:pPr>
          </w:p>
        </w:tc>
        <w:tc>
          <w:tcPr>
            <w:tcW w:w="578" w:type="dxa"/>
            <w:gridSpan w:val="2"/>
          </w:tcPr>
          <w:p w14:paraId="2D3A8752">
            <w:pPr>
              <w:rPr>
                <w:rFonts w:ascii="宋体" w:hAnsi="宋体" w:cs="宋体"/>
                <w:kern w:val="0"/>
                <w:sz w:val="15"/>
                <w:szCs w:val="15"/>
              </w:rPr>
            </w:pPr>
          </w:p>
        </w:tc>
        <w:tc>
          <w:tcPr>
            <w:tcW w:w="567" w:type="dxa"/>
          </w:tcPr>
          <w:p w14:paraId="6E2A542D">
            <w:pPr>
              <w:rPr>
                <w:rFonts w:ascii="宋体" w:hAnsi="宋体" w:cs="宋体"/>
                <w:kern w:val="0"/>
                <w:sz w:val="15"/>
                <w:szCs w:val="15"/>
              </w:rPr>
            </w:pPr>
          </w:p>
        </w:tc>
      </w:tr>
      <w:tr w14:paraId="079AED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5" w:type="dxa"/>
            <w:vMerge w:val="continue"/>
          </w:tcPr>
          <w:p w14:paraId="667A4E0E">
            <w:pPr>
              <w:rPr>
                <w:rFonts w:ascii="Times New Roman" w:hAnsi="Times New Roman" w:eastAsia="黑体" w:cs="Times New Roman"/>
                <w:b/>
                <w:bCs/>
                <w:kern w:val="44"/>
                <w:sz w:val="24"/>
                <w:szCs w:val="24"/>
              </w:rPr>
            </w:pPr>
          </w:p>
        </w:tc>
        <w:tc>
          <w:tcPr>
            <w:tcW w:w="449" w:type="dxa"/>
          </w:tcPr>
          <w:p w14:paraId="5B17D95F">
            <w:pPr>
              <w:widowControl/>
              <w:rPr>
                <w:rFonts w:ascii="宋体" w:hAnsi="宋体" w:cs="宋体"/>
                <w:kern w:val="0"/>
                <w:sz w:val="15"/>
                <w:szCs w:val="15"/>
              </w:rPr>
            </w:pPr>
            <w:r>
              <w:rPr>
                <w:rFonts w:hint="eastAsia" w:ascii="宋体" w:hAnsi="宋体" w:cs="宋体"/>
                <w:kern w:val="0"/>
                <w:sz w:val="15"/>
                <w:szCs w:val="15"/>
              </w:rPr>
              <w:t>3</w:t>
            </w:r>
          </w:p>
        </w:tc>
        <w:tc>
          <w:tcPr>
            <w:tcW w:w="426" w:type="dxa"/>
            <w:gridSpan w:val="2"/>
            <w:vMerge w:val="continue"/>
          </w:tcPr>
          <w:p w14:paraId="28F01004">
            <w:pPr>
              <w:rPr>
                <w:rFonts w:ascii="Times New Roman" w:hAnsi="Times New Roman" w:eastAsia="黑体" w:cs="Times New Roman"/>
                <w:b/>
                <w:bCs/>
                <w:kern w:val="44"/>
                <w:sz w:val="24"/>
                <w:szCs w:val="24"/>
              </w:rPr>
            </w:pPr>
          </w:p>
        </w:tc>
        <w:tc>
          <w:tcPr>
            <w:tcW w:w="1087" w:type="dxa"/>
            <w:gridSpan w:val="2"/>
          </w:tcPr>
          <w:p w14:paraId="0D143030">
            <w:pPr>
              <w:widowControl/>
              <w:rPr>
                <w:rFonts w:ascii="宋体" w:hAnsi="宋体" w:cs="宋体"/>
                <w:kern w:val="0"/>
                <w:sz w:val="15"/>
                <w:szCs w:val="15"/>
              </w:rPr>
            </w:pPr>
            <w:r>
              <w:rPr>
                <w:rFonts w:hint="eastAsia" w:ascii="宋体" w:hAnsi="宋体" w:cs="宋体"/>
                <w:kern w:val="0"/>
                <w:sz w:val="15"/>
                <w:szCs w:val="15"/>
              </w:rPr>
              <w:t>习近平新时代中国特色社会主义思想</w:t>
            </w:r>
          </w:p>
        </w:tc>
        <w:tc>
          <w:tcPr>
            <w:tcW w:w="608" w:type="dxa"/>
          </w:tcPr>
          <w:p w14:paraId="5648C30C">
            <w:pPr>
              <w:rPr>
                <w:rFonts w:ascii="宋体" w:hAnsi="宋体" w:cs="宋体"/>
                <w:kern w:val="0"/>
                <w:sz w:val="15"/>
                <w:szCs w:val="15"/>
              </w:rPr>
            </w:pPr>
            <w:r>
              <w:rPr>
                <w:rFonts w:hint="eastAsia" w:ascii="宋体" w:hAnsi="宋体" w:cs="宋体"/>
                <w:kern w:val="0"/>
                <w:sz w:val="15"/>
                <w:szCs w:val="15"/>
              </w:rPr>
              <w:t>18</w:t>
            </w:r>
          </w:p>
        </w:tc>
        <w:tc>
          <w:tcPr>
            <w:tcW w:w="567" w:type="dxa"/>
          </w:tcPr>
          <w:p w14:paraId="238CD933">
            <w:pPr>
              <w:rPr>
                <w:rFonts w:ascii="宋体" w:hAnsi="宋体" w:cs="宋体"/>
                <w:kern w:val="0"/>
                <w:sz w:val="15"/>
                <w:szCs w:val="15"/>
              </w:rPr>
            </w:pPr>
            <w:r>
              <w:rPr>
                <w:rFonts w:hint="eastAsia" w:ascii="宋体" w:hAnsi="宋体" w:cs="宋体"/>
                <w:kern w:val="0"/>
                <w:sz w:val="15"/>
                <w:szCs w:val="15"/>
              </w:rPr>
              <w:t>18</w:t>
            </w:r>
          </w:p>
        </w:tc>
        <w:tc>
          <w:tcPr>
            <w:tcW w:w="567" w:type="dxa"/>
          </w:tcPr>
          <w:p w14:paraId="681FF8C5">
            <w:pPr>
              <w:rPr>
                <w:rFonts w:ascii="宋体" w:hAnsi="宋体" w:cs="宋体"/>
                <w:kern w:val="0"/>
                <w:sz w:val="15"/>
                <w:szCs w:val="15"/>
              </w:rPr>
            </w:pPr>
          </w:p>
        </w:tc>
        <w:tc>
          <w:tcPr>
            <w:tcW w:w="567" w:type="dxa"/>
          </w:tcPr>
          <w:p w14:paraId="152B04DC">
            <w:pPr>
              <w:rPr>
                <w:rFonts w:ascii="宋体" w:hAnsi="宋体" w:cs="宋体"/>
                <w:kern w:val="0"/>
                <w:sz w:val="15"/>
                <w:szCs w:val="15"/>
              </w:rPr>
            </w:pPr>
            <w:r>
              <w:rPr>
                <w:rFonts w:hint="eastAsia" w:ascii="宋体" w:hAnsi="宋体" w:cs="宋体"/>
                <w:kern w:val="0"/>
                <w:sz w:val="15"/>
                <w:szCs w:val="15"/>
              </w:rPr>
              <w:t>1</w:t>
            </w:r>
          </w:p>
        </w:tc>
        <w:tc>
          <w:tcPr>
            <w:tcW w:w="476" w:type="dxa"/>
          </w:tcPr>
          <w:p w14:paraId="384BB3A8">
            <w:pPr>
              <w:rPr>
                <w:rFonts w:ascii="宋体" w:hAnsi="宋体" w:cs="宋体"/>
                <w:kern w:val="0"/>
                <w:sz w:val="15"/>
                <w:szCs w:val="15"/>
              </w:rPr>
            </w:pPr>
          </w:p>
        </w:tc>
        <w:tc>
          <w:tcPr>
            <w:tcW w:w="386" w:type="dxa"/>
          </w:tcPr>
          <w:p w14:paraId="4B1EDB68">
            <w:pPr>
              <w:rPr>
                <w:rFonts w:ascii="宋体" w:hAnsi="宋体" w:cs="宋体"/>
                <w:kern w:val="0"/>
                <w:sz w:val="15"/>
                <w:szCs w:val="15"/>
              </w:rPr>
            </w:pPr>
            <w:r>
              <w:rPr>
                <w:rFonts w:ascii="宋体" w:hAnsi="宋体" w:cs="宋体"/>
                <w:kern w:val="0"/>
                <w:sz w:val="15"/>
                <w:szCs w:val="15"/>
              </w:rPr>
              <w:t>√</w:t>
            </w:r>
          </w:p>
        </w:tc>
        <w:tc>
          <w:tcPr>
            <w:tcW w:w="554" w:type="dxa"/>
          </w:tcPr>
          <w:p w14:paraId="2CC0D9D8">
            <w:pPr>
              <w:rPr>
                <w:rFonts w:ascii="宋体" w:hAnsi="宋体" w:cs="宋体"/>
                <w:kern w:val="0"/>
                <w:sz w:val="15"/>
                <w:szCs w:val="15"/>
              </w:rPr>
            </w:pPr>
            <w:r>
              <w:rPr>
                <w:rFonts w:hint="eastAsia" w:ascii="宋体" w:hAnsi="宋体" w:cs="宋体"/>
                <w:kern w:val="0"/>
                <w:sz w:val="15"/>
                <w:szCs w:val="15"/>
              </w:rPr>
              <w:t>1</w:t>
            </w:r>
          </w:p>
        </w:tc>
        <w:tc>
          <w:tcPr>
            <w:tcW w:w="519" w:type="dxa"/>
          </w:tcPr>
          <w:p w14:paraId="0F42675C">
            <w:pPr>
              <w:rPr>
                <w:rFonts w:ascii="宋体" w:hAnsi="宋体" w:cs="宋体"/>
                <w:kern w:val="0"/>
                <w:sz w:val="15"/>
                <w:szCs w:val="15"/>
              </w:rPr>
            </w:pPr>
          </w:p>
        </w:tc>
        <w:tc>
          <w:tcPr>
            <w:tcW w:w="475" w:type="dxa"/>
          </w:tcPr>
          <w:p w14:paraId="28F09CE0">
            <w:pPr>
              <w:rPr>
                <w:rFonts w:ascii="宋体" w:hAnsi="宋体" w:cs="宋体"/>
                <w:kern w:val="0"/>
                <w:sz w:val="15"/>
                <w:szCs w:val="15"/>
              </w:rPr>
            </w:pPr>
          </w:p>
        </w:tc>
        <w:tc>
          <w:tcPr>
            <w:tcW w:w="556" w:type="dxa"/>
          </w:tcPr>
          <w:p w14:paraId="6D7FC9D2">
            <w:pPr>
              <w:rPr>
                <w:rFonts w:ascii="宋体" w:hAnsi="宋体" w:cs="宋体"/>
                <w:kern w:val="0"/>
                <w:sz w:val="15"/>
                <w:szCs w:val="15"/>
              </w:rPr>
            </w:pPr>
          </w:p>
        </w:tc>
        <w:tc>
          <w:tcPr>
            <w:tcW w:w="578" w:type="dxa"/>
            <w:gridSpan w:val="2"/>
          </w:tcPr>
          <w:p w14:paraId="007E0489">
            <w:pPr>
              <w:rPr>
                <w:rFonts w:ascii="宋体" w:hAnsi="宋体" w:cs="宋体"/>
                <w:kern w:val="0"/>
                <w:sz w:val="15"/>
                <w:szCs w:val="15"/>
              </w:rPr>
            </w:pPr>
          </w:p>
        </w:tc>
        <w:tc>
          <w:tcPr>
            <w:tcW w:w="567" w:type="dxa"/>
          </w:tcPr>
          <w:p w14:paraId="54750E16">
            <w:pPr>
              <w:rPr>
                <w:rFonts w:ascii="宋体" w:hAnsi="宋体" w:cs="宋体"/>
                <w:kern w:val="0"/>
                <w:sz w:val="15"/>
                <w:szCs w:val="15"/>
              </w:rPr>
            </w:pPr>
          </w:p>
        </w:tc>
      </w:tr>
      <w:tr w14:paraId="79F3E4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515" w:type="dxa"/>
            <w:vMerge w:val="continue"/>
          </w:tcPr>
          <w:p w14:paraId="72D0515D">
            <w:pPr>
              <w:rPr>
                <w:rFonts w:ascii="Times New Roman" w:hAnsi="Times New Roman" w:eastAsia="黑体" w:cs="Times New Roman"/>
                <w:b/>
                <w:bCs/>
                <w:kern w:val="44"/>
                <w:sz w:val="24"/>
                <w:szCs w:val="24"/>
              </w:rPr>
            </w:pPr>
          </w:p>
        </w:tc>
        <w:tc>
          <w:tcPr>
            <w:tcW w:w="449" w:type="dxa"/>
          </w:tcPr>
          <w:p w14:paraId="3018AD53">
            <w:pPr>
              <w:widowControl/>
              <w:rPr>
                <w:rFonts w:ascii="宋体" w:hAnsi="宋体" w:cs="宋体"/>
                <w:kern w:val="0"/>
                <w:sz w:val="15"/>
                <w:szCs w:val="15"/>
              </w:rPr>
            </w:pPr>
            <w:r>
              <w:rPr>
                <w:rFonts w:hint="eastAsia" w:ascii="宋体" w:hAnsi="宋体" w:cs="宋体"/>
                <w:kern w:val="0"/>
                <w:sz w:val="15"/>
                <w:szCs w:val="15"/>
              </w:rPr>
              <w:t>4</w:t>
            </w:r>
          </w:p>
        </w:tc>
        <w:tc>
          <w:tcPr>
            <w:tcW w:w="426" w:type="dxa"/>
            <w:gridSpan w:val="2"/>
            <w:vMerge w:val="continue"/>
          </w:tcPr>
          <w:p w14:paraId="1C67ADFC">
            <w:pPr>
              <w:rPr>
                <w:rFonts w:ascii="Times New Roman" w:hAnsi="Times New Roman" w:eastAsia="黑体" w:cs="Times New Roman"/>
                <w:b/>
                <w:bCs/>
                <w:kern w:val="44"/>
                <w:sz w:val="24"/>
                <w:szCs w:val="24"/>
              </w:rPr>
            </w:pPr>
          </w:p>
        </w:tc>
        <w:tc>
          <w:tcPr>
            <w:tcW w:w="1087" w:type="dxa"/>
            <w:gridSpan w:val="2"/>
          </w:tcPr>
          <w:p w14:paraId="60B1ED1F">
            <w:pPr>
              <w:widowControl/>
              <w:rPr>
                <w:rFonts w:ascii="宋体" w:hAnsi="宋体" w:cs="宋体"/>
                <w:kern w:val="0"/>
                <w:sz w:val="15"/>
                <w:szCs w:val="15"/>
              </w:rPr>
            </w:pPr>
            <w:r>
              <w:rPr>
                <w:rFonts w:hint="eastAsia" w:ascii="宋体" w:hAnsi="宋体" w:cs="宋体"/>
                <w:kern w:val="0"/>
                <w:sz w:val="15"/>
                <w:szCs w:val="15"/>
              </w:rPr>
              <w:t>中共党史</w:t>
            </w:r>
          </w:p>
        </w:tc>
        <w:tc>
          <w:tcPr>
            <w:tcW w:w="608" w:type="dxa"/>
          </w:tcPr>
          <w:p w14:paraId="5566F336">
            <w:pPr>
              <w:rPr>
                <w:rFonts w:ascii="宋体" w:hAnsi="宋体" w:cs="宋体"/>
                <w:kern w:val="0"/>
                <w:sz w:val="15"/>
                <w:szCs w:val="15"/>
              </w:rPr>
            </w:pPr>
            <w:r>
              <w:rPr>
                <w:rFonts w:hint="eastAsia" w:ascii="宋体" w:hAnsi="宋体" w:cs="宋体"/>
                <w:kern w:val="0"/>
                <w:sz w:val="15"/>
                <w:szCs w:val="15"/>
              </w:rPr>
              <w:t>18</w:t>
            </w:r>
          </w:p>
        </w:tc>
        <w:tc>
          <w:tcPr>
            <w:tcW w:w="567" w:type="dxa"/>
          </w:tcPr>
          <w:p w14:paraId="19ED9DD9">
            <w:pPr>
              <w:rPr>
                <w:rFonts w:ascii="宋体" w:hAnsi="宋体" w:cs="宋体"/>
                <w:kern w:val="0"/>
                <w:sz w:val="15"/>
                <w:szCs w:val="15"/>
              </w:rPr>
            </w:pPr>
            <w:r>
              <w:rPr>
                <w:rFonts w:hint="eastAsia" w:ascii="宋体" w:hAnsi="宋体" w:cs="宋体"/>
                <w:kern w:val="0"/>
                <w:sz w:val="15"/>
                <w:szCs w:val="15"/>
              </w:rPr>
              <w:t>18</w:t>
            </w:r>
          </w:p>
        </w:tc>
        <w:tc>
          <w:tcPr>
            <w:tcW w:w="567" w:type="dxa"/>
          </w:tcPr>
          <w:p w14:paraId="51F8CB17">
            <w:pPr>
              <w:rPr>
                <w:rFonts w:ascii="宋体" w:hAnsi="宋体" w:cs="宋体"/>
                <w:kern w:val="0"/>
                <w:sz w:val="15"/>
                <w:szCs w:val="15"/>
              </w:rPr>
            </w:pPr>
          </w:p>
        </w:tc>
        <w:tc>
          <w:tcPr>
            <w:tcW w:w="567" w:type="dxa"/>
          </w:tcPr>
          <w:p w14:paraId="39EDD5DF">
            <w:pPr>
              <w:rPr>
                <w:rFonts w:ascii="宋体" w:hAnsi="宋体" w:cs="宋体"/>
                <w:kern w:val="0"/>
                <w:sz w:val="15"/>
                <w:szCs w:val="15"/>
              </w:rPr>
            </w:pPr>
            <w:r>
              <w:rPr>
                <w:rFonts w:hint="eastAsia" w:ascii="宋体" w:hAnsi="宋体" w:cs="宋体"/>
                <w:kern w:val="0"/>
                <w:sz w:val="15"/>
                <w:szCs w:val="15"/>
              </w:rPr>
              <w:t>1</w:t>
            </w:r>
          </w:p>
        </w:tc>
        <w:tc>
          <w:tcPr>
            <w:tcW w:w="476" w:type="dxa"/>
          </w:tcPr>
          <w:p w14:paraId="5A64F8F7">
            <w:pPr>
              <w:rPr>
                <w:rFonts w:ascii="宋体" w:hAnsi="宋体" w:cs="宋体"/>
                <w:kern w:val="0"/>
                <w:sz w:val="15"/>
                <w:szCs w:val="15"/>
              </w:rPr>
            </w:pPr>
          </w:p>
        </w:tc>
        <w:tc>
          <w:tcPr>
            <w:tcW w:w="386" w:type="dxa"/>
          </w:tcPr>
          <w:p w14:paraId="29D722CD">
            <w:pPr>
              <w:rPr>
                <w:rFonts w:ascii="宋体" w:hAnsi="宋体" w:cs="宋体"/>
                <w:kern w:val="0"/>
                <w:sz w:val="15"/>
                <w:szCs w:val="15"/>
              </w:rPr>
            </w:pPr>
            <w:r>
              <w:rPr>
                <w:rFonts w:ascii="宋体" w:hAnsi="宋体" w:cs="宋体"/>
                <w:kern w:val="0"/>
                <w:sz w:val="15"/>
                <w:szCs w:val="15"/>
              </w:rPr>
              <w:t>√</w:t>
            </w:r>
          </w:p>
        </w:tc>
        <w:tc>
          <w:tcPr>
            <w:tcW w:w="554" w:type="dxa"/>
          </w:tcPr>
          <w:p w14:paraId="3D787EB6">
            <w:pPr>
              <w:rPr>
                <w:rFonts w:ascii="宋体" w:hAnsi="宋体" w:cs="宋体"/>
                <w:kern w:val="0"/>
                <w:sz w:val="15"/>
                <w:szCs w:val="15"/>
              </w:rPr>
            </w:pPr>
          </w:p>
        </w:tc>
        <w:tc>
          <w:tcPr>
            <w:tcW w:w="519" w:type="dxa"/>
          </w:tcPr>
          <w:p w14:paraId="27343DB0">
            <w:pPr>
              <w:rPr>
                <w:rFonts w:ascii="宋体" w:hAnsi="宋体" w:cs="宋体"/>
                <w:kern w:val="0"/>
                <w:sz w:val="15"/>
                <w:szCs w:val="15"/>
              </w:rPr>
            </w:pPr>
            <w:r>
              <w:rPr>
                <w:rFonts w:hint="eastAsia" w:ascii="宋体" w:hAnsi="宋体" w:cs="宋体"/>
                <w:kern w:val="0"/>
                <w:sz w:val="15"/>
                <w:szCs w:val="15"/>
              </w:rPr>
              <w:t>1</w:t>
            </w:r>
          </w:p>
        </w:tc>
        <w:tc>
          <w:tcPr>
            <w:tcW w:w="475" w:type="dxa"/>
          </w:tcPr>
          <w:p w14:paraId="55551826">
            <w:pPr>
              <w:rPr>
                <w:rFonts w:ascii="宋体" w:hAnsi="宋体" w:cs="宋体"/>
                <w:kern w:val="0"/>
                <w:sz w:val="15"/>
                <w:szCs w:val="15"/>
              </w:rPr>
            </w:pPr>
          </w:p>
        </w:tc>
        <w:tc>
          <w:tcPr>
            <w:tcW w:w="556" w:type="dxa"/>
          </w:tcPr>
          <w:p w14:paraId="4FB0C81E">
            <w:pPr>
              <w:rPr>
                <w:rFonts w:ascii="宋体" w:hAnsi="宋体" w:cs="宋体"/>
                <w:kern w:val="0"/>
                <w:sz w:val="15"/>
                <w:szCs w:val="15"/>
              </w:rPr>
            </w:pPr>
          </w:p>
        </w:tc>
        <w:tc>
          <w:tcPr>
            <w:tcW w:w="578" w:type="dxa"/>
            <w:gridSpan w:val="2"/>
          </w:tcPr>
          <w:p w14:paraId="47698C63">
            <w:pPr>
              <w:rPr>
                <w:rFonts w:ascii="宋体" w:hAnsi="宋体" w:cs="宋体"/>
                <w:kern w:val="0"/>
                <w:sz w:val="15"/>
                <w:szCs w:val="15"/>
              </w:rPr>
            </w:pPr>
          </w:p>
        </w:tc>
        <w:tc>
          <w:tcPr>
            <w:tcW w:w="567" w:type="dxa"/>
          </w:tcPr>
          <w:p w14:paraId="41B48A5C">
            <w:pPr>
              <w:rPr>
                <w:rFonts w:ascii="宋体" w:hAnsi="宋体" w:cs="宋体"/>
                <w:kern w:val="0"/>
                <w:sz w:val="15"/>
                <w:szCs w:val="15"/>
              </w:rPr>
            </w:pPr>
          </w:p>
        </w:tc>
      </w:tr>
      <w:tr w14:paraId="04ED6F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5" w:type="dxa"/>
            <w:vMerge w:val="continue"/>
          </w:tcPr>
          <w:p w14:paraId="656DE247">
            <w:pPr>
              <w:rPr>
                <w:rFonts w:ascii="Times New Roman" w:hAnsi="Times New Roman" w:eastAsia="黑体" w:cs="Times New Roman"/>
                <w:b/>
                <w:bCs/>
                <w:kern w:val="44"/>
                <w:sz w:val="24"/>
                <w:szCs w:val="24"/>
              </w:rPr>
            </w:pPr>
          </w:p>
        </w:tc>
        <w:tc>
          <w:tcPr>
            <w:tcW w:w="449" w:type="dxa"/>
          </w:tcPr>
          <w:p w14:paraId="610C95B5">
            <w:pPr>
              <w:widowControl/>
              <w:rPr>
                <w:rFonts w:ascii="宋体" w:hAnsi="宋体" w:cs="宋体"/>
                <w:kern w:val="0"/>
                <w:sz w:val="15"/>
                <w:szCs w:val="15"/>
              </w:rPr>
            </w:pPr>
            <w:r>
              <w:rPr>
                <w:rFonts w:hint="eastAsia" w:ascii="宋体" w:hAnsi="宋体" w:cs="宋体"/>
                <w:kern w:val="0"/>
                <w:sz w:val="15"/>
                <w:szCs w:val="15"/>
              </w:rPr>
              <w:t>5</w:t>
            </w:r>
          </w:p>
        </w:tc>
        <w:tc>
          <w:tcPr>
            <w:tcW w:w="426" w:type="dxa"/>
            <w:gridSpan w:val="2"/>
            <w:vMerge w:val="continue"/>
          </w:tcPr>
          <w:p w14:paraId="1A7A9A68">
            <w:pPr>
              <w:rPr>
                <w:rFonts w:ascii="Times New Roman" w:hAnsi="Times New Roman" w:eastAsia="黑体" w:cs="Times New Roman"/>
                <w:b/>
                <w:bCs/>
                <w:kern w:val="44"/>
                <w:sz w:val="24"/>
                <w:szCs w:val="24"/>
              </w:rPr>
            </w:pPr>
          </w:p>
        </w:tc>
        <w:tc>
          <w:tcPr>
            <w:tcW w:w="1087" w:type="dxa"/>
            <w:gridSpan w:val="2"/>
          </w:tcPr>
          <w:p w14:paraId="41E9A369">
            <w:pPr>
              <w:widowControl/>
              <w:rPr>
                <w:rFonts w:ascii="宋体" w:hAnsi="宋体" w:cs="宋体"/>
                <w:kern w:val="0"/>
                <w:sz w:val="15"/>
                <w:szCs w:val="15"/>
              </w:rPr>
            </w:pPr>
            <w:r>
              <w:rPr>
                <w:rFonts w:hint="eastAsia" w:ascii="宋体" w:hAnsi="宋体" w:cs="宋体"/>
                <w:kern w:val="0"/>
                <w:sz w:val="15"/>
                <w:szCs w:val="15"/>
              </w:rPr>
              <w:t>民族团结进步教育</w:t>
            </w:r>
          </w:p>
        </w:tc>
        <w:tc>
          <w:tcPr>
            <w:tcW w:w="608" w:type="dxa"/>
          </w:tcPr>
          <w:p w14:paraId="4C0820D3">
            <w:pPr>
              <w:rPr>
                <w:rFonts w:ascii="宋体" w:hAnsi="宋体" w:cs="宋体"/>
                <w:kern w:val="0"/>
                <w:sz w:val="15"/>
                <w:szCs w:val="15"/>
              </w:rPr>
            </w:pPr>
            <w:r>
              <w:rPr>
                <w:rFonts w:hint="eastAsia" w:ascii="宋体" w:hAnsi="宋体" w:cs="宋体"/>
                <w:kern w:val="0"/>
                <w:sz w:val="15"/>
                <w:szCs w:val="15"/>
              </w:rPr>
              <w:t>18</w:t>
            </w:r>
          </w:p>
        </w:tc>
        <w:tc>
          <w:tcPr>
            <w:tcW w:w="567" w:type="dxa"/>
          </w:tcPr>
          <w:p w14:paraId="6AA8D4AB">
            <w:pPr>
              <w:rPr>
                <w:rFonts w:ascii="宋体" w:hAnsi="宋体" w:cs="宋体"/>
                <w:kern w:val="0"/>
                <w:sz w:val="15"/>
                <w:szCs w:val="15"/>
              </w:rPr>
            </w:pPr>
            <w:r>
              <w:rPr>
                <w:rFonts w:hint="eastAsia" w:ascii="宋体" w:hAnsi="宋体" w:cs="宋体"/>
                <w:kern w:val="0"/>
                <w:sz w:val="15"/>
                <w:szCs w:val="15"/>
              </w:rPr>
              <w:t>18</w:t>
            </w:r>
          </w:p>
        </w:tc>
        <w:tc>
          <w:tcPr>
            <w:tcW w:w="567" w:type="dxa"/>
          </w:tcPr>
          <w:p w14:paraId="5515E427">
            <w:pPr>
              <w:rPr>
                <w:rFonts w:ascii="宋体" w:hAnsi="宋体" w:cs="宋体"/>
                <w:kern w:val="0"/>
                <w:sz w:val="15"/>
                <w:szCs w:val="15"/>
              </w:rPr>
            </w:pPr>
          </w:p>
        </w:tc>
        <w:tc>
          <w:tcPr>
            <w:tcW w:w="567" w:type="dxa"/>
          </w:tcPr>
          <w:p w14:paraId="0B66DAA1">
            <w:pPr>
              <w:rPr>
                <w:rFonts w:ascii="宋体" w:hAnsi="宋体" w:cs="宋体"/>
                <w:kern w:val="0"/>
                <w:sz w:val="15"/>
                <w:szCs w:val="15"/>
              </w:rPr>
            </w:pPr>
            <w:r>
              <w:rPr>
                <w:rFonts w:hint="eastAsia" w:ascii="宋体" w:hAnsi="宋体" w:cs="宋体"/>
                <w:kern w:val="0"/>
                <w:sz w:val="15"/>
                <w:szCs w:val="15"/>
              </w:rPr>
              <w:t>1</w:t>
            </w:r>
          </w:p>
        </w:tc>
        <w:tc>
          <w:tcPr>
            <w:tcW w:w="476" w:type="dxa"/>
          </w:tcPr>
          <w:p w14:paraId="2BD3AC71">
            <w:pPr>
              <w:rPr>
                <w:rFonts w:ascii="宋体" w:hAnsi="宋体" w:cs="宋体"/>
                <w:kern w:val="0"/>
                <w:sz w:val="15"/>
                <w:szCs w:val="15"/>
              </w:rPr>
            </w:pPr>
          </w:p>
        </w:tc>
        <w:tc>
          <w:tcPr>
            <w:tcW w:w="386" w:type="dxa"/>
          </w:tcPr>
          <w:p w14:paraId="02A791FC">
            <w:pPr>
              <w:rPr>
                <w:rFonts w:ascii="宋体" w:hAnsi="宋体" w:cs="宋体"/>
                <w:kern w:val="0"/>
                <w:sz w:val="15"/>
                <w:szCs w:val="15"/>
              </w:rPr>
            </w:pPr>
            <w:r>
              <w:rPr>
                <w:rFonts w:ascii="宋体" w:hAnsi="宋体" w:cs="宋体"/>
                <w:kern w:val="0"/>
                <w:sz w:val="15"/>
                <w:szCs w:val="15"/>
              </w:rPr>
              <w:t>√</w:t>
            </w:r>
          </w:p>
        </w:tc>
        <w:tc>
          <w:tcPr>
            <w:tcW w:w="554" w:type="dxa"/>
          </w:tcPr>
          <w:p w14:paraId="371518A5">
            <w:pPr>
              <w:rPr>
                <w:rFonts w:ascii="宋体" w:hAnsi="宋体" w:cs="宋体"/>
                <w:kern w:val="0"/>
                <w:sz w:val="15"/>
                <w:szCs w:val="15"/>
              </w:rPr>
            </w:pPr>
          </w:p>
        </w:tc>
        <w:tc>
          <w:tcPr>
            <w:tcW w:w="519" w:type="dxa"/>
          </w:tcPr>
          <w:p w14:paraId="782B7890">
            <w:pPr>
              <w:rPr>
                <w:rFonts w:ascii="宋体" w:hAnsi="宋体" w:cs="宋体"/>
                <w:kern w:val="0"/>
                <w:sz w:val="15"/>
                <w:szCs w:val="15"/>
              </w:rPr>
            </w:pPr>
            <w:r>
              <w:rPr>
                <w:rFonts w:hint="eastAsia" w:ascii="宋体" w:hAnsi="宋体" w:cs="宋体"/>
                <w:kern w:val="0"/>
                <w:sz w:val="15"/>
                <w:szCs w:val="15"/>
              </w:rPr>
              <w:t>1</w:t>
            </w:r>
          </w:p>
        </w:tc>
        <w:tc>
          <w:tcPr>
            <w:tcW w:w="475" w:type="dxa"/>
          </w:tcPr>
          <w:p w14:paraId="776FC042">
            <w:pPr>
              <w:rPr>
                <w:rFonts w:ascii="宋体" w:hAnsi="宋体" w:cs="宋体"/>
                <w:kern w:val="0"/>
                <w:sz w:val="15"/>
                <w:szCs w:val="15"/>
              </w:rPr>
            </w:pPr>
          </w:p>
        </w:tc>
        <w:tc>
          <w:tcPr>
            <w:tcW w:w="556" w:type="dxa"/>
          </w:tcPr>
          <w:p w14:paraId="58F2F733">
            <w:pPr>
              <w:rPr>
                <w:rFonts w:ascii="宋体" w:hAnsi="宋体" w:cs="宋体"/>
                <w:kern w:val="0"/>
                <w:sz w:val="15"/>
                <w:szCs w:val="15"/>
              </w:rPr>
            </w:pPr>
          </w:p>
        </w:tc>
        <w:tc>
          <w:tcPr>
            <w:tcW w:w="578" w:type="dxa"/>
            <w:gridSpan w:val="2"/>
          </w:tcPr>
          <w:p w14:paraId="60D61FA6">
            <w:pPr>
              <w:rPr>
                <w:rFonts w:ascii="宋体" w:hAnsi="宋体" w:cs="宋体"/>
                <w:kern w:val="0"/>
                <w:sz w:val="15"/>
                <w:szCs w:val="15"/>
              </w:rPr>
            </w:pPr>
          </w:p>
        </w:tc>
        <w:tc>
          <w:tcPr>
            <w:tcW w:w="567" w:type="dxa"/>
          </w:tcPr>
          <w:p w14:paraId="49835CA1">
            <w:pPr>
              <w:rPr>
                <w:rFonts w:ascii="宋体" w:hAnsi="宋体" w:cs="宋体"/>
                <w:kern w:val="0"/>
                <w:sz w:val="15"/>
                <w:szCs w:val="15"/>
              </w:rPr>
            </w:pPr>
          </w:p>
        </w:tc>
      </w:tr>
      <w:tr w14:paraId="2F6ABF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5" w:type="dxa"/>
            <w:vMerge w:val="continue"/>
          </w:tcPr>
          <w:p w14:paraId="279EF3E2">
            <w:pPr>
              <w:rPr>
                <w:rFonts w:ascii="Times New Roman" w:hAnsi="Times New Roman" w:eastAsia="黑体" w:cs="Times New Roman"/>
                <w:b/>
                <w:bCs/>
                <w:kern w:val="44"/>
                <w:sz w:val="24"/>
                <w:szCs w:val="24"/>
              </w:rPr>
            </w:pPr>
          </w:p>
        </w:tc>
        <w:tc>
          <w:tcPr>
            <w:tcW w:w="449" w:type="dxa"/>
          </w:tcPr>
          <w:p w14:paraId="566DA484">
            <w:pPr>
              <w:widowControl/>
              <w:rPr>
                <w:rFonts w:ascii="宋体" w:hAnsi="宋体" w:cs="宋体"/>
                <w:kern w:val="0"/>
                <w:sz w:val="15"/>
                <w:szCs w:val="15"/>
              </w:rPr>
            </w:pPr>
            <w:r>
              <w:rPr>
                <w:rFonts w:hint="eastAsia" w:ascii="宋体" w:hAnsi="宋体" w:cs="宋体"/>
                <w:kern w:val="0"/>
                <w:sz w:val="15"/>
                <w:szCs w:val="15"/>
              </w:rPr>
              <w:t>6</w:t>
            </w:r>
          </w:p>
        </w:tc>
        <w:tc>
          <w:tcPr>
            <w:tcW w:w="426" w:type="dxa"/>
            <w:gridSpan w:val="2"/>
            <w:vMerge w:val="continue"/>
          </w:tcPr>
          <w:p w14:paraId="669A626B">
            <w:pPr>
              <w:rPr>
                <w:rFonts w:ascii="Times New Roman" w:hAnsi="Times New Roman" w:eastAsia="黑体" w:cs="Times New Roman"/>
                <w:b/>
                <w:bCs/>
                <w:kern w:val="44"/>
                <w:sz w:val="24"/>
                <w:szCs w:val="24"/>
              </w:rPr>
            </w:pPr>
          </w:p>
        </w:tc>
        <w:tc>
          <w:tcPr>
            <w:tcW w:w="1087" w:type="dxa"/>
            <w:gridSpan w:val="2"/>
          </w:tcPr>
          <w:p w14:paraId="5116DC76">
            <w:pPr>
              <w:widowControl/>
              <w:rPr>
                <w:rFonts w:ascii="宋体" w:hAnsi="宋体" w:cs="宋体"/>
                <w:kern w:val="0"/>
                <w:sz w:val="15"/>
                <w:szCs w:val="15"/>
              </w:rPr>
            </w:pPr>
            <w:r>
              <w:rPr>
                <w:rFonts w:hint="eastAsia" w:ascii="宋体" w:hAnsi="宋体" w:cs="宋体"/>
                <w:kern w:val="0"/>
                <w:sz w:val="15"/>
                <w:szCs w:val="15"/>
              </w:rPr>
              <w:t>形势与政策</w:t>
            </w:r>
          </w:p>
        </w:tc>
        <w:tc>
          <w:tcPr>
            <w:tcW w:w="608" w:type="dxa"/>
          </w:tcPr>
          <w:p w14:paraId="720536CD">
            <w:pPr>
              <w:rPr>
                <w:rFonts w:ascii="宋体" w:hAnsi="宋体" w:cs="宋体"/>
                <w:kern w:val="0"/>
                <w:sz w:val="15"/>
                <w:szCs w:val="15"/>
              </w:rPr>
            </w:pPr>
            <w:r>
              <w:rPr>
                <w:rFonts w:hint="eastAsia" w:ascii="宋体" w:hAnsi="宋体" w:cs="宋体"/>
                <w:kern w:val="0"/>
                <w:sz w:val="15"/>
                <w:szCs w:val="15"/>
              </w:rPr>
              <w:t>32</w:t>
            </w:r>
          </w:p>
        </w:tc>
        <w:tc>
          <w:tcPr>
            <w:tcW w:w="567" w:type="dxa"/>
          </w:tcPr>
          <w:p w14:paraId="06BB7D3E">
            <w:pPr>
              <w:widowControl/>
              <w:rPr>
                <w:rFonts w:ascii="宋体" w:hAnsi="宋体" w:cs="宋体"/>
                <w:kern w:val="0"/>
                <w:sz w:val="15"/>
                <w:szCs w:val="15"/>
              </w:rPr>
            </w:pPr>
            <w:r>
              <w:rPr>
                <w:rFonts w:hint="eastAsia" w:ascii="宋体" w:hAnsi="宋体" w:cs="宋体"/>
                <w:kern w:val="0"/>
                <w:sz w:val="15"/>
                <w:szCs w:val="15"/>
              </w:rPr>
              <w:t>32</w:t>
            </w:r>
          </w:p>
        </w:tc>
        <w:tc>
          <w:tcPr>
            <w:tcW w:w="567" w:type="dxa"/>
          </w:tcPr>
          <w:p w14:paraId="494A3D4D">
            <w:pPr>
              <w:widowControl/>
              <w:rPr>
                <w:rFonts w:ascii="宋体" w:hAnsi="宋体" w:cs="宋体"/>
                <w:kern w:val="0"/>
                <w:sz w:val="15"/>
                <w:szCs w:val="15"/>
              </w:rPr>
            </w:pPr>
          </w:p>
        </w:tc>
        <w:tc>
          <w:tcPr>
            <w:tcW w:w="567" w:type="dxa"/>
          </w:tcPr>
          <w:p w14:paraId="106D712D">
            <w:pPr>
              <w:widowControl/>
              <w:rPr>
                <w:rFonts w:ascii="宋体" w:hAnsi="宋体" w:cs="宋体"/>
                <w:kern w:val="0"/>
                <w:sz w:val="15"/>
                <w:szCs w:val="15"/>
              </w:rPr>
            </w:pPr>
            <w:r>
              <w:rPr>
                <w:rFonts w:hint="eastAsia" w:ascii="宋体" w:hAnsi="宋体" w:cs="宋体"/>
                <w:kern w:val="0"/>
                <w:sz w:val="15"/>
                <w:szCs w:val="15"/>
              </w:rPr>
              <w:t>1</w:t>
            </w:r>
          </w:p>
        </w:tc>
        <w:tc>
          <w:tcPr>
            <w:tcW w:w="476" w:type="dxa"/>
          </w:tcPr>
          <w:p w14:paraId="6C0D55C2">
            <w:pPr>
              <w:widowControl/>
              <w:rPr>
                <w:rFonts w:ascii="宋体" w:hAnsi="宋体" w:cs="宋体"/>
                <w:kern w:val="0"/>
                <w:sz w:val="15"/>
                <w:szCs w:val="15"/>
              </w:rPr>
            </w:pPr>
          </w:p>
        </w:tc>
        <w:tc>
          <w:tcPr>
            <w:tcW w:w="386" w:type="dxa"/>
          </w:tcPr>
          <w:p w14:paraId="37C8D995">
            <w:pPr>
              <w:widowControl/>
              <w:rPr>
                <w:rFonts w:ascii="宋体" w:hAnsi="宋体" w:cs="宋体"/>
                <w:kern w:val="0"/>
                <w:sz w:val="15"/>
                <w:szCs w:val="15"/>
              </w:rPr>
            </w:pPr>
            <w:r>
              <w:rPr>
                <w:rFonts w:ascii="宋体" w:hAnsi="宋体" w:cs="宋体"/>
                <w:kern w:val="0"/>
                <w:sz w:val="15"/>
                <w:szCs w:val="15"/>
              </w:rPr>
              <w:t>√</w:t>
            </w:r>
          </w:p>
        </w:tc>
        <w:tc>
          <w:tcPr>
            <w:tcW w:w="554" w:type="dxa"/>
          </w:tcPr>
          <w:p w14:paraId="4625682F">
            <w:pPr>
              <w:widowControl/>
              <w:rPr>
                <w:rFonts w:ascii="宋体" w:hAnsi="宋体" w:cs="宋体"/>
                <w:kern w:val="0"/>
                <w:sz w:val="15"/>
                <w:szCs w:val="15"/>
              </w:rPr>
            </w:pPr>
            <w:r>
              <w:rPr>
                <w:rFonts w:hint="eastAsia" w:ascii="宋体" w:hAnsi="宋体" w:cs="宋体"/>
                <w:kern w:val="0"/>
                <w:sz w:val="15"/>
                <w:szCs w:val="15"/>
              </w:rPr>
              <w:t>2（4周）</w:t>
            </w:r>
          </w:p>
        </w:tc>
        <w:tc>
          <w:tcPr>
            <w:tcW w:w="519" w:type="dxa"/>
          </w:tcPr>
          <w:p w14:paraId="5FFD93D2">
            <w:pPr>
              <w:widowControl/>
              <w:rPr>
                <w:rFonts w:ascii="宋体" w:hAnsi="宋体" w:cs="宋体"/>
                <w:kern w:val="0"/>
                <w:sz w:val="15"/>
                <w:szCs w:val="15"/>
              </w:rPr>
            </w:pPr>
            <w:r>
              <w:rPr>
                <w:rFonts w:hint="eastAsia" w:ascii="宋体" w:hAnsi="宋体" w:cs="宋体"/>
                <w:kern w:val="0"/>
                <w:sz w:val="15"/>
                <w:szCs w:val="15"/>
              </w:rPr>
              <w:t>2（4周）</w:t>
            </w:r>
          </w:p>
        </w:tc>
        <w:tc>
          <w:tcPr>
            <w:tcW w:w="475" w:type="dxa"/>
          </w:tcPr>
          <w:p w14:paraId="04BCBEA1">
            <w:pPr>
              <w:widowControl/>
              <w:rPr>
                <w:rFonts w:ascii="宋体" w:hAnsi="宋体" w:cs="宋体"/>
                <w:kern w:val="0"/>
                <w:sz w:val="15"/>
                <w:szCs w:val="15"/>
              </w:rPr>
            </w:pPr>
          </w:p>
        </w:tc>
        <w:tc>
          <w:tcPr>
            <w:tcW w:w="556" w:type="dxa"/>
          </w:tcPr>
          <w:p w14:paraId="02E9195F">
            <w:pPr>
              <w:widowControl/>
              <w:rPr>
                <w:rFonts w:ascii="宋体" w:hAnsi="宋体" w:cs="宋体"/>
                <w:kern w:val="0"/>
                <w:sz w:val="15"/>
                <w:szCs w:val="15"/>
              </w:rPr>
            </w:pPr>
            <w:r>
              <w:rPr>
                <w:rFonts w:hint="eastAsia" w:ascii="宋体" w:hAnsi="宋体" w:cs="宋体"/>
                <w:kern w:val="0"/>
                <w:sz w:val="15"/>
                <w:szCs w:val="15"/>
              </w:rPr>
              <w:t>2（4周）</w:t>
            </w:r>
          </w:p>
        </w:tc>
        <w:tc>
          <w:tcPr>
            <w:tcW w:w="578" w:type="dxa"/>
            <w:gridSpan w:val="2"/>
          </w:tcPr>
          <w:p w14:paraId="69EA4F80">
            <w:pPr>
              <w:widowControl/>
              <w:rPr>
                <w:rFonts w:ascii="宋体" w:hAnsi="宋体" w:cs="宋体"/>
                <w:kern w:val="0"/>
                <w:sz w:val="15"/>
                <w:szCs w:val="15"/>
              </w:rPr>
            </w:pPr>
            <w:r>
              <w:rPr>
                <w:rFonts w:hint="eastAsia" w:ascii="宋体" w:hAnsi="宋体" w:cs="宋体"/>
                <w:kern w:val="0"/>
                <w:sz w:val="15"/>
                <w:szCs w:val="15"/>
              </w:rPr>
              <w:t>2（4周）</w:t>
            </w:r>
          </w:p>
        </w:tc>
        <w:tc>
          <w:tcPr>
            <w:tcW w:w="567" w:type="dxa"/>
          </w:tcPr>
          <w:p w14:paraId="315D4581">
            <w:pPr>
              <w:rPr>
                <w:rFonts w:ascii="宋体" w:hAnsi="宋体" w:cs="宋体"/>
                <w:kern w:val="0"/>
                <w:sz w:val="15"/>
                <w:szCs w:val="15"/>
              </w:rPr>
            </w:pPr>
          </w:p>
        </w:tc>
      </w:tr>
      <w:tr w14:paraId="7D0844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5" w:type="dxa"/>
            <w:vMerge w:val="continue"/>
          </w:tcPr>
          <w:p w14:paraId="19CB37F2">
            <w:pPr>
              <w:rPr>
                <w:rFonts w:ascii="Times New Roman" w:hAnsi="Times New Roman" w:eastAsia="黑体" w:cs="Times New Roman"/>
                <w:b/>
                <w:bCs/>
                <w:kern w:val="44"/>
                <w:sz w:val="24"/>
                <w:szCs w:val="24"/>
              </w:rPr>
            </w:pPr>
          </w:p>
        </w:tc>
        <w:tc>
          <w:tcPr>
            <w:tcW w:w="449" w:type="dxa"/>
          </w:tcPr>
          <w:p w14:paraId="10F3BA52">
            <w:pPr>
              <w:widowControl/>
              <w:rPr>
                <w:rFonts w:ascii="宋体" w:hAnsi="宋体" w:cs="宋体"/>
                <w:kern w:val="0"/>
                <w:sz w:val="15"/>
                <w:szCs w:val="15"/>
              </w:rPr>
            </w:pPr>
            <w:r>
              <w:rPr>
                <w:rFonts w:hint="eastAsia" w:ascii="宋体" w:hAnsi="宋体" w:cs="宋体"/>
                <w:kern w:val="0"/>
                <w:sz w:val="15"/>
                <w:szCs w:val="15"/>
              </w:rPr>
              <w:t>7</w:t>
            </w:r>
          </w:p>
        </w:tc>
        <w:tc>
          <w:tcPr>
            <w:tcW w:w="426" w:type="dxa"/>
            <w:gridSpan w:val="2"/>
            <w:vMerge w:val="continue"/>
          </w:tcPr>
          <w:p w14:paraId="3B449C72">
            <w:pPr>
              <w:rPr>
                <w:rFonts w:ascii="Times New Roman" w:hAnsi="Times New Roman" w:eastAsia="黑体" w:cs="Times New Roman"/>
                <w:b/>
                <w:bCs/>
                <w:kern w:val="44"/>
                <w:sz w:val="24"/>
                <w:szCs w:val="24"/>
              </w:rPr>
            </w:pPr>
          </w:p>
        </w:tc>
        <w:tc>
          <w:tcPr>
            <w:tcW w:w="1087" w:type="dxa"/>
            <w:gridSpan w:val="2"/>
          </w:tcPr>
          <w:p w14:paraId="747E21AC">
            <w:pPr>
              <w:widowControl/>
              <w:rPr>
                <w:rFonts w:ascii="宋体" w:hAnsi="宋体" w:cs="宋体"/>
                <w:kern w:val="0"/>
                <w:sz w:val="15"/>
                <w:szCs w:val="15"/>
              </w:rPr>
            </w:pPr>
            <w:r>
              <w:rPr>
                <w:rFonts w:hint="eastAsia" w:ascii="宋体" w:hAnsi="宋体" w:cs="宋体"/>
                <w:kern w:val="0"/>
                <w:sz w:val="15"/>
                <w:szCs w:val="15"/>
              </w:rPr>
              <w:t>大学生心理健康</w:t>
            </w:r>
          </w:p>
        </w:tc>
        <w:tc>
          <w:tcPr>
            <w:tcW w:w="608" w:type="dxa"/>
          </w:tcPr>
          <w:p w14:paraId="1107D707">
            <w:pPr>
              <w:rPr>
                <w:rFonts w:ascii="宋体" w:hAnsi="宋体" w:cs="宋体"/>
                <w:kern w:val="0"/>
                <w:sz w:val="15"/>
                <w:szCs w:val="15"/>
              </w:rPr>
            </w:pPr>
            <w:r>
              <w:rPr>
                <w:rFonts w:hint="eastAsia" w:ascii="宋体" w:hAnsi="宋体" w:cs="宋体"/>
                <w:kern w:val="0"/>
                <w:sz w:val="15"/>
                <w:szCs w:val="15"/>
              </w:rPr>
              <w:t>18</w:t>
            </w:r>
          </w:p>
        </w:tc>
        <w:tc>
          <w:tcPr>
            <w:tcW w:w="567" w:type="dxa"/>
          </w:tcPr>
          <w:p w14:paraId="178C31E6">
            <w:pPr>
              <w:rPr>
                <w:rFonts w:ascii="宋体" w:hAnsi="宋体" w:cs="宋体"/>
                <w:kern w:val="0"/>
                <w:sz w:val="15"/>
                <w:szCs w:val="15"/>
              </w:rPr>
            </w:pPr>
            <w:r>
              <w:rPr>
                <w:rFonts w:hint="eastAsia" w:ascii="宋体" w:hAnsi="宋体" w:cs="宋体"/>
                <w:kern w:val="0"/>
                <w:sz w:val="15"/>
                <w:szCs w:val="15"/>
              </w:rPr>
              <w:t>18</w:t>
            </w:r>
          </w:p>
        </w:tc>
        <w:tc>
          <w:tcPr>
            <w:tcW w:w="567" w:type="dxa"/>
          </w:tcPr>
          <w:p w14:paraId="4D6A3EA1">
            <w:pPr>
              <w:rPr>
                <w:rFonts w:ascii="宋体" w:hAnsi="宋体" w:cs="宋体"/>
                <w:kern w:val="0"/>
                <w:sz w:val="15"/>
                <w:szCs w:val="15"/>
              </w:rPr>
            </w:pPr>
          </w:p>
        </w:tc>
        <w:tc>
          <w:tcPr>
            <w:tcW w:w="567" w:type="dxa"/>
          </w:tcPr>
          <w:p w14:paraId="57315880">
            <w:pPr>
              <w:rPr>
                <w:rFonts w:ascii="宋体" w:hAnsi="宋体" w:cs="宋体"/>
                <w:kern w:val="0"/>
                <w:sz w:val="15"/>
                <w:szCs w:val="15"/>
              </w:rPr>
            </w:pPr>
            <w:r>
              <w:rPr>
                <w:rFonts w:hint="eastAsia" w:ascii="宋体" w:hAnsi="宋体" w:cs="宋体"/>
                <w:kern w:val="0"/>
                <w:sz w:val="15"/>
                <w:szCs w:val="15"/>
              </w:rPr>
              <w:t>1</w:t>
            </w:r>
          </w:p>
        </w:tc>
        <w:tc>
          <w:tcPr>
            <w:tcW w:w="476" w:type="dxa"/>
          </w:tcPr>
          <w:p w14:paraId="2CDAE187">
            <w:pPr>
              <w:rPr>
                <w:rFonts w:ascii="宋体" w:hAnsi="宋体" w:cs="宋体"/>
                <w:kern w:val="0"/>
                <w:sz w:val="15"/>
                <w:szCs w:val="15"/>
              </w:rPr>
            </w:pPr>
          </w:p>
        </w:tc>
        <w:tc>
          <w:tcPr>
            <w:tcW w:w="386" w:type="dxa"/>
          </w:tcPr>
          <w:p w14:paraId="4B78405F">
            <w:pPr>
              <w:rPr>
                <w:rFonts w:ascii="宋体" w:hAnsi="宋体" w:cs="宋体"/>
                <w:kern w:val="0"/>
                <w:sz w:val="15"/>
                <w:szCs w:val="15"/>
              </w:rPr>
            </w:pPr>
            <w:r>
              <w:rPr>
                <w:rFonts w:ascii="宋体" w:hAnsi="宋体" w:cs="宋体"/>
                <w:kern w:val="0"/>
                <w:sz w:val="15"/>
                <w:szCs w:val="15"/>
              </w:rPr>
              <w:t>√</w:t>
            </w:r>
          </w:p>
        </w:tc>
        <w:tc>
          <w:tcPr>
            <w:tcW w:w="554" w:type="dxa"/>
          </w:tcPr>
          <w:p w14:paraId="13BFD1CB">
            <w:pPr>
              <w:rPr>
                <w:rFonts w:ascii="宋体" w:hAnsi="宋体" w:cs="宋体"/>
                <w:kern w:val="0"/>
                <w:sz w:val="15"/>
                <w:szCs w:val="15"/>
              </w:rPr>
            </w:pPr>
          </w:p>
        </w:tc>
        <w:tc>
          <w:tcPr>
            <w:tcW w:w="519" w:type="dxa"/>
          </w:tcPr>
          <w:p w14:paraId="359FFE58">
            <w:pPr>
              <w:rPr>
                <w:rFonts w:ascii="宋体" w:hAnsi="宋体" w:cs="宋体"/>
                <w:kern w:val="0"/>
                <w:sz w:val="15"/>
                <w:szCs w:val="15"/>
              </w:rPr>
            </w:pPr>
          </w:p>
        </w:tc>
        <w:tc>
          <w:tcPr>
            <w:tcW w:w="475" w:type="dxa"/>
          </w:tcPr>
          <w:p w14:paraId="6A87A99D">
            <w:pPr>
              <w:rPr>
                <w:rFonts w:ascii="宋体" w:hAnsi="宋体" w:cs="宋体"/>
                <w:kern w:val="0"/>
                <w:sz w:val="15"/>
                <w:szCs w:val="15"/>
              </w:rPr>
            </w:pPr>
          </w:p>
        </w:tc>
        <w:tc>
          <w:tcPr>
            <w:tcW w:w="556" w:type="dxa"/>
          </w:tcPr>
          <w:p w14:paraId="161854C4">
            <w:pPr>
              <w:rPr>
                <w:rFonts w:ascii="宋体" w:hAnsi="宋体" w:cs="宋体"/>
                <w:kern w:val="0"/>
                <w:sz w:val="15"/>
                <w:szCs w:val="15"/>
              </w:rPr>
            </w:pPr>
          </w:p>
        </w:tc>
        <w:tc>
          <w:tcPr>
            <w:tcW w:w="578" w:type="dxa"/>
            <w:gridSpan w:val="2"/>
          </w:tcPr>
          <w:p w14:paraId="224146E2">
            <w:pPr>
              <w:rPr>
                <w:rFonts w:ascii="宋体" w:hAnsi="宋体" w:cs="宋体"/>
                <w:kern w:val="0"/>
                <w:sz w:val="15"/>
                <w:szCs w:val="15"/>
              </w:rPr>
            </w:pPr>
          </w:p>
        </w:tc>
        <w:tc>
          <w:tcPr>
            <w:tcW w:w="567" w:type="dxa"/>
          </w:tcPr>
          <w:p w14:paraId="025F98B4">
            <w:pPr>
              <w:rPr>
                <w:rFonts w:ascii="宋体" w:hAnsi="宋体" w:cs="宋体"/>
                <w:kern w:val="0"/>
                <w:sz w:val="15"/>
                <w:szCs w:val="15"/>
              </w:rPr>
            </w:pPr>
          </w:p>
        </w:tc>
      </w:tr>
      <w:tr w14:paraId="31C97E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5" w:type="dxa"/>
            <w:vMerge w:val="continue"/>
          </w:tcPr>
          <w:p w14:paraId="0F484250">
            <w:pPr>
              <w:rPr>
                <w:rFonts w:ascii="Times New Roman" w:hAnsi="Times New Roman" w:eastAsia="黑体" w:cs="Times New Roman"/>
                <w:b/>
                <w:bCs/>
                <w:kern w:val="44"/>
                <w:sz w:val="24"/>
                <w:szCs w:val="24"/>
              </w:rPr>
            </w:pPr>
          </w:p>
        </w:tc>
        <w:tc>
          <w:tcPr>
            <w:tcW w:w="449" w:type="dxa"/>
          </w:tcPr>
          <w:p w14:paraId="491F1903">
            <w:pPr>
              <w:widowControl/>
              <w:rPr>
                <w:rFonts w:ascii="宋体" w:hAnsi="宋体" w:cs="宋体"/>
                <w:kern w:val="0"/>
                <w:sz w:val="15"/>
                <w:szCs w:val="15"/>
              </w:rPr>
            </w:pPr>
            <w:r>
              <w:rPr>
                <w:rFonts w:hint="eastAsia" w:ascii="宋体" w:hAnsi="宋体" w:cs="宋体"/>
                <w:kern w:val="0"/>
                <w:sz w:val="15"/>
                <w:szCs w:val="15"/>
              </w:rPr>
              <w:t>8</w:t>
            </w:r>
          </w:p>
        </w:tc>
        <w:tc>
          <w:tcPr>
            <w:tcW w:w="426" w:type="dxa"/>
            <w:gridSpan w:val="2"/>
            <w:vMerge w:val="continue"/>
          </w:tcPr>
          <w:p w14:paraId="7E11D316">
            <w:pPr>
              <w:rPr>
                <w:rFonts w:ascii="Times New Roman" w:hAnsi="Times New Roman" w:eastAsia="黑体" w:cs="Times New Roman"/>
                <w:b/>
                <w:bCs/>
                <w:kern w:val="44"/>
                <w:sz w:val="24"/>
                <w:szCs w:val="24"/>
              </w:rPr>
            </w:pPr>
          </w:p>
        </w:tc>
        <w:tc>
          <w:tcPr>
            <w:tcW w:w="1087" w:type="dxa"/>
            <w:gridSpan w:val="2"/>
          </w:tcPr>
          <w:p w14:paraId="3F14A616">
            <w:pPr>
              <w:widowControl/>
              <w:rPr>
                <w:rFonts w:ascii="宋体" w:hAnsi="宋体" w:cs="宋体"/>
                <w:kern w:val="0"/>
                <w:sz w:val="15"/>
                <w:szCs w:val="15"/>
              </w:rPr>
            </w:pPr>
            <w:r>
              <w:rPr>
                <w:rFonts w:hint="eastAsia" w:ascii="宋体" w:hAnsi="宋体" w:cs="宋体"/>
                <w:kern w:val="0"/>
                <w:sz w:val="15"/>
                <w:szCs w:val="15"/>
              </w:rPr>
              <w:t>大学语文</w:t>
            </w:r>
          </w:p>
        </w:tc>
        <w:tc>
          <w:tcPr>
            <w:tcW w:w="608" w:type="dxa"/>
          </w:tcPr>
          <w:p w14:paraId="569C399A">
            <w:pPr>
              <w:rPr>
                <w:rFonts w:ascii="宋体" w:hAnsi="宋体" w:cs="宋体"/>
                <w:kern w:val="0"/>
                <w:sz w:val="15"/>
                <w:szCs w:val="15"/>
              </w:rPr>
            </w:pPr>
            <w:r>
              <w:rPr>
                <w:rFonts w:hint="eastAsia" w:ascii="宋体" w:hAnsi="宋体" w:cs="宋体"/>
                <w:kern w:val="0"/>
                <w:sz w:val="15"/>
                <w:szCs w:val="15"/>
              </w:rPr>
              <w:t>36</w:t>
            </w:r>
          </w:p>
        </w:tc>
        <w:tc>
          <w:tcPr>
            <w:tcW w:w="567" w:type="dxa"/>
          </w:tcPr>
          <w:p w14:paraId="4F936181">
            <w:pPr>
              <w:rPr>
                <w:rFonts w:ascii="宋体" w:hAnsi="宋体" w:cs="宋体"/>
                <w:kern w:val="0"/>
                <w:sz w:val="15"/>
                <w:szCs w:val="15"/>
              </w:rPr>
            </w:pPr>
            <w:r>
              <w:rPr>
                <w:rFonts w:hint="eastAsia" w:ascii="宋体" w:hAnsi="宋体" w:cs="宋体"/>
                <w:kern w:val="0"/>
                <w:sz w:val="15"/>
                <w:szCs w:val="15"/>
              </w:rPr>
              <w:t>36</w:t>
            </w:r>
          </w:p>
        </w:tc>
        <w:tc>
          <w:tcPr>
            <w:tcW w:w="567" w:type="dxa"/>
          </w:tcPr>
          <w:p w14:paraId="6C910956">
            <w:pPr>
              <w:rPr>
                <w:rFonts w:ascii="宋体" w:hAnsi="宋体" w:cs="宋体"/>
                <w:kern w:val="0"/>
                <w:sz w:val="15"/>
                <w:szCs w:val="15"/>
              </w:rPr>
            </w:pPr>
          </w:p>
        </w:tc>
        <w:tc>
          <w:tcPr>
            <w:tcW w:w="567" w:type="dxa"/>
          </w:tcPr>
          <w:p w14:paraId="2E5116A6">
            <w:pPr>
              <w:rPr>
                <w:rFonts w:ascii="宋体" w:hAnsi="宋体" w:cs="宋体"/>
                <w:kern w:val="0"/>
                <w:sz w:val="15"/>
                <w:szCs w:val="15"/>
              </w:rPr>
            </w:pPr>
            <w:r>
              <w:rPr>
                <w:rFonts w:hint="eastAsia" w:ascii="宋体" w:hAnsi="宋体" w:cs="宋体"/>
                <w:kern w:val="0"/>
                <w:sz w:val="15"/>
                <w:szCs w:val="15"/>
              </w:rPr>
              <w:t>2</w:t>
            </w:r>
          </w:p>
        </w:tc>
        <w:tc>
          <w:tcPr>
            <w:tcW w:w="476" w:type="dxa"/>
          </w:tcPr>
          <w:p w14:paraId="4C196BC7">
            <w:pPr>
              <w:rPr>
                <w:rFonts w:ascii="宋体" w:hAnsi="宋体" w:cs="宋体"/>
                <w:kern w:val="0"/>
                <w:sz w:val="15"/>
                <w:szCs w:val="15"/>
              </w:rPr>
            </w:pPr>
          </w:p>
        </w:tc>
        <w:tc>
          <w:tcPr>
            <w:tcW w:w="386" w:type="dxa"/>
          </w:tcPr>
          <w:p w14:paraId="1A2A6FF9">
            <w:pPr>
              <w:rPr>
                <w:rFonts w:ascii="宋体" w:hAnsi="宋体" w:cs="宋体"/>
                <w:kern w:val="0"/>
                <w:sz w:val="15"/>
                <w:szCs w:val="15"/>
              </w:rPr>
            </w:pPr>
            <w:r>
              <w:rPr>
                <w:rFonts w:ascii="宋体" w:hAnsi="宋体" w:cs="宋体"/>
                <w:kern w:val="0"/>
                <w:sz w:val="15"/>
                <w:szCs w:val="15"/>
              </w:rPr>
              <w:t>√</w:t>
            </w:r>
          </w:p>
        </w:tc>
        <w:tc>
          <w:tcPr>
            <w:tcW w:w="554" w:type="dxa"/>
          </w:tcPr>
          <w:p w14:paraId="247D6BD3">
            <w:pPr>
              <w:rPr>
                <w:rFonts w:ascii="宋体" w:hAnsi="宋体" w:cs="宋体"/>
                <w:kern w:val="0"/>
                <w:sz w:val="15"/>
                <w:szCs w:val="15"/>
              </w:rPr>
            </w:pPr>
          </w:p>
        </w:tc>
        <w:tc>
          <w:tcPr>
            <w:tcW w:w="519" w:type="dxa"/>
          </w:tcPr>
          <w:p w14:paraId="5EC44C99">
            <w:pPr>
              <w:rPr>
                <w:rFonts w:ascii="宋体" w:hAnsi="宋体" w:cs="宋体"/>
                <w:kern w:val="0"/>
                <w:sz w:val="15"/>
                <w:szCs w:val="15"/>
              </w:rPr>
            </w:pPr>
            <w:r>
              <w:rPr>
                <w:rFonts w:hint="eastAsia" w:ascii="宋体" w:hAnsi="宋体" w:cs="宋体"/>
                <w:kern w:val="0"/>
                <w:sz w:val="15"/>
                <w:szCs w:val="15"/>
              </w:rPr>
              <w:t>2</w:t>
            </w:r>
          </w:p>
        </w:tc>
        <w:tc>
          <w:tcPr>
            <w:tcW w:w="475" w:type="dxa"/>
          </w:tcPr>
          <w:p w14:paraId="034CE6A7">
            <w:pPr>
              <w:rPr>
                <w:rFonts w:ascii="宋体" w:hAnsi="宋体" w:cs="宋体"/>
                <w:kern w:val="0"/>
                <w:sz w:val="15"/>
                <w:szCs w:val="15"/>
              </w:rPr>
            </w:pPr>
          </w:p>
        </w:tc>
        <w:tc>
          <w:tcPr>
            <w:tcW w:w="556" w:type="dxa"/>
          </w:tcPr>
          <w:p w14:paraId="2E6BBEDC">
            <w:pPr>
              <w:rPr>
                <w:rFonts w:ascii="宋体" w:hAnsi="宋体" w:cs="宋体"/>
                <w:kern w:val="0"/>
                <w:sz w:val="15"/>
                <w:szCs w:val="15"/>
              </w:rPr>
            </w:pPr>
          </w:p>
        </w:tc>
        <w:tc>
          <w:tcPr>
            <w:tcW w:w="578" w:type="dxa"/>
            <w:gridSpan w:val="2"/>
          </w:tcPr>
          <w:p w14:paraId="3428C49D">
            <w:pPr>
              <w:rPr>
                <w:rFonts w:ascii="宋体" w:hAnsi="宋体" w:cs="宋体"/>
                <w:kern w:val="0"/>
                <w:sz w:val="15"/>
                <w:szCs w:val="15"/>
              </w:rPr>
            </w:pPr>
          </w:p>
        </w:tc>
        <w:tc>
          <w:tcPr>
            <w:tcW w:w="567" w:type="dxa"/>
          </w:tcPr>
          <w:p w14:paraId="4A3F282C">
            <w:pPr>
              <w:rPr>
                <w:rFonts w:ascii="宋体" w:hAnsi="宋体" w:cs="宋体"/>
                <w:kern w:val="0"/>
                <w:sz w:val="15"/>
                <w:szCs w:val="15"/>
              </w:rPr>
            </w:pPr>
          </w:p>
        </w:tc>
      </w:tr>
      <w:tr w14:paraId="332CE2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5" w:type="dxa"/>
            <w:vMerge w:val="continue"/>
          </w:tcPr>
          <w:p w14:paraId="655DE087">
            <w:pPr>
              <w:rPr>
                <w:rFonts w:ascii="Times New Roman" w:hAnsi="Times New Roman" w:eastAsia="黑体" w:cs="Times New Roman"/>
                <w:b/>
                <w:bCs/>
                <w:kern w:val="44"/>
                <w:sz w:val="24"/>
                <w:szCs w:val="24"/>
              </w:rPr>
            </w:pPr>
          </w:p>
        </w:tc>
        <w:tc>
          <w:tcPr>
            <w:tcW w:w="449" w:type="dxa"/>
          </w:tcPr>
          <w:p w14:paraId="3DDD8326">
            <w:pPr>
              <w:widowControl/>
              <w:rPr>
                <w:rFonts w:ascii="宋体" w:hAnsi="宋体" w:cs="宋体"/>
                <w:kern w:val="0"/>
                <w:sz w:val="15"/>
                <w:szCs w:val="15"/>
              </w:rPr>
            </w:pPr>
            <w:r>
              <w:rPr>
                <w:rFonts w:hint="eastAsia" w:ascii="宋体" w:hAnsi="宋体" w:cs="宋体"/>
                <w:kern w:val="0"/>
                <w:sz w:val="15"/>
                <w:szCs w:val="15"/>
              </w:rPr>
              <w:t>9</w:t>
            </w:r>
          </w:p>
        </w:tc>
        <w:tc>
          <w:tcPr>
            <w:tcW w:w="426" w:type="dxa"/>
            <w:gridSpan w:val="2"/>
            <w:vMerge w:val="continue"/>
          </w:tcPr>
          <w:p w14:paraId="2375496B">
            <w:pPr>
              <w:rPr>
                <w:rFonts w:ascii="Times New Roman" w:hAnsi="Times New Roman" w:eastAsia="黑体" w:cs="Times New Roman"/>
                <w:b/>
                <w:bCs/>
                <w:kern w:val="44"/>
                <w:sz w:val="24"/>
                <w:szCs w:val="24"/>
              </w:rPr>
            </w:pPr>
          </w:p>
        </w:tc>
        <w:tc>
          <w:tcPr>
            <w:tcW w:w="1087" w:type="dxa"/>
            <w:gridSpan w:val="2"/>
          </w:tcPr>
          <w:p w14:paraId="30C992F5">
            <w:pPr>
              <w:widowControl/>
              <w:rPr>
                <w:rFonts w:ascii="宋体" w:hAnsi="宋体" w:cs="宋体"/>
                <w:kern w:val="0"/>
                <w:sz w:val="15"/>
                <w:szCs w:val="15"/>
              </w:rPr>
            </w:pPr>
            <w:r>
              <w:rPr>
                <w:rFonts w:hint="eastAsia" w:ascii="宋体" w:hAnsi="宋体" w:cs="宋体"/>
                <w:kern w:val="0"/>
                <w:sz w:val="15"/>
                <w:szCs w:val="15"/>
              </w:rPr>
              <w:t>大学英语1、2</w:t>
            </w:r>
          </w:p>
        </w:tc>
        <w:tc>
          <w:tcPr>
            <w:tcW w:w="608" w:type="dxa"/>
          </w:tcPr>
          <w:p w14:paraId="61C3A5E1">
            <w:pPr>
              <w:rPr>
                <w:rFonts w:ascii="宋体" w:hAnsi="宋体" w:cs="宋体"/>
                <w:kern w:val="0"/>
                <w:sz w:val="15"/>
                <w:szCs w:val="15"/>
              </w:rPr>
            </w:pPr>
            <w:r>
              <w:rPr>
                <w:rFonts w:hint="eastAsia" w:ascii="宋体" w:hAnsi="宋体" w:cs="宋体"/>
                <w:kern w:val="0"/>
                <w:sz w:val="15"/>
                <w:szCs w:val="15"/>
              </w:rPr>
              <w:t>72</w:t>
            </w:r>
          </w:p>
        </w:tc>
        <w:tc>
          <w:tcPr>
            <w:tcW w:w="567" w:type="dxa"/>
          </w:tcPr>
          <w:p w14:paraId="7D9CEB56">
            <w:pPr>
              <w:rPr>
                <w:rFonts w:ascii="宋体" w:hAnsi="宋体" w:cs="宋体"/>
                <w:kern w:val="0"/>
                <w:sz w:val="15"/>
                <w:szCs w:val="15"/>
              </w:rPr>
            </w:pPr>
            <w:r>
              <w:rPr>
                <w:rFonts w:hint="eastAsia" w:ascii="宋体" w:hAnsi="宋体" w:cs="宋体"/>
                <w:kern w:val="0"/>
                <w:sz w:val="15"/>
                <w:szCs w:val="15"/>
              </w:rPr>
              <w:t>72</w:t>
            </w:r>
          </w:p>
        </w:tc>
        <w:tc>
          <w:tcPr>
            <w:tcW w:w="567" w:type="dxa"/>
          </w:tcPr>
          <w:p w14:paraId="1A605FBA">
            <w:pPr>
              <w:rPr>
                <w:rFonts w:ascii="宋体" w:hAnsi="宋体" w:cs="宋体"/>
                <w:kern w:val="0"/>
                <w:sz w:val="15"/>
                <w:szCs w:val="15"/>
              </w:rPr>
            </w:pPr>
          </w:p>
        </w:tc>
        <w:tc>
          <w:tcPr>
            <w:tcW w:w="567" w:type="dxa"/>
          </w:tcPr>
          <w:p w14:paraId="41B4B84F">
            <w:pPr>
              <w:rPr>
                <w:rFonts w:ascii="宋体" w:hAnsi="宋体" w:cs="宋体"/>
                <w:kern w:val="0"/>
                <w:sz w:val="15"/>
                <w:szCs w:val="15"/>
              </w:rPr>
            </w:pPr>
            <w:r>
              <w:rPr>
                <w:rFonts w:hint="eastAsia" w:ascii="宋体" w:hAnsi="宋体" w:cs="宋体"/>
                <w:kern w:val="0"/>
                <w:sz w:val="15"/>
                <w:szCs w:val="15"/>
              </w:rPr>
              <w:t>4</w:t>
            </w:r>
          </w:p>
        </w:tc>
        <w:tc>
          <w:tcPr>
            <w:tcW w:w="476" w:type="dxa"/>
          </w:tcPr>
          <w:p w14:paraId="7CF45FFD">
            <w:pPr>
              <w:rPr>
                <w:rFonts w:ascii="宋体" w:hAnsi="宋体" w:cs="宋体"/>
                <w:kern w:val="0"/>
                <w:sz w:val="15"/>
                <w:szCs w:val="15"/>
              </w:rPr>
            </w:pPr>
          </w:p>
        </w:tc>
        <w:tc>
          <w:tcPr>
            <w:tcW w:w="386" w:type="dxa"/>
          </w:tcPr>
          <w:p w14:paraId="1CCB6C90">
            <w:pPr>
              <w:rPr>
                <w:rFonts w:ascii="宋体" w:hAnsi="宋体" w:cs="宋体"/>
                <w:kern w:val="0"/>
                <w:sz w:val="15"/>
                <w:szCs w:val="15"/>
              </w:rPr>
            </w:pPr>
            <w:r>
              <w:rPr>
                <w:rFonts w:ascii="宋体" w:hAnsi="宋体" w:cs="宋体"/>
                <w:kern w:val="0"/>
                <w:sz w:val="15"/>
                <w:szCs w:val="15"/>
              </w:rPr>
              <w:t>√</w:t>
            </w:r>
          </w:p>
        </w:tc>
        <w:tc>
          <w:tcPr>
            <w:tcW w:w="554" w:type="dxa"/>
          </w:tcPr>
          <w:p w14:paraId="1785A18D">
            <w:pPr>
              <w:rPr>
                <w:rFonts w:ascii="宋体" w:hAnsi="宋体" w:cs="宋体"/>
                <w:kern w:val="0"/>
                <w:sz w:val="15"/>
                <w:szCs w:val="15"/>
              </w:rPr>
            </w:pPr>
            <w:r>
              <w:rPr>
                <w:rFonts w:hint="eastAsia" w:ascii="宋体" w:hAnsi="宋体" w:cs="宋体"/>
                <w:kern w:val="0"/>
                <w:sz w:val="15"/>
                <w:szCs w:val="15"/>
              </w:rPr>
              <w:t>2</w:t>
            </w:r>
          </w:p>
        </w:tc>
        <w:tc>
          <w:tcPr>
            <w:tcW w:w="519" w:type="dxa"/>
          </w:tcPr>
          <w:p w14:paraId="54171B80">
            <w:pPr>
              <w:rPr>
                <w:rFonts w:ascii="宋体" w:hAnsi="宋体" w:cs="宋体"/>
                <w:kern w:val="0"/>
                <w:sz w:val="15"/>
                <w:szCs w:val="15"/>
              </w:rPr>
            </w:pPr>
            <w:r>
              <w:rPr>
                <w:rFonts w:hint="eastAsia" w:ascii="宋体" w:hAnsi="宋体" w:cs="宋体"/>
                <w:kern w:val="0"/>
                <w:sz w:val="15"/>
                <w:szCs w:val="15"/>
              </w:rPr>
              <w:t>2</w:t>
            </w:r>
          </w:p>
        </w:tc>
        <w:tc>
          <w:tcPr>
            <w:tcW w:w="475" w:type="dxa"/>
          </w:tcPr>
          <w:p w14:paraId="50B88CA2">
            <w:pPr>
              <w:rPr>
                <w:rFonts w:ascii="宋体" w:hAnsi="宋体" w:cs="宋体"/>
                <w:kern w:val="0"/>
                <w:sz w:val="15"/>
                <w:szCs w:val="15"/>
              </w:rPr>
            </w:pPr>
          </w:p>
        </w:tc>
        <w:tc>
          <w:tcPr>
            <w:tcW w:w="556" w:type="dxa"/>
          </w:tcPr>
          <w:p w14:paraId="53775167">
            <w:pPr>
              <w:rPr>
                <w:rFonts w:ascii="宋体" w:hAnsi="宋体" w:cs="宋体"/>
                <w:kern w:val="0"/>
                <w:sz w:val="15"/>
                <w:szCs w:val="15"/>
              </w:rPr>
            </w:pPr>
          </w:p>
        </w:tc>
        <w:tc>
          <w:tcPr>
            <w:tcW w:w="578" w:type="dxa"/>
            <w:gridSpan w:val="2"/>
          </w:tcPr>
          <w:p w14:paraId="6480C64B">
            <w:pPr>
              <w:rPr>
                <w:rFonts w:ascii="宋体" w:hAnsi="宋体" w:cs="宋体"/>
                <w:kern w:val="0"/>
                <w:sz w:val="15"/>
                <w:szCs w:val="15"/>
              </w:rPr>
            </w:pPr>
          </w:p>
        </w:tc>
        <w:tc>
          <w:tcPr>
            <w:tcW w:w="567" w:type="dxa"/>
          </w:tcPr>
          <w:p w14:paraId="5C25C756">
            <w:pPr>
              <w:rPr>
                <w:rFonts w:ascii="宋体" w:hAnsi="宋体" w:cs="宋体"/>
                <w:kern w:val="0"/>
                <w:sz w:val="15"/>
                <w:szCs w:val="15"/>
              </w:rPr>
            </w:pPr>
          </w:p>
        </w:tc>
      </w:tr>
      <w:tr w14:paraId="3F10E7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5" w:type="dxa"/>
            <w:vMerge w:val="continue"/>
          </w:tcPr>
          <w:p w14:paraId="69E32820">
            <w:pPr>
              <w:rPr>
                <w:rFonts w:ascii="Times New Roman" w:hAnsi="Times New Roman" w:eastAsia="黑体" w:cs="Times New Roman"/>
                <w:b/>
                <w:bCs/>
                <w:kern w:val="44"/>
                <w:sz w:val="24"/>
                <w:szCs w:val="24"/>
              </w:rPr>
            </w:pPr>
          </w:p>
        </w:tc>
        <w:tc>
          <w:tcPr>
            <w:tcW w:w="449" w:type="dxa"/>
          </w:tcPr>
          <w:p w14:paraId="2420AF1A">
            <w:pPr>
              <w:widowControl/>
              <w:rPr>
                <w:rFonts w:ascii="宋体" w:hAnsi="宋体" w:cs="宋体"/>
                <w:kern w:val="0"/>
                <w:sz w:val="15"/>
                <w:szCs w:val="15"/>
              </w:rPr>
            </w:pPr>
            <w:r>
              <w:rPr>
                <w:rFonts w:hint="eastAsia" w:ascii="宋体" w:hAnsi="宋体" w:cs="宋体"/>
                <w:kern w:val="0"/>
                <w:sz w:val="15"/>
                <w:szCs w:val="15"/>
              </w:rPr>
              <w:t>10</w:t>
            </w:r>
          </w:p>
        </w:tc>
        <w:tc>
          <w:tcPr>
            <w:tcW w:w="426" w:type="dxa"/>
            <w:gridSpan w:val="2"/>
            <w:vMerge w:val="continue"/>
          </w:tcPr>
          <w:p w14:paraId="1B8AEC07">
            <w:pPr>
              <w:rPr>
                <w:rFonts w:ascii="Times New Roman" w:hAnsi="Times New Roman" w:eastAsia="黑体" w:cs="Times New Roman"/>
                <w:b/>
                <w:bCs/>
                <w:kern w:val="44"/>
                <w:sz w:val="24"/>
                <w:szCs w:val="24"/>
              </w:rPr>
            </w:pPr>
          </w:p>
        </w:tc>
        <w:tc>
          <w:tcPr>
            <w:tcW w:w="1087" w:type="dxa"/>
            <w:gridSpan w:val="2"/>
          </w:tcPr>
          <w:p w14:paraId="1C5AF581">
            <w:pPr>
              <w:widowControl/>
              <w:rPr>
                <w:rFonts w:ascii="宋体" w:hAnsi="宋体" w:cs="宋体"/>
                <w:kern w:val="0"/>
                <w:sz w:val="15"/>
                <w:szCs w:val="15"/>
              </w:rPr>
            </w:pPr>
            <w:r>
              <w:rPr>
                <w:rFonts w:hint="eastAsia" w:ascii="宋体" w:hAnsi="宋体" w:cs="宋体"/>
                <w:kern w:val="0"/>
                <w:sz w:val="15"/>
                <w:szCs w:val="15"/>
              </w:rPr>
              <w:t>计算机基础</w:t>
            </w:r>
          </w:p>
        </w:tc>
        <w:tc>
          <w:tcPr>
            <w:tcW w:w="608" w:type="dxa"/>
          </w:tcPr>
          <w:p w14:paraId="67ADC4E9">
            <w:pPr>
              <w:rPr>
                <w:rFonts w:hint="eastAsia" w:ascii="宋体" w:hAnsi="宋体" w:eastAsia="宋体" w:cs="宋体"/>
                <w:kern w:val="0"/>
                <w:sz w:val="15"/>
                <w:szCs w:val="15"/>
                <w:lang w:eastAsia="zh-CN"/>
              </w:rPr>
            </w:pPr>
            <w:r>
              <w:rPr>
                <w:rFonts w:hint="eastAsia" w:ascii="宋体" w:hAnsi="宋体" w:eastAsia="宋体" w:cs="宋体"/>
                <w:kern w:val="0"/>
                <w:sz w:val="15"/>
                <w:szCs w:val="15"/>
                <w:lang w:val="en-US" w:eastAsia="zh-CN"/>
              </w:rPr>
              <w:t>72</w:t>
            </w:r>
          </w:p>
        </w:tc>
        <w:tc>
          <w:tcPr>
            <w:tcW w:w="567" w:type="dxa"/>
          </w:tcPr>
          <w:p w14:paraId="0345CD0F">
            <w:pPr>
              <w:rPr>
                <w:rFonts w:hint="eastAsia" w:ascii="宋体" w:hAnsi="宋体" w:eastAsia="宋体" w:cs="宋体"/>
                <w:kern w:val="0"/>
                <w:sz w:val="15"/>
                <w:szCs w:val="15"/>
                <w:lang w:eastAsia="zh-CN"/>
              </w:rPr>
            </w:pPr>
            <w:r>
              <w:rPr>
                <w:rFonts w:hint="eastAsia" w:ascii="宋体" w:hAnsi="宋体" w:eastAsia="宋体" w:cs="宋体"/>
                <w:kern w:val="0"/>
                <w:sz w:val="15"/>
                <w:szCs w:val="15"/>
                <w:lang w:val="en-US" w:eastAsia="zh-CN"/>
              </w:rPr>
              <w:t>72</w:t>
            </w:r>
          </w:p>
        </w:tc>
        <w:tc>
          <w:tcPr>
            <w:tcW w:w="567" w:type="dxa"/>
          </w:tcPr>
          <w:p w14:paraId="00783A3F">
            <w:pPr>
              <w:rPr>
                <w:rFonts w:ascii="宋体" w:hAnsi="宋体" w:cs="宋体"/>
                <w:kern w:val="0"/>
                <w:sz w:val="15"/>
                <w:szCs w:val="15"/>
              </w:rPr>
            </w:pPr>
          </w:p>
        </w:tc>
        <w:tc>
          <w:tcPr>
            <w:tcW w:w="567" w:type="dxa"/>
          </w:tcPr>
          <w:p w14:paraId="5B6D91FE">
            <w:pPr>
              <w:rPr>
                <w:rFonts w:hint="eastAsia" w:ascii="宋体" w:hAnsi="宋体" w:eastAsia="宋体" w:cs="宋体"/>
                <w:kern w:val="0"/>
                <w:sz w:val="15"/>
                <w:szCs w:val="15"/>
                <w:lang w:eastAsia="zh-CN"/>
              </w:rPr>
            </w:pPr>
            <w:r>
              <w:rPr>
                <w:rFonts w:hint="eastAsia" w:ascii="宋体" w:hAnsi="宋体" w:eastAsia="宋体" w:cs="宋体"/>
                <w:kern w:val="0"/>
                <w:sz w:val="15"/>
                <w:szCs w:val="15"/>
                <w:lang w:val="en-US" w:eastAsia="zh-CN"/>
              </w:rPr>
              <w:t>4</w:t>
            </w:r>
          </w:p>
        </w:tc>
        <w:tc>
          <w:tcPr>
            <w:tcW w:w="476" w:type="dxa"/>
          </w:tcPr>
          <w:p w14:paraId="2DB15F44">
            <w:pPr>
              <w:rPr>
                <w:rFonts w:ascii="宋体" w:hAnsi="宋体" w:cs="宋体"/>
                <w:kern w:val="0"/>
                <w:sz w:val="15"/>
                <w:szCs w:val="15"/>
              </w:rPr>
            </w:pPr>
          </w:p>
        </w:tc>
        <w:tc>
          <w:tcPr>
            <w:tcW w:w="386" w:type="dxa"/>
          </w:tcPr>
          <w:p w14:paraId="423B9544">
            <w:pPr>
              <w:rPr>
                <w:rFonts w:ascii="宋体" w:hAnsi="宋体" w:cs="宋体"/>
                <w:kern w:val="0"/>
                <w:sz w:val="15"/>
                <w:szCs w:val="15"/>
              </w:rPr>
            </w:pPr>
            <w:r>
              <w:rPr>
                <w:rFonts w:ascii="宋体" w:hAnsi="宋体" w:cs="宋体"/>
                <w:kern w:val="0"/>
                <w:sz w:val="15"/>
                <w:szCs w:val="15"/>
              </w:rPr>
              <w:t>√</w:t>
            </w:r>
          </w:p>
        </w:tc>
        <w:tc>
          <w:tcPr>
            <w:tcW w:w="554" w:type="dxa"/>
          </w:tcPr>
          <w:p w14:paraId="7D9C32F9">
            <w:pPr>
              <w:rPr>
                <w:rFonts w:hint="eastAsia" w:ascii="宋体" w:hAnsi="宋体" w:eastAsia="宋体" w:cs="宋体"/>
                <w:kern w:val="0"/>
                <w:sz w:val="15"/>
                <w:szCs w:val="15"/>
                <w:lang w:eastAsia="zh-CN"/>
              </w:rPr>
            </w:pPr>
            <w:r>
              <w:rPr>
                <w:rFonts w:hint="eastAsia" w:ascii="宋体" w:hAnsi="宋体" w:eastAsia="宋体" w:cs="宋体"/>
                <w:kern w:val="0"/>
                <w:sz w:val="15"/>
                <w:szCs w:val="15"/>
                <w:lang w:val="en-US" w:eastAsia="zh-CN"/>
              </w:rPr>
              <w:t>4</w:t>
            </w:r>
          </w:p>
        </w:tc>
        <w:tc>
          <w:tcPr>
            <w:tcW w:w="519" w:type="dxa"/>
          </w:tcPr>
          <w:p w14:paraId="5205A043">
            <w:pPr>
              <w:rPr>
                <w:rFonts w:ascii="宋体" w:hAnsi="宋体" w:cs="宋体"/>
                <w:kern w:val="0"/>
                <w:sz w:val="15"/>
                <w:szCs w:val="15"/>
              </w:rPr>
            </w:pPr>
          </w:p>
        </w:tc>
        <w:tc>
          <w:tcPr>
            <w:tcW w:w="475" w:type="dxa"/>
          </w:tcPr>
          <w:p w14:paraId="4D07973F">
            <w:pPr>
              <w:rPr>
                <w:rFonts w:ascii="宋体" w:hAnsi="宋体" w:cs="宋体"/>
                <w:kern w:val="0"/>
                <w:sz w:val="15"/>
                <w:szCs w:val="15"/>
              </w:rPr>
            </w:pPr>
          </w:p>
        </w:tc>
        <w:tc>
          <w:tcPr>
            <w:tcW w:w="556" w:type="dxa"/>
          </w:tcPr>
          <w:p w14:paraId="08C0B494">
            <w:pPr>
              <w:rPr>
                <w:rFonts w:ascii="宋体" w:hAnsi="宋体" w:cs="宋体"/>
                <w:kern w:val="0"/>
                <w:sz w:val="15"/>
                <w:szCs w:val="15"/>
              </w:rPr>
            </w:pPr>
          </w:p>
        </w:tc>
        <w:tc>
          <w:tcPr>
            <w:tcW w:w="578" w:type="dxa"/>
            <w:gridSpan w:val="2"/>
          </w:tcPr>
          <w:p w14:paraId="3BAE649C">
            <w:pPr>
              <w:rPr>
                <w:rFonts w:ascii="宋体" w:hAnsi="宋体" w:cs="宋体"/>
                <w:kern w:val="0"/>
                <w:sz w:val="15"/>
                <w:szCs w:val="15"/>
              </w:rPr>
            </w:pPr>
          </w:p>
        </w:tc>
        <w:tc>
          <w:tcPr>
            <w:tcW w:w="567" w:type="dxa"/>
          </w:tcPr>
          <w:p w14:paraId="2AE48592">
            <w:pPr>
              <w:rPr>
                <w:rFonts w:ascii="宋体" w:hAnsi="宋体" w:cs="宋体"/>
                <w:kern w:val="0"/>
                <w:sz w:val="15"/>
                <w:szCs w:val="15"/>
              </w:rPr>
            </w:pPr>
          </w:p>
        </w:tc>
      </w:tr>
      <w:tr w14:paraId="5B506E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5" w:type="dxa"/>
            <w:vMerge w:val="continue"/>
          </w:tcPr>
          <w:p w14:paraId="5688F5C4">
            <w:pPr>
              <w:rPr>
                <w:rFonts w:ascii="Times New Roman" w:hAnsi="Times New Roman" w:eastAsia="黑体" w:cs="Times New Roman"/>
                <w:b/>
                <w:bCs/>
                <w:kern w:val="44"/>
                <w:sz w:val="24"/>
                <w:szCs w:val="24"/>
              </w:rPr>
            </w:pPr>
          </w:p>
        </w:tc>
        <w:tc>
          <w:tcPr>
            <w:tcW w:w="449" w:type="dxa"/>
          </w:tcPr>
          <w:p w14:paraId="03435D98">
            <w:pPr>
              <w:widowControl/>
              <w:rPr>
                <w:rFonts w:ascii="宋体" w:hAnsi="宋体" w:cs="宋体"/>
                <w:kern w:val="0"/>
                <w:sz w:val="15"/>
                <w:szCs w:val="15"/>
              </w:rPr>
            </w:pPr>
            <w:r>
              <w:rPr>
                <w:rFonts w:hint="eastAsia" w:ascii="宋体" w:hAnsi="宋体" w:cs="宋体"/>
                <w:kern w:val="0"/>
                <w:sz w:val="15"/>
                <w:szCs w:val="15"/>
              </w:rPr>
              <w:t>11</w:t>
            </w:r>
          </w:p>
        </w:tc>
        <w:tc>
          <w:tcPr>
            <w:tcW w:w="426" w:type="dxa"/>
            <w:gridSpan w:val="2"/>
            <w:vMerge w:val="continue"/>
          </w:tcPr>
          <w:p w14:paraId="578E855E">
            <w:pPr>
              <w:rPr>
                <w:rFonts w:ascii="Times New Roman" w:hAnsi="Times New Roman" w:eastAsia="黑体" w:cs="Times New Roman"/>
                <w:b/>
                <w:bCs/>
                <w:kern w:val="44"/>
                <w:sz w:val="24"/>
                <w:szCs w:val="24"/>
              </w:rPr>
            </w:pPr>
          </w:p>
        </w:tc>
        <w:tc>
          <w:tcPr>
            <w:tcW w:w="1087" w:type="dxa"/>
            <w:gridSpan w:val="2"/>
          </w:tcPr>
          <w:p w14:paraId="0D3ADA19">
            <w:pPr>
              <w:widowControl/>
              <w:rPr>
                <w:rFonts w:ascii="宋体" w:hAnsi="宋体" w:cs="宋体"/>
                <w:kern w:val="0"/>
                <w:sz w:val="15"/>
                <w:szCs w:val="15"/>
              </w:rPr>
            </w:pPr>
            <w:r>
              <w:rPr>
                <w:rFonts w:hint="eastAsia" w:ascii="宋体" w:hAnsi="宋体" w:cs="宋体"/>
                <w:kern w:val="0"/>
                <w:sz w:val="15"/>
                <w:szCs w:val="15"/>
              </w:rPr>
              <w:t>体育</w:t>
            </w:r>
          </w:p>
        </w:tc>
        <w:tc>
          <w:tcPr>
            <w:tcW w:w="608" w:type="dxa"/>
          </w:tcPr>
          <w:p w14:paraId="5389D718">
            <w:pPr>
              <w:rPr>
                <w:rFonts w:ascii="宋体" w:hAnsi="宋体" w:cs="宋体"/>
                <w:kern w:val="0"/>
                <w:sz w:val="15"/>
                <w:szCs w:val="15"/>
              </w:rPr>
            </w:pPr>
            <w:r>
              <w:rPr>
                <w:rFonts w:hint="eastAsia" w:ascii="宋体" w:hAnsi="宋体" w:cs="宋体"/>
                <w:kern w:val="0"/>
                <w:sz w:val="15"/>
                <w:szCs w:val="15"/>
              </w:rPr>
              <w:t>108</w:t>
            </w:r>
          </w:p>
        </w:tc>
        <w:tc>
          <w:tcPr>
            <w:tcW w:w="567" w:type="dxa"/>
          </w:tcPr>
          <w:p w14:paraId="79F10D95">
            <w:pPr>
              <w:rPr>
                <w:rFonts w:ascii="宋体" w:hAnsi="宋体" w:cs="宋体"/>
                <w:kern w:val="0"/>
                <w:sz w:val="15"/>
                <w:szCs w:val="15"/>
              </w:rPr>
            </w:pPr>
            <w:r>
              <w:rPr>
                <w:rFonts w:hint="eastAsia" w:ascii="宋体" w:hAnsi="宋体" w:cs="宋体"/>
                <w:kern w:val="0"/>
                <w:sz w:val="15"/>
                <w:szCs w:val="15"/>
              </w:rPr>
              <w:t>32</w:t>
            </w:r>
          </w:p>
        </w:tc>
        <w:tc>
          <w:tcPr>
            <w:tcW w:w="567" w:type="dxa"/>
          </w:tcPr>
          <w:p w14:paraId="1072A38B">
            <w:pPr>
              <w:rPr>
                <w:rFonts w:ascii="宋体" w:hAnsi="宋体" w:cs="宋体"/>
                <w:kern w:val="0"/>
                <w:sz w:val="15"/>
                <w:szCs w:val="15"/>
              </w:rPr>
            </w:pPr>
            <w:r>
              <w:rPr>
                <w:rFonts w:hint="eastAsia" w:ascii="宋体" w:hAnsi="宋体" w:cs="宋体"/>
                <w:kern w:val="0"/>
                <w:sz w:val="15"/>
                <w:szCs w:val="15"/>
              </w:rPr>
              <w:t>76</w:t>
            </w:r>
          </w:p>
        </w:tc>
        <w:tc>
          <w:tcPr>
            <w:tcW w:w="567" w:type="dxa"/>
          </w:tcPr>
          <w:p w14:paraId="4BF1EB84">
            <w:pPr>
              <w:rPr>
                <w:rFonts w:ascii="宋体" w:hAnsi="宋体" w:cs="宋体"/>
                <w:kern w:val="0"/>
                <w:sz w:val="15"/>
                <w:szCs w:val="15"/>
              </w:rPr>
            </w:pPr>
            <w:r>
              <w:rPr>
                <w:rFonts w:hint="eastAsia" w:ascii="宋体" w:hAnsi="宋体" w:cs="宋体"/>
                <w:kern w:val="0"/>
                <w:sz w:val="15"/>
                <w:szCs w:val="15"/>
              </w:rPr>
              <w:t>6</w:t>
            </w:r>
          </w:p>
        </w:tc>
        <w:tc>
          <w:tcPr>
            <w:tcW w:w="476" w:type="dxa"/>
          </w:tcPr>
          <w:p w14:paraId="1571F7BB">
            <w:pPr>
              <w:rPr>
                <w:rFonts w:ascii="宋体" w:hAnsi="宋体" w:cs="宋体"/>
                <w:kern w:val="0"/>
                <w:sz w:val="15"/>
                <w:szCs w:val="15"/>
              </w:rPr>
            </w:pPr>
          </w:p>
        </w:tc>
        <w:tc>
          <w:tcPr>
            <w:tcW w:w="386" w:type="dxa"/>
          </w:tcPr>
          <w:p w14:paraId="02FF7C74">
            <w:pPr>
              <w:rPr>
                <w:rFonts w:ascii="宋体" w:hAnsi="宋体" w:cs="宋体"/>
                <w:kern w:val="0"/>
                <w:sz w:val="15"/>
                <w:szCs w:val="15"/>
              </w:rPr>
            </w:pPr>
            <w:r>
              <w:rPr>
                <w:rFonts w:ascii="宋体" w:hAnsi="宋体" w:cs="宋体"/>
                <w:kern w:val="0"/>
                <w:sz w:val="15"/>
                <w:szCs w:val="15"/>
              </w:rPr>
              <w:t>√</w:t>
            </w:r>
          </w:p>
        </w:tc>
        <w:tc>
          <w:tcPr>
            <w:tcW w:w="554" w:type="dxa"/>
          </w:tcPr>
          <w:p w14:paraId="3AA64480">
            <w:pPr>
              <w:rPr>
                <w:rFonts w:ascii="宋体" w:hAnsi="宋体" w:cs="宋体"/>
                <w:kern w:val="0"/>
                <w:sz w:val="15"/>
                <w:szCs w:val="15"/>
              </w:rPr>
            </w:pPr>
            <w:r>
              <w:rPr>
                <w:rFonts w:hint="eastAsia" w:ascii="宋体" w:hAnsi="宋体" w:cs="宋体"/>
                <w:kern w:val="0"/>
                <w:sz w:val="15"/>
                <w:szCs w:val="15"/>
              </w:rPr>
              <w:t>2</w:t>
            </w:r>
          </w:p>
        </w:tc>
        <w:tc>
          <w:tcPr>
            <w:tcW w:w="519" w:type="dxa"/>
          </w:tcPr>
          <w:p w14:paraId="64EBAE17">
            <w:pPr>
              <w:rPr>
                <w:rFonts w:ascii="宋体" w:hAnsi="宋体" w:cs="宋体"/>
                <w:kern w:val="0"/>
                <w:sz w:val="15"/>
                <w:szCs w:val="15"/>
              </w:rPr>
            </w:pPr>
            <w:r>
              <w:rPr>
                <w:rFonts w:hint="eastAsia" w:ascii="宋体" w:hAnsi="宋体" w:cs="宋体"/>
                <w:kern w:val="0"/>
                <w:sz w:val="15"/>
                <w:szCs w:val="15"/>
              </w:rPr>
              <w:t>2</w:t>
            </w:r>
          </w:p>
        </w:tc>
        <w:tc>
          <w:tcPr>
            <w:tcW w:w="475" w:type="dxa"/>
          </w:tcPr>
          <w:p w14:paraId="01EF0174">
            <w:pPr>
              <w:rPr>
                <w:rFonts w:ascii="宋体" w:hAnsi="宋体" w:cs="宋体"/>
                <w:kern w:val="0"/>
                <w:sz w:val="15"/>
                <w:szCs w:val="15"/>
              </w:rPr>
            </w:pPr>
          </w:p>
        </w:tc>
        <w:tc>
          <w:tcPr>
            <w:tcW w:w="556" w:type="dxa"/>
          </w:tcPr>
          <w:p w14:paraId="6307CB7D">
            <w:pPr>
              <w:rPr>
                <w:rFonts w:ascii="宋体" w:hAnsi="宋体" w:cs="宋体"/>
                <w:kern w:val="0"/>
                <w:sz w:val="15"/>
                <w:szCs w:val="15"/>
              </w:rPr>
            </w:pPr>
            <w:r>
              <w:rPr>
                <w:rFonts w:hint="eastAsia" w:ascii="宋体" w:hAnsi="宋体" w:cs="宋体"/>
                <w:kern w:val="0"/>
                <w:sz w:val="15"/>
                <w:szCs w:val="15"/>
              </w:rPr>
              <w:t>2</w:t>
            </w:r>
          </w:p>
        </w:tc>
        <w:tc>
          <w:tcPr>
            <w:tcW w:w="578" w:type="dxa"/>
            <w:gridSpan w:val="2"/>
          </w:tcPr>
          <w:p w14:paraId="7B403CD8">
            <w:pPr>
              <w:rPr>
                <w:rFonts w:ascii="宋体" w:hAnsi="宋体" w:cs="宋体"/>
                <w:kern w:val="0"/>
                <w:sz w:val="15"/>
                <w:szCs w:val="15"/>
              </w:rPr>
            </w:pPr>
          </w:p>
        </w:tc>
        <w:tc>
          <w:tcPr>
            <w:tcW w:w="567" w:type="dxa"/>
          </w:tcPr>
          <w:p w14:paraId="6E5ACCB7">
            <w:pPr>
              <w:rPr>
                <w:rFonts w:ascii="宋体" w:hAnsi="宋体" w:cs="宋体"/>
                <w:kern w:val="0"/>
                <w:sz w:val="15"/>
                <w:szCs w:val="15"/>
              </w:rPr>
            </w:pPr>
          </w:p>
        </w:tc>
      </w:tr>
      <w:tr w14:paraId="783F68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5" w:type="dxa"/>
            <w:vMerge w:val="continue"/>
          </w:tcPr>
          <w:p w14:paraId="43B39E14">
            <w:pPr>
              <w:rPr>
                <w:rFonts w:ascii="Times New Roman" w:hAnsi="Times New Roman" w:eastAsia="黑体" w:cs="Times New Roman"/>
                <w:b/>
                <w:bCs/>
                <w:kern w:val="44"/>
                <w:sz w:val="24"/>
                <w:szCs w:val="24"/>
              </w:rPr>
            </w:pPr>
          </w:p>
        </w:tc>
        <w:tc>
          <w:tcPr>
            <w:tcW w:w="449" w:type="dxa"/>
          </w:tcPr>
          <w:p w14:paraId="0BB3B074">
            <w:pPr>
              <w:widowControl/>
              <w:rPr>
                <w:rFonts w:ascii="宋体" w:hAnsi="宋体" w:cs="宋体"/>
                <w:kern w:val="0"/>
                <w:sz w:val="15"/>
                <w:szCs w:val="15"/>
              </w:rPr>
            </w:pPr>
            <w:r>
              <w:rPr>
                <w:rFonts w:hint="eastAsia" w:ascii="宋体" w:hAnsi="宋体" w:cs="宋体"/>
                <w:kern w:val="0"/>
                <w:sz w:val="15"/>
                <w:szCs w:val="15"/>
              </w:rPr>
              <w:t>12</w:t>
            </w:r>
          </w:p>
        </w:tc>
        <w:tc>
          <w:tcPr>
            <w:tcW w:w="426" w:type="dxa"/>
            <w:gridSpan w:val="2"/>
            <w:vMerge w:val="continue"/>
          </w:tcPr>
          <w:p w14:paraId="061DD1D7">
            <w:pPr>
              <w:rPr>
                <w:rFonts w:ascii="Times New Roman" w:hAnsi="Times New Roman" w:eastAsia="黑体" w:cs="Times New Roman"/>
                <w:b/>
                <w:bCs/>
                <w:kern w:val="44"/>
                <w:sz w:val="24"/>
                <w:szCs w:val="24"/>
              </w:rPr>
            </w:pPr>
          </w:p>
        </w:tc>
        <w:tc>
          <w:tcPr>
            <w:tcW w:w="1087" w:type="dxa"/>
            <w:gridSpan w:val="2"/>
          </w:tcPr>
          <w:p w14:paraId="0F2BEA03">
            <w:pPr>
              <w:widowControl/>
              <w:rPr>
                <w:rFonts w:ascii="宋体" w:hAnsi="宋体" w:cs="宋体"/>
                <w:kern w:val="0"/>
                <w:sz w:val="15"/>
                <w:szCs w:val="15"/>
              </w:rPr>
            </w:pPr>
            <w:r>
              <w:rPr>
                <w:rFonts w:hint="eastAsia" w:ascii="宋体" w:hAnsi="宋体" w:cs="宋体"/>
                <w:kern w:val="0"/>
                <w:sz w:val="15"/>
                <w:szCs w:val="15"/>
              </w:rPr>
              <w:t>大学生创业与就业指导</w:t>
            </w:r>
          </w:p>
        </w:tc>
        <w:tc>
          <w:tcPr>
            <w:tcW w:w="608" w:type="dxa"/>
          </w:tcPr>
          <w:p w14:paraId="648E9DD4">
            <w:pPr>
              <w:rPr>
                <w:rFonts w:ascii="宋体" w:hAnsi="宋体" w:cs="宋体"/>
                <w:kern w:val="0"/>
                <w:sz w:val="15"/>
                <w:szCs w:val="15"/>
              </w:rPr>
            </w:pPr>
            <w:r>
              <w:rPr>
                <w:rFonts w:hint="eastAsia" w:ascii="宋体" w:hAnsi="宋体" w:cs="宋体"/>
                <w:kern w:val="0"/>
                <w:sz w:val="15"/>
                <w:szCs w:val="15"/>
              </w:rPr>
              <w:t>18</w:t>
            </w:r>
          </w:p>
        </w:tc>
        <w:tc>
          <w:tcPr>
            <w:tcW w:w="567" w:type="dxa"/>
          </w:tcPr>
          <w:p w14:paraId="746E49E8">
            <w:pPr>
              <w:rPr>
                <w:rFonts w:ascii="宋体" w:hAnsi="宋体" w:cs="宋体"/>
                <w:kern w:val="0"/>
                <w:sz w:val="15"/>
                <w:szCs w:val="15"/>
              </w:rPr>
            </w:pPr>
            <w:r>
              <w:rPr>
                <w:rFonts w:hint="eastAsia" w:ascii="宋体" w:hAnsi="宋体" w:cs="宋体"/>
                <w:kern w:val="0"/>
                <w:sz w:val="15"/>
                <w:szCs w:val="15"/>
              </w:rPr>
              <w:t>18</w:t>
            </w:r>
          </w:p>
        </w:tc>
        <w:tc>
          <w:tcPr>
            <w:tcW w:w="567" w:type="dxa"/>
          </w:tcPr>
          <w:p w14:paraId="238E7063">
            <w:pPr>
              <w:rPr>
                <w:rFonts w:ascii="宋体" w:hAnsi="宋体" w:cs="宋体"/>
                <w:kern w:val="0"/>
                <w:sz w:val="15"/>
                <w:szCs w:val="15"/>
              </w:rPr>
            </w:pPr>
          </w:p>
        </w:tc>
        <w:tc>
          <w:tcPr>
            <w:tcW w:w="567" w:type="dxa"/>
          </w:tcPr>
          <w:p w14:paraId="363D8101">
            <w:pPr>
              <w:rPr>
                <w:rFonts w:ascii="宋体" w:hAnsi="宋体" w:cs="宋体"/>
                <w:kern w:val="0"/>
                <w:sz w:val="15"/>
                <w:szCs w:val="15"/>
              </w:rPr>
            </w:pPr>
            <w:r>
              <w:rPr>
                <w:rFonts w:hint="eastAsia" w:ascii="宋体" w:hAnsi="宋体" w:cs="宋体"/>
                <w:kern w:val="0"/>
                <w:sz w:val="15"/>
                <w:szCs w:val="15"/>
              </w:rPr>
              <w:t>1</w:t>
            </w:r>
          </w:p>
        </w:tc>
        <w:tc>
          <w:tcPr>
            <w:tcW w:w="476" w:type="dxa"/>
          </w:tcPr>
          <w:p w14:paraId="7A44F76E">
            <w:pPr>
              <w:rPr>
                <w:rFonts w:ascii="宋体" w:hAnsi="宋体" w:cs="宋体"/>
                <w:kern w:val="0"/>
                <w:sz w:val="15"/>
                <w:szCs w:val="15"/>
              </w:rPr>
            </w:pPr>
          </w:p>
        </w:tc>
        <w:tc>
          <w:tcPr>
            <w:tcW w:w="386" w:type="dxa"/>
          </w:tcPr>
          <w:p w14:paraId="126C7509">
            <w:pPr>
              <w:rPr>
                <w:rFonts w:ascii="宋体" w:hAnsi="宋体" w:cs="宋体"/>
                <w:kern w:val="0"/>
                <w:sz w:val="15"/>
                <w:szCs w:val="15"/>
              </w:rPr>
            </w:pPr>
            <w:r>
              <w:rPr>
                <w:rFonts w:ascii="宋体" w:hAnsi="宋体" w:cs="宋体"/>
                <w:kern w:val="0"/>
                <w:sz w:val="15"/>
                <w:szCs w:val="15"/>
              </w:rPr>
              <w:t>√</w:t>
            </w:r>
          </w:p>
        </w:tc>
        <w:tc>
          <w:tcPr>
            <w:tcW w:w="554" w:type="dxa"/>
          </w:tcPr>
          <w:p w14:paraId="2C25B40E">
            <w:pPr>
              <w:widowControl/>
              <w:rPr>
                <w:rFonts w:ascii="宋体" w:hAnsi="宋体" w:cs="宋体"/>
                <w:kern w:val="0"/>
                <w:sz w:val="15"/>
                <w:szCs w:val="15"/>
              </w:rPr>
            </w:pPr>
          </w:p>
        </w:tc>
        <w:tc>
          <w:tcPr>
            <w:tcW w:w="519" w:type="dxa"/>
          </w:tcPr>
          <w:p w14:paraId="7543A97B">
            <w:pPr>
              <w:widowControl/>
              <w:rPr>
                <w:rFonts w:ascii="宋体" w:hAnsi="宋体" w:cs="宋体"/>
                <w:kern w:val="0"/>
                <w:sz w:val="15"/>
                <w:szCs w:val="15"/>
              </w:rPr>
            </w:pPr>
          </w:p>
        </w:tc>
        <w:tc>
          <w:tcPr>
            <w:tcW w:w="475" w:type="dxa"/>
          </w:tcPr>
          <w:p w14:paraId="513D8E3C">
            <w:pPr>
              <w:widowControl/>
              <w:rPr>
                <w:rFonts w:ascii="宋体" w:hAnsi="宋体" w:cs="宋体"/>
                <w:kern w:val="0"/>
                <w:sz w:val="15"/>
                <w:szCs w:val="15"/>
              </w:rPr>
            </w:pPr>
          </w:p>
        </w:tc>
        <w:tc>
          <w:tcPr>
            <w:tcW w:w="556" w:type="dxa"/>
          </w:tcPr>
          <w:p w14:paraId="01332DE0">
            <w:pPr>
              <w:widowControl/>
              <w:rPr>
                <w:rFonts w:ascii="宋体" w:hAnsi="宋体" w:cs="宋体"/>
                <w:kern w:val="0"/>
                <w:sz w:val="15"/>
                <w:szCs w:val="15"/>
              </w:rPr>
            </w:pPr>
            <w:r>
              <w:rPr>
                <w:rFonts w:hint="eastAsia" w:ascii="宋体" w:hAnsi="宋体" w:cs="宋体"/>
                <w:kern w:val="0"/>
                <w:sz w:val="15"/>
                <w:szCs w:val="15"/>
              </w:rPr>
              <w:t>讲座</w:t>
            </w:r>
          </w:p>
        </w:tc>
        <w:tc>
          <w:tcPr>
            <w:tcW w:w="578" w:type="dxa"/>
            <w:gridSpan w:val="2"/>
          </w:tcPr>
          <w:p w14:paraId="28127DEE">
            <w:pPr>
              <w:widowControl/>
              <w:rPr>
                <w:rFonts w:ascii="宋体" w:hAnsi="宋体" w:cs="宋体"/>
                <w:kern w:val="0"/>
                <w:sz w:val="15"/>
                <w:szCs w:val="15"/>
              </w:rPr>
            </w:pPr>
          </w:p>
        </w:tc>
        <w:tc>
          <w:tcPr>
            <w:tcW w:w="567" w:type="dxa"/>
          </w:tcPr>
          <w:p w14:paraId="2912A19C">
            <w:pPr>
              <w:rPr>
                <w:rFonts w:ascii="宋体" w:hAnsi="宋体" w:cs="宋体"/>
                <w:kern w:val="0"/>
                <w:sz w:val="15"/>
                <w:szCs w:val="15"/>
              </w:rPr>
            </w:pPr>
          </w:p>
        </w:tc>
      </w:tr>
      <w:tr w14:paraId="4FBEA0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2" w:hRule="atLeast"/>
          <w:jc w:val="center"/>
        </w:trPr>
        <w:tc>
          <w:tcPr>
            <w:tcW w:w="515" w:type="dxa"/>
            <w:vMerge w:val="continue"/>
          </w:tcPr>
          <w:p w14:paraId="7405481D">
            <w:pPr>
              <w:rPr>
                <w:rFonts w:ascii="Times New Roman" w:hAnsi="Times New Roman" w:eastAsia="黑体" w:cs="Times New Roman"/>
                <w:b/>
                <w:bCs/>
                <w:kern w:val="44"/>
                <w:sz w:val="24"/>
                <w:szCs w:val="24"/>
              </w:rPr>
            </w:pPr>
          </w:p>
        </w:tc>
        <w:tc>
          <w:tcPr>
            <w:tcW w:w="449" w:type="dxa"/>
          </w:tcPr>
          <w:p w14:paraId="3A208539">
            <w:pPr>
              <w:widowControl/>
              <w:rPr>
                <w:rFonts w:ascii="宋体" w:hAnsi="宋体" w:cs="宋体"/>
                <w:kern w:val="0"/>
                <w:sz w:val="15"/>
                <w:szCs w:val="15"/>
              </w:rPr>
            </w:pPr>
            <w:r>
              <w:rPr>
                <w:rFonts w:hint="eastAsia" w:ascii="宋体" w:hAnsi="宋体" w:cs="宋体"/>
                <w:kern w:val="0"/>
                <w:sz w:val="15"/>
                <w:szCs w:val="15"/>
              </w:rPr>
              <w:t>13</w:t>
            </w:r>
          </w:p>
        </w:tc>
        <w:tc>
          <w:tcPr>
            <w:tcW w:w="426" w:type="dxa"/>
            <w:gridSpan w:val="2"/>
          </w:tcPr>
          <w:p w14:paraId="34701D62">
            <w:pPr>
              <w:rPr>
                <w:rFonts w:ascii="Times New Roman" w:hAnsi="Times New Roman" w:eastAsia="黑体" w:cs="Times New Roman"/>
                <w:b/>
                <w:bCs/>
                <w:kern w:val="44"/>
                <w:sz w:val="24"/>
                <w:szCs w:val="24"/>
              </w:rPr>
            </w:pPr>
          </w:p>
        </w:tc>
        <w:tc>
          <w:tcPr>
            <w:tcW w:w="1087" w:type="dxa"/>
            <w:gridSpan w:val="2"/>
          </w:tcPr>
          <w:p w14:paraId="0F88931D">
            <w:pPr>
              <w:widowControl/>
              <w:rPr>
                <w:rFonts w:ascii="宋体" w:hAnsi="宋体" w:cs="宋体"/>
                <w:kern w:val="0"/>
                <w:sz w:val="15"/>
                <w:szCs w:val="15"/>
              </w:rPr>
            </w:pPr>
            <w:r>
              <w:rPr>
                <w:rFonts w:hint="eastAsia" w:ascii="宋体" w:hAnsi="宋体" w:cs="宋体"/>
                <w:kern w:val="0"/>
                <w:sz w:val="15"/>
                <w:szCs w:val="15"/>
              </w:rPr>
              <w:t>普通话</w:t>
            </w:r>
          </w:p>
        </w:tc>
        <w:tc>
          <w:tcPr>
            <w:tcW w:w="608" w:type="dxa"/>
          </w:tcPr>
          <w:p w14:paraId="0510BC39">
            <w:pPr>
              <w:rPr>
                <w:rFonts w:ascii="宋体" w:hAnsi="宋体" w:cs="宋体"/>
                <w:kern w:val="0"/>
                <w:sz w:val="15"/>
                <w:szCs w:val="15"/>
              </w:rPr>
            </w:pPr>
            <w:r>
              <w:rPr>
                <w:rFonts w:hint="eastAsia" w:ascii="宋体" w:hAnsi="宋体" w:cs="宋体"/>
                <w:kern w:val="0"/>
                <w:sz w:val="15"/>
                <w:szCs w:val="15"/>
              </w:rPr>
              <w:t>36</w:t>
            </w:r>
          </w:p>
        </w:tc>
        <w:tc>
          <w:tcPr>
            <w:tcW w:w="567" w:type="dxa"/>
          </w:tcPr>
          <w:p w14:paraId="48D80745">
            <w:pPr>
              <w:rPr>
                <w:rFonts w:ascii="宋体" w:hAnsi="宋体" w:cs="宋体"/>
                <w:kern w:val="0"/>
                <w:sz w:val="15"/>
                <w:szCs w:val="15"/>
              </w:rPr>
            </w:pPr>
            <w:r>
              <w:rPr>
                <w:rFonts w:hint="eastAsia" w:ascii="宋体" w:hAnsi="宋体" w:cs="宋体"/>
                <w:kern w:val="0"/>
                <w:sz w:val="15"/>
                <w:szCs w:val="15"/>
              </w:rPr>
              <w:t>18</w:t>
            </w:r>
          </w:p>
        </w:tc>
        <w:tc>
          <w:tcPr>
            <w:tcW w:w="567" w:type="dxa"/>
          </w:tcPr>
          <w:p w14:paraId="27DA62DA">
            <w:pPr>
              <w:rPr>
                <w:rFonts w:ascii="宋体" w:hAnsi="宋体" w:cs="宋体"/>
                <w:kern w:val="0"/>
                <w:sz w:val="15"/>
                <w:szCs w:val="15"/>
              </w:rPr>
            </w:pPr>
            <w:r>
              <w:rPr>
                <w:rFonts w:hint="eastAsia" w:ascii="宋体" w:hAnsi="宋体" w:cs="宋体"/>
                <w:kern w:val="0"/>
                <w:sz w:val="15"/>
                <w:szCs w:val="15"/>
              </w:rPr>
              <w:t>18</w:t>
            </w:r>
          </w:p>
        </w:tc>
        <w:tc>
          <w:tcPr>
            <w:tcW w:w="567" w:type="dxa"/>
          </w:tcPr>
          <w:p w14:paraId="6F917CF7">
            <w:pPr>
              <w:rPr>
                <w:rFonts w:ascii="宋体" w:hAnsi="宋体" w:cs="宋体"/>
                <w:kern w:val="0"/>
                <w:sz w:val="15"/>
                <w:szCs w:val="15"/>
              </w:rPr>
            </w:pPr>
            <w:r>
              <w:rPr>
                <w:rFonts w:hint="eastAsia" w:ascii="宋体" w:hAnsi="宋体" w:cs="宋体"/>
                <w:kern w:val="0"/>
                <w:sz w:val="15"/>
                <w:szCs w:val="15"/>
              </w:rPr>
              <w:t>2</w:t>
            </w:r>
          </w:p>
        </w:tc>
        <w:tc>
          <w:tcPr>
            <w:tcW w:w="476" w:type="dxa"/>
          </w:tcPr>
          <w:p w14:paraId="355FC4F0">
            <w:pPr>
              <w:rPr>
                <w:rFonts w:ascii="宋体" w:hAnsi="宋体" w:cs="宋体"/>
                <w:kern w:val="0"/>
                <w:sz w:val="15"/>
                <w:szCs w:val="15"/>
              </w:rPr>
            </w:pPr>
          </w:p>
        </w:tc>
        <w:tc>
          <w:tcPr>
            <w:tcW w:w="386" w:type="dxa"/>
          </w:tcPr>
          <w:p w14:paraId="744AD253">
            <w:pPr>
              <w:rPr>
                <w:rFonts w:ascii="宋体" w:hAnsi="宋体" w:cs="宋体"/>
                <w:kern w:val="0"/>
                <w:sz w:val="15"/>
                <w:szCs w:val="15"/>
              </w:rPr>
            </w:pPr>
            <w:r>
              <w:rPr>
                <w:rFonts w:ascii="宋体" w:hAnsi="宋体" w:cs="宋体"/>
                <w:kern w:val="0"/>
                <w:sz w:val="15"/>
                <w:szCs w:val="15"/>
              </w:rPr>
              <w:t>√</w:t>
            </w:r>
          </w:p>
        </w:tc>
        <w:tc>
          <w:tcPr>
            <w:tcW w:w="554" w:type="dxa"/>
          </w:tcPr>
          <w:p w14:paraId="2414CCD9">
            <w:pPr>
              <w:rPr>
                <w:rFonts w:ascii="宋体" w:hAnsi="宋体" w:cs="宋体"/>
                <w:kern w:val="0"/>
                <w:sz w:val="15"/>
                <w:szCs w:val="15"/>
              </w:rPr>
            </w:pPr>
            <w:r>
              <w:rPr>
                <w:rFonts w:hint="eastAsia" w:ascii="宋体" w:hAnsi="宋体" w:cs="宋体"/>
                <w:kern w:val="0"/>
                <w:sz w:val="15"/>
                <w:szCs w:val="15"/>
              </w:rPr>
              <w:t>2</w:t>
            </w:r>
          </w:p>
        </w:tc>
        <w:tc>
          <w:tcPr>
            <w:tcW w:w="519" w:type="dxa"/>
          </w:tcPr>
          <w:p w14:paraId="2F6E7AEA">
            <w:pPr>
              <w:rPr>
                <w:rFonts w:ascii="宋体" w:hAnsi="宋体" w:cs="宋体"/>
                <w:kern w:val="0"/>
                <w:sz w:val="15"/>
                <w:szCs w:val="15"/>
              </w:rPr>
            </w:pPr>
          </w:p>
        </w:tc>
        <w:tc>
          <w:tcPr>
            <w:tcW w:w="475" w:type="dxa"/>
          </w:tcPr>
          <w:p w14:paraId="7E62C4C0">
            <w:pPr>
              <w:rPr>
                <w:rFonts w:ascii="宋体" w:hAnsi="宋体" w:cs="宋体"/>
                <w:kern w:val="0"/>
                <w:sz w:val="15"/>
                <w:szCs w:val="15"/>
              </w:rPr>
            </w:pPr>
          </w:p>
        </w:tc>
        <w:tc>
          <w:tcPr>
            <w:tcW w:w="556" w:type="dxa"/>
          </w:tcPr>
          <w:p w14:paraId="37D45009">
            <w:pPr>
              <w:rPr>
                <w:rFonts w:ascii="宋体" w:hAnsi="宋体" w:cs="宋体"/>
                <w:kern w:val="0"/>
                <w:sz w:val="15"/>
                <w:szCs w:val="15"/>
              </w:rPr>
            </w:pPr>
          </w:p>
        </w:tc>
        <w:tc>
          <w:tcPr>
            <w:tcW w:w="578" w:type="dxa"/>
            <w:gridSpan w:val="2"/>
          </w:tcPr>
          <w:p w14:paraId="38635493">
            <w:pPr>
              <w:rPr>
                <w:rFonts w:ascii="宋体" w:hAnsi="宋体" w:cs="宋体"/>
                <w:kern w:val="0"/>
                <w:sz w:val="15"/>
                <w:szCs w:val="15"/>
              </w:rPr>
            </w:pPr>
          </w:p>
        </w:tc>
        <w:tc>
          <w:tcPr>
            <w:tcW w:w="567" w:type="dxa"/>
          </w:tcPr>
          <w:p w14:paraId="26BE417C">
            <w:pPr>
              <w:rPr>
                <w:rFonts w:ascii="宋体" w:hAnsi="宋体" w:cs="宋体"/>
                <w:kern w:val="0"/>
                <w:sz w:val="15"/>
                <w:szCs w:val="15"/>
              </w:rPr>
            </w:pPr>
          </w:p>
        </w:tc>
      </w:tr>
      <w:tr w14:paraId="72FB30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5" w:type="dxa"/>
            <w:vMerge w:val="continue"/>
          </w:tcPr>
          <w:p w14:paraId="3CA44FAA">
            <w:pPr>
              <w:rPr>
                <w:rFonts w:ascii="Times New Roman" w:hAnsi="Times New Roman" w:eastAsia="黑体" w:cs="Times New Roman"/>
                <w:b/>
                <w:bCs/>
                <w:kern w:val="44"/>
                <w:sz w:val="24"/>
                <w:szCs w:val="24"/>
              </w:rPr>
            </w:pPr>
          </w:p>
        </w:tc>
        <w:tc>
          <w:tcPr>
            <w:tcW w:w="449" w:type="dxa"/>
          </w:tcPr>
          <w:p w14:paraId="3809F01C">
            <w:pPr>
              <w:widowControl/>
              <w:rPr>
                <w:rFonts w:ascii="宋体" w:hAnsi="宋体" w:cs="宋体"/>
                <w:kern w:val="0"/>
                <w:sz w:val="15"/>
                <w:szCs w:val="15"/>
              </w:rPr>
            </w:pPr>
            <w:r>
              <w:rPr>
                <w:rFonts w:hint="eastAsia" w:ascii="宋体" w:hAnsi="宋体" w:cs="宋体"/>
                <w:kern w:val="0"/>
                <w:sz w:val="15"/>
                <w:szCs w:val="15"/>
              </w:rPr>
              <w:t>14</w:t>
            </w:r>
          </w:p>
        </w:tc>
        <w:tc>
          <w:tcPr>
            <w:tcW w:w="426" w:type="dxa"/>
            <w:gridSpan w:val="2"/>
          </w:tcPr>
          <w:p w14:paraId="7246971E">
            <w:pPr>
              <w:rPr>
                <w:rFonts w:ascii="Times New Roman" w:hAnsi="Times New Roman" w:eastAsia="黑体" w:cs="Times New Roman"/>
                <w:b/>
                <w:bCs/>
                <w:kern w:val="44"/>
                <w:sz w:val="24"/>
                <w:szCs w:val="24"/>
              </w:rPr>
            </w:pPr>
          </w:p>
        </w:tc>
        <w:tc>
          <w:tcPr>
            <w:tcW w:w="1087" w:type="dxa"/>
            <w:gridSpan w:val="2"/>
          </w:tcPr>
          <w:p w14:paraId="4BBD2506">
            <w:pPr>
              <w:widowControl/>
              <w:rPr>
                <w:rFonts w:ascii="宋体" w:hAnsi="宋体" w:cs="宋体"/>
                <w:kern w:val="0"/>
                <w:sz w:val="15"/>
                <w:szCs w:val="15"/>
              </w:rPr>
            </w:pPr>
            <w:r>
              <w:rPr>
                <w:rFonts w:hint="eastAsia" w:ascii="宋体" w:hAnsi="宋体" w:cs="宋体"/>
                <w:kern w:val="0"/>
                <w:sz w:val="15"/>
                <w:szCs w:val="15"/>
              </w:rPr>
              <w:t>影视鉴赏</w:t>
            </w:r>
          </w:p>
        </w:tc>
        <w:tc>
          <w:tcPr>
            <w:tcW w:w="608" w:type="dxa"/>
          </w:tcPr>
          <w:p w14:paraId="03F3CCFF">
            <w:pPr>
              <w:rPr>
                <w:rFonts w:ascii="宋体" w:hAnsi="宋体" w:cs="宋体"/>
                <w:kern w:val="0"/>
                <w:sz w:val="15"/>
                <w:szCs w:val="15"/>
              </w:rPr>
            </w:pPr>
            <w:r>
              <w:rPr>
                <w:rFonts w:hint="eastAsia" w:ascii="宋体" w:hAnsi="宋体" w:cs="宋体"/>
                <w:kern w:val="0"/>
                <w:sz w:val="15"/>
                <w:szCs w:val="15"/>
              </w:rPr>
              <w:t>36</w:t>
            </w:r>
          </w:p>
        </w:tc>
        <w:tc>
          <w:tcPr>
            <w:tcW w:w="567" w:type="dxa"/>
          </w:tcPr>
          <w:p w14:paraId="0534303D">
            <w:pPr>
              <w:rPr>
                <w:rFonts w:ascii="宋体" w:hAnsi="宋体" w:cs="宋体"/>
                <w:kern w:val="0"/>
                <w:sz w:val="15"/>
                <w:szCs w:val="15"/>
              </w:rPr>
            </w:pPr>
            <w:r>
              <w:rPr>
                <w:rFonts w:hint="eastAsia" w:ascii="宋体" w:hAnsi="宋体" w:cs="宋体"/>
                <w:kern w:val="0"/>
                <w:sz w:val="15"/>
                <w:szCs w:val="15"/>
              </w:rPr>
              <w:t>18</w:t>
            </w:r>
          </w:p>
        </w:tc>
        <w:tc>
          <w:tcPr>
            <w:tcW w:w="567" w:type="dxa"/>
          </w:tcPr>
          <w:p w14:paraId="38C3EF98">
            <w:pPr>
              <w:rPr>
                <w:rFonts w:ascii="宋体" w:hAnsi="宋体" w:cs="宋体"/>
                <w:kern w:val="0"/>
                <w:sz w:val="15"/>
                <w:szCs w:val="15"/>
              </w:rPr>
            </w:pPr>
            <w:r>
              <w:rPr>
                <w:rFonts w:hint="eastAsia" w:ascii="宋体" w:hAnsi="宋体" w:cs="宋体"/>
                <w:kern w:val="0"/>
                <w:sz w:val="15"/>
                <w:szCs w:val="15"/>
              </w:rPr>
              <w:t>18</w:t>
            </w:r>
          </w:p>
        </w:tc>
        <w:tc>
          <w:tcPr>
            <w:tcW w:w="567" w:type="dxa"/>
          </w:tcPr>
          <w:p w14:paraId="0C17EBBB">
            <w:pPr>
              <w:rPr>
                <w:rFonts w:ascii="宋体" w:hAnsi="宋体" w:cs="宋体"/>
                <w:kern w:val="0"/>
                <w:sz w:val="15"/>
                <w:szCs w:val="15"/>
              </w:rPr>
            </w:pPr>
            <w:r>
              <w:rPr>
                <w:rFonts w:hint="eastAsia" w:ascii="宋体" w:hAnsi="宋体" w:cs="宋体"/>
                <w:kern w:val="0"/>
                <w:sz w:val="15"/>
                <w:szCs w:val="15"/>
              </w:rPr>
              <w:t>2</w:t>
            </w:r>
          </w:p>
        </w:tc>
        <w:tc>
          <w:tcPr>
            <w:tcW w:w="476" w:type="dxa"/>
          </w:tcPr>
          <w:p w14:paraId="6EFFC736">
            <w:pPr>
              <w:rPr>
                <w:rFonts w:ascii="宋体" w:hAnsi="宋体" w:cs="宋体"/>
                <w:kern w:val="0"/>
                <w:sz w:val="15"/>
                <w:szCs w:val="15"/>
              </w:rPr>
            </w:pPr>
          </w:p>
        </w:tc>
        <w:tc>
          <w:tcPr>
            <w:tcW w:w="386" w:type="dxa"/>
          </w:tcPr>
          <w:p w14:paraId="5747B114">
            <w:pPr>
              <w:rPr>
                <w:rFonts w:ascii="宋体" w:hAnsi="宋体" w:cs="宋体"/>
                <w:kern w:val="0"/>
                <w:sz w:val="15"/>
                <w:szCs w:val="15"/>
              </w:rPr>
            </w:pPr>
            <w:r>
              <w:rPr>
                <w:rFonts w:ascii="宋体" w:hAnsi="宋体" w:cs="宋体"/>
                <w:kern w:val="0"/>
                <w:sz w:val="15"/>
                <w:szCs w:val="15"/>
              </w:rPr>
              <w:t>√</w:t>
            </w:r>
          </w:p>
        </w:tc>
        <w:tc>
          <w:tcPr>
            <w:tcW w:w="554" w:type="dxa"/>
          </w:tcPr>
          <w:p w14:paraId="2EB1EDE1">
            <w:pPr>
              <w:rPr>
                <w:rFonts w:ascii="宋体" w:hAnsi="宋体" w:cs="宋体"/>
                <w:kern w:val="0"/>
                <w:sz w:val="15"/>
                <w:szCs w:val="15"/>
              </w:rPr>
            </w:pPr>
          </w:p>
        </w:tc>
        <w:tc>
          <w:tcPr>
            <w:tcW w:w="519" w:type="dxa"/>
          </w:tcPr>
          <w:p w14:paraId="75D7BA3D">
            <w:pPr>
              <w:rPr>
                <w:rFonts w:ascii="宋体" w:hAnsi="宋体" w:cs="宋体"/>
                <w:kern w:val="0"/>
                <w:sz w:val="15"/>
                <w:szCs w:val="15"/>
              </w:rPr>
            </w:pPr>
          </w:p>
        </w:tc>
        <w:tc>
          <w:tcPr>
            <w:tcW w:w="475" w:type="dxa"/>
          </w:tcPr>
          <w:p w14:paraId="168208E3">
            <w:pPr>
              <w:rPr>
                <w:rFonts w:ascii="宋体" w:hAnsi="宋体" w:cs="宋体"/>
                <w:kern w:val="0"/>
                <w:sz w:val="15"/>
                <w:szCs w:val="15"/>
              </w:rPr>
            </w:pPr>
          </w:p>
        </w:tc>
        <w:tc>
          <w:tcPr>
            <w:tcW w:w="556" w:type="dxa"/>
          </w:tcPr>
          <w:p w14:paraId="25C45281">
            <w:pPr>
              <w:rPr>
                <w:rFonts w:ascii="宋体" w:hAnsi="宋体" w:cs="宋体"/>
                <w:kern w:val="0"/>
                <w:sz w:val="15"/>
                <w:szCs w:val="15"/>
              </w:rPr>
            </w:pPr>
            <w:r>
              <w:rPr>
                <w:rFonts w:hint="eastAsia" w:ascii="宋体" w:hAnsi="宋体" w:cs="宋体"/>
                <w:kern w:val="0"/>
                <w:sz w:val="15"/>
                <w:szCs w:val="15"/>
              </w:rPr>
              <w:t>2</w:t>
            </w:r>
          </w:p>
        </w:tc>
        <w:tc>
          <w:tcPr>
            <w:tcW w:w="578" w:type="dxa"/>
            <w:gridSpan w:val="2"/>
          </w:tcPr>
          <w:p w14:paraId="53820E45">
            <w:pPr>
              <w:rPr>
                <w:rFonts w:ascii="宋体" w:hAnsi="宋体" w:cs="宋体"/>
                <w:kern w:val="0"/>
                <w:sz w:val="15"/>
                <w:szCs w:val="15"/>
              </w:rPr>
            </w:pPr>
          </w:p>
        </w:tc>
        <w:tc>
          <w:tcPr>
            <w:tcW w:w="567" w:type="dxa"/>
          </w:tcPr>
          <w:p w14:paraId="5685CABF">
            <w:pPr>
              <w:rPr>
                <w:rFonts w:ascii="宋体" w:hAnsi="宋体" w:cs="宋体"/>
                <w:kern w:val="0"/>
                <w:sz w:val="15"/>
                <w:szCs w:val="15"/>
              </w:rPr>
            </w:pPr>
          </w:p>
        </w:tc>
      </w:tr>
      <w:tr w14:paraId="3A4B83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5" w:type="dxa"/>
            <w:vMerge w:val="continue"/>
          </w:tcPr>
          <w:p w14:paraId="15592DB2">
            <w:pPr>
              <w:rPr>
                <w:rFonts w:ascii="Times New Roman" w:hAnsi="Times New Roman" w:eastAsia="黑体" w:cs="Times New Roman"/>
                <w:b/>
                <w:bCs/>
                <w:kern w:val="44"/>
                <w:sz w:val="24"/>
                <w:szCs w:val="24"/>
              </w:rPr>
            </w:pPr>
          </w:p>
        </w:tc>
        <w:tc>
          <w:tcPr>
            <w:tcW w:w="449" w:type="dxa"/>
          </w:tcPr>
          <w:p w14:paraId="4BB90A15">
            <w:pPr>
              <w:widowControl/>
              <w:rPr>
                <w:rFonts w:ascii="宋体" w:hAnsi="宋体" w:cs="宋体"/>
                <w:kern w:val="0"/>
                <w:sz w:val="15"/>
                <w:szCs w:val="15"/>
              </w:rPr>
            </w:pPr>
            <w:r>
              <w:rPr>
                <w:rFonts w:hint="eastAsia" w:ascii="宋体" w:hAnsi="宋体" w:cs="宋体"/>
                <w:kern w:val="0"/>
                <w:sz w:val="15"/>
                <w:szCs w:val="15"/>
              </w:rPr>
              <w:t>15</w:t>
            </w:r>
          </w:p>
        </w:tc>
        <w:tc>
          <w:tcPr>
            <w:tcW w:w="426" w:type="dxa"/>
            <w:gridSpan w:val="2"/>
          </w:tcPr>
          <w:p w14:paraId="311EB9A1">
            <w:pPr>
              <w:rPr>
                <w:rFonts w:ascii="宋体" w:hAnsi="宋体" w:cs="宋体"/>
                <w:kern w:val="0"/>
                <w:sz w:val="15"/>
                <w:szCs w:val="15"/>
              </w:rPr>
            </w:pPr>
          </w:p>
        </w:tc>
        <w:tc>
          <w:tcPr>
            <w:tcW w:w="1087" w:type="dxa"/>
            <w:gridSpan w:val="2"/>
          </w:tcPr>
          <w:p w14:paraId="450D63E0">
            <w:pPr>
              <w:widowControl/>
              <w:rPr>
                <w:rFonts w:ascii="宋体" w:hAnsi="宋体" w:cs="宋体"/>
                <w:kern w:val="0"/>
                <w:sz w:val="15"/>
                <w:szCs w:val="15"/>
              </w:rPr>
            </w:pPr>
            <w:r>
              <w:rPr>
                <w:rFonts w:hint="eastAsia" w:ascii="宋体" w:hAnsi="宋体" w:cs="宋体"/>
                <w:kern w:val="0"/>
                <w:sz w:val="15"/>
                <w:szCs w:val="15"/>
              </w:rPr>
              <w:t>中华优秀传统文化</w:t>
            </w:r>
          </w:p>
        </w:tc>
        <w:tc>
          <w:tcPr>
            <w:tcW w:w="608" w:type="dxa"/>
          </w:tcPr>
          <w:p w14:paraId="01276A6D">
            <w:pPr>
              <w:rPr>
                <w:rFonts w:ascii="宋体" w:hAnsi="宋体" w:cs="宋体"/>
                <w:kern w:val="0"/>
                <w:sz w:val="15"/>
                <w:szCs w:val="15"/>
              </w:rPr>
            </w:pPr>
            <w:r>
              <w:rPr>
                <w:rFonts w:hint="eastAsia" w:ascii="宋体" w:hAnsi="宋体" w:cs="宋体"/>
                <w:kern w:val="0"/>
                <w:sz w:val="15"/>
                <w:szCs w:val="15"/>
              </w:rPr>
              <w:t>36</w:t>
            </w:r>
          </w:p>
        </w:tc>
        <w:tc>
          <w:tcPr>
            <w:tcW w:w="567" w:type="dxa"/>
          </w:tcPr>
          <w:p w14:paraId="697483AE">
            <w:pPr>
              <w:rPr>
                <w:rFonts w:ascii="宋体" w:hAnsi="宋体" w:cs="宋体"/>
                <w:kern w:val="0"/>
                <w:sz w:val="15"/>
                <w:szCs w:val="15"/>
              </w:rPr>
            </w:pPr>
            <w:r>
              <w:rPr>
                <w:rFonts w:hint="eastAsia" w:ascii="宋体" w:hAnsi="宋体" w:cs="宋体"/>
                <w:kern w:val="0"/>
                <w:sz w:val="15"/>
                <w:szCs w:val="15"/>
              </w:rPr>
              <w:t>18</w:t>
            </w:r>
          </w:p>
        </w:tc>
        <w:tc>
          <w:tcPr>
            <w:tcW w:w="567" w:type="dxa"/>
          </w:tcPr>
          <w:p w14:paraId="06D015FA">
            <w:pPr>
              <w:rPr>
                <w:rFonts w:ascii="宋体" w:hAnsi="宋体" w:cs="宋体"/>
                <w:kern w:val="0"/>
                <w:sz w:val="15"/>
                <w:szCs w:val="15"/>
              </w:rPr>
            </w:pPr>
            <w:r>
              <w:rPr>
                <w:rFonts w:hint="eastAsia" w:ascii="宋体" w:hAnsi="宋体" w:cs="宋体"/>
                <w:kern w:val="0"/>
                <w:sz w:val="15"/>
                <w:szCs w:val="15"/>
              </w:rPr>
              <w:t>18</w:t>
            </w:r>
          </w:p>
        </w:tc>
        <w:tc>
          <w:tcPr>
            <w:tcW w:w="567" w:type="dxa"/>
          </w:tcPr>
          <w:p w14:paraId="71B14A5B">
            <w:pPr>
              <w:rPr>
                <w:rFonts w:ascii="宋体" w:hAnsi="宋体" w:cs="宋体"/>
                <w:kern w:val="0"/>
                <w:sz w:val="15"/>
                <w:szCs w:val="15"/>
              </w:rPr>
            </w:pPr>
            <w:r>
              <w:rPr>
                <w:rFonts w:hint="eastAsia" w:ascii="宋体" w:hAnsi="宋体" w:cs="宋体"/>
                <w:kern w:val="0"/>
                <w:sz w:val="15"/>
                <w:szCs w:val="15"/>
              </w:rPr>
              <w:t>2</w:t>
            </w:r>
          </w:p>
        </w:tc>
        <w:tc>
          <w:tcPr>
            <w:tcW w:w="476" w:type="dxa"/>
          </w:tcPr>
          <w:p w14:paraId="57CD96BC">
            <w:pPr>
              <w:rPr>
                <w:rFonts w:ascii="宋体" w:hAnsi="宋体" w:cs="宋体"/>
                <w:kern w:val="0"/>
                <w:sz w:val="15"/>
                <w:szCs w:val="15"/>
              </w:rPr>
            </w:pPr>
          </w:p>
        </w:tc>
        <w:tc>
          <w:tcPr>
            <w:tcW w:w="386" w:type="dxa"/>
          </w:tcPr>
          <w:p w14:paraId="683BD287">
            <w:pPr>
              <w:rPr>
                <w:rFonts w:ascii="宋体" w:hAnsi="宋体" w:cs="宋体"/>
                <w:kern w:val="0"/>
                <w:sz w:val="15"/>
                <w:szCs w:val="15"/>
              </w:rPr>
            </w:pPr>
            <w:r>
              <w:rPr>
                <w:rFonts w:ascii="宋体" w:hAnsi="宋体" w:cs="宋体"/>
                <w:kern w:val="0"/>
                <w:sz w:val="15"/>
                <w:szCs w:val="15"/>
              </w:rPr>
              <w:t>√</w:t>
            </w:r>
          </w:p>
        </w:tc>
        <w:tc>
          <w:tcPr>
            <w:tcW w:w="554" w:type="dxa"/>
          </w:tcPr>
          <w:p w14:paraId="2CF854D3">
            <w:pPr>
              <w:rPr>
                <w:rFonts w:ascii="宋体" w:hAnsi="宋体" w:cs="宋体"/>
                <w:kern w:val="0"/>
                <w:sz w:val="15"/>
                <w:szCs w:val="15"/>
              </w:rPr>
            </w:pPr>
          </w:p>
        </w:tc>
        <w:tc>
          <w:tcPr>
            <w:tcW w:w="519" w:type="dxa"/>
          </w:tcPr>
          <w:p w14:paraId="1A14150C">
            <w:pPr>
              <w:rPr>
                <w:rFonts w:ascii="宋体" w:hAnsi="宋体" w:cs="宋体"/>
                <w:kern w:val="0"/>
                <w:sz w:val="15"/>
                <w:szCs w:val="15"/>
              </w:rPr>
            </w:pPr>
          </w:p>
        </w:tc>
        <w:tc>
          <w:tcPr>
            <w:tcW w:w="475" w:type="dxa"/>
          </w:tcPr>
          <w:p w14:paraId="2FE34F14">
            <w:pPr>
              <w:rPr>
                <w:rFonts w:ascii="宋体" w:hAnsi="宋体" w:cs="宋体"/>
                <w:kern w:val="0"/>
                <w:sz w:val="15"/>
                <w:szCs w:val="15"/>
              </w:rPr>
            </w:pPr>
          </w:p>
        </w:tc>
        <w:tc>
          <w:tcPr>
            <w:tcW w:w="556" w:type="dxa"/>
          </w:tcPr>
          <w:p w14:paraId="4167126D">
            <w:pPr>
              <w:rPr>
                <w:rFonts w:ascii="宋体" w:hAnsi="宋体" w:cs="宋体"/>
                <w:kern w:val="0"/>
                <w:sz w:val="15"/>
                <w:szCs w:val="15"/>
              </w:rPr>
            </w:pPr>
          </w:p>
        </w:tc>
        <w:tc>
          <w:tcPr>
            <w:tcW w:w="578" w:type="dxa"/>
            <w:gridSpan w:val="2"/>
          </w:tcPr>
          <w:p w14:paraId="22330D82">
            <w:pPr>
              <w:rPr>
                <w:rFonts w:ascii="宋体" w:hAnsi="宋体" w:cs="宋体"/>
                <w:kern w:val="0"/>
                <w:sz w:val="15"/>
                <w:szCs w:val="15"/>
              </w:rPr>
            </w:pPr>
          </w:p>
        </w:tc>
        <w:tc>
          <w:tcPr>
            <w:tcW w:w="567" w:type="dxa"/>
          </w:tcPr>
          <w:p w14:paraId="1FB4993B">
            <w:pPr>
              <w:rPr>
                <w:rFonts w:ascii="宋体" w:hAnsi="宋体" w:cs="宋体"/>
                <w:kern w:val="0"/>
                <w:sz w:val="15"/>
                <w:szCs w:val="15"/>
              </w:rPr>
            </w:pPr>
            <w:r>
              <w:rPr>
                <w:rFonts w:hint="eastAsia" w:ascii="宋体" w:hAnsi="宋体" w:cs="宋体"/>
                <w:kern w:val="0"/>
                <w:sz w:val="15"/>
                <w:szCs w:val="15"/>
              </w:rPr>
              <w:t>2</w:t>
            </w:r>
          </w:p>
        </w:tc>
      </w:tr>
      <w:tr w14:paraId="2D91DE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5" w:type="dxa"/>
            <w:vMerge w:val="continue"/>
          </w:tcPr>
          <w:p w14:paraId="31662FE3">
            <w:pPr>
              <w:rPr>
                <w:rFonts w:ascii="Times New Roman" w:hAnsi="Times New Roman" w:eastAsia="黑体" w:cs="Times New Roman"/>
                <w:b/>
                <w:bCs/>
                <w:kern w:val="44"/>
                <w:sz w:val="24"/>
                <w:szCs w:val="24"/>
              </w:rPr>
            </w:pPr>
          </w:p>
        </w:tc>
        <w:tc>
          <w:tcPr>
            <w:tcW w:w="449" w:type="dxa"/>
          </w:tcPr>
          <w:p w14:paraId="596AF49D">
            <w:pPr>
              <w:widowControl/>
              <w:rPr>
                <w:rFonts w:ascii="宋体" w:hAnsi="宋体" w:cs="宋体"/>
                <w:kern w:val="0"/>
                <w:sz w:val="15"/>
                <w:szCs w:val="15"/>
              </w:rPr>
            </w:pPr>
            <w:r>
              <w:rPr>
                <w:rFonts w:hint="eastAsia" w:ascii="宋体" w:hAnsi="宋体" w:cs="宋体"/>
                <w:kern w:val="0"/>
                <w:sz w:val="15"/>
                <w:szCs w:val="15"/>
              </w:rPr>
              <w:t>16</w:t>
            </w:r>
          </w:p>
        </w:tc>
        <w:tc>
          <w:tcPr>
            <w:tcW w:w="426" w:type="dxa"/>
            <w:gridSpan w:val="2"/>
          </w:tcPr>
          <w:p w14:paraId="003FAA1B">
            <w:pPr>
              <w:rPr>
                <w:rFonts w:ascii="宋体" w:hAnsi="宋体" w:cs="宋体"/>
                <w:kern w:val="0"/>
                <w:sz w:val="15"/>
                <w:szCs w:val="15"/>
              </w:rPr>
            </w:pPr>
          </w:p>
        </w:tc>
        <w:tc>
          <w:tcPr>
            <w:tcW w:w="1087" w:type="dxa"/>
            <w:gridSpan w:val="2"/>
          </w:tcPr>
          <w:p w14:paraId="2533EF23">
            <w:pPr>
              <w:widowControl/>
              <w:rPr>
                <w:rFonts w:ascii="宋体" w:hAnsi="宋体" w:cs="宋体"/>
                <w:kern w:val="0"/>
                <w:sz w:val="15"/>
                <w:szCs w:val="15"/>
              </w:rPr>
            </w:pPr>
            <w:r>
              <w:rPr>
                <w:rFonts w:hint="eastAsia" w:ascii="宋体" w:hAnsi="宋体" w:cs="宋体"/>
                <w:kern w:val="0"/>
                <w:sz w:val="15"/>
                <w:szCs w:val="15"/>
              </w:rPr>
              <w:t>军训</w:t>
            </w:r>
          </w:p>
        </w:tc>
        <w:tc>
          <w:tcPr>
            <w:tcW w:w="608" w:type="dxa"/>
          </w:tcPr>
          <w:p w14:paraId="0D54B09C">
            <w:pPr>
              <w:rPr>
                <w:rFonts w:ascii="宋体" w:hAnsi="宋体" w:cs="宋体"/>
                <w:kern w:val="0"/>
                <w:sz w:val="15"/>
                <w:szCs w:val="15"/>
              </w:rPr>
            </w:pPr>
            <w:r>
              <w:rPr>
                <w:rFonts w:hint="eastAsia" w:ascii="宋体" w:hAnsi="宋体" w:cs="宋体"/>
                <w:kern w:val="0"/>
                <w:sz w:val="15"/>
                <w:szCs w:val="15"/>
              </w:rPr>
              <w:t>112</w:t>
            </w:r>
          </w:p>
        </w:tc>
        <w:tc>
          <w:tcPr>
            <w:tcW w:w="567" w:type="dxa"/>
          </w:tcPr>
          <w:p w14:paraId="185EBF12">
            <w:pPr>
              <w:rPr>
                <w:rFonts w:ascii="宋体" w:hAnsi="宋体" w:cs="宋体"/>
                <w:kern w:val="0"/>
                <w:sz w:val="15"/>
                <w:szCs w:val="15"/>
              </w:rPr>
            </w:pPr>
          </w:p>
        </w:tc>
        <w:tc>
          <w:tcPr>
            <w:tcW w:w="567" w:type="dxa"/>
          </w:tcPr>
          <w:p w14:paraId="4FE39C17">
            <w:pPr>
              <w:rPr>
                <w:rFonts w:ascii="宋体" w:hAnsi="宋体" w:cs="宋体"/>
                <w:kern w:val="0"/>
                <w:sz w:val="15"/>
                <w:szCs w:val="15"/>
              </w:rPr>
            </w:pPr>
            <w:r>
              <w:rPr>
                <w:rFonts w:hint="eastAsia" w:ascii="宋体" w:hAnsi="宋体" w:cs="宋体"/>
                <w:kern w:val="0"/>
                <w:sz w:val="15"/>
                <w:szCs w:val="15"/>
              </w:rPr>
              <w:t>112</w:t>
            </w:r>
          </w:p>
        </w:tc>
        <w:tc>
          <w:tcPr>
            <w:tcW w:w="567" w:type="dxa"/>
          </w:tcPr>
          <w:p w14:paraId="758A84CF">
            <w:pPr>
              <w:rPr>
                <w:rFonts w:ascii="宋体" w:hAnsi="宋体" w:cs="宋体"/>
                <w:kern w:val="0"/>
                <w:sz w:val="15"/>
                <w:szCs w:val="15"/>
              </w:rPr>
            </w:pPr>
            <w:r>
              <w:rPr>
                <w:rFonts w:hint="eastAsia" w:ascii="宋体" w:hAnsi="宋体" w:cs="宋体"/>
                <w:kern w:val="0"/>
                <w:sz w:val="15"/>
                <w:szCs w:val="15"/>
              </w:rPr>
              <w:t>2</w:t>
            </w:r>
          </w:p>
        </w:tc>
        <w:tc>
          <w:tcPr>
            <w:tcW w:w="476" w:type="dxa"/>
          </w:tcPr>
          <w:p w14:paraId="4E0DDC72">
            <w:pPr>
              <w:rPr>
                <w:rFonts w:ascii="宋体" w:hAnsi="宋体" w:cs="宋体"/>
                <w:kern w:val="0"/>
                <w:sz w:val="15"/>
                <w:szCs w:val="15"/>
              </w:rPr>
            </w:pPr>
          </w:p>
        </w:tc>
        <w:tc>
          <w:tcPr>
            <w:tcW w:w="386" w:type="dxa"/>
          </w:tcPr>
          <w:p w14:paraId="2C2C48EC">
            <w:pPr>
              <w:rPr>
                <w:rFonts w:ascii="宋体" w:hAnsi="宋体" w:cs="宋体"/>
                <w:kern w:val="0"/>
                <w:sz w:val="15"/>
                <w:szCs w:val="15"/>
              </w:rPr>
            </w:pPr>
            <w:r>
              <w:rPr>
                <w:rFonts w:ascii="宋体" w:hAnsi="宋体" w:cs="宋体"/>
                <w:kern w:val="0"/>
                <w:sz w:val="15"/>
                <w:szCs w:val="15"/>
              </w:rPr>
              <w:t>√</w:t>
            </w:r>
          </w:p>
        </w:tc>
        <w:tc>
          <w:tcPr>
            <w:tcW w:w="554" w:type="dxa"/>
          </w:tcPr>
          <w:p w14:paraId="76953404">
            <w:pPr>
              <w:rPr>
                <w:rFonts w:ascii="宋体" w:hAnsi="宋体" w:cs="宋体"/>
                <w:kern w:val="0"/>
                <w:sz w:val="15"/>
                <w:szCs w:val="15"/>
              </w:rPr>
            </w:pPr>
            <w:r>
              <w:rPr>
                <w:rFonts w:hint="eastAsia" w:ascii="宋体" w:hAnsi="宋体" w:cs="宋体"/>
                <w:kern w:val="0"/>
                <w:sz w:val="15"/>
                <w:szCs w:val="15"/>
              </w:rPr>
              <w:t>2周</w:t>
            </w:r>
          </w:p>
        </w:tc>
        <w:tc>
          <w:tcPr>
            <w:tcW w:w="519" w:type="dxa"/>
          </w:tcPr>
          <w:p w14:paraId="17BBE337">
            <w:pPr>
              <w:rPr>
                <w:rFonts w:ascii="宋体" w:hAnsi="宋体" w:cs="宋体"/>
                <w:kern w:val="0"/>
                <w:sz w:val="15"/>
                <w:szCs w:val="15"/>
              </w:rPr>
            </w:pPr>
          </w:p>
        </w:tc>
        <w:tc>
          <w:tcPr>
            <w:tcW w:w="475" w:type="dxa"/>
          </w:tcPr>
          <w:p w14:paraId="2444667A">
            <w:pPr>
              <w:rPr>
                <w:rFonts w:ascii="宋体" w:hAnsi="宋体" w:cs="宋体"/>
                <w:kern w:val="0"/>
                <w:sz w:val="15"/>
                <w:szCs w:val="15"/>
              </w:rPr>
            </w:pPr>
          </w:p>
        </w:tc>
        <w:tc>
          <w:tcPr>
            <w:tcW w:w="556" w:type="dxa"/>
          </w:tcPr>
          <w:p w14:paraId="48A7013C">
            <w:pPr>
              <w:rPr>
                <w:rFonts w:ascii="宋体" w:hAnsi="宋体" w:cs="宋体"/>
                <w:kern w:val="0"/>
                <w:sz w:val="15"/>
                <w:szCs w:val="15"/>
              </w:rPr>
            </w:pPr>
          </w:p>
        </w:tc>
        <w:tc>
          <w:tcPr>
            <w:tcW w:w="578" w:type="dxa"/>
            <w:gridSpan w:val="2"/>
          </w:tcPr>
          <w:p w14:paraId="2CE92137">
            <w:pPr>
              <w:rPr>
                <w:rFonts w:ascii="宋体" w:hAnsi="宋体" w:cs="宋体"/>
                <w:kern w:val="0"/>
                <w:sz w:val="15"/>
                <w:szCs w:val="15"/>
              </w:rPr>
            </w:pPr>
          </w:p>
        </w:tc>
        <w:tc>
          <w:tcPr>
            <w:tcW w:w="567" w:type="dxa"/>
          </w:tcPr>
          <w:p w14:paraId="467FE6B5">
            <w:pPr>
              <w:rPr>
                <w:rFonts w:ascii="宋体" w:hAnsi="宋体" w:cs="宋体"/>
                <w:kern w:val="0"/>
                <w:sz w:val="15"/>
                <w:szCs w:val="15"/>
              </w:rPr>
            </w:pPr>
          </w:p>
        </w:tc>
      </w:tr>
      <w:tr w14:paraId="06BB25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5" w:type="dxa"/>
            <w:vMerge w:val="continue"/>
          </w:tcPr>
          <w:p w14:paraId="18C9E00B">
            <w:pPr>
              <w:rPr>
                <w:rFonts w:ascii="Times New Roman" w:hAnsi="Times New Roman" w:eastAsia="黑体" w:cs="Times New Roman"/>
                <w:b/>
                <w:bCs/>
                <w:kern w:val="44"/>
                <w:sz w:val="24"/>
                <w:szCs w:val="24"/>
              </w:rPr>
            </w:pPr>
          </w:p>
        </w:tc>
        <w:tc>
          <w:tcPr>
            <w:tcW w:w="449" w:type="dxa"/>
          </w:tcPr>
          <w:p w14:paraId="45CF9CAB">
            <w:pPr>
              <w:widowControl/>
              <w:rPr>
                <w:rFonts w:ascii="宋体" w:hAnsi="宋体" w:cs="宋体"/>
                <w:kern w:val="0"/>
                <w:sz w:val="15"/>
                <w:szCs w:val="15"/>
              </w:rPr>
            </w:pPr>
            <w:r>
              <w:rPr>
                <w:rFonts w:hint="eastAsia" w:ascii="宋体" w:hAnsi="宋体" w:cs="宋体"/>
                <w:kern w:val="0"/>
                <w:sz w:val="15"/>
                <w:szCs w:val="15"/>
              </w:rPr>
              <w:t>17</w:t>
            </w:r>
          </w:p>
        </w:tc>
        <w:tc>
          <w:tcPr>
            <w:tcW w:w="426" w:type="dxa"/>
            <w:gridSpan w:val="2"/>
          </w:tcPr>
          <w:p w14:paraId="76886876">
            <w:pPr>
              <w:rPr>
                <w:rFonts w:ascii="宋体" w:hAnsi="宋体" w:cs="宋体"/>
                <w:kern w:val="0"/>
                <w:sz w:val="15"/>
                <w:szCs w:val="15"/>
              </w:rPr>
            </w:pPr>
          </w:p>
        </w:tc>
        <w:tc>
          <w:tcPr>
            <w:tcW w:w="1087" w:type="dxa"/>
            <w:gridSpan w:val="2"/>
          </w:tcPr>
          <w:p w14:paraId="5D335CB6">
            <w:pPr>
              <w:widowControl/>
              <w:rPr>
                <w:rFonts w:ascii="宋体" w:hAnsi="宋体" w:cs="宋体"/>
                <w:kern w:val="0"/>
                <w:sz w:val="15"/>
                <w:szCs w:val="15"/>
              </w:rPr>
            </w:pPr>
            <w:r>
              <w:rPr>
                <w:rFonts w:hint="eastAsia" w:ascii="宋体" w:hAnsi="宋体" w:cs="宋体"/>
                <w:kern w:val="0"/>
                <w:sz w:val="15"/>
                <w:szCs w:val="15"/>
              </w:rPr>
              <w:t>军事理论</w:t>
            </w:r>
          </w:p>
        </w:tc>
        <w:tc>
          <w:tcPr>
            <w:tcW w:w="608" w:type="dxa"/>
          </w:tcPr>
          <w:p w14:paraId="53FAF626">
            <w:pPr>
              <w:rPr>
                <w:rFonts w:ascii="宋体" w:hAnsi="宋体" w:cs="宋体"/>
                <w:kern w:val="0"/>
                <w:sz w:val="15"/>
                <w:szCs w:val="15"/>
              </w:rPr>
            </w:pPr>
            <w:r>
              <w:rPr>
                <w:rFonts w:hint="eastAsia" w:ascii="宋体" w:hAnsi="宋体" w:cs="宋体"/>
                <w:kern w:val="0"/>
                <w:sz w:val="15"/>
                <w:szCs w:val="15"/>
              </w:rPr>
              <w:t>36</w:t>
            </w:r>
          </w:p>
        </w:tc>
        <w:tc>
          <w:tcPr>
            <w:tcW w:w="567" w:type="dxa"/>
          </w:tcPr>
          <w:p w14:paraId="733B8080">
            <w:pPr>
              <w:rPr>
                <w:rFonts w:ascii="宋体" w:hAnsi="宋体" w:cs="宋体"/>
                <w:kern w:val="0"/>
                <w:sz w:val="15"/>
                <w:szCs w:val="15"/>
              </w:rPr>
            </w:pPr>
            <w:r>
              <w:rPr>
                <w:rFonts w:hint="eastAsia" w:ascii="宋体" w:hAnsi="宋体" w:cs="宋体"/>
                <w:kern w:val="0"/>
                <w:sz w:val="15"/>
                <w:szCs w:val="15"/>
              </w:rPr>
              <w:t>36</w:t>
            </w:r>
          </w:p>
        </w:tc>
        <w:tc>
          <w:tcPr>
            <w:tcW w:w="567" w:type="dxa"/>
          </w:tcPr>
          <w:p w14:paraId="3EA818C9">
            <w:pPr>
              <w:rPr>
                <w:rFonts w:ascii="宋体" w:hAnsi="宋体" w:cs="宋体"/>
                <w:kern w:val="0"/>
                <w:sz w:val="15"/>
                <w:szCs w:val="15"/>
              </w:rPr>
            </w:pPr>
          </w:p>
        </w:tc>
        <w:tc>
          <w:tcPr>
            <w:tcW w:w="567" w:type="dxa"/>
          </w:tcPr>
          <w:p w14:paraId="0FD625B5">
            <w:pPr>
              <w:rPr>
                <w:rFonts w:ascii="宋体" w:hAnsi="宋体" w:cs="宋体"/>
                <w:kern w:val="0"/>
                <w:sz w:val="15"/>
                <w:szCs w:val="15"/>
              </w:rPr>
            </w:pPr>
            <w:r>
              <w:rPr>
                <w:rFonts w:hint="eastAsia" w:ascii="宋体" w:hAnsi="宋体" w:cs="宋体"/>
                <w:kern w:val="0"/>
                <w:sz w:val="15"/>
                <w:szCs w:val="15"/>
              </w:rPr>
              <w:t>2</w:t>
            </w:r>
          </w:p>
        </w:tc>
        <w:tc>
          <w:tcPr>
            <w:tcW w:w="476" w:type="dxa"/>
          </w:tcPr>
          <w:p w14:paraId="1E5E138D">
            <w:pPr>
              <w:rPr>
                <w:rFonts w:ascii="宋体" w:hAnsi="宋体" w:cs="宋体"/>
                <w:kern w:val="0"/>
                <w:sz w:val="15"/>
                <w:szCs w:val="15"/>
              </w:rPr>
            </w:pPr>
          </w:p>
        </w:tc>
        <w:tc>
          <w:tcPr>
            <w:tcW w:w="386" w:type="dxa"/>
          </w:tcPr>
          <w:p w14:paraId="1306F5E6">
            <w:pPr>
              <w:rPr>
                <w:rFonts w:ascii="宋体" w:hAnsi="宋体" w:cs="宋体"/>
                <w:kern w:val="0"/>
                <w:sz w:val="15"/>
                <w:szCs w:val="15"/>
              </w:rPr>
            </w:pPr>
            <w:r>
              <w:rPr>
                <w:rFonts w:ascii="宋体" w:hAnsi="宋体" w:cs="宋体"/>
                <w:kern w:val="0"/>
                <w:sz w:val="15"/>
                <w:szCs w:val="15"/>
              </w:rPr>
              <w:t>√</w:t>
            </w:r>
          </w:p>
        </w:tc>
        <w:tc>
          <w:tcPr>
            <w:tcW w:w="554" w:type="dxa"/>
          </w:tcPr>
          <w:p w14:paraId="77073454">
            <w:pPr>
              <w:rPr>
                <w:rFonts w:ascii="宋体" w:hAnsi="宋体" w:cs="宋体"/>
                <w:kern w:val="0"/>
                <w:sz w:val="15"/>
                <w:szCs w:val="15"/>
              </w:rPr>
            </w:pPr>
            <w:r>
              <w:rPr>
                <w:rFonts w:hint="eastAsia" w:ascii="宋体" w:hAnsi="宋体" w:cs="宋体"/>
                <w:kern w:val="0"/>
                <w:sz w:val="15"/>
                <w:szCs w:val="15"/>
              </w:rPr>
              <w:t>2</w:t>
            </w:r>
          </w:p>
        </w:tc>
        <w:tc>
          <w:tcPr>
            <w:tcW w:w="519" w:type="dxa"/>
          </w:tcPr>
          <w:p w14:paraId="638AC489">
            <w:pPr>
              <w:rPr>
                <w:rFonts w:ascii="宋体" w:hAnsi="宋体" w:cs="宋体"/>
                <w:kern w:val="0"/>
                <w:sz w:val="15"/>
                <w:szCs w:val="15"/>
              </w:rPr>
            </w:pPr>
          </w:p>
        </w:tc>
        <w:tc>
          <w:tcPr>
            <w:tcW w:w="475" w:type="dxa"/>
          </w:tcPr>
          <w:p w14:paraId="166AD9F7">
            <w:pPr>
              <w:rPr>
                <w:rFonts w:ascii="宋体" w:hAnsi="宋体" w:cs="宋体"/>
                <w:kern w:val="0"/>
                <w:sz w:val="15"/>
                <w:szCs w:val="15"/>
              </w:rPr>
            </w:pPr>
          </w:p>
        </w:tc>
        <w:tc>
          <w:tcPr>
            <w:tcW w:w="556" w:type="dxa"/>
          </w:tcPr>
          <w:p w14:paraId="387DCBCF">
            <w:pPr>
              <w:rPr>
                <w:rFonts w:ascii="宋体" w:hAnsi="宋体" w:cs="宋体"/>
                <w:kern w:val="0"/>
                <w:sz w:val="15"/>
                <w:szCs w:val="15"/>
              </w:rPr>
            </w:pPr>
          </w:p>
        </w:tc>
        <w:tc>
          <w:tcPr>
            <w:tcW w:w="578" w:type="dxa"/>
            <w:gridSpan w:val="2"/>
          </w:tcPr>
          <w:p w14:paraId="32A424A9">
            <w:pPr>
              <w:rPr>
                <w:rFonts w:ascii="宋体" w:hAnsi="宋体" w:cs="宋体"/>
                <w:kern w:val="0"/>
                <w:sz w:val="15"/>
                <w:szCs w:val="15"/>
              </w:rPr>
            </w:pPr>
          </w:p>
        </w:tc>
        <w:tc>
          <w:tcPr>
            <w:tcW w:w="567" w:type="dxa"/>
          </w:tcPr>
          <w:p w14:paraId="3C7ABFD4">
            <w:pPr>
              <w:rPr>
                <w:rFonts w:ascii="宋体" w:hAnsi="宋体" w:cs="宋体"/>
                <w:kern w:val="0"/>
                <w:sz w:val="15"/>
                <w:szCs w:val="15"/>
              </w:rPr>
            </w:pPr>
          </w:p>
        </w:tc>
      </w:tr>
      <w:tr w14:paraId="6BBBDE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5" w:type="dxa"/>
            <w:vMerge w:val="continue"/>
          </w:tcPr>
          <w:p w14:paraId="4FF9AE1E">
            <w:pPr>
              <w:rPr>
                <w:rFonts w:ascii="Times New Roman" w:hAnsi="Times New Roman" w:eastAsia="黑体" w:cs="Times New Roman"/>
                <w:b/>
                <w:bCs/>
                <w:kern w:val="44"/>
                <w:sz w:val="24"/>
                <w:szCs w:val="24"/>
              </w:rPr>
            </w:pPr>
          </w:p>
        </w:tc>
        <w:tc>
          <w:tcPr>
            <w:tcW w:w="449" w:type="dxa"/>
          </w:tcPr>
          <w:p w14:paraId="7BE08748">
            <w:pPr>
              <w:widowControl/>
              <w:rPr>
                <w:rFonts w:ascii="宋体" w:hAnsi="宋体" w:cs="宋体"/>
                <w:kern w:val="0"/>
                <w:sz w:val="15"/>
                <w:szCs w:val="15"/>
              </w:rPr>
            </w:pPr>
            <w:r>
              <w:rPr>
                <w:rFonts w:hint="eastAsia" w:ascii="宋体" w:hAnsi="宋体" w:cs="宋体"/>
                <w:kern w:val="0"/>
                <w:sz w:val="15"/>
                <w:szCs w:val="15"/>
              </w:rPr>
              <w:t>18</w:t>
            </w:r>
          </w:p>
        </w:tc>
        <w:tc>
          <w:tcPr>
            <w:tcW w:w="426" w:type="dxa"/>
            <w:gridSpan w:val="2"/>
          </w:tcPr>
          <w:p w14:paraId="5F8D79B4">
            <w:pPr>
              <w:rPr>
                <w:rFonts w:ascii="宋体" w:hAnsi="宋体" w:cs="宋体"/>
                <w:kern w:val="0"/>
                <w:sz w:val="15"/>
                <w:szCs w:val="15"/>
              </w:rPr>
            </w:pPr>
          </w:p>
        </w:tc>
        <w:tc>
          <w:tcPr>
            <w:tcW w:w="1087" w:type="dxa"/>
            <w:gridSpan w:val="2"/>
          </w:tcPr>
          <w:p w14:paraId="3AA495E0">
            <w:pPr>
              <w:widowControl/>
              <w:rPr>
                <w:rFonts w:ascii="宋体" w:hAnsi="宋体" w:cs="宋体"/>
                <w:kern w:val="0"/>
                <w:sz w:val="15"/>
                <w:szCs w:val="15"/>
              </w:rPr>
            </w:pPr>
            <w:r>
              <w:rPr>
                <w:rFonts w:hint="eastAsia" w:ascii="宋体" w:hAnsi="宋体" w:cs="宋体"/>
                <w:kern w:val="0"/>
                <w:sz w:val="15"/>
                <w:szCs w:val="15"/>
              </w:rPr>
              <w:t>劳动教育</w:t>
            </w:r>
          </w:p>
        </w:tc>
        <w:tc>
          <w:tcPr>
            <w:tcW w:w="608" w:type="dxa"/>
          </w:tcPr>
          <w:p w14:paraId="1FEB4A3A">
            <w:pPr>
              <w:spacing w:line="240" w:lineRule="exact"/>
              <w:rPr>
                <w:rFonts w:ascii="宋体" w:hAnsi="宋体" w:cs="宋体"/>
                <w:kern w:val="0"/>
                <w:sz w:val="15"/>
                <w:szCs w:val="15"/>
              </w:rPr>
            </w:pPr>
            <w:r>
              <w:rPr>
                <w:rFonts w:hint="eastAsia" w:ascii="宋体" w:hAnsi="宋体" w:cs="宋体"/>
                <w:kern w:val="0"/>
                <w:sz w:val="15"/>
                <w:szCs w:val="15"/>
              </w:rPr>
              <w:t>32</w:t>
            </w:r>
          </w:p>
        </w:tc>
        <w:tc>
          <w:tcPr>
            <w:tcW w:w="567" w:type="dxa"/>
          </w:tcPr>
          <w:p w14:paraId="2F7E6280">
            <w:pPr>
              <w:spacing w:line="240" w:lineRule="exact"/>
              <w:rPr>
                <w:rFonts w:ascii="宋体" w:hAnsi="宋体" w:cs="宋体"/>
                <w:kern w:val="0"/>
                <w:sz w:val="15"/>
                <w:szCs w:val="15"/>
              </w:rPr>
            </w:pPr>
          </w:p>
        </w:tc>
        <w:tc>
          <w:tcPr>
            <w:tcW w:w="567" w:type="dxa"/>
          </w:tcPr>
          <w:p w14:paraId="62058B2B">
            <w:pPr>
              <w:spacing w:line="240" w:lineRule="exact"/>
              <w:rPr>
                <w:rFonts w:ascii="宋体" w:hAnsi="宋体" w:cs="宋体"/>
                <w:kern w:val="0"/>
                <w:sz w:val="15"/>
                <w:szCs w:val="15"/>
              </w:rPr>
            </w:pPr>
            <w:r>
              <w:rPr>
                <w:rFonts w:hint="eastAsia" w:ascii="宋体" w:hAnsi="宋体" w:cs="宋体"/>
                <w:kern w:val="0"/>
                <w:sz w:val="15"/>
                <w:szCs w:val="15"/>
              </w:rPr>
              <w:t>32</w:t>
            </w:r>
          </w:p>
        </w:tc>
        <w:tc>
          <w:tcPr>
            <w:tcW w:w="567" w:type="dxa"/>
          </w:tcPr>
          <w:p w14:paraId="7AC6C09D">
            <w:pPr>
              <w:spacing w:line="240" w:lineRule="exact"/>
              <w:rPr>
                <w:rFonts w:ascii="宋体" w:hAnsi="宋体" w:cs="宋体"/>
                <w:kern w:val="0"/>
                <w:sz w:val="15"/>
                <w:szCs w:val="15"/>
              </w:rPr>
            </w:pPr>
            <w:r>
              <w:rPr>
                <w:rFonts w:hint="eastAsia" w:ascii="宋体" w:hAnsi="宋体" w:cs="宋体"/>
                <w:kern w:val="0"/>
                <w:sz w:val="15"/>
                <w:szCs w:val="15"/>
              </w:rPr>
              <w:t>1</w:t>
            </w:r>
          </w:p>
        </w:tc>
        <w:tc>
          <w:tcPr>
            <w:tcW w:w="476" w:type="dxa"/>
          </w:tcPr>
          <w:p w14:paraId="0B9BBA64">
            <w:pPr>
              <w:spacing w:line="240" w:lineRule="exact"/>
              <w:jc w:val="center"/>
              <w:rPr>
                <w:rFonts w:ascii="宋体" w:hAnsi="宋体" w:cs="宋体"/>
                <w:kern w:val="0"/>
                <w:sz w:val="15"/>
                <w:szCs w:val="15"/>
              </w:rPr>
            </w:pPr>
          </w:p>
        </w:tc>
        <w:tc>
          <w:tcPr>
            <w:tcW w:w="386" w:type="dxa"/>
          </w:tcPr>
          <w:p w14:paraId="1AC7FA88">
            <w:pPr>
              <w:spacing w:line="240" w:lineRule="exact"/>
              <w:rPr>
                <w:rFonts w:ascii="宋体" w:hAnsi="宋体" w:cs="宋体"/>
                <w:kern w:val="0"/>
                <w:sz w:val="15"/>
                <w:szCs w:val="15"/>
              </w:rPr>
            </w:pPr>
            <w:r>
              <w:rPr>
                <w:rFonts w:ascii="宋体" w:hAnsi="宋体" w:cs="宋体"/>
                <w:kern w:val="0"/>
                <w:sz w:val="15"/>
                <w:szCs w:val="15"/>
              </w:rPr>
              <w:t>√</w:t>
            </w:r>
          </w:p>
        </w:tc>
        <w:tc>
          <w:tcPr>
            <w:tcW w:w="554" w:type="dxa"/>
          </w:tcPr>
          <w:p w14:paraId="3F1655F5">
            <w:pPr>
              <w:widowControl/>
              <w:rPr>
                <w:rFonts w:ascii="宋体" w:hAnsi="宋体" w:cs="宋体"/>
                <w:kern w:val="0"/>
                <w:sz w:val="15"/>
                <w:szCs w:val="15"/>
              </w:rPr>
            </w:pPr>
            <w:r>
              <w:rPr>
                <w:rFonts w:hint="eastAsia" w:ascii="宋体" w:hAnsi="宋体" w:cs="宋体"/>
                <w:kern w:val="0"/>
                <w:sz w:val="15"/>
                <w:szCs w:val="15"/>
              </w:rPr>
              <w:t>2（4周）</w:t>
            </w:r>
          </w:p>
        </w:tc>
        <w:tc>
          <w:tcPr>
            <w:tcW w:w="519" w:type="dxa"/>
          </w:tcPr>
          <w:p w14:paraId="797E420E">
            <w:pPr>
              <w:widowControl/>
              <w:rPr>
                <w:rFonts w:ascii="宋体" w:hAnsi="宋体" w:cs="宋体"/>
                <w:kern w:val="0"/>
                <w:sz w:val="15"/>
                <w:szCs w:val="15"/>
              </w:rPr>
            </w:pPr>
            <w:r>
              <w:rPr>
                <w:rFonts w:hint="eastAsia" w:ascii="宋体" w:hAnsi="宋体" w:cs="宋体"/>
                <w:kern w:val="0"/>
                <w:sz w:val="15"/>
                <w:szCs w:val="15"/>
              </w:rPr>
              <w:t>2（4周）</w:t>
            </w:r>
          </w:p>
        </w:tc>
        <w:tc>
          <w:tcPr>
            <w:tcW w:w="475" w:type="dxa"/>
          </w:tcPr>
          <w:p w14:paraId="38D97D15">
            <w:pPr>
              <w:widowControl/>
              <w:rPr>
                <w:rFonts w:ascii="宋体" w:hAnsi="宋体" w:cs="宋体"/>
                <w:kern w:val="0"/>
                <w:sz w:val="15"/>
                <w:szCs w:val="15"/>
              </w:rPr>
            </w:pPr>
          </w:p>
        </w:tc>
        <w:tc>
          <w:tcPr>
            <w:tcW w:w="556" w:type="dxa"/>
          </w:tcPr>
          <w:p w14:paraId="516B1933">
            <w:pPr>
              <w:widowControl/>
              <w:rPr>
                <w:rFonts w:ascii="宋体" w:hAnsi="宋体" w:cs="宋体"/>
                <w:kern w:val="0"/>
                <w:sz w:val="15"/>
                <w:szCs w:val="15"/>
              </w:rPr>
            </w:pPr>
            <w:r>
              <w:rPr>
                <w:rFonts w:hint="eastAsia" w:ascii="宋体" w:hAnsi="宋体" w:cs="宋体"/>
                <w:kern w:val="0"/>
                <w:sz w:val="15"/>
                <w:szCs w:val="15"/>
              </w:rPr>
              <w:t>2（4周）</w:t>
            </w:r>
          </w:p>
        </w:tc>
        <w:tc>
          <w:tcPr>
            <w:tcW w:w="578" w:type="dxa"/>
            <w:gridSpan w:val="2"/>
          </w:tcPr>
          <w:p w14:paraId="70837602">
            <w:pPr>
              <w:widowControl/>
              <w:rPr>
                <w:rFonts w:ascii="宋体" w:hAnsi="宋体" w:cs="宋体"/>
                <w:kern w:val="0"/>
                <w:sz w:val="15"/>
                <w:szCs w:val="15"/>
              </w:rPr>
            </w:pPr>
            <w:r>
              <w:rPr>
                <w:rFonts w:hint="eastAsia" w:ascii="宋体" w:hAnsi="宋体" w:cs="宋体"/>
                <w:kern w:val="0"/>
                <w:sz w:val="15"/>
                <w:szCs w:val="15"/>
              </w:rPr>
              <w:t>2（4周）</w:t>
            </w:r>
          </w:p>
        </w:tc>
        <w:tc>
          <w:tcPr>
            <w:tcW w:w="567" w:type="dxa"/>
          </w:tcPr>
          <w:p w14:paraId="7AD384D4">
            <w:pPr>
              <w:rPr>
                <w:rFonts w:ascii="宋体" w:hAnsi="宋体" w:cs="宋体"/>
                <w:kern w:val="0"/>
                <w:sz w:val="15"/>
                <w:szCs w:val="15"/>
              </w:rPr>
            </w:pPr>
          </w:p>
        </w:tc>
      </w:tr>
      <w:tr w14:paraId="7E0F6D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5" w:type="dxa"/>
            <w:vMerge w:val="continue"/>
          </w:tcPr>
          <w:p w14:paraId="7465524D">
            <w:pPr>
              <w:rPr>
                <w:rFonts w:ascii="Times New Roman" w:hAnsi="Times New Roman" w:eastAsia="黑体" w:cs="Times New Roman"/>
                <w:b/>
                <w:bCs/>
                <w:kern w:val="44"/>
                <w:sz w:val="24"/>
                <w:szCs w:val="24"/>
              </w:rPr>
            </w:pPr>
          </w:p>
        </w:tc>
        <w:tc>
          <w:tcPr>
            <w:tcW w:w="449" w:type="dxa"/>
          </w:tcPr>
          <w:p w14:paraId="2010446A">
            <w:pPr>
              <w:widowControl/>
              <w:rPr>
                <w:rFonts w:ascii="宋体" w:hAnsi="宋体" w:cs="宋体"/>
                <w:kern w:val="0"/>
                <w:sz w:val="15"/>
                <w:szCs w:val="15"/>
              </w:rPr>
            </w:pPr>
            <w:r>
              <w:rPr>
                <w:rFonts w:hint="eastAsia" w:ascii="宋体" w:hAnsi="宋体" w:cs="宋体"/>
                <w:kern w:val="0"/>
                <w:sz w:val="15"/>
                <w:szCs w:val="15"/>
              </w:rPr>
              <w:t>19</w:t>
            </w:r>
          </w:p>
        </w:tc>
        <w:tc>
          <w:tcPr>
            <w:tcW w:w="426" w:type="dxa"/>
            <w:gridSpan w:val="2"/>
          </w:tcPr>
          <w:p w14:paraId="0E581E69">
            <w:pPr>
              <w:rPr>
                <w:rFonts w:ascii="宋体" w:hAnsi="宋体" w:cs="宋体"/>
                <w:kern w:val="0"/>
                <w:sz w:val="15"/>
                <w:szCs w:val="15"/>
              </w:rPr>
            </w:pPr>
          </w:p>
        </w:tc>
        <w:tc>
          <w:tcPr>
            <w:tcW w:w="1087" w:type="dxa"/>
            <w:gridSpan w:val="2"/>
          </w:tcPr>
          <w:p w14:paraId="6ED0E194">
            <w:pPr>
              <w:widowControl/>
              <w:rPr>
                <w:rFonts w:ascii="宋体" w:hAnsi="宋体" w:cs="宋体"/>
                <w:kern w:val="0"/>
                <w:sz w:val="15"/>
                <w:szCs w:val="15"/>
              </w:rPr>
            </w:pPr>
            <w:r>
              <w:rPr>
                <w:rFonts w:hint="eastAsia" w:ascii="宋体" w:hAnsi="宋体" w:cs="宋体"/>
                <w:kern w:val="0"/>
                <w:sz w:val="15"/>
                <w:szCs w:val="15"/>
              </w:rPr>
              <w:t>国防教育</w:t>
            </w:r>
          </w:p>
        </w:tc>
        <w:tc>
          <w:tcPr>
            <w:tcW w:w="608" w:type="dxa"/>
          </w:tcPr>
          <w:p w14:paraId="69B218F7">
            <w:pPr>
              <w:spacing w:line="240" w:lineRule="exact"/>
              <w:rPr>
                <w:rFonts w:ascii="宋体" w:hAnsi="宋体" w:cs="宋体"/>
                <w:kern w:val="0"/>
                <w:sz w:val="15"/>
                <w:szCs w:val="15"/>
              </w:rPr>
            </w:pPr>
            <w:r>
              <w:rPr>
                <w:rFonts w:hint="eastAsia" w:ascii="宋体" w:hAnsi="宋体" w:cs="宋体"/>
                <w:kern w:val="0"/>
                <w:sz w:val="15"/>
                <w:szCs w:val="15"/>
              </w:rPr>
              <w:t>60</w:t>
            </w:r>
          </w:p>
        </w:tc>
        <w:tc>
          <w:tcPr>
            <w:tcW w:w="567" w:type="dxa"/>
          </w:tcPr>
          <w:p w14:paraId="14956527">
            <w:pPr>
              <w:spacing w:line="240" w:lineRule="exact"/>
              <w:rPr>
                <w:rFonts w:ascii="宋体" w:hAnsi="宋体" w:cs="宋体"/>
                <w:kern w:val="0"/>
                <w:sz w:val="15"/>
                <w:szCs w:val="15"/>
              </w:rPr>
            </w:pPr>
            <w:r>
              <w:rPr>
                <w:rFonts w:hint="eastAsia" w:ascii="宋体" w:hAnsi="宋体" w:cs="宋体"/>
                <w:kern w:val="0"/>
                <w:sz w:val="15"/>
                <w:szCs w:val="15"/>
              </w:rPr>
              <w:t>60</w:t>
            </w:r>
          </w:p>
        </w:tc>
        <w:tc>
          <w:tcPr>
            <w:tcW w:w="567" w:type="dxa"/>
          </w:tcPr>
          <w:p w14:paraId="16ACFE01">
            <w:pPr>
              <w:spacing w:line="240" w:lineRule="exact"/>
              <w:rPr>
                <w:rFonts w:ascii="宋体" w:hAnsi="宋体" w:cs="宋体"/>
                <w:kern w:val="0"/>
                <w:sz w:val="15"/>
                <w:szCs w:val="15"/>
              </w:rPr>
            </w:pPr>
          </w:p>
        </w:tc>
        <w:tc>
          <w:tcPr>
            <w:tcW w:w="567" w:type="dxa"/>
          </w:tcPr>
          <w:p w14:paraId="152E2366">
            <w:pPr>
              <w:spacing w:line="240" w:lineRule="exact"/>
              <w:rPr>
                <w:rFonts w:ascii="宋体" w:hAnsi="宋体" w:cs="宋体"/>
                <w:kern w:val="0"/>
                <w:sz w:val="15"/>
                <w:szCs w:val="15"/>
              </w:rPr>
            </w:pPr>
            <w:r>
              <w:rPr>
                <w:rFonts w:hint="eastAsia" w:ascii="宋体" w:hAnsi="宋体" w:cs="宋体"/>
                <w:kern w:val="0"/>
                <w:sz w:val="15"/>
                <w:szCs w:val="15"/>
              </w:rPr>
              <w:t>2</w:t>
            </w:r>
          </w:p>
        </w:tc>
        <w:tc>
          <w:tcPr>
            <w:tcW w:w="476" w:type="dxa"/>
          </w:tcPr>
          <w:p w14:paraId="5941CE80">
            <w:pPr>
              <w:spacing w:line="240" w:lineRule="exact"/>
              <w:jc w:val="center"/>
              <w:rPr>
                <w:rFonts w:ascii="宋体" w:hAnsi="宋体" w:cs="宋体"/>
                <w:kern w:val="0"/>
                <w:sz w:val="15"/>
                <w:szCs w:val="15"/>
              </w:rPr>
            </w:pPr>
          </w:p>
        </w:tc>
        <w:tc>
          <w:tcPr>
            <w:tcW w:w="386" w:type="dxa"/>
          </w:tcPr>
          <w:p w14:paraId="2A426F63">
            <w:pPr>
              <w:spacing w:line="240" w:lineRule="exact"/>
              <w:rPr>
                <w:rFonts w:ascii="宋体" w:hAnsi="宋体" w:cs="宋体"/>
                <w:kern w:val="0"/>
                <w:sz w:val="15"/>
                <w:szCs w:val="15"/>
              </w:rPr>
            </w:pPr>
            <w:r>
              <w:rPr>
                <w:rFonts w:ascii="宋体" w:hAnsi="宋体" w:cs="宋体"/>
                <w:kern w:val="0"/>
                <w:sz w:val="15"/>
                <w:szCs w:val="15"/>
              </w:rPr>
              <w:t>√</w:t>
            </w:r>
          </w:p>
        </w:tc>
        <w:tc>
          <w:tcPr>
            <w:tcW w:w="554" w:type="dxa"/>
          </w:tcPr>
          <w:p w14:paraId="49986D04">
            <w:pPr>
              <w:spacing w:line="240" w:lineRule="exact"/>
              <w:jc w:val="center"/>
              <w:rPr>
                <w:rFonts w:ascii="宋体" w:hAnsi="宋体" w:cs="宋体"/>
                <w:kern w:val="0"/>
                <w:sz w:val="15"/>
                <w:szCs w:val="15"/>
              </w:rPr>
            </w:pPr>
            <w:r>
              <w:rPr>
                <w:rFonts w:hint="eastAsia" w:ascii="宋体" w:hAnsi="宋体" w:cs="宋体"/>
                <w:kern w:val="0"/>
                <w:sz w:val="15"/>
                <w:szCs w:val="15"/>
              </w:rPr>
              <w:t>2周</w:t>
            </w:r>
          </w:p>
        </w:tc>
        <w:tc>
          <w:tcPr>
            <w:tcW w:w="519" w:type="dxa"/>
          </w:tcPr>
          <w:p w14:paraId="29047948">
            <w:pPr>
              <w:spacing w:line="240" w:lineRule="exact"/>
              <w:jc w:val="center"/>
              <w:rPr>
                <w:rFonts w:ascii="宋体" w:hAnsi="宋体" w:cs="宋体"/>
                <w:kern w:val="0"/>
                <w:sz w:val="15"/>
                <w:szCs w:val="15"/>
              </w:rPr>
            </w:pPr>
          </w:p>
        </w:tc>
        <w:tc>
          <w:tcPr>
            <w:tcW w:w="475" w:type="dxa"/>
          </w:tcPr>
          <w:p w14:paraId="718D72F0">
            <w:pPr>
              <w:spacing w:line="240" w:lineRule="exact"/>
              <w:jc w:val="center"/>
              <w:rPr>
                <w:rFonts w:ascii="宋体" w:hAnsi="宋体" w:cs="宋体"/>
                <w:kern w:val="0"/>
                <w:sz w:val="15"/>
                <w:szCs w:val="15"/>
              </w:rPr>
            </w:pPr>
          </w:p>
        </w:tc>
        <w:tc>
          <w:tcPr>
            <w:tcW w:w="556" w:type="dxa"/>
          </w:tcPr>
          <w:p w14:paraId="0242AEE0">
            <w:pPr>
              <w:spacing w:line="240" w:lineRule="exact"/>
              <w:jc w:val="center"/>
              <w:rPr>
                <w:rFonts w:ascii="宋体" w:hAnsi="宋体" w:cs="宋体"/>
                <w:kern w:val="0"/>
                <w:sz w:val="15"/>
                <w:szCs w:val="15"/>
              </w:rPr>
            </w:pPr>
          </w:p>
        </w:tc>
        <w:tc>
          <w:tcPr>
            <w:tcW w:w="578" w:type="dxa"/>
            <w:gridSpan w:val="2"/>
          </w:tcPr>
          <w:p w14:paraId="3CCBC333">
            <w:pPr>
              <w:spacing w:line="240" w:lineRule="exact"/>
              <w:jc w:val="center"/>
              <w:rPr>
                <w:rFonts w:ascii="宋体" w:hAnsi="宋体" w:cs="宋体"/>
                <w:kern w:val="0"/>
                <w:sz w:val="15"/>
                <w:szCs w:val="15"/>
              </w:rPr>
            </w:pPr>
          </w:p>
        </w:tc>
        <w:tc>
          <w:tcPr>
            <w:tcW w:w="567" w:type="dxa"/>
          </w:tcPr>
          <w:p w14:paraId="48B5F4E8">
            <w:pPr>
              <w:spacing w:line="240" w:lineRule="exact"/>
              <w:jc w:val="center"/>
              <w:rPr>
                <w:rFonts w:ascii="宋体" w:hAnsi="宋体" w:cs="宋体"/>
                <w:kern w:val="0"/>
                <w:sz w:val="15"/>
                <w:szCs w:val="15"/>
              </w:rPr>
            </w:pPr>
          </w:p>
        </w:tc>
      </w:tr>
      <w:tr w14:paraId="08D370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5" w:type="dxa"/>
            <w:vMerge w:val="continue"/>
          </w:tcPr>
          <w:p w14:paraId="44D7D781">
            <w:pPr>
              <w:spacing w:line="240" w:lineRule="exact"/>
              <w:jc w:val="center"/>
              <w:rPr>
                <w:rFonts w:ascii="Times New Roman" w:hAnsi="Times New Roman" w:eastAsia="黑体" w:cs="Times New Roman"/>
                <w:b/>
                <w:bCs/>
                <w:kern w:val="44"/>
                <w:sz w:val="24"/>
                <w:szCs w:val="24"/>
              </w:rPr>
            </w:pPr>
          </w:p>
        </w:tc>
        <w:tc>
          <w:tcPr>
            <w:tcW w:w="449" w:type="dxa"/>
          </w:tcPr>
          <w:p w14:paraId="1D715384">
            <w:pPr>
              <w:widowControl/>
              <w:rPr>
                <w:rFonts w:ascii="宋体" w:hAnsi="宋体" w:cs="宋体"/>
                <w:kern w:val="0"/>
                <w:sz w:val="15"/>
                <w:szCs w:val="15"/>
              </w:rPr>
            </w:pPr>
          </w:p>
        </w:tc>
        <w:tc>
          <w:tcPr>
            <w:tcW w:w="426" w:type="dxa"/>
            <w:gridSpan w:val="2"/>
            <w:vMerge w:val="restart"/>
          </w:tcPr>
          <w:p w14:paraId="72B0F0D3">
            <w:pPr>
              <w:spacing w:line="240" w:lineRule="exact"/>
              <w:jc w:val="center"/>
              <w:rPr>
                <w:rFonts w:ascii="Times New Roman" w:hAnsi="Times New Roman" w:eastAsia="黑体" w:cs="Times New Roman"/>
                <w:b/>
                <w:bCs/>
                <w:kern w:val="44"/>
                <w:sz w:val="24"/>
                <w:szCs w:val="24"/>
              </w:rPr>
            </w:pPr>
            <w:r>
              <w:rPr>
                <w:rFonts w:ascii="Times New Roman" w:hAnsi="Times New Roman" w:eastAsia="黑体" w:cs="Times New Roman"/>
                <w:b/>
                <w:bCs/>
                <w:kern w:val="44"/>
                <w:sz w:val="24"/>
                <w:szCs w:val="24"/>
              </w:rPr>
              <w:t>限选课</w:t>
            </w:r>
          </w:p>
        </w:tc>
        <w:tc>
          <w:tcPr>
            <w:tcW w:w="1087" w:type="dxa"/>
            <w:gridSpan w:val="2"/>
          </w:tcPr>
          <w:p w14:paraId="7D6C7235">
            <w:pPr>
              <w:widowControl/>
              <w:rPr>
                <w:rFonts w:ascii="宋体" w:hAnsi="宋体" w:cs="宋体"/>
                <w:kern w:val="0"/>
                <w:sz w:val="15"/>
                <w:szCs w:val="15"/>
              </w:rPr>
            </w:pPr>
          </w:p>
        </w:tc>
        <w:tc>
          <w:tcPr>
            <w:tcW w:w="608" w:type="dxa"/>
          </w:tcPr>
          <w:p w14:paraId="37A6AE38">
            <w:pPr>
              <w:rPr>
                <w:rFonts w:ascii="宋体" w:hAnsi="宋体" w:cs="宋体"/>
                <w:kern w:val="0"/>
                <w:sz w:val="15"/>
                <w:szCs w:val="15"/>
              </w:rPr>
            </w:pPr>
          </w:p>
        </w:tc>
        <w:tc>
          <w:tcPr>
            <w:tcW w:w="567" w:type="dxa"/>
          </w:tcPr>
          <w:p w14:paraId="6C744919">
            <w:pPr>
              <w:rPr>
                <w:rFonts w:ascii="宋体" w:hAnsi="宋体" w:cs="宋体"/>
                <w:kern w:val="0"/>
                <w:sz w:val="15"/>
                <w:szCs w:val="15"/>
              </w:rPr>
            </w:pPr>
          </w:p>
        </w:tc>
        <w:tc>
          <w:tcPr>
            <w:tcW w:w="567" w:type="dxa"/>
          </w:tcPr>
          <w:p w14:paraId="15C7AC55">
            <w:pPr>
              <w:rPr>
                <w:rFonts w:ascii="宋体" w:hAnsi="宋体" w:cs="宋体"/>
                <w:kern w:val="0"/>
                <w:sz w:val="15"/>
                <w:szCs w:val="15"/>
              </w:rPr>
            </w:pPr>
          </w:p>
        </w:tc>
        <w:tc>
          <w:tcPr>
            <w:tcW w:w="567" w:type="dxa"/>
          </w:tcPr>
          <w:p w14:paraId="1D4C9F23">
            <w:pPr>
              <w:rPr>
                <w:rFonts w:ascii="宋体" w:hAnsi="宋体" w:cs="宋体"/>
                <w:kern w:val="0"/>
                <w:sz w:val="15"/>
                <w:szCs w:val="15"/>
              </w:rPr>
            </w:pPr>
          </w:p>
        </w:tc>
        <w:tc>
          <w:tcPr>
            <w:tcW w:w="476" w:type="dxa"/>
          </w:tcPr>
          <w:p w14:paraId="16F6FCEF">
            <w:pPr>
              <w:rPr>
                <w:rFonts w:ascii="宋体" w:hAnsi="宋体" w:cs="宋体"/>
                <w:kern w:val="0"/>
                <w:sz w:val="15"/>
                <w:szCs w:val="15"/>
              </w:rPr>
            </w:pPr>
          </w:p>
        </w:tc>
        <w:tc>
          <w:tcPr>
            <w:tcW w:w="386" w:type="dxa"/>
          </w:tcPr>
          <w:p w14:paraId="25353705">
            <w:pPr>
              <w:rPr>
                <w:rFonts w:ascii="宋体" w:hAnsi="宋体" w:cs="宋体"/>
                <w:kern w:val="0"/>
                <w:sz w:val="15"/>
                <w:szCs w:val="15"/>
              </w:rPr>
            </w:pPr>
          </w:p>
        </w:tc>
        <w:tc>
          <w:tcPr>
            <w:tcW w:w="554" w:type="dxa"/>
          </w:tcPr>
          <w:p w14:paraId="397D0116">
            <w:pPr>
              <w:rPr>
                <w:rFonts w:ascii="宋体" w:hAnsi="宋体" w:cs="宋体"/>
                <w:kern w:val="0"/>
                <w:sz w:val="15"/>
                <w:szCs w:val="15"/>
              </w:rPr>
            </w:pPr>
          </w:p>
        </w:tc>
        <w:tc>
          <w:tcPr>
            <w:tcW w:w="519" w:type="dxa"/>
          </w:tcPr>
          <w:p w14:paraId="350E3AB8">
            <w:pPr>
              <w:rPr>
                <w:rFonts w:ascii="宋体" w:hAnsi="宋体" w:cs="宋体"/>
                <w:kern w:val="0"/>
                <w:sz w:val="15"/>
                <w:szCs w:val="15"/>
              </w:rPr>
            </w:pPr>
          </w:p>
        </w:tc>
        <w:tc>
          <w:tcPr>
            <w:tcW w:w="475" w:type="dxa"/>
          </w:tcPr>
          <w:p w14:paraId="238E754A">
            <w:pPr>
              <w:rPr>
                <w:rFonts w:ascii="宋体" w:hAnsi="宋体" w:cs="宋体"/>
                <w:kern w:val="0"/>
                <w:sz w:val="15"/>
                <w:szCs w:val="15"/>
              </w:rPr>
            </w:pPr>
          </w:p>
        </w:tc>
        <w:tc>
          <w:tcPr>
            <w:tcW w:w="556" w:type="dxa"/>
          </w:tcPr>
          <w:p w14:paraId="68E3B6A4">
            <w:pPr>
              <w:rPr>
                <w:rFonts w:ascii="宋体" w:hAnsi="宋体" w:cs="宋体"/>
                <w:kern w:val="0"/>
                <w:sz w:val="15"/>
                <w:szCs w:val="15"/>
              </w:rPr>
            </w:pPr>
          </w:p>
        </w:tc>
        <w:tc>
          <w:tcPr>
            <w:tcW w:w="578" w:type="dxa"/>
            <w:gridSpan w:val="2"/>
          </w:tcPr>
          <w:p w14:paraId="44EF33B5">
            <w:pPr>
              <w:rPr>
                <w:rFonts w:ascii="宋体" w:hAnsi="宋体" w:cs="宋体"/>
                <w:kern w:val="0"/>
                <w:sz w:val="15"/>
                <w:szCs w:val="15"/>
              </w:rPr>
            </w:pPr>
          </w:p>
        </w:tc>
        <w:tc>
          <w:tcPr>
            <w:tcW w:w="567" w:type="dxa"/>
          </w:tcPr>
          <w:p w14:paraId="7A8A636E">
            <w:pPr>
              <w:spacing w:line="240" w:lineRule="exact"/>
              <w:jc w:val="center"/>
              <w:rPr>
                <w:rFonts w:ascii="宋体" w:hAnsi="宋体" w:cs="宋体"/>
                <w:kern w:val="0"/>
                <w:sz w:val="15"/>
                <w:szCs w:val="15"/>
              </w:rPr>
            </w:pPr>
          </w:p>
        </w:tc>
      </w:tr>
      <w:tr w14:paraId="7AD4F2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5" w:type="dxa"/>
            <w:vMerge w:val="continue"/>
          </w:tcPr>
          <w:p w14:paraId="6E07B37D">
            <w:pPr>
              <w:spacing w:line="240" w:lineRule="exact"/>
              <w:jc w:val="center"/>
              <w:rPr>
                <w:rFonts w:ascii="Times New Roman" w:hAnsi="Times New Roman" w:eastAsia="黑体" w:cs="Times New Roman"/>
                <w:b/>
                <w:bCs/>
                <w:kern w:val="44"/>
                <w:sz w:val="24"/>
                <w:szCs w:val="24"/>
              </w:rPr>
            </w:pPr>
          </w:p>
        </w:tc>
        <w:tc>
          <w:tcPr>
            <w:tcW w:w="449" w:type="dxa"/>
          </w:tcPr>
          <w:p w14:paraId="199A3182">
            <w:pPr>
              <w:widowControl/>
              <w:rPr>
                <w:rFonts w:ascii="宋体" w:hAnsi="宋体" w:cs="宋体"/>
                <w:kern w:val="0"/>
                <w:sz w:val="15"/>
                <w:szCs w:val="15"/>
              </w:rPr>
            </w:pPr>
          </w:p>
        </w:tc>
        <w:tc>
          <w:tcPr>
            <w:tcW w:w="426" w:type="dxa"/>
            <w:gridSpan w:val="2"/>
            <w:vMerge w:val="continue"/>
          </w:tcPr>
          <w:p w14:paraId="6DDD8357">
            <w:pPr>
              <w:spacing w:line="240" w:lineRule="exact"/>
              <w:jc w:val="center"/>
              <w:rPr>
                <w:rFonts w:ascii="Times New Roman" w:hAnsi="Times New Roman" w:eastAsia="黑体" w:cs="Times New Roman"/>
                <w:b/>
                <w:bCs/>
                <w:kern w:val="44"/>
                <w:sz w:val="24"/>
                <w:szCs w:val="24"/>
              </w:rPr>
            </w:pPr>
          </w:p>
        </w:tc>
        <w:tc>
          <w:tcPr>
            <w:tcW w:w="1087" w:type="dxa"/>
            <w:gridSpan w:val="2"/>
          </w:tcPr>
          <w:p w14:paraId="1F5A8165">
            <w:pPr>
              <w:widowControl/>
              <w:rPr>
                <w:rFonts w:ascii="宋体" w:hAnsi="宋体" w:cs="宋体"/>
                <w:kern w:val="0"/>
                <w:sz w:val="15"/>
                <w:szCs w:val="15"/>
              </w:rPr>
            </w:pPr>
          </w:p>
        </w:tc>
        <w:tc>
          <w:tcPr>
            <w:tcW w:w="608" w:type="dxa"/>
          </w:tcPr>
          <w:p w14:paraId="63635997">
            <w:pPr>
              <w:widowControl/>
              <w:rPr>
                <w:rFonts w:ascii="宋体" w:hAnsi="宋体" w:cs="宋体"/>
                <w:kern w:val="0"/>
                <w:sz w:val="15"/>
                <w:szCs w:val="15"/>
              </w:rPr>
            </w:pPr>
          </w:p>
        </w:tc>
        <w:tc>
          <w:tcPr>
            <w:tcW w:w="567" w:type="dxa"/>
          </w:tcPr>
          <w:p w14:paraId="41E34AB9">
            <w:pPr>
              <w:widowControl/>
              <w:rPr>
                <w:rFonts w:ascii="宋体" w:hAnsi="宋体" w:cs="宋体"/>
                <w:kern w:val="0"/>
                <w:sz w:val="15"/>
                <w:szCs w:val="15"/>
              </w:rPr>
            </w:pPr>
          </w:p>
        </w:tc>
        <w:tc>
          <w:tcPr>
            <w:tcW w:w="567" w:type="dxa"/>
          </w:tcPr>
          <w:p w14:paraId="73AD5E47">
            <w:pPr>
              <w:widowControl/>
              <w:rPr>
                <w:rFonts w:ascii="宋体" w:hAnsi="宋体" w:cs="宋体"/>
                <w:kern w:val="0"/>
                <w:sz w:val="15"/>
                <w:szCs w:val="15"/>
              </w:rPr>
            </w:pPr>
          </w:p>
        </w:tc>
        <w:tc>
          <w:tcPr>
            <w:tcW w:w="567" w:type="dxa"/>
          </w:tcPr>
          <w:p w14:paraId="394EA263">
            <w:pPr>
              <w:widowControl/>
              <w:rPr>
                <w:rFonts w:ascii="宋体" w:hAnsi="宋体" w:cs="宋体"/>
                <w:kern w:val="0"/>
                <w:sz w:val="15"/>
                <w:szCs w:val="15"/>
              </w:rPr>
            </w:pPr>
          </w:p>
        </w:tc>
        <w:tc>
          <w:tcPr>
            <w:tcW w:w="476" w:type="dxa"/>
          </w:tcPr>
          <w:p w14:paraId="30F39AA4">
            <w:pPr>
              <w:widowControl/>
              <w:rPr>
                <w:rFonts w:ascii="宋体" w:hAnsi="宋体" w:cs="宋体"/>
                <w:kern w:val="0"/>
                <w:sz w:val="15"/>
                <w:szCs w:val="15"/>
              </w:rPr>
            </w:pPr>
          </w:p>
        </w:tc>
        <w:tc>
          <w:tcPr>
            <w:tcW w:w="386" w:type="dxa"/>
          </w:tcPr>
          <w:p w14:paraId="6BDC1083">
            <w:pPr>
              <w:widowControl/>
              <w:rPr>
                <w:rFonts w:ascii="宋体" w:hAnsi="宋体" w:cs="宋体"/>
                <w:kern w:val="0"/>
                <w:sz w:val="15"/>
                <w:szCs w:val="15"/>
              </w:rPr>
            </w:pPr>
          </w:p>
        </w:tc>
        <w:tc>
          <w:tcPr>
            <w:tcW w:w="554" w:type="dxa"/>
          </w:tcPr>
          <w:p w14:paraId="73E81D1D">
            <w:pPr>
              <w:widowControl/>
              <w:rPr>
                <w:rFonts w:ascii="宋体" w:hAnsi="宋体" w:cs="宋体"/>
                <w:kern w:val="0"/>
                <w:sz w:val="15"/>
                <w:szCs w:val="15"/>
              </w:rPr>
            </w:pPr>
          </w:p>
        </w:tc>
        <w:tc>
          <w:tcPr>
            <w:tcW w:w="519" w:type="dxa"/>
          </w:tcPr>
          <w:p w14:paraId="0FA3FC02">
            <w:pPr>
              <w:widowControl/>
              <w:rPr>
                <w:rFonts w:ascii="宋体" w:hAnsi="宋体" w:cs="宋体"/>
                <w:kern w:val="0"/>
                <w:sz w:val="15"/>
                <w:szCs w:val="15"/>
              </w:rPr>
            </w:pPr>
          </w:p>
        </w:tc>
        <w:tc>
          <w:tcPr>
            <w:tcW w:w="475" w:type="dxa"/>
          </w:tcPr>
          <w:p w14:paraId="75B3719B">
            <w:pPr>
              <w:widowControl/>
              <w:rPr>
                <w:rFonts w:ascii="宋体" w:hAnsi="宋体" w:cs="宋体"/>
                <w:kern w:val="0"/>
                <w:sz w:val="15"/>
                <w:szCs w:val="15"/>
              </w:rPr>
            </w:pPr>
          </w:p>
        </w:tc>
        <w:tc>
          <w:tcPr>
            <w:tcW w:w="556" w:type="dxa"/>
          </w:tcPr>
          <w:p w14:paraId="013C779D">
            <w:pPr>
              <w:widowControl/>
              <w:rPr>
                <w:rFonts w:ascii="宋体" w:hAnsi="宋体" w:cs="宋体"/>
                <w:kern w:val="0"/>
                <w:sz w:val="15"/>
                <w:szCs w:val="15"/>
              </w:rPr>
            </w:pPr>
          </w:p>
        </w:tc>
        <w:tc>
          <w:tcPr>
            <w:tcW w:w="578" w:type="dxa"/>
            <w:gridSpan w:val="2"/>
          </w:tcPr>
          <w:p w14:paraId="0DF0FE29">
            <w:pPr>
              <w:widowControl/>
              <w:rPr>
                <w:rFonts w:ascii="宋体" w:hAnsi="宋体" w:cs="宋体"/>
                <w:kern w:val="0"/>
                <w:sz w:val="15"/>
                <w:szCs w:val="15"/>
              </w:rPr>
            </w:pPr>
          </w:p>
        </w:tc>
        <w:tc>
          <w:tcPr>
            <w:tcW w:w="567" w:type="dxa"/>
          </w:tcPr>
          <w:p w14:paraId="53344976">
            <w:pPr>
              <w:widowControl/>
              <w:rPr>
                <w:rFonts w:ascii="宋体" w:hAnsi="宋体" w:cs="宋体"/>
                <w:kern w:val="0"/>
                <w:sz w:val="15"/>
                <w:szCs w:val="15"/>
              </w:rPr>
            </w:pPr>
          </w:p>
        </w:tc>
      </w:tr>
      <w:tr w14:paraId="3190DC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5" w:type="dxa"/>
            <w:vMerge w:val="continue"/>
          </w:tcPr>
          <w:p w14:paraId="39079E64">
            <w:pPr>
              <w:spacing w:line="240" w:lineRule="exact"/>
              <w:jc w:val="center"/>
              <w:rPr>
                <w:rFonts w:ascii="Times New Roman" w:hAnsi="Times New Roman" w:eastAsia="黑体" w:cs="Times New Roman"/>
                <w:b/>
                <w:bCs/>
                <w:kern w:val="44"/>
                <w:sz w:val="24"/>
                <w:szCs w:val="24"/>
              </w:rPr>
            </w:pPr>
          </w:p>
        </w:tc>
        <w:tc>
          <w:tcPr>
            <w:tcW w:w="449" w:type="dxa"/>
          </w:tcPr>
          <w:p w14:paraId="002E9A98">
            <w:pPr>
              <w:widowControl/>
              <w:rPr>
                <w:rFonts w:ascii="宋体" w:hAnsi="宋体" w:cs="宋体"/>
                <w:kern w:val="0"/>
                <w:sz w:val="15"/>
                <w:szCs w:val="15"/>
              </w:rPr>
            </w:pPr>
          </w:p>
        </w:tc>
        <w:tc>
          <w:tcPr>
            <w:tcW w:w="426" w:type="dxa"/>
            <w:gridSpan w:val="2"/>
            <w:vMerge w:val="continue"/>
          </w:tcPr>
          <w:p w14:paraId="7071D255">
            <w:pPr>
              <w:spacing w:line="240" w:lineRule="exact"/>
              <w:jc w:val="center"/>
              <w:rPr>
                <w:rFonts w:ascii="Times New Roman" w:hAnsi="Times New Roman" w:eastAsia="黑体" w:cs="Times New Roman"/>
                <w:b/>
                <w:bCs/>
                <w:kern w:val="44"/>
                <w:sz w:val="24"/>
                <w:szCs w:val="24"/>
              </w:rPr>
            </w:pPr>
          </w:p>
        </w:tc>
        <w:tc>
          <w:tcPr>
            <w:tcW w:w="1087" w:type="dxa"/>
            <w:gridSpan w:val="2"/>
          </w:tcPr>
          <w:p w14:paraId="0EF0CB0C">
            <w:pPr>
              <w:widowControl/>
              <w:rPr>
                <w:rFonts w:ascii="宋体" w:hAnsi="宋体" w:cs="宋体"/>
                <w:kern w:val="0"/>
                <w:sz w:val="15"/>
                <w:szCs w:val="15"/>
              </w:rPr>
            </w:pPr>
          </w:p>
        </w:tc>
        <w:tc>
          <w:tcPr>
            <w:tcW w:w="608" w:type="dxa"/>
          </w:tcPr>
          <w:p w14:paraId="5875E989">
            <w:pPr>
              <w:widowControl/>
              <w:rPr>
                <w:rFonts w:ascii="宋体" w:hAnsi="宋体" w:cs="宋体"/>
                <w:kern w:val="0"/>
                <w:sz w:val="15"/>
                <w:szCs w:val="15"/>
              </w:rPr>
            </w:pPr>
          </w:p>
        </w:tc>
        <w:tc>
          <w:tcPr>
            <w:tcW w:w="567" w:type="dxa"/>
          </w:tcPr>
          <w:p w14:paraId="35CF2A1A">
            <w:pPr>
              <w:widowControl/>
              <w:rPr>
                <w:rFonts w:ascii="宋体" w:hAnsi="宋体" w:cs="宋体"/>
                <w:kern w:val="0"/>
                <w:sz w:val="15"/>
                <w:szCs w:val="15"/>
              </w:rPr>
            </w:pPr>
          </w:p>
        </w:tc>
        <w:tc>
          <w:tcPr>
            <w:tcW w:w="567" w:type="dxa"/>
          </w:tcPr>
          <w:p w14:paraId="34279237">
            <w:pPr>
              <w:widowControl/>
              <w:rPr>
                <w:rFonts w:ascii="宋体" w:hAnsi="宋体" w:cs="宋体"/>
                <w:kern w:val="0"/>
                <w:sz w:val="15"/>
                <w:szCs w:val="15"/>
              </w:rPr>
            </w:pPr>
          </w:p>
        </w:tc>
        <w:tc>
          <w:tcPr>
            <w:tcW w:w="567" w:type="dxa"/>
          </w:tcPr>
          <w:p w14:paraId="35CA1C95">
            <w:pPr>
              <w:widowControl/>
              <w:rPr>
                <w:rFonts w:ascii="宋体" w:hAnsi="宋体" w:cs="宋体"/>
                <w:kern w:val="0"/>
                <w:sz w:val="15"/>
                <w:szCs w:val="15"/>
              </w:rPr>
            </w:pPr>
          </w:p>
        </w:tc>
        <w:tc>
          <w:tcPr>
            <w:tcW w:w="476" w:type="dxa"/>
          </w:tcPr>
          <w:p w14:paraId="2CB1D91F">
            <w:pPr>
              <w:widowControl/>
              <w:rPr>
                <w:rFonts w:ascii="宋体" w:hAnsi="宋体" w:cs="宋体"/>
                <w:kern w:val="0"/>
                <w:sz w:val="15"/>
                <w:szCs w:val="15"/>
              </w:rPr>
            </w:pPr>
          </w:p>
        </w:tc>
        <w:tc>
          <w:tcPr>
            <w:tcW w:w="386" w:type="dxa"/>
          </w:tcPr>
          <w:p w14:paraId="26C1A1EE">
            <w:pPr>
              <w:widowControl/>
              <w:rPr>
                <w:rFonts w:ascii="宋体" w:hAnsi="宋体" w:cs="宋体"/>
                <w:kern w:val="0"/>
                <w:sz w:val="15"/>
                <w:szCs w:val="15"/>
              </w:rPr>
            </w:pPr>
          </w:p>
        </w:tc>
        <w:tc>
          <w:tcPr>
            <w:tcW w:w="554" w:type="dxa"/>
          </w:tcPr>
          <w:p w14:paraId="08E6BC8C">
            <w:pPr>
              <w:widowControl/>
              <w:rPr>
                <w:rFonts w:ascii="宋体" w:hAnsi="宋体" w:cs="宋体"/>
                <w:kern w:val="0"/>
                <w:sz w:val="15"/>
                <w:szCs w:val="15"/>
              </w:rPr>
            </w:pPr>
          </w:p>
        </w:tc>
        <w:tc>
          <w:tcPr>
            <w:tcW w:w="519" w:type="dxa"/>
          </w:tcPr>
          <w:p w14:paraId="5AABC650">
            <w:pPr>
              <w:widowControl/>
              <w:rPr>
                <w:rFonts w:ascii="宋体" w:hAnsi="宋体" w:cs="宋体"/>
                <w:kern w:val="0"/>
                <w:sz w:val="15"/>
                <w:szCs w:val="15"/>
              </w:rPr>
            </w:pPr>
          </w:p>
        </w:tc>
        <w:tc>
          <w:tcPr>
            <w:tcW w:w="475" w:type="dxa"/>
          </w:tcPr>
          <w:p w14:paraId="5F61488C">
            <w:pPr>
              <w:widowControl/>
              <w:rPr>
                <w:rFonts w:ascii="宋体" w:hAnsi="宋体" w:cs="宋体"/>
                <w:kern w:val="0"/>
                <w:sz w:val="15"/>
                <w:szCs w:val="15"/>
              </w:rPr>
            </w:pPr>
          </w:p>
        </w:tc>
        <w:tc>
          <w:tcPr>
            <w:tcW w:w="556" w:type="dxa"/>
          </w:tcPr>
          <w:p w14:paraId="489E9EA9">
            <w:pPr>
              <w:widowControl/>
              <w:rPr>
                <w:rFonts w:ascii="宋体" w:hAnsi="宋体" w:cs="宋体"/>
                <w:kern w:val="0"/>
                <w:sz w:val="15"/>
                <w:szCs w:val="15"/>
              </w:rPr>
            </w:pPr>
          </w:p>
        </w:tc>
        <w:tc>
          <w:tcPr>
            <w:tcW w:w="578" w:type="dxa"/>
            <w:gridSpan w:val="2"/>
          </w:tcPr>
          <w:p w14:paraId="5DCEACD9">
            <w:pPr>
              <w:widowControl/>
              <w:rPr>
                <w:rFonts w:ascii="宋体" w:hAnsi="宋体" w:cs="宋体"/>
                <w:kern w:val="0"/>
                <w:sz w:val="15"/>
                <w:szCs w:val="15"/>
              </w:rPr>
            </w:pPr>
          </w:p>
        </w:tc>
        <w:tc>
          <w:tcPr>
            <w:tcW w:w="567" w:type="dxa"/>
          </w:tcPr>
          <w:p w14:paraId="638AAFAB">
            <w:pPr>
              <w:widowControl/>
              <w:rPr>
                <w:rFonts w:ascii="宋体" w:hAnsi="宋体" w:cs="宋体"/>
                <w:kern w:val="0"/>
                <w:sz w:val="15"/>
                <w:szCs w:val="15"/>
              </w:rPr>
            </w:pPr>
          </w:p>
        </w:tc>
      </w:tr>
      <w:tr w14:paraId="25ED13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5" w:type="dxa"/>
            <w:vMerge w:val="continue"/>
          </w:tcPr>
          <w:p w14:paraId="5FAFF060">
            <w:pPr>
              <w:spacing w:line="240" w:lineRule="exact"/>
              <w:jc w:val="center"/>
              <w:rPr>
                <w:rFonts w:ascii="Times New Roman" w:hAnsi="Times New Roman" w:eastAsia="黑体" w:cs="Times New Roman"/>
                <w:b/>
                <w:bCs/>
                <w:kern w:val="44"/>
                <w:sz w:val="24"/>
                <w:szCs w:val="24"/>
              </w:rPr>
            </w:pPr>
          </w:p>
        </w:tc>
        <w:tc>
          <w:tcPr>
            <w:tcW w:w="449" w:type="dxa"/>
          </w:tcPr>
          <w:p w14:paraId="4E2450D0">
            <w:pPr>
              <w:widowControl/>
              <w:rPr>
                <w:rFonts w:ascii="宋体" w:hAnsi="宋体" w:cs="宋体"/>
                <w:kern w:val="0"/>
                <w:sz w:val="15"/>
                <w:szCs w:val="15"/>
              </w:rPr>
            </w:pPr>
          </w:p>
        </w:tc>
        <w:tc>
          <w:tcPr>
            <w:tcW w:w="426" w:type="dxa"/>
            <w:gridSpan w:val="2"/>
            <w:vMerge w:val="continue"/>
          </w:tcPr>
          <w:p w14:paraId="00F38040">
            <w:pPr>
              <w:spacing w:line="240" w:lineRule="exact"/>
              <w:jc w:val="center"/>
              <w:rPr>
                <w:rFonts w:ascii="Times New Roman" w:hAnsi="Times New Roman" w:eastAsia="黑体" w:cs="Times New Roman"/>
                <w:b/>
                <w:bCs/>
                <w:kern w:val="44"/>
                <w:sz w:val="24"/>
                <w:szCs w:val="24"/>
              </w:rPr>
            </w:pPr>
          </w:p>
        </w:tc>
        <w:tc>
          <w:tcPr>
            <w:tcW w:w="1087" w:type="dxa"/>
            <w:gridSpan w:val="2"/>
          </w:tcPr>
          <w:p w14:paraId="26929040">
            <w:pPr>
              <w:widowControl/>
              <w:rPr>
                <w:rFonts w:ascii="宋体" w:hAnsi="宋体" w:cs="宋体"/>
                <w:kern w:val="0"/>
                <w:sz w:val="15"/>
                <w:szCs w:val="15"/>
              </w:rPr>
            </w:pPr>
          </w:p>
        </w:tc>
        <w:tc>
          <w:tcPr>
            <w:tcW w:w="608" w:type="dxa"/>
          </w:tcPr>
          <w:p w14:paraId="3A4DF019">
            <w:pPr>
              <w:widowControl/>
              <w:rPr>
                <w:rFonts w:ascii="宋体" w:hAnsi="宋体" w:cs="宋体"/>
                <w:kern w:val="0"/>
                <w:sz w:val="15"/>
                <w:szCs w:val="15"/>
              </w:rPr>
            </w:pPr>
          </w:p>
        </w:tc>
        <w:tc>
          <w:tcPr>
            <w:tcW w:w="567" w:type="dxa"/>
          </w:tcPr>
          <w:p w14:paraId="3F10E6DD">
            <w:pPr>
              <w:widowControl/>
              <w:rPr>
                <w:rFonts w:ascii="宋体" w:hAnsi="宋体" w:cs="宋体"/>
                <w:kern w:val="0"/>
                <w:sz w:val="15"/>
                <w:szCs w:val="15"/>
              </w:rPr>
            </w:pPr>
          </w:p>
        </w:tc>
        <w:tc>
          <w:tcPr>
            <w:tcW w:w="567" w:type="dxa"/>
          </w:tcPr>
          <w:p w14:paraId="6E4BFACA">
            <w:pPr>
              <w:widowControl/>
              <w:rPr>
                <w:rFonts w:ascii="宋体" w:hAnsi="宋体" w:cs="宋体"/>
                <w:kern w:val="0"/>
                <w:sz w:val="15"/>
                <w:szCs w:val="15"/>
              </w:rPr>
            </w:pPr>
          </w:p>
        </w:tc>
        <w:tc>
          <w:tcPr>
            <w:tcW w:w="567" w:type="dxa"/>
          </w:tcPr>
          <w:p w14:paraId="65E32664">
            <w:pPr>
              <w:widowControl/>
              <w:rPr>
                <w:rFonts w:ascii="宋体" w:hAnsi="宋体" w:cs="宋体"/>
                <w:kern w:val="0"/>
                <w:sz w:val="15"/>
                <w:szCs w:val="15"/>
              </w:rPr>
            </w:pPr>
          </w:p>
        </w:tc>
        <w:tc>
          <w:tcPr>
            <w:tcW w:w="476" w:type="dxa"/>
          </w:tcPr>
          <w:p w14:paraId="2D7DA440">
            <w:pPr>
              <w:widowControl/>
              <w:rPr>
                <w:rFonts w:ascii="宋体" w:hAnsi="宋体" w:cs="宋体"/>
                <w:kern w:val="0"/>
                <w:sz w:val="15"/>
                <w:szCs w:val="15"/>
              </w:rPr>
            </w:pPr>
          </w:p>
        </w:tc>
        <w:tc>
          <w:tcPr>
            <w:tcW w:w="386" w:type="dxa"/>
          </w:tcPr>
          <w:p w14:paraId="5A133A0A">
            <w:pPr>
              <w:widowControl/>
              <w:rPr>
                <w:rFonts w:ascii="宋体" w:hAnsi="宋体" w:cs="宋体"/>
                <w:kern w:val="0"/>
                <w:sz w:val="15"/>
                <w:szCs w:val="15"/>
              </w:rPr>
            </w:pPr>
          </w:p>
        </w:tc>
        <w:tc>
          <w:tcPr>
            <w:tcW w:w="554" w:type="dxa"/>
          </w:tcPr>
          <w:p w14:paraId="1D1AB243">
            <w:pPr>
              <w:widowControl/>
              <w:rPr>
                <w:rFonts w:ascii="宋体" w:hAnsi="宋体" w:cs="宋体"/>
                <w:kern w:val="0"/>
                <w:sz w:val="15"/>
                <w:szCs w:val="15"/>
              </w:rPr>
            </w:pPr>
          </w:p>
        </w:tc>
        <w:tc>
          <w:tcPr>
            <w:tcW w:w="519" w:type="dxa"/>
          </w:tcPr>
          <w:p w14:paraId="02C7723B">
            <w:pPr>
              <w:widowControl/>
              <w:rPr>
                <w:rFonts w:ascii="宋体" w:hAnsi="宋体" w:cs="宋体"/>
                <w:kern w:val="0"/>
                <w:sz w:val="15"/>
                <w:szCs w:val="15"/>
              </w:rPr>
            </w:pPr>
          </w:p>
        </w:tc>
        <w:tc>
          <w:tcPr>
            <w:tcW w:w="475" w:type="dxa"/>
          </w:tcPr>
          <w:p w14:paraId="2E0CA6DE">
            <w:pPr>
              <w:widowControl/>
              <w:rPr>
                <w:rFonts w:ascii="宋体" w:hAnsi="宋体" w:cs="宋体"/>
                <w:kern w:val="0"/>
                <w:sz w:val="15"/>
                <w:szCs w:val="15"/>
              </w:rPr>
            </w:pPr>
          </w:p>
        </w:tc>
        <w:tc>
          <w:tcPr>
            <w:tcW w:w="556" w:type="dxa"/>
          </w:tcPr>
          <w:p w14:paraId="31362E4E">
            <w:pPr>
              <w:widowControl/>
              <w:rPr>
                <w:rFonts w:ascii="宋体" w:hAnsi="宋体" w:cs="宋体"/>
                <w:kern w:val="0"/>
                <w:sz w:val="15"/>
                <w:szCs w:val="15"/>
              </w:rPr>
            </w:pPr>
          </w:p>
        </w:tc>
        <w:tc>
          <w:tcPr>
            <w:tcW w:w="578" w:type="dxa"/>
            <w:gridSpan w:val="2"/>
          </w:tcPr>
          <w:p w14:paraId="56193058">
            <w:pPr>
              <w:widowControl/>
              <w:rPr>
                <w:rFonts w:ascii="宋体" w:hAnsi="宋体" w:cs="宋体"/>
                <w:kern w:val="0"/>
                <w:sz w:val="15"/>
                <w:szCs w:val="15"/>
              </w:rPr>
            </w:pPr>
          </w:p>
        </w:tc>
        <w:tc>
          <w:tcPr>
            <w:tcW w:w="567" w:type="dxa"/>
          </w:tcPr>
          <w:p w14:paraId="07B7EA66">
            <w:pPr>
              <w:widowControl/>
              <w:rPr>
                <w:rFonts w:ascii="宋体" w:hAnsi="宋体" w:cs="宋体"/>
                <w:kern w:val="0"/>
                <w:sz w:val="15"/>
                <w:szCs w:val="15"/>
              </w:rPr>
            </w:pPr>
          </w:p>
        </w:tc>
      </w:tr>
      <w:tr w14:paraId="28E46F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5" w:type="dxa"/>
            <w:vMerge w:val="continue"/>
          </w:tcPr>
          <w:p w14:paraId="3A2AA2C6">
            <w:pPr>
              <w:spacing w:line="240" w:lineRule="exact"/>
              <w:jc w:val="center"/>
              <w:rPr>
                <w:rFonts w:ascii="Times New Roman" w:hAnsi="Times New Roman" w:eastAsia="黑体" w:cs="Times New Roman"/>
                <w:b/>
                <w:bCs/>
                <w:kern w:val="44"/>
                <w:sz w:val="24"/>
                <w:szCs w:val="24"/>
              </w:rPr>
            </w:pPr>
          </w:p>
        </w:tc>
        <w:tc>
          <w:tcPr>
            <w:tcW w:w="1962" w:type="dxa"/>
            <w:gridSpan w:val="5"/>
          </w:tcPr>
          <w:p w14:paraId="30F8CFEB">
            <w:pPr>
              <w:spacing w:line="240" w:lineRule="exact"/>
              <w:rPr>
                <w:rFonts w:ascii="宋体" w:hAnsi="宋体" w:cs="宋体"/>
                <w:kern w:val="0"/>
                <w:sz w:val="15"/>
                <w:szCs w:val="15"/>
              </w:rPr>
            </w:pPr>
            <w:r>
              <w:rPr>
                <w:rFonts w:ascii="Times New Roman" w:hAnsi="Times New Roman" w:eastAsia="黑体" w:cs="Times New Roman"/>
                <w:b/>
                <w:bCs/>
                <w:kern w:val="44"/>
                <w:sz w:val="24"/>
                <w:szCs w:val="24"/>
              </w:rPr>
              <w:t>小计</w:t>
            </w:r>
          </w:p>
        </w:tc>
        <w:tc>
          <w:tcPr>
            <w:tcW w:w="608" w:type="dxa"/>
          </w:tcPr>
          <w:p w14:paraId="383D4FBB">
            <w:pPr>
              <w:widowControl/>
              <w:rPr>
                <w:rFonts w:hint="eastAsia" w:ascii="宋体" w:hAnsi="宋体" w:eastAsia="宋体" w:cs="宋体"/>
                <w:kern w:val="0"/>
                <w:sz w:val="15"/>
                <w:szCs w:val="15"/>
                <w:lang w:eastAsia="zh-CN"/>
              </w:rPr>
            </w:pPr>
            <w:r>
              <w:rPr>
                <w:rFonts w:hint="eastAsia" w:ascii="宋体" w:hAnsi="宋体" w:eastAsia="宋体" w:cs="宋体"/>
                <w:kern w:val="0"/>
                <w:sz w:val="15"/>
                <w:szCs w:val="15"/>
                <w:lang w:val="en-US" w:eastAsia="zh-CN"/>
              </w:rPr>
              <w:t>848</w:t>
            </w:r>
          </w:p>
        </w:tc>
        <w:tc>
          <w:tcPr>
            <w:tcW w:w="567" w:type="dxa"/>
          </w:tcPr>
          <w:p w14:paraId="40BE2640">
            <w:pPr>
              <w:widowControl/>
              <w:rPr>
                <w:rFonts w:hint="eastAsia" w:ascii="宋体" w:hAnsi="宋体" w:eastAsia="宋体" w:cs="宋体"/>
                <w:kern w:val="0"/>
                <w:sz w:val="15"/>
                <w:szCs w:val="15"/>
                <w:lang w:eastAsia="zh-CN"/>
              </w:rPr>
            </w:pPr>
            <w:r>
              <w:rPr>
                <w:rFonts w:hint="eastAsia" w:ascii="宋体" w:hAnsi="宋体" w:eastAsia="宋体" w:cs="宋体"/>
                <w:kern w:val="0"/>
                <w:sz w:val="15"/>
                <w:szCs w:val="15"/>
                <w:lang w:val="en-US" w:eastAsia="zh-CN"/>
              </w:rPr>
              <w:t>574</w:t>
            </w:r>
          </w:p>
        </w:tc>
        <w:tc>
          <w:tcPr>
            <w:tcW w:w="567" w:type="dxa"/>
          </w:tcPr>
          <w:p w14:paraId="619B34A5">
            <w:pPr>
              <w:widowControl/>
              <w:rPr>
                <w:rFonts w:ascii="宋体" w:hAnsi="宋体" w:cs="宋体"/>
                <w:kern w:val="0"/>
                <w:sz w:val="15"/>
                <w:szCs w:val="15"/>
              </w:rPr>
            </w:pPr>
            <w:r>
              <w:rPr>
                <w:rFonts w:hint="eastAsia" w:ascii="宋体" w:hAnsi="宋体" w:cs="宋体"/>
                <w:kern w:val="0"/>
                <w:sz w:val="15"/>
                <w:szCs w:val="15"/>
              </w:rPr>
              <w:t>274</w:t>
            </w:r>
          </w:p>
        </w:tc>
        <w:tc>
          <w:tcPr>
            <w:tcW w:w="567" w:type="dxa"/>
          </w:tcPr>
          <w:p w14:paraId="39914147">
            <w:pPr>
              <w:widowControl/>
              <w:rPr>
                <w:rFonts w:hint="eastAsia" w:ascii="宋体" w:hAnsi="宋体" w:eastAsia="宋体" w:cs="宋体"/>
                <w:kern w:val="0"/>
                <w:sz w:val="15"/>
                <w:szCs w:val="15"/>
                <w:lang w:eastAsia="zh-CN"/>
              </w:rPr>
            </w:pPr>
            <w:r>
              <w:rPr>
                <w:rFonts w:hint="eastAsia" w:ascii="宋体" w:hAnsi="宋体" w:eastAsia="宋体" w:cs="宋体"/>
                <w:kern w:val="0"/>
                <w:sz w:val="15"/>
                <w:szCs w:val="15"/>
                <w:lang w:val="en-US" w:eastAsia="zh-CN"/>
              </w:rPr>
              <w:t>40</w:t>
            </w:r>
          </w:p>
        </w:tc>
        <w:tc>
          <w:tcPr>
            <w:tcW w:w="476" w:type="dxa"/>
          </w:tcPr>
          <w:p w14:paraId="26514575">
            <w:pPr>
              <w:widowControl/>
              <w:rPr>
                <w:rFonts w:ascii="宋体" w:hAnsi="宋体" w:cs="宋体"/>
                <w:kern w:val="0"/>
                <w:sz w:val="15"/>
                <w:szCs w:val="15"/>
              </w:rPr>
            </w:pPr>
          </w:p>
        </w:tc>
        <w:tc>
          <w:tcPr>
            <w:tcW w:w="386" w:type="dxa"/>
          </w:tcPr>
          <w:p w14:paraId="5CD2116D">
            <w:pPr>
              <w:widowControl/>
              <w:rPr>
                <w:rFonts w:ascii="宋体" w:hAnsi="宋体" w:cs="宋体"/>
                <w:kern w:val="0"/>
                <w:sz w:val="15"/>
                <w:szCs w:val="15"/>
              </w:rPr>
            </w:pPr>
          </w:p>
        </w:tc>
        <w:tc>
          <w:tcPr>
            <w:tcW w:w="554" w:type="dxa"/>
          </w:tcPr>
          <w:p w14:paraId="750FCB5C">
            <w:pPr>
              <w:widowControl/>
              <w:rPr>
                <w:rFonts w:ascii="宋体" w:hAnsi="宋体" w:cs="宋体"/>
                <w:kern w:val="0"/>
                <w:sz w:val="15"/>
                <w:szCs w:val="15"/>
              </w:rPr>
            </w:pPr>
          </w:p>
        </w:tc>
        <w:tc>
          <w:tcPr>
            <w:tcW w:w="519" w:type="dxa"/>
          </w:tcPr>
          <w:p w14:paraId="3A0DDE89">
            <w:pPr>
              <w:widowControl/>
              <w:rPr>
                <w:rFonts w:ascii="宋体" w:hAnsi="宋体" w:cs="宋体"/>
                <w:kern w:val="0"/>
                <w:sz w:val="15"/>
                <w:szCs w:val="15"/>
              </w:rPr>
            </w:pPr>
          </w:p>
        </w:tc>
        <w:tc>
          <w:tcPr>
            <w:tcW w:w="475" w:type="dxa"/>
          </w:tcPr>
          <w:p w14:paraId="367BDF98">
            <w:pPr>
              <w:widowControl/>
              <w:rPr>
                <w:rFonts w:ascii="宋体" w:hAnsi="宋体" w:cs="宋体"/>
                <w:kern w:val="0"/>
                <w:sz w:val="15"/>
                <w:szCs w:val="15"/>
              </w:rPr>
            </w:pPr>
          </w:p>
        </w:tc>
        <w:tc>
          <w:tcPr>
            <w:tcW w:w="556" w:type="dxa"/>
          </w:tcPr>
          <w:p w14:paraId="0BB72D7E">
            <w:pPr>
              <w:widowControl/>
              <w:rPr>
                <w:rFonts w:ascii="宋体" w:hAnsi="宋体" w:cs="宋体"/>
                <w:kern w:val="0"/>
                <w:sz w:val="15"/>
                <w:szCs w:val="15"/>
              </w:rPr>
            </w:pPr>
          </w:p>
        </w:tc>
        <w:tc>
          <w:tcPr>
            <w:tcW w:w="578" w:type="dxa"/>
            <w:gridSpan w:val="2"/>
          </w:tcPr>
          <w:p w14:paraId="0B3A5EE7">
            <w:pPr>
              <w:widowControl/>
              <w:rPr>
                <w:rFonts w:ascii="宋体" w:hAnsi="宋体" w:cs="宋体"/>
                <w:kern w:val="0"/>
                <w:sz w:val="15"/>
                <w:szCs w:val="15"/>
              </w:rPr>
            </w:pPr>
          </w:p>
        </w:tc>
        <w:tc>
          <w:tcPr>
            <w:tcW w:w="567" w:type="dxa"/>
          </w:tcPr>
          <w:p w14:paraId="786A400E">
            <w:pPr>
              <w:widowControl/>
              <w:rPr>
                <w:rFonts w:ascii="宋体" w:hAnsi="宋体" w:cs="宋体"/>
                <w:kern w:val="0"/>
                <w:sz w:val="15"/>
                <w:szCs w:val="15"/>
              </w:rPr>
            </w:pPr>
          </w:p>
        </w:tc>
      </w:tr>
      <w:tr w14:paraId="06B5E8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5" w:type="dxa"/>
            <w:vMerge w:val="restart"/>
          </w:tcPr>
          <w:p w14:paraId="06AE2285">
            <w:pPr>
              <w:spacing w:line="240" w:lineRule="exact"/>
              <w:jc w:val="center"/>
              <w:rPr>
                <w:rFonts w:ascii="Times New Roman" w:hAnsi="Times New Roman" w:eastAsia="黑体" w:cs="Times New Roman"/>
                <w:b/>
                <w:bCs/>
                <w:kern w:val="44"/>
                <w:sz w:val="24"/>
                <w:szCs w:val="24"/>
              </w:rPr>
            </w:pPr>
          </w:p>
          <w:p w14:paraId="0EC45622">
            <w:pPr>
              <w:spacing w:line="240" w:lineRule="exact"/>
              <w:jc w:val="center"/>
              <w:rPr>
                <w:rFonts w:ascii="Times New Roman" w:hAnsi="Times New Roman" w:eastAsia="黑体" w:cs="Times New Roman"/>
                <w:b/>
                <w:bCs/>
                <w:kern w:val="44"/>
                <w:sz w:val="24"/>
                <w:szCs w:val="24"/>
              </w:rPr>
            </w:pPr>
          </w:p>
          <w:p w14:paraId="3FF27C82">
            <w:pPr>
              <w:spacing w:line="240" w:lineRule="exact"/>
              <w:jc w:val="center"/>
              <w:rPr>
                <w:rFonts w:ascii="Times New Roman" w:hAnsi="Times New Roman" w:eastAsia="黑体" w:cs="Times New Roman"/>
                <w:b/>
                <w:bCs/>
                <w:kern w:val="44"/>
                <w:sz w:val="24"/>
                <w:szCs w:val="24"/>
              </w:rPr>
            </w:pPr>
          </w:p>
          <w:p w14:paraId="45A68DE3">
            <w:pPr>
              <w:spacing w:line="240" w:lineRule="exact"/>
              <w:jc w:val="center"/>
              <w:rPr>
                <w:rFonts w:ascii="Times New Roman" w:hAnsi="Times New Roman" w:eastAsia="黑体" w:cs="Times New Roman"/>
                <w:b/>
                <w:bCs/>
                <w:kern w:val="44"/>
                <w:sz w:val="24"/>
                <w:szCs w:val="24"/>
              </w:rPr>
            </w:pPr>
          </w:p>
          <w:p w14:paraId="28C80008">
            <w:pPr>
              <w:spacing w:line="240" w:lineRule="exact"/>
              <w:jc w:val="center"/>
              <w:rPr>
                <w:rFonts w:ascii="Times New Roman" w:hAnsi="Times New Roman" w:eastAsia="黑体" w:cs="Times New Roman"/>
                <w:b/>
                <w:bCs/>
                <w:kern w:val="44"/>
                <w:sz w:val="24"/>
                <w:szCs w:val="24"/>
              </w:rPr>
            </w:pPr>
          </w:p>
          <w:p w14:paraId="4D0AA46F">
            <w:pPr>
              <w:spacing w:line="240" w:lineRule="exact"/>
              <w:jc w:val="center"/>
              <w:rPr>
                <w:rFonts w:ascii="Times New Roman" w:hAnsi="Times New Roman" w:eastAsia="黑体" w:cs="Times New Roman"/>
                <w:b/>
                <w:bCs/>
                <w:kern w:val="44"/>
                <w:sz w:val="24"/>
                <w:szCs w:val="24"/>
              </w:rPr>
            </w:pPr>
          </w:p>
          <w:p w14:paraId="028B0959">
            <w:pPr>
              <w:spacing w:line="240" w:lineRule="exact"/>
              <w:jc w:val="center"/>
              <w:rPr>
                <w:rFonts w:ascii="Times New Roman" w:hAnsi="Times New Roman" w:eastAsia="黑体" w:cs="Times New Roman"/>
                <w:b/>
                <w:bCs/>
                <w:kern w:val="44"/>
                <w:sz w:val="24"/>
                <w:szCs w:val="24"/>
              </w:rPr>
            </w:pPr>
          </w:p>
          <w:p w14:paraId="4B3D3229">
            <w:pPr>
              <w:spacing w:line="240" w:lineRule="exact"/>
              <w:jc w:val="center"/>
              <w:rPr>
                <w:rFonts w:ascii="Times New Roman" w:hAnsi="Times New Roman" w:eastAsia="黑体" w:cs="Times New Roman"/>
                <w:b/>
                <w:bCs/>
                <w:kern w:val="44"/>
                <w:sz w:val="24"/>
                <w:szCs w:val="24"/>
              </w:rPr>
            </w:pPr>
            <w:r>
              <w:rPr>
                <w:rFonts w:ascii="Times New Roman" w:hAnsi="Times New Roman" w:eastAsia="黑体" w:cs="Times New Roman"/>
                <w:b/>
                <w:bCs/>
                <w:kern w:val="44"/>
                <w:sz w:val="24"/>
                <w:szCs w:val="24"/>
              </w:rPr>
              <w:t>专业基础课</w:t>
            </w:r>
          </w:p>
        </w:tc>
        <w:tc>
          <w:tcPr>
            <w:tcW w:w="636" w:type="dxa"/>
            <w:gridSpan w:val="2"/>
          </w:tcPr>
          <w:p w14:paraId="565F177B">
            <w:pPr>
              <w:widowControl/>
              <w:rPr>
                <w:rFonts w:ascii="宋体" w:hAnsi="宋体" w:cs="宋体"/>
                <w:kern w:val="0"/>
                <w:sz w:val="15"/>
                <w:szCs w:val="15"/>
              </w:rPr>
            </w:pPr>
            <w:r>
              <w:rPr>
                <w:rFonts w:hint="eastAsia" w:ascii="宋体" w:hAnsi="宋体" w:cs="宋体"/>
                <w:kern w:val="0"/>
                <w:sz w:val="15"/>
                <w:szCs w:val="15"/>
              </w:rPr>
              <w:t>1</w:t>
            </w:r>
          </w:p>
        </w:tc>
        <w:tc>
          <w:tcPr>
            <w:tcW w:w="457" w:type="dxa"/>
            <w:gridSpan w:val="2"/>
            <w:vMerge w:val="restart"/>
          </w:tcPr>
          <w:p w14:paraId="262E61ED">
            <w:pPr>
              <w:spacing w:line="240" w:lineRule="exact"/>
              <w:jc w:val="center"/>
              <w:rPr>
                <w:rFonts w:ascii="Times New Roman" w:hAnsi="Times New Roman" w:eastAsia="黑体" w:cs="Times New Roman"/>
                <w:b/>
                <w:bCs/>
                <w:kern w:val="44"/>
                <w:sz w:val="24"/>
                <w:szCs w:val="24"/>
              </w:rPr>
            </w:pPr>
          </w:p>
          <w:p w14:paraId="4B1EC016">
            <w:pPr>
              <w:spacing w:line="240" w:lineRule="exact"/>
              <w:jc w:val="center"/>
              <w:rPr>
                <w:rFonts w:ascii="Times New Roman" w:hAnsi="Times New Roman" w:eastAsia="黑体" w:cs="Times New Roman"/>
                <w:b/>
                <w:bCs/>
                <w:kern w:val="44"/>
                <w:sz w:val="24"/>
                <w:szCs w:val="24"/>
              </w:rPr>
            </w:pPr>
          </w:p>
          <w:p w14:paraId="7279ABEF">
            <w:pPr>
              <w:spacing w:line="240" w:lineRule="exact"/>
              <w:jc w:val="center"/>
              <w:rPr>
                <w:rFonts w:ascii="Times New Roman" w:hAnsi="Times New Roman" w:eastAsia="黑体" w:cs="Times New Roman"/>
                <w:b/>
                <w:bCs/>
                <w:kern w:val="44"/>
                <w:sz w:val="24"/>
                <w:szCs w:val="24"/>
              </w:rPr>
            </w:pPr>
          </w:p>
          <w:p w14:paraId="35C0FF0F">
            <w:pPr>
              <w:spacing w:line="240" w:lineRule="exact"/>
              <w:jc w:val="center"/>
              <w:rPr>
                <w:rFonts w:ascii="Times New Roman" w:hAnsi="Times New Roman" w:eastAsia="黑体" w:cs="Times New Roman"/>
                <w:b/>
                <w:bCs/>
                <w:kern w:val="44"/>
                <w:sz w:val="24"/>
                <w:szCs w:val="24"/>
              </w:rPr>
            </w:pPr>
          </w:p>
          <w:p w14:paraId="0908800A">
            <w:pPr>
              <w:spacing w:line="240" w:lineRule="exact"/>
              <w:jc w:val="center"/>
              <w:rPr>
                <w:rFonts w:ascii="Times New Roman" w:hAnsi="Times New Roman" w:eastAsia="黑体" w:cs="Times New Roman"/>
                <w:b/>
                <w:bCs/>
                <w:kern w:val="44"/>
                <w:sz w:val="24"/>
                <w:szCs w:val="24"/>
              </w:rPr>
            </w:pPr>
          </w:p>
          <w:p w14:paraId="20D4A648">
            <w:pPr>
              <w:spacing w:line="240" w:lineRule="exact"/>
              <w:jc w:val="center"/>
              <w:rPr>
                <w:rFonts w:ascii="Times New Roman" w:hAnsi="Times New Roman" w:eastAsia="黑体" w:cs="Times New Roman"/>
                <w:b/>
                <w:bCs/>
                <w:kern w:val="44"/>
                <w:sz w:val="24"/>
                <w:szCs w:val="24"/>
              </w:rPr>
            </w:pPr>
          </w:p>
          <w:p w14:paraId="54D943E2">
            <w:pPr>
              <w:spacing w:line="240" w:lineRule="exact"/>
              <w:jc w:val="center"/>
              <w:rPr>
                <w:rFonts w:ascii="Times New Roman" w:hAnsi="Times New Roman" w:eastAsia="黑体" w:cs="Times New Roman"/>
                <w:b/>
                <w:bCs/>
                <w:kern w:val="44"/>
                <w:sz w:val="24"/>
                <w:szCs w:val="24"/>
              </w:rPr>
            </w:pPr>
          </w:p>
          <w:p w14:paraId="5F676B67">
            <w:pPr>
              <w:spacing w:line="240" w:lineRule="exact"/>
              <w:jc w:val="center"/>
              <w:rPr>
                <w:rFonts w:ascii="Times New Roman" w:hAnsi="Times New Roman" w:eastAsia="黑体" w:cs="Times New Roman"/>
                <w:b/>
                <w:bCs/>
                <w:kern w:val="44"/>
                <w:sz w:val="24"/>
                <w:szCs w:val="24"/>
              </w:rPr>
            </w:pPr>
          </w:p>
          <w:p w14:paraId="35293296">
            <w:pPr>
              <w:spacing w:line="240" w:lineRule="exact"/>
              <w:jc w:val="center"/>
              <w:rPr>
                <w:rFonts w:ascii="Times New Roman" w:hAnsi="Times New Roman" w:eastAsia="黑体" w:cs="Times New Roman"/>
                <w:b/>
                <w:bCs/>
                <w:kern w:val="44"/>
                <w:sz w:val="24"/>
                <w:szCs w:val="24"/>
              </w:rPr>
            </w:pPr>
            <w:r>
              <w:rPr>
                <w:rFonts w:ascii="Times New Roman" w:hAnsi="Times New Roman" w:eastAsia="黑体" w:cs="Times New Roman"/>
                <w:b/>
                <w:bCs/>
                <w:kern w:val="44"/>
                <w:sz w:val="24"/>
                <w:szCs w:val="24"/>
              </w:rPr>
              <w:t>必修课</w:t>
            </w:r>
          </w:p>
        </w:tc>
        <w:tc>
          <w:tcPr>
            <w:tcW w:w="869" w:type="dxa"/>
          </w:tcPr>
          <w:p w14:paraId="7F1AD007">
            <w:pPr>
              <w:widowControl/>
              <w:rPr>
                <w:rFonts w:ascii="宋体" w:hAnsi="宋体" w:cs="宋体"/>
                <w:kern w:val="0"/>
                <w:sz w:val="15"/>
                <w:szCs w:val="15"/>
              </w:rPr>
            </w:pPr>
            <w:r>
              <w:rPr>
                <w:rFonts w:hint="eastAsia" w:ascii="宋体" w:hAnsi="宋体" w:cs="宋体"/>
                <w:kern w:val="0"/>
                <w:sz w:val="15"/>
                <w:szCs w:val="15"/>
              </w:rPr>
              <w:t>学前教育学</w:t>
            </w:r>
          </w:p>
        </w:tc>
        <w:tc>
          <w:tcPr>
            <w:tcW w:w="608" w:type="dxa"/>
          </w:tcPr>
          <w:p w14:paraId="3D691F0D">
            <w:pPr>
              <w:widowControl/>
              <w:rPr>
                <w:rFonts w:ascii="宋体" w:hAnsi="宋体" w:cs="宋体"/>
                <w:kern w:val="0"/>
                <w:sz w:val="15"/>
                <w:szCs w:val="15"/>
              </w:rPr>
            </w:pPr>
            <w:r>
              <w:rPr>
                <w:rFonts w:hint="eastAsia" w:ascii="宋体" w:hAnsi="宋体" w:cs="宋体"/>
                <w:kern w:val="0"/>
                <w:sz w:val="15"/>
                <w:szCs w:val="15"/>
              </w:rPr>
              <w:t>72</w:t>
            </w:r>
          </w:p>
        </w:tc>
        <w:tc>
          <w:tcPr>
            <w:tcW w:w="567" w:type="dxa"/>
          </w:tcPr>
          <w:p w14:paraId="06092E92">
            <w:pPr>
              <w:widowControl/>
              <w:rPr>
                <w:rFonts w:ascii="宋体" w:hAnsi="宋体" w:cs="宋体"/>
                <w:kern w:val="0"/>
                <w:sz w:val="15"/>
                <w:szCs w:val="15"/>
              </w:rPr>
            </w:pPr>
            <w:r>
              <w:rPr>
                <w:rFonts w:hint="eastAsia" w:ascii="宋体" w:hAnsi="宋体" w:cs="宋体"/>
                <w:kern w:val="0"/>
                <w:sz w:val="15"/>
                <w:szCs w:val="15"/>
              </w:rPr>
              <w:t>50</w:t>
            </w:r>
          </w:p>
        </w:tc>
        <w:tc>
          <w:tcPr>
            <w:tcW w:w="567" w:type="dxa"/>
          </w:tcPr>
          <w:p w14:paraId="52B30F92">
            <w:pPr>
              <w:widowControl/>
              <w:rPr>
                <w:rFonts w:ascii="宋体" w:hAnsi="宋体" w:cs="宋体"/>
                <w:kern w:val="0"/>
                <w:sz w:val="15"/>
                <w:szCs w:val="15"/>
              </w:rPr>
            </w:pPr>
            <w:r>
              <w:rPr>
                <w:rFonts w:hint="eastAsia" w:ascii="宋体" w:hAnsi="宋体" w:cs="宋体"/>
                <w:kern w:val="0"/>
                <w:sz w:val="15"/>
                <w:szCs w:val="15"/>
              </w:rPr>
              <w:t>22</w:t>
            </w:r>
          </w:p>
        </w:tc>
        <w:tc>
          <w:tcPr>
            <w:tcW w:w="567" w:type="dxa"/>
          </w:tcPr>
          <w:p w14:paraId="22844533">
            <w:pPr>
              <w:widowControl/>
              <w:rPr>
                <w:rFonts w:ascii="宋体" w:hAnsi="宋体" w:cs="宋体"/>
                <w:kern w:val="0"/>
                <w:sz w:val="15"/>
                <w:szCs w:val="15"/>
              </w:rPr>
            </w:pPr>
            <w:r>
              <w:rPr>
                <w:rFonts w:hint="eastAsia" w:ascii="宋体" w:hAnsi="宋体" w:cs="宋体"/>
                <w:kern w:val="0"/>
                <w:sz w:val="15"/>
                <w:szCs w:val="15"/>
              </w:rPr>
              <w:t>4</w:t>
            </w:r>
          </w:p>
        </w:tc>
        <w:tc>
          <w:tcPr>
            <w:tcW w:w="476" w:type="dxa"/>
          </w:tcPr>
          <w:p w14:paraId="099AB002">
            <w:pPr>
              <w:widowControl/>
              <w:rPr>
                <w:rFonts w:ascii="宋体" w:hAnsi="宋体" w:cs="宋体"/>
                <w:kern w:val="0"/>
                <w:sz w:val="15"/>
                <w:szCs w:val="15"/>
              </w:rPr>
            </w:pPr>
            <w:r>
              <w:rPr>
                <w:rFonts w:ascii="宋体" w:hAnsi="宋体" w:cs="宋体"/>
                <w:kern w:val="0"/>
                <w:sz w:val="15"/>
                <w:szCs w:val="15"/>
              </w:rPr>
              <w:t>√</w:t>
            </w:r>
          </w:p>
        </w:tc>
        <w:tc>
          <w:tcPr>
            <w:tcW w:w="386" w:type="dxa"/>
          </w:tcPr>
          <w:p w14:paraId="26183594">
            <w:pPr>
              <w:widowControl/>
              <w:rPr>
                <w:rFonts w:ascii="宋体" w:hAnsi="宋体" w:cs="宋体"/>
                <w:kern w:val="0"/>
                <w:sz w:val="15"/>
                <w:szCs w:val="15"/>
              </w:rPr>
            </w:pPr>
          </w:p>
        </w:tc>
        <w:tc>
          <w:tcPr>
            <w:tcW w:w="554" w:type="dxa"/>
          </w:tcPr>
          <w:p w14:paraId="2E2241C1">
            <w:pPr>
              <w:widowControl/>
              <w:rPr>
                <w:rFonts w:ascii="宋体" w:hAnsi="宋体" w:cs="宋体"/>
                <w:kern w:val="0"/>
                <w:sz w:val="15"/>
                <w:szCs w:val="15"/>
              </w:rPr>
            </w:pPr>
          </w:p>
        </w:tc>
        <w:tc>
          <w:tcPr>
            <w:tcW w:w="519" w:type="dxa"/>
          </w:tcPr>
          <w:p w14:paraId="7FF5FB49">
            <w:pPr>
              <w:widowControl/>
              <w:rPr>
                <w:rFonts w:ascii="宋体" w:hAnsi="宋体" w:cs="宋体"/>
                <w:kern w:val="0"/>
                <w:sz w:val="15"/>
                <w:szCs w:val="15"/>
              </w:rPr>
            </w:pPr>
          </w:p>
        </w:tc>
        <w:tc>
          <w:tcPr>
            <w:tcW w:w="475" w:type="dxa"/>
          </w:tcPr>
          <w:p w14:paraId="6E2C9CEA">
            <w:pPr>
              <w:widowControl/>
              <w:rPr>
                <w:rFonts w:ascii="宋体" w:hAnsi="宋体" w:cs="宋体"/>
                <w:kern w:val="0"/>
                <w:sz w:val="15"/>
                <w:szCs w:val="15"/>
              </w:rPr>
            </w:pPr>
          </w:p>
        </w:tc>
        <w:tc>
          <w:tcPr>
            <w:tcW w:w="556" w:type="dxa"/>
          </w:tcPr>
          <w:p w14:paraId="2C2043BF">
            <w:pPr>
              <w:widowControl/>
              <w:rPr>
                <w:rFonts w:ascii="宋体" w:hAnsi="宋体" w:cs="宋体"/>
                <w:kern w:val="0"/>
                <w:sz w:val="15"/>
                <w:szCs w:val="15"/>
              </w:rPr>
            </w:pPr>
            <w:r>
              <w:rPr>
                <w:rFonts w:hint="eastAsia" w:ascii="宋体" w:hAnsi="宋体" w:cs="宋体"/>
                <w:kern w:val="0"/>
                <w:sz w:val="15"/>
                <w:szCs w:val="15"/>
              </w:rPr>
              <w:t>4</w:t>
            </w:r>
          </w:p>
        </w:tc>
        <w:tc>
          <w:tcPr>
            <w:tcW w:w="578" w:type="dxa"/>
            <w:gridSpan w:val="2"/>
          </w:tcPr>
          <w:p w14:paraId="3D199F79">
            <w:pPr>
              <w:widowControl/>
              <w:rPr>
                <w:rFonts w:ascii="宋体" w:hAnsi="宋体" w:cs="宋体"/>
                <w:kern w:val="0"/>
                <w:sz w:val="15"/>
                <w:szCs w:val="15"/>
              </w:rPr>
            </w:pPr>
          </w:p>
        </w:tc>
        <w:tc>
          <w:tcPr>
            <w:tcW w:w="567" w:type="dxa"/>
          </w:tcPr>
          <w:p w14:paraId="319953B6">
            <w:pPr>
              <w:spacing w:line="240" w:lineRule="exact"/>
              <w:jc w:val="center"/>
              <w:rPr>
                <w:rFonts w:ascii="Times New Roman" w:hAnsi="Times New Roman" w:eastAsia="黑体" w:cs="Times New Roman"/>
                <w:b/>
                <w:bCs/>
                <w:kern w:val="44"/>
                <w:sz w:val="24"/>
                <w:szCs w:val="24"/>
              </w:rPr>
            </w:pPr>
          </w:p>
        </w:tc>
      </w:tr>
      <w:tr w14:paraId="7DA3FF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5" w:type="dxa"/>
            <w:vMerge w:val="continue"/>
          </w:tcPr>
          <w:p w14:paraId="5A2C64D3">
            <w:pPr>
              <w:spacing w:line="240" w:lineRule="exact"/>
              <w:jc w:val="center"/>
              <w:rPr>
                <w:rFonts w:ascii="Times New Roman" w:hAnsi="Times New Roman" w:eastAsia="黑体" w:cs="Times New Roman"/>
                <w:b/>
                <w:bCs/>
                <w:kern w:val="44"/>
                <w:sz w:val="24"/>
                <w:szCs w:val="24"/>
              </w:rPr>
            </w:pPr>
          </w:p>
        </w:tc>
        <w:tc>
          <w:tcPr>
            <w:tcW w:w="636" w:type="dxa"/>
            <w:gridSpan w:val="2"/>
          </w:tcPr>
          <w:p w14:paraId="01C00405">
            <w:pPr>
              <w:widowControl/>
              <w:rPr>
                <w:rFonts w:ascii="宋体" w:hAnsi="宋体" w:cs="宋体"/>
                <w:kern w:val="0"/>
                <w:sz w:val="15"/>
                <w:szCs w:val="15"/>
              </w:rPr>
            </w:pPr>
            <w:r>
              <w:rPr>
                <w:rFonts w:hint="eastAsia" w:ascii="宋体" w:hAnsi="宋体" w:cs="宋体"/>
                <w:kern w:val="0"/>
                <w:sz w:val="15"/>
                <w:szCs w:val="15"/>
              </w:rPr>
              <w:t>2</w:t>
            </w:r>
          </w:p>
        </w:tc>
        <w:tc>
          <w:tcPr>
            <w:tcW w:w="457" w:type="dxa"/>
            <w:gridSpan w:val="2"/>
            <w:vMerge w:val="continue"/>
          </w:tcPr>
          <w:p w14:paraId="49E4C0ED">
            <w:pPr>
              <w:spacing w:line="240" w:lineRule="exact"/>
              <w:jc w:val="center"/>
              <w:rPr>
                <w:rFonts w:ascii="Times New Roman" w:hAnsi="Times New Roman" w:eastAsia="黑体" w:cs="Times New Roman"/>
                <w:b/>
                <w:bCs/>
                <w:kern w:val="44"/>
                <w:sz w:val="24"/>
                <w:szCs w:val="24"/>
              </w:rPr>
            </w:pPr>
          </w:p>
        </w:tc>
        <w:tc>
          <w:tcPr>
            <w:tcW w:w="869" w:type="dxa"/>
          </w:tcPr>
          <w:p w14:paraId="415D9CED">
            <w:pPr>
              <w:widowControl/>
              <w:rPr>
                <w:rFonts w:ascii="宋体" w:hAnsi="宋体" w:cs="宋体"/>
                <w:kern w:val="0"/>
                <w:sz w:val="15"/>
                <w:szCs w:val="15"/>
              </w:rPr>
            </w:pPr>
            <w:r>
              <w:rPr>
                <w:rFonts w:hint="eastAsia" w:ascii="宋体" w:hAnsi="宋体" w:cs="宋体"/>
                <w:kern w:val="0"/>
                <w:sz w:val="15"/>
                <w:szCs w:val="15"/>
              </w:rPr>
              <w:t>学前儿童心理学</w:t>
            </w:r>
          </w:p>
        </w:tc>
        <w:tc>
          <w:tcPr>
            <w:tcW w:w="608" w:type="dxa"/>
          </w:tcPr>
          <w:p w14:paraId="0F5FF42A">
            <w:pPr>
              <w:widowControl/>
              <w:rPr>
                <w:rFonts w:ascii="宋体" w:hAnsi="宋体" w:cs="宋体"/>
                <w:kern w:val="0"/>
                <w:sz w:val="15"/>
                <w:szCs w:val="15"/>
              </w:rPr>
            </w:pPr>
            <w:r>
              <w:rPr>
                <w:rFonts w:hint="eastAsia" w:ascii="宋体" w:hAnsi="宋体" w:cs="宋体"/>
                <w:kern w:val="0"/>
                <w:sz w:val="15"/>
                <w:szCs w:val="15"/>
              </w:rPr>
              <w:t>72</w:t>
            </w:r>
          </w:p>
        </w:tc>
        <w:tc>
          <w:tcPr>
            <w:tcW w:w="567" w:type="dxa"/>
          </w:tcPr>
          <w:p w14:paraId="5BC2A7F3">
            <w:pPr>
              <w:widowControl/>
              <w:rPr>
                <w:rFonts w:ascii="宋体" w:hAnsi="宋体" w:cs="宋体"/>
                <w:kern w:val="0"/>
                <w:sz w:val="15"/>
                <w:szCs w:val="15"/>
              </w:rPr>
            </w:pPr>
            <w:r>
              <w:rPr>
                <w:rFonts w:hint="eastAsia" w:ascii="宋体" w:hAnsi="宋体" w:cs="宋体"/>
                <w:kern w:val="0"/>
                <w:sz w:val="15"/>
                <w:szCs w:val="15"/>
              </w:rPr>
              <w:t>50</w:t>
            </w:r>
          </w:p>
        </w:tc>
        <w:tc>
          <w:tcPr>
            <w:tcW w:w="567" w:type="dxa"/>
          </w:tcPr>
          <w:p w14:paraId="2DB19F8F">
            <w:pPr>
              <w:widowControl/>
              <w:rPr>
                <w:rFonts w:ascii="宋体" w:hAnsi="宋体" w:cs="宋体"/>
                <w:kern w:val="0"/>
                <w:sz w:val="15"/>
                <w:szCs w:val="15"/>
              </w:rPr>
            </w:pPr>
            <w:r>
              <w:rPr>
                <w:rFonts w:hint="eastAsia" w:ascii="宋体" w:hAnsi="宋体" w:cs="宋体"/>
                <w:kern w:val="0"/>
                <w:sz w:val="15"/>
                <w:szCs w:val="15"/>
              </w:rPr>
              <w:t>22</w:t>
            </w:r>
          </w:p>
        </w:tc>
        <w:tc>
          <w:tcPr>
            <w:tcW w:w="567" w:type="dxa"/>
          </w:tcPr>
          <w:p w14:paraId="78A38282">
            <w:pPr>
              <w:widowControl/>
              <w:rPr>
                <w:rFonts w:ascii="宋体" w:hAnsi="宋体" w:cs="宋体"/>
                <w:kern w:val="0"/>
                <w:sz w:val="15"/>
                <w:szCs w:val="15"/>
              </w:rPr>
            </w:pPr>
            <w:r>
              <w:rPr>
                <w:rFonts w:hint="eastAsia" w:ascii="宋体" w:hAnsi="宋体" w:cs="宋体"/>
                <w:kern w:val="0"/>
                <w:sz w:val="15"/>
                <w:szCs w:val="15"/>
              </w:rPr>
              <w:t>4</w:t>
            </w:r>
          </w:p>
        </w:tc>
        <w:tc>
          <w:tcPr>
            <w:tcW w:w="476" w:type="dxa"/>
          </w:tcPr>
          <w:p w14:paraId="611A2369">
            <w:pPr>
              <w:widowControl/>
              <w:rPr>
                <w:rFonts w:ascii="宋体" w:hAnsi="宋体" w:cs="宋体"/>
                <w:kern w:val="0"/>
                <w:sz w:val="15"/>
                <w:szCs w:val="15"/>
              </w:rPr>
            </w:pPr>
            <w:r>
              <w:rPr>
                <w:rFonts w:ascii="宋体" w:hAnsi="宋体" w:cs="宋体"/>
                <w:kern w:val="0"/>
                <w:sz w:val="15"/>
                <w:szCs w:val="15"/>
              </w:rPr>
              <w:t>√</w:t>
            </w:r>
          </w:p>
        </w:tc>
        <w:tc>
          <w:tcPr>
            <w:tcW w:w="386" w:type="dxa"/>
          </w:tcPr>
          <w:p w14:paraId="755C965B">
            <w:pPr>
              <w:widowControl/>
              <w:rPr>
                <w:rFonts w:ascii="宋体" w:hAnsi="宋体" w:cs="宋体"/>
                <w:kern w:val="0"/>
                <w:sz w:val="15"/>
                <w:szCs w:val="15"/>
              </w:rPr>
            </w:pPr>
          </w:p>
        </w:tc>
        <w:tc>
          <w:tcPr>
            <w:tcW w:w="554" w:type="dxa"/>
          </w:tcPr>
          <w:p w14:paraId="75599256">
            <w:pPr>
              <w:widowControl/>
              <w:rPr>
                <w:rFonts w:ascii="宋体" w:hAnsi="宋体" w:cs="宋体"/>
                <w:kern w:val="0"/>
                <w:sz w:val="15"/>
                <w:szCs w:val="15"/>
              </w:rPr>
            </w:pPr>
            <w:r>
              <w:rPr>
                <w:rFonts w:hint="eastAsia" w:ascii="宋体" w:hAnsi="宋体" w:cs="宋体"/>
                <w:kern w:val="0"/>
                <w:sz w:val="15"/>
                <w:szCs w:val="15"/>
              </w:rPr>
              <w:t>4</w:t>
            </w:r>
          </w:p>
        </w:tc>
        <w:tc>
          <w:tcPr>
            <w:tcW w:w="519" w:type="dxa"/>
          </w:tcPr>
          <w:p w14:paraId="783A9731">
            <w:pPr>
              <w:widowControl/>
              <w:rPr>
                <w:rFonts w:ascii="宋体" w:hAnsi="宋体" w:cs="宋体"/>
                <w:kern w:val="0"/>
                <w:sz w:val="15"/>
                <w:szCs w:val="15"/>
              </w:rPr>
            </w:pPr>
          </w:p>
        </w:tc>
        <w:tc>
          <w:tcPr>
            <w:tcW w:w="475" w:type="dxa"/>
          </w:tcPr>
          <w:p w14:paraId="14A51C74">
            <w:pPr>
              <w:widowControl/>
              <w:rPr>
                <w:rFonts w:ascii="宋体" w:hAnsi="宋体" w:cs="宋体"/>
                <w:kern w:val="0"/>
                <w:sz w:val="15"/>
                <w:szCs w:val="15"/>
              </w:rPr>
            </w:pPr>
          </w:p>
        </w:tc>
        <w:tc>
          <w:tcPr>
            <w:tcW w:w="556" w:type="dxa"/>
          </w:tcPr>
          <w:p w14:paraId="57730CF5">
            <w:pPr>
              <w:widowControl/>
              <w:rPr>
                <w:rFonts w:ascii="宋体" w:hAnsi="宋体" w:cs="宋体"/>
                <w:kern w:val="0"/>
                <w:sz w:val="15"/>
                <w:szCs w:val="15"/>
              </w:rPr>
            </w:pPr>
          </w:p>
        </w:tc>
        <w:tc>
          <w:tcPr>
            <w:tcW w:w="578" w:type="dxa"/>
            <w:gridSpan w:val="2"/>
          </w:tcPr>
          <w:p w14:paraId="45E53221">
            <w:pPr>
              <w:widowControl/>
              <w:rPr>
                <w:rFonts w:ascii="宋体" w:hAnsi="宋体" w:cs="宋体"/>
                <w:kern w:val="0"/>
                <w:sz w:val="15"/>
                <w:szCs w:val="15"/>
              </w:rPr>
            </w:pPr>
          </w:p>
        </w:tc>
        <w:tc>
          <w:tcPr>
            <w:tcW w:w="567" w:type="dxa"/>
          </w:tcPr>
          <w:p w14:paraId="011E41CE">
            <w:pPr>
              <w:spacing w:line="240" w:lineRule="exact"/>
              <w:jc w:val="center"/>
              <w:rPr>
                <w:rFonts w:ascii="Times New Roman" w:hAnsi="Times New Roman" w:eastAsia="黑体" w:cs="Times New Roman"/>
                <w:b/>
                <w:bCs/>
                <w:kern w:val="44"/>
                <w:sz w:val="24"/>
                <w:szCs w:val="24"/>
              </w:rPr>
            </w:pPr>
          </w:p>
        </w:tc>
      </w:tr>
      <w:tr w14:paraId="71855F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5" w:type="dxa"/>
            <w:vMerge w:val="continue"/>
          </w:tcPr>
          <w:p w14:paraId="767849A0">
            <w:pPr>
              <w:spacing w:line="240" w:lineRule="exact"/>
              <w:jc w:val="center"/>
              <w:rPr>
                <w:rFonts w:ascii="Times New Roman" w:hAnsi="Times New Roman" w:eastAsia="黑体" w:cs="Times New Roman"/>
                <w:b/>
                <w:bCs/>
                <w:kern w:val="44"/>
                <w:sz w:val="24"/>
                <w:szCs w:val="24"/>
              </w:rPr>
            </w:pPr>
          </w:p>
        </w:tc>
        <w:tc>
          <w:tcPr>
            <w:tcW w:w="636" w:type="dxa"/>
            <w:gridSpan w:val="2"/>
          </w:tcPr>
          <w:p w14:paraId="17A8C798">
            <w:pPr>
              <w:widowControl/>
              <w:rPr>
                <w:rFonts w:ascii="宋体" w:hAnsi="宋体" w:cs="宋体"/>
                <w:kern w:val="0"/>
                <w:sz w:val="15"/>
                <w:szCs w:val="15"/>
              </w:rPr>
            </w:pPr>
            <w:r>
              <w:rPr>
                <w:rFonts w:hint="eastAsia" w:ascii="宋体" w:hAnsi="宋体" w:cs="宋体"/>
                <w:kern w:val="0"/>
                <w:sz w:val="15"/>
                <w:szCs w:val="15"/>
              </w:rPr>
              <w:t>3</w:t>
            </w:r>
          </w:p>
        </w:tc>
        <w:tc>
          <w:tcPr>
            <w:tcW w:w="457" w:type="dxa"/>
            <w:gridSpan w:val="2"/>
            <w:vMerge w:val="continue"/>
          </w:tcPr>
          <w:p w14:paraId="16E4E001">
            <w:pPr>
              <w:spacing w:line="240" w:lineRule="exact"/>
              <w:jc w:val="center"/>
              <w:rPr>
                <w:rFonts w:ascii="Times New Roman" w:hAnsi="Times New Roman" w:eastAsia="黑体" w:cs="Times New Roman"/>
                <w:b/>
                <w:bCs/>
                <w:kern w:val="44"/>
                <w:sz w:val="24"/>
                <w:szCs w:val="24"/>
              </w:rPr>
            </w:pPr>
          </w:p>
        </w:tc>
        <w:tc>
          <w:tcPr>
            <w:tcW w:w="869" w:type="dxa"/>
          </w:tcPr>
          <w:p w14:paraId="7AB7740B">
            <w:pPr>
              <w:widowControl/>
              <w:rPr>
                <w:rFonts w:ascii="宋体" w:hAnsi="宋体" w:cs="宋体"/>
                <w:kern w:val="0"/>
                <w:sz w:val="15"/>
                <w:szCs w:val="15"/>
              </w:rPr>
            </w:pPr>
            <w:r>
              <w:rPr>
                <w:rFonts w:hint="eastAsia" w:ascii="宋体" w:hAnsi="宋体" w:cs="宋体"/>
                <w:kern w:val="0"/>
                <w:sz w:val="15"/>
                <w:szCs w:val="15"/>
              </w:rPr>
              <w:t>学前儿童游戏理论与指导</w:t>
            </w:r>
          </w:p>
        </w:tc>
        <w:tc>
          <w:tcPr>
            <w:tcW w:w="608" w:type="dxa"/>
          </w:tcPr>
          <w:p w14:paraId="57BBD0EF">
            <w:pPr>
              <w:widowControl/>
              <w:rPr>
                <w:rFonts w:ascii="宋体" w:hAnsi="宋体" w:cs="宋体"/>
                <w:kern w:val="0"/>
                <w:sz w:val="15"/>
                <w:szCs w:val="15"/>
              </w:rPr>
            </w:pPr>
            <w:r>
              <w:rPr>
                <w:rFonts w:hint="eastAsia" w:ascii="宋体" w:hAnsi="宋体" w:cs="宋体"/>
                <w:kern w:val="0"/>
                <w:sz w:val="15"/>
                <w:szCs w:val="15"/>
              </w:rPr>
              <w:t>72</w:t>
            </w:r>
          </w:p>
        </w:tc>
        <w:tc>
          <w:tcPr>
            <w:tcW w:w="567" w:type="dxa"/>
          </w:tcPr>
          <w:p w14:paraId="5BFB57F2">
            <w:pPr>
              <w:widowControl/>
              <w:rPr>
                <w:rFonts w:ascii="宋体" w:hAnsi="宋体" w:cs="宋体"/>
                <w:kern w:val="0"/>
                <w:sz w:val="15"/>
                <w:szCs w:val="15"/>
              </w:rPr>
            </w:pPr>
            <w:r>
              <w:rPr>
                <w:rFonts w:hint="eastAsia" w:ascii="宋体" w:hAnsi="宋体" w:cs="宋体"/>
                <w:kern w:val="0"/>
                <w:sz w:val="15"/>
                <w:szCs w:val="15"/>
              </w:rPr>
              <w:t>36</w:t>
            </w:r>
          </w:p>
        </w:tc>
        <w:tc>
          <w:tcPr>
            <w:tcW w:w="567" w:type="dxa"/>
          </w:tcPr>
          <w:p w14:paraId="59A01CA7">
            <w:pPr>
              <w:widowControl/>
              <w:rPr>
                <w:rFonts w:ascii="宋体" w:hAnsi="宋体" w:cs="宋体"/>
                <w:kern w:val="0"/>
                <w:sz w:val="15"/>
                <w:szCs w:val="15"/>
              </w:rPr>
            </w:pPr>
            <w:r>
              <w:rPr>
                <w:rFonts w:hint="eastAsia" w:ascii="宋体" w:hAnsi="宋体" w:cs="宋体"/>
                <w:kern w:val="0"/>
                <w:sz w:val="15"/>
                <w:szCs w:val="15"/>
              </w:rPr>
              <w:t>36</w:t>
            </w:r>
          </w:p>
        </w:tc>
        <w:tc>
          <w:tcPr>
            <w:tcW w:w="567" w:type="dxa"/>
          </w:tcPr>
          <w:p w14:paraId="1F4CF414">
            <w:pPr>
              <w:widowControl/>
              <w:rPr>
                <w:rFonts w:ascii="宋体" w:hAnsi="宋体" w:cs="宋体"/>
                <w:kern w:val="0"/>
                <w:sz w:val="15"/>
                <w:szCs w:val="15"/>
              </w:rPr>
            </w:pPr>
            <w:r>
              <w:rPr>
                <w:rFonts w:hint="eastAsia" w:ascii="宋体" w:hAnsi="宋体" w:cs="宋体"/>
                <w:kern w:val="0"/>
                <w:sz w:val="15"/>
                <w:szCs w:val="15"/>
              </w:rPr>
              <w:t>4</w:t>
            </w:r>
          </w:p>
        </w:tc>
        <w:tc>
          <w:tcPr>
            <w:tcW w:w="476" w:type="dxa"/>
          </w:tcPr>
          <w:p w14:paraId="4EEAE39C">
            <w:pPr>
              <w:widowControl/>
              <w:rPr>
                <w:rFonts w:ascii="宋体" w:hAnsi="宋体" w:cs="宋体"/>
                <w:kern w:val="0"/>
                <w:sz w:val="15"/>
                <w:szCs w:val="15"/>
              </w:rPr>
            </w:pPr>
            <w:r>
              <w:rPr>
                <w:rFonts w:ascii="宋体" w:hAnsi="宋体" w:cs="宋体"/>
                <w:kern w:val="0"/>
                <w:sz w:val="15"/>
                <w:szCs w:val="15"/>
              </w:rPr>
              <w:t>√</w:t>
            </w:r>
          </w:p>
        </w:tc>
        <w:tc>
          <w:tcPr>
            <w:tcW w:w="386" w:type="dxa"/>
          </w:tcPr>
          <w:p w14:paraId="51F7FF10">
            <w:pPr>
              <w:widowControl/>
              <w:rPr>
                <w:rFonts w:ascii="宋体" w:hAnsi="宋体" w:cs="宋体"/>
                <w:kern w:val="0"/>
                <w:sz w:val="15"/>
                <w:szCs w:val="15"/>
              </w:rPr>
            </w:pPr>
          </w:p>
        </w:tc>
        <w:tc>
          <w:tcPr>
            <w:tcW w:w="554" w:type="dxa"/>
          </w:tcPr>
          <w:p w14:paraId="1CAA371D">
            <w:pPr>
              <w:widowControl/>
              <w:rPr>
                <w:rFonts w:ascii="宋体" w:hAnsi="宋体" w:cs="宋体"/>
                <w:kern w:val="0"/>
                <w:sz w:val="15"/>
                <w:szCs w:val="15"/>
              </w:rPr>
            </w:pPr>
          </w:p>
        </w:tc>
        <w:tc>
          <w:tcPr>
            <w:tcW w:w="519" w:type="dxa"/>
          </w:tcPr>
          <w:p w14:paraId="7B5213C2">
            <w:pPr>
              <w:widowControl/>
              <w:rPr>
                <w:rFonts w:ascii="宋体" w:hAnsi="宋体" w:cs="宋体"/>
                <w:kern w:val="0"/>
                <w:sz w:val="15"/>
                <w:szCs w:val="15"/>
              </w:rPr>
            </w:pPr>
            <w:r>
              <w:rPr>
                <w:rFonts w:hint="eastAsia" w:ascii="宋体" w:hAnsi="宋体" w:cs="宋体"/>
                <w:kern w:val="0"/>
                <w:sz w:val="15"/>
                <w:szCs w:val="15"/>
              </w:rPr>
              <w:t>4</w:t>
            </w:r>
          </w:p>
        </w:tc>
        <w:tc>
          <w:tcPr>
            <w:tcW w:w="475" w:type="dxa"/>
          </w:tcPr>
          <w:p w14:paraId="466BC056">
            <w:pPr>
              <w:widowControl/>
              <w:rPr>
                <w:rFonts w:ascii="宋体" w:hAnsi="宋体" w:cs="宋体"/>
                <w:kern w:val="0"/>
                <w:sz w:val="15"/>
                <w:szCs w:val="15"/>
              </w:rPr>
            </w:pPr>
          </w:p>
        </w:tc>
        <w:tc>
          <w:tcPr>
            <w:tcW w:w="556" w:type="dxa"/>
          </w:tcPr>
          <w:p w14:paraId="1F4AB7F7">
            <w:pPr>
              <w:widowControl/>
              <w:rPr>
                <w:rFonts w:ascii="宋体" w:hAnsi="宋体" w:cs="宋体"/>
                <w:kern w:val="0"/>
                <w:sz w:val="15"/>
                <w:szCs w:val="15"/>
              </w:rPr>
            </w:pPr>
          </w:p>
        </w:tc>
        <w:tc>
          <w:tcPr>
            <w:tcW w:w="578" w:type="dxa"/>
            <w:gridSpan w:val="2"/>
          </w:tcPr>
          <w:p w14:paraId="36E583E6">
            <w:pPr>
              <w:widowControl/>
              <w:rPr>
                <w:rFonts w:ascii="宋体" w:hAnsi="宋体" w:cs="宋体"/>
                <w:kern w:val="0"/>
                <w:sz w:val="15"/>
                <w:szCs w:val="15"/>
              </w:rPr>
            </w:pPr>
          </w:p>
        </w:tc>
        <w:tc>
          <w:tcPr>
            <w:tcW w:w="567" w:type="dxa"/>
          </w:tcPr>
          <w:p w14:paraId="3DD330B5">
            <w:pPr>
              <w:spacing w:line="240" w:lineRule="exact"/>
              <w:jc w:val="center"/>
              <w:rPr>
                <w:rFonts w:ascii="Times New Roman" w:hAnsi="Times New Roman" w:eastAsia="黑体" w:cs="Times New Roman"/>
                <w:b/>
                <w:bCs/>
                <w:kern w:val="44"/>
                <w:sz w:val="24"/>
                <w:szCs w:val="24"/>
              </w:rPr>
            </w:pPr>
          </w:p>
        </w:tc>
      </w:tr>
      <w:tr w14:paraId="22FF02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5" w:type="dxa"/>
            <w:vMerge w:val="continue"/>
          </w:tcPr>
          <w:p w14:paraId="32645B5F">
            <w:pPr>
              <w:spacing w:line="240" w:lineRule="exact"/>
              <w:jc w:val="center"/>
              <w:rPr>
                <w:rFonts w:ascii="Times New Roman" w:hAnsi="Times New Roman" w:eastAsia="黑体" w:cs="Times New Roman"/>
                <w:b/>
                <w:bCs/>
                <w:kern w:val="44"/>
                <w:sz w:val="24"/>
                <w:szCs w:val="24"/>
              </w:rPr>
            </w:pPr>
          </w:p>
        </w:tc>
        <w:tc>
          <w:tcPr>
            <w:tcW w:w="636" w:type="dxa"/>
            <w:gridSpan w:val="2"/>
          </w:tcPr>
          <w:p w14:paraId="4BF11E18">
            <w:pPr>
              <w:widowControl/>
              <w:rPr>
                <w:rFonts w:ascii="宋体" w:hAnsi="宋体" w:cs="宋体"/>
                <w:kern w:val="0"/>
                <w:sz w:val="15"/>
                <w:szCs w:val="15"/>
              </w:rPr>
            </w:pPr>
            <w:r>
              <w:rPr>
                <w:rFonts w:hint="eastAsia" w:ascii="宋体" w:hAnsi="宋体" w:cs="宋体"/>
                <w:kern w:val="0"/>
                <w:sz w:val="15"/>
                <w:szCs w:val="15"/>
              </w:rPr>
              <w:t>4</w:t>
            </w:r>
          </w:p>
        </w:tc>
        <w:tc>
          <w:tcPr>
            <w:tcW w:w="457" w:type="dxa"/>
            <w:gridSpan w:val="2"/>
            <w:vMerge w:val="continue"/>
          </w:tcPr>
          <w:p w14:paraId="573E4D0E">
            <w:pPr>
              <w:spacing w:line="240" w:lineRule="exact"/>
              <w:jc w:val="center"/>
              <w:rPr>
                <w:rFonts w:ascii="Times New Roman" w:hAnsi="Times New Roman" w:eastAsia="黑体" w:cs="Times New Roman"/>
                <w:b/>
                <w:bCs/>
                <w:kern w:val="44"/>
                <w:sz w:val="24"/>
                <w:szCs w:val="24"/>
              </w:rPr>
            </w:pPr>
          </w:p>
        </w:tc>
        <w:tc>
          <w:tcPr>
            <w:tcW w:w="869" w:type="dxa"/>
          </w:tcPr>
          <w:p w14:paraId="59623E91">
            <w:pPr>
              <w:widowControl/>
              <w:rPr>
                <w:rFonts w:ascii="宋体" w:hAnsi="宋体" w:cs="宋体"/>
                <w:kern w:val="0"/>
                <w:sz w:val="15"/>
                <w:szCs w:val="15"/>
              </w:rPr>
            </w:pPr>
            <w:r>
              <w:rPr>
                <w:rFonts w:hint="eastAsia" w:ascii="宋体" w:hAnsi="宋体" w:cs="宋体"/>
                <w:kern w:val="0"/>
                <w:sz w:val="15"/>
                <w:szCs w:val="15"/>
              </w:rPr>
              <w:t>学前儿童卫生学</w:t>
            </w:r>
          </w:p>
        </w:tc>
        <w:tc>
          <w:tcPr>
            <w:tcW w:w="608" w:type="dxa"/>
          </w:tcPr>
          <w:p w14:paraId="46949563">
            <w:pPr>
              <w:widowControl/>
              <w:rPr>
                <w:rFonts w:ascii="宋体" w:hAnsi="宋体" w:cs="宋体"/>
                <w:kern w:val="0"/>
                <w:sz w:val="15"/>
                <w:szCs w:val="15"/>
              </w:rPr>
            </w:pPr>
            <w:r>
              <w:rPr>
                <w:rFonts w:hint="eastAsia" w:ascii="宋体" w:hAnsi="宋体" w:cs="宋体"/>
                <w:kern w:val="0"/>
                <w:sz w:val="15"/>
                <w:szCs w:val="15"/>
              </w:rPr>
              <w:t>72</w:t>
            </w:r>
          </w:p>
        </w:tc>
        <w:tc>
          <w:tcPr>
            <w:tcW w:w="567" w:type="dxa"/>
          </w:tcPr>
          <w:p w14:paraId="7C6EB765">
            <w:pPr>
              <w:widowControl/>
              <w:rPr>
                <w:rFonts w:ascii="宋体" w:hAnsi="宋体" w:cs="宋体"/>
                <w:kern w:val="0"/>
                <w:sz w:val="15"/>
                <w:szCs w:val="15"/>
              </w:rPr>
            </w:pPr>
            <w:r>
              <w:rPr>
                <w:rFonts w:hint="eastAsia" w:ascii="宋体" w:hAnsi="宋体" w:cs="宋体"/>
                <w:kern w:val="0"/>
                <w:sz w:val="15"/>
                <w:szCs w:val="15"/>
              </w:rPr>
              <w:t>50</w:t>
            </w:r>
          </w:p>
        </w:tc>
        <w:tc>
          <w:tcPr>
            <w:tcW w:w="567" w:type="dxa"/>
          </w:tcPr>
          <w:p w14:paraId="439819A9">
            <w:pPr>
              <w:widowControl/>
              <w:rPr>
                <w:rFonts w:ascii="宋体" w:hAnsi="宋体" w:cs="宋体"/>
                <w:kern w:val="0"/>
                <w:sz w:val="15"/>
                <w:szCs w:val="15"/>
              </w:rPr>
            </w:pPr>
            <w:r>
              <w:rPr>
                <w:rFonts w:hint="eastAsia" w:ascii="宋体" w:hAnsi="宋体" w:cs="宋体"/>
                <w:kern w:val="0"/>
                <w:sz w:val="15"/>
                <w:szCs w:val="15"/>
              </w:rPr>
              <w:t>22</w:t>
            </w:r>
          </w:p>
        </w:tc>
        <w:tc>
          <w:tcPr>
            <w:tcW w:w="567" w:type="dxa"/>
          </w:tcPr>
          <w:p w14:paraId="4769B292">
            <w:pPr>
              <w:widowControl/>
              <w:rPr>
                <w:rFonts w:ascii="宋体" w:hAnsi="宋体" w:cs="宋体"/>
                <w:kern w:val="0"/>
                <w:sz w:val="15"/>
                <w:szCs w:val="15"/>
              </w:rPr>
            </w:pPr>
            <w:r>
              <w:rPr>
                <w:rFonts w:hint="eastAsia" w:ascii="宋体" w:hAnsi="宋体" w:cs="宋体"/>
                <w:kern w:val="0"/>
                <w:sz w:val="15"/>
                <w:szCs w:val="15"/>
              </w:rPr>
              <w:t>4</w:t>
            </w:r>
          </w:p>
        </w:tc>
        <w:tc>
          <w:tcPr>
            <w:tcW w:w="476" w:type="dxa"/>
          </w:tcPr>
          <w:p w14:paraId="08E9E366">
            <w:pPr>
              <w:widowControl/>
              <w:rPr>
                <w:rFonts w:ascii="宋体" w:hAnsi="宋体" w:cs="宋体"/>
                <w:kern w:val="0"/>
                <w:sz w:val="15"/>
                <w:szCs w:val="15"/>
              </w:rPr>
            </w:pPr>
            <w:r>
              <w:rPr>
                <w:rFonts w:ascii="宋体" w:hAnsi="宋体" w:cs="宋体"/>
                <w:kern w:val="0"/>
                <w:sz w:val="15"/>
                <w:szCs w:val="15"/>
              </w:rPr>
              <w:t>√</w:t>
            </w:r>
          </w:p>
        </w:tc>
        <w:tc>
          <w:tcPr>
            <w:tcW w:w="386" w:type="dxa"/>
          </w:tcPr>
          <w:p w14:paraId="7BD9DD7A">
            <w:pPr>
              <w:widowControl/>
              <w:rPr>
                <w:rFonts w:ascii="宋体" w:hAnsi="宋体" w:cs="宋体"/>
                <w:kern w:val="0"/>
                <w:sz w:val="15"/>
                <w:szCs w:val="15"/>
              </w:rPr>
            </w:pPr>
          </w:p>
        </w:tc>
        <w:tc>
          <w:tcPr>
            <w:tcW w:w="554" w:type="dxa"/>
          </w:tcPr>
          <w:p w14:paraId="0FFF03A1">
            <w:pPr>
              <w:widowControl/>
              <w:rPr>
                <w:rFonts w:ascii="宋体" w:hAnsi="宋体" w:cs="宋体"/>
                <w:kern w:val="0"/>
                <w:sz w:val="15"/>
                <w:szCs w:val="15"/>
              </w:rPr>
            </w:pPr>
          </w:p>
        </w:tc>
        <w:tc>
          <w:tcPr>
            <w:tcW w:w="519" w:type="dxa"/>
          </w:tcPr>
          <w:p w14:paraId="22E34061">
            <w:pPr>
              <w:widowControl/>
              <w:rPr>
                <w:rFonts w:ascii="宋体" w:hAnsi="宋体" w:cs="宋体"/>
                <w:kern w:val="0"/>
                <w:sz w:val="15"/>
                <w:szCs w:val="15"/>
              </w:rPr>
            </w:pPr>
          </w:p>
        </w:tc>
        <w:tc>
          <w:tcPr>
            <w:tcW w:w="475" w:type="dxa"/>
          </w:tcPr>
          <w:p w14:paraId="01E8055E">
            <w:pPr>
              <w:widowControl/>
              <w:rPr>
                <w:rFonts w:ascii="宋体" w:hAnsi="宋体" w:cs="宋体"/>
                <w:kern w:val="0"/>
                <w:sz w:val="15"/>
                <w:szCs w:val="15"/>
              </w:rPr>
            </w:pPr>
          </w:p>
        </w:tc>
        <w:tc>
          <w:tcPr>
            <w:tcW w:w="556" w:type="dxa"/>
          </w:tcPr>
          <w:p w14:paraId="0FD5B55B">
            <w:pPr>
              <w:widowControl/>
              <w:rPr>
                <w:rFonts w:ascii="宋体" w:hAnsi="宋体" w:cs="宋体"/>
                <w:kern w:val="0"/>
                <w:sz w:val="15"/>
                <w:szCs w:val="15"/>
              </w:rPr>
            </w:pPr>
          </w:p>
        </w:tc>
        <w:tc>
          <w:tcPr>
            <w:tcW w:w="578" w:type="dxa"/>
            <w:gridSpan w:val="2"/>
          </w:tcPr>
          <w:p w14:paraId="30B80F9F">
            <w:pPr>
              <w:widowControl/>
              <w:rPr>
                <w:rFonts w:ascii="宋体" w:hAnsi="宋体" w:cs="宋体"/>
                <w:kern w:val="0"/>
                <w:sz w:val="15"/>
                <w:szCs w:val="15"/>
              </w:rPr>
            </w:pPr>
            <w:r>
              <w:rPr>
                <w:rFonts w:hint="eastAsia" w:ascii="宋体" w:hAnsi="宋体" w:cs="宋体"/>
                <w:kern w:val="0"/>
                <w:sz w:val="15"/>
                <w:szCs w:val="15"/>
              </w:rPr>
              <w:t>4</w:t>
            </w:r>
          </w:p>
        </w:tc>
        <w:tc>
          <w:tcPr>
            <w:tcW w:w="567" w:type="dxa"/>
          </w:tcPr>
          <w:p w14:paraId="7347D446">
            <w:pPr>
              <w:spacing w:line="240" w:lineRule="exact"/>
              <w:jc w:val="center"/>
              <w:rPr>
                <w:rFonts w:ascii="Times New Roman" w:hAnsi="Times New Roman" w:eastAsia="黑体" w:cs="Times New Roman"/>
                <w:b/>
                <w:bCs/>
                <w:kern w:val="44"/>
                <w:sz w:val="24"/>
                <w:szCs w:val="24"/>
              </w:rPr>
            </w:pPr>
          </w:p>
        </w:tc>
      </w:tr>
      <w:tr w14:paraId="63DF1E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5" w:type="dxa"/>
            <w:vMerge w:val="continue"/>
          </w:tcPr>
          <w:p w14:paraId="6E61080B">
            <w:pPr>
              <w:spacing w:line="240" w:lineRule="exact"/>
              <w:jc w:val="center"/>
              <w:rPr>
                <w:rFonts w:ascii="Times New Roman" w:hAnsi="Times New Roman" w:eastAsia="黑体" w:cs="Times New Roman"/>
                <w:b/>
                <w:bCs/>
                <w:kern w:val="44"/>
                <w:sz w:val="24"/>
                <w:szCs w:val="24"/>
              </w:rPr>
            </w:pPr>
          </w:p>
        </w:tc>
        <w:tc>
          <w:tcPr>
            <w:tcW w:w="636" w:type="dxa"/>
            <w:gridSpan w:val="2"/>
          </w:tcPr>
          <w:p w14:paraId="5CEF6CBE">
            <w:pPr>
              <w:widowControl/>
              <w:rPr>
                <w:rFonts w:ascii="宋体" w:hAnsi="宋体" w:cs="宋体"/>
                <w:kern w:val="0"/>
                <w:sz w:val="15"/>
                <w:szCs w:val="15"/>
              </w:rPr>
            </w:pPr>
            <w:r>
              <w:rPr>
                <w:rFonts w:hint="eastAsia" w:ascii="宋体" w:hAnsi="宋体" w:cs="宋体"/>
                <w:kern w:val="0"/>
                <w:sz w:val="15"/>
                <w:szCs w:val="15"/>
              </w:rPr>
              <w:t>5</w:t>
            </w:r>
          </w:p>
        </w:tc>
        <w:tc>
          <w:tcPr>
            <w:tcW w:w="457" w:type="dxa"/>
            <w:gridSpan w:val="2"/>
            <w:vMerge w:val="continue"/>
          </w:tcPr>
          <w:p w14:paraId="2812F4D9">
            <w:pPr>
              <w:spacing w:line="240" w:lineRule="exact"/>
              <w:jc w:val="center"/>
              <w:rPr>
                <w:rFonts w:ascii="Times New Roman" w:hAnsi="Times New Roman" w:eastAsia="黑体" w:cs="Times New Roman"/>
                <w:b/>
                <w:bCs/>
                <w:kern w:val="44"/>
                <w:sz w:val="24"/>
                <w:szCs w:val="24"/>
              </w:rPr>
            </w:pPr>
          </w:p>
        </w:tc>
        <w:tc>
          <w:tcPr>
            <w:tcW w:w="869" w:type="dxa"/>
          </w:tcPr>
          <w:p w14:paraId="60DC9096">
            <w:pPr>
              <w:widowControl/>
              <w:rPr>
                <w:rFonts w:ascii="宋体" w:hAnsi="宋体" w:cs="宋体"/>
                <w:kern w:val="0"/>
                <w:sz w:val="15"/>
                <w:szCs w:val="15"/>
              </w:rPr>
            </w:pPr>
            <w:r>
              <w:rPr>
                <w:rFonts w:hint="eastAsia" w:ascii="宋体" w:hAnsi="宋体" w:cs="宋体"/>
                <w:kern w:val="0"/>
                <w:sz w:val="15"/>
                <w:szCs w:val="15"/>
              </w:rPr>
              <w:t>学前教育史</w:t>
            </w:r>
          </w:p>
        </w:tc>
        <w:tc>
          <w:tcPr>
            <w:tcW w:w="608" w:type="dxa"/>
          </w:tcPr>
          <w:p w14:paraId="6CEAAF29">
            <w:pPr>
              <w:widowControl/>
              <w:rPr>
                <w:rFonts w:ascii="宋体" w:hAnsi="宋体" w:cs="宋体"/>
                <w:kern w:val="0"/>
                <w:sz w:val="15"/>
                <w:szCs w:val="15"/>
              </w:rPr>
            </w:pPr>
            <w:r>
              <w:rPr>
                <w:rFonts w:hint="eastAsia" w:ascii="宋体" w:hAnsi="宋体" w:cs="宋体"/>
                <w:kern w:val="0"/>
                <w:sz w:val="15"/>
                <w:szCs w:val="15"/>
              </w:rPr>
              <w:t>72</w:t>
            </w:r>
          </w:p>
        </w:tc>
        <w:tc>
          <w:tcPr>
            <w:tcW w:w="567" w:type="dxa"/>
          </w:tcPr>
          <w:p w14:paraId="5B46E7E2">
            <w:pPr>
              <w:widowControl/>
              <w:rPr>
                <w:rFonts w:ascii="宋体" w:hAnsi="宋体" w:cs="宋体"/>
                <w:kern w:val="0"/>
                <w:sz w:val="15"/>
                <w:szCs w:val="15"/>
              </w:rPr>
            </w:pPr>
            <w:r>
              <w:rPr>
                <w:rFonts w:hint="eastAsia" w:ascii="宋体" w:hAnsi="宋体" w:cs="宋体"/>
                <w:kern w:val="0"/>
                <w:sz w:val="15"/>
                <w:szCs w:val="15"/>
              </w:rPr>
              <w:t>50</w:t>
            </w:r>
          </w:p>
        </w:tc>
        <w:tc>
          <w:tcPr>
            <w:tcW w:w="567" w:type="dxa"/>
          </w:tcPr>
          <w:p w14:paraId="0A899997">
            <w:pPr>
              <w:widowControl/>
              <w:rPr>
                <w:rFonts w:ascii="宋体" w:hAnsi="宋体" w:cs="宋体"/>
                <w:kern w:val="0"/>
                <w:sz w:val="15"/>
                <w:szCs w:val="15"/>
              </w:rPr>
            </w:pPr>
            <w:r>
              <w:rPr>
                <w:rFonts w:hint="eastAsia" w:ascii="宋体" w:hAnsi="宋体" w:cs="宋体"/>
                <w:kern w:val="0"/>
                <w:sz w:val="15"/>
                <w:szCs w:val="15"/>
              </w:rPr>
              <w:t>22</w:t>
            </w:r>
          </w:p>
        </w:tc>
        <w:tc>
          <w:tcPr>
            <w:tcW w:w="567" w:type="dxa"/>
          </w:tcPr>
          <w:p w14:paraId="0F9481A9">
            <w:pPr>
              <w:widowControl/>
              <w:rPr>
                <w:rFonts w:ascii="宋体" w:hAnsi="宋体" w:cs="宋体"/>
                <w:kern w:val="0"/>
                <w:sz w:val="15"/>
                <w:szCs w:val="15"/>
              </w:rPr>
            </w:pPr>
            <w:r>
              <w:rPr>
                <w:rFonts w:hint="eastAsia" w:ascii="宋体" w:hAnsi="宋体" w:cs="宋体"/>
                <w:kern w:val="0"/>
                <w:sz w:val="15"/>
                <w:szCs w:val="15"/>
              </w:rPr>
              <w:t>4</w:t>
            </w:r>
          </w:p>
        </w:tc>
        <w:tc>
          <w:tcPr>
            <w:tcW w:w="476" w:type="dxa"/>
          </w:tcPr>
          <w:p w14:paraId="5E1B57B6">
            <w:pPr>
              <w:widowControl/>
              <w:rPr>
                <w:rFonts w:ascii="宋体" w:hAnsi="宋体" w:cs="宋体"/>
                <w:kern w:val="0"/>
                <w:sz w:val="15"/>
                <w:szCs w:val="15"/>
              </w:rPr>
            </w:pPr>
            <w:r>
              <w:rPr>
                <w:rFonts w:ascii="宋体" w:hAnsi="宋体" w:cs="宋体"/>
                <w:kern w:val="0"/>
                <w:sz w:val="15"/>
                <w:szCs w:val="15"/>
              </w:rPr>
              <w:t>√</w:t>
            </w:r>
          </w:p>
        </w:tc>
        <w:tc>
          <w:tcPr>
            <w:tcW w:w="386" w:type="dxa"/>
          </w:tcPr>
          <w:p w14:paraId="14535A9E">
            <w:pPr>
              <w:widowControl/>
              <w:rPr>
                <w:rFonts w:ascii="宋体" w:hAnsi="宋体" w:cs="宋体"/>
                <w:kern w:val="0"/>
                <w:sz w:val="15"/>
                <w:szCs w:val="15"/>
              </w:rPr>
            </w:pPr>
          </w:p>
        </w:tc>
        <w:tc>
          <w:tcPr>
            <w:tcW w:w="554" w:type="dxa"/>
          </w:tcPr>
          <w:p w14:paraId="5463877F">
            <w:pPr>
              <w:widowControl/>
              <w:rPr>
                <w:rFonts w:ascii="宋体" w:hAnsi="宋体" w:cs="宋体"/>
                <w:kern w:val="0"/>
                <w:sz w:val="15"/>
                <w:szCs w:val="15"/>
              </w:rPr>
            </w:pPr>
            <w:r>
              <w:rPr>
                <w:rFonts w:hint="eastAsia" w:ascii="宋体" w:hAnsi="宋体" w:cs="宋体"/>
                <w:kern w:val="0"/>
                <w:sz w:val="15"/>
                <w:szCs w:val="15"/>
              </w:rPr>
              <w:t>4</w:t>
            </w:r>
          </w:p>
        </w:tc>
        <w:tc>
          <w:tcPr>
            <w:tcW w:w="519" w:type="dxa"/>
          </w:tcPr>
          <w:p w14:paraId="72C45DCF">
            <w:pPr>
              <w:widowControl/>
              <w:rPr>
                <w:rFonts w:ascii="宋体" w:hAnsi="宋体" w:cs="宋体"/>
                <w:kern w:val="0"/>
                <w:sz w:val="15"/>
                <w:szCs w:val="15"/>
              </w:rPr>
            </w:pPr>
          </w:p>
        </w:tc>
        <w:tc>
          <w:tcPr>
            <w:tcW w:w="475" w:type="dxa"/>
          </w:tcPr>
          <w:p w14:paraId="1A25C71F">
            <w:pPr>
              <w:widowControl/>
              <w:rPr>
                <w:rFonts w:ascii="宋体" w:hAnsi="宋体" w:cs="宋体"/>
                <w:kern w:val="0"/>
                <w:sz w:val="15"/>
                <w:szCs w:val="15"/>
              </w:rPr>
            </w:pPr>
          </w:p>
        </w:tc>
        <w:tc>
          <w:tcPr>
            <w:tcW w:w="556" w:type="dxa"/>
          </w:tcPr>
          <w:p w14:paraId="4439A8CC">
            <w:pPr>
              <w:widowControl/>
              <w:rPr>
                <w:rFonts w:ascii="宋体" w:hAnsi="宋体" w:cs="宋体"/>
                <w:kern w:val="0"/>
                <w:sz w:val="15"/>
                <w:szCs w:val="15"/>
              </w:rPr>
            </w:pPr>
          </w:p>
        </w:tc>
        <w:tc>
          <w:tcPr>
            <w:tcW w:w="578" w:type="dxa"/>
            <w:gridSpan w:val="2"/>
          </w:tcPr>
          <w:p w14:paraId="4A8D0A0D">
            <w:pPr>
              <w:widowControl/>
              <w:rPr>
                <w:rFonts w:ascii="宋体" w:hAnsi="宋体" w:cs="宋体"/>
                <w:kern w:val="0"/>
                <w:sz w:val="15"/>
                <w:szCs w:val="15"/>
              </w:rPr>
            </w:pPr>
          </w:p>
        </w:tc>
        <w:tc>
          <w:tcPr>
            <w:tcW w:w="567" w:type="dxa"/>
          </w:tcPr>
          <w:p w14:paraId="2D28A012">
            <w:pPr>
              <w:spacing w:line="240" w:lineRule="exact"/>
              <w:jc w:val="center"/>
              <w:rPr>
                <w:rFonts w:ascii="Times New Roman" w:hAnsi="Times New Roman" w:eastAsia="黑体" w:cs="Times New Roman"/>
                <w:b/>
                <w:bCs/>
                <w:kern w:val="44"/>
                <w:sz w:val="24"/>
                <w:szCs w:val="24"/>
              </w:rPr>
            </w:pPr>
          </w:p>
        </w:tc>
      </w:tr>
      <w:tr w14:paraId="14A816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5" w:type="dxa"/>
            <w:vMerge w:val="continue"/>
          </w:tcPr>
          <w:p w14:paraId="70052EDF">
            <w:pPr>
              <w:spacing w:line="240" w:lineRule="exact"/>
              <w:jc w:val="center"/>
              <w:rPr>
                <w:rFonts w:ascii="Times New Roman" w:hAnsi="Times New Roman" w:eastAsia="黑体" w:cs="Times New Roman"/>
                <w:b/>
                <w:bCs/>
                <w:kern w:val="44"/>
                <w:sz w:val="24"/>
                <w:szCs w:val="24"/>
              </w:rPr>
            </w:pPr>
          </w:p>
        </w:tc>
        <w:tc>
          <w:tcPr>
            <w:tcW w:w="636" w:type="dxa"/>
            <w:gridSpan w:val="2"/>
          </w:tcPr>
          <w:p w14:paraId="54825D73">
            <w:pPr>
              <w:widowControl/>
              <w:rPr>
                <w:rFonts w:ascii="宋体" w:hAnsi="宋体" w:cs="宋体"/>
                <w:kern w:val="0"/>
                <w:sz w:val="15"/>
                <w:szCs w:val="15"/>
              </w:rPr>
            </w:pPr>
            <w:r>
              <w:rPr>
                <w:rFonts w:hint="eastAsia" w:ascii="宋体" w:hAnsi="宋体" w:cs="宋体"/>
                <w:kern w:val="0"/>
                <w:sz w:val="15"/>
                <w:szCs w:val="15"/>
              </w:rPr>
              <w:t>6</w:t>
            </w:r>
          </w:p>
        </w:tc>
        <w:tc>
          <w:tcPr>
            <w:tcW w:w="457" w:type="dxa"/>
            <w:gridSpan w:val="2"/>
            <w:vMerge w:val="continue"/>
          </w:tcPr>
          <w:p w14:paraId="74F3C10D">
            <w:pPr>
              <w:spacing w:line="240" w:lineRule="exact"/>
              <w:jc w:val="center"/>
              <w:rPr>
                <w:rFonts w:ascii="Times New Roman" w:hAnsi="Times New Roman" w:eastAsia="黑体" w:cs="Times New Roman"/>
                <w:b/>
                <w:bCs/>
                <w:kern w:val="44"/>
                <w:sz w:val="24"/>
                <w:szCs w:val="24"/>
              </w:rPr>
            </w:pPr>
          </w:p>
        </w:tc>
        <w:tc>
          <w:tcPr>
            <w:tcW w:w="869" w:type="dxa"/>
          </w:tcPr>
          <w:p w14:paraId="1F5FB3D4">
            <w:pPr>
              <w:widowControl/>
              <w:rPr>
                <w:rFonts w:ascii="宋体" w:hAnsi="宋体" w:cs="宋体"/>
                <w:kern w:val="0"/>
                <w:sz w:val="15"/>
                <w:szCs w:val="15"/>
              </w:rPr>
            </w:pPr>
            <w:r>
              <w:rPr>
                <w:rFonts w:hint="eastAsia" w:ascii="宋体" w:hAnsi="宋体" w:cs="宋体"/>
                <w:kern w:val="0"/>
                <w:sz w:val="15"/>
                <w:szCs w:val="15"/>
              </w:rPr>
              <w:t>幼儿园班级管理</w:t>
            </w:r>
          </w:p>
        </w:tc>
        <w:tc>
          <w:tcPr>
            <w:tcW w:w="608" w:type="dxa"/>
          </w:tcPr>
          <w:p w14:paraId="5E2030FE">
            <w:pPr>
              <w:widowControl/>
              <w:rPr>
                <w:rFonts w:ascii="宋体" w:hAnsi="宋体" w:cs="宋体"/>
                <w:kern w:val="0"/>
                <w:sz w:val="15"/>
                <w:szCs w:val="15"/>
              </w:rPr>
            </w:pPr>
            <w:r>
              <w:rPr>
                <w:rFonts w:hint="eastAsia" w:ascii="宋体" w:hAnsi="宋体" w:cs="宋体"/>
                <w:kern w:val="0"/>
                <w:sz w:val="15"/>
                <w:szCs w:val="15"/>
              </w:rPr>
              <w:t>36</w:t>
            </w:r>
          </w:p>
        </w:tc>
        <w:tc>
          <w:tcPr>
            <w:tcW w:w="567" w:type="dxa"/>
          </w:tcPr>
          <w:p w14:paraId="7B48BC45">
            <w:pPr>
              <w:widowControl/>
              <w:rPr>
                <w:rFonts w:ascii="宋体" w:hAnsi="宋体" w:cs="宋体"/>
                <w:kern w:val="0"/>
                <w:sz w:val="15"/>
                <w:szCs w:val="15"/>
              </w:rPr>
            </w:pPr>
            <w:r>
              <w:rPr>
                <w:rFonts w:hint="eastAsia" w:ascii="宋体" w:hAnsi="宋体" w:cs="宋体"/>
                <w:kern w:val="0"/>
                <w:sz w:val="15"/>
                <w:szCs w:val="15"/>
              </w:rPr>
              <w:t>11</w:t>
            </w:r>
          </w:p>
        </w:tc>
        <w:tc>
          <w:tcPr>
            <w:tcW w:w="567" w:type="dxa"/>
          </w:tcPr>
          <w:p w14:paraId="5B579BCD">
            <w:pPr>
              <w:widowControl/>
              <w:rPr>
                <w:rFonts w:ascii="宋体" w:hAnsi="宋体" w:cs="宋体"/>
                <w:kern w:val="0"/>
                <w:sz w:val="15"/>
                <w:szCs w:val="15"/>
              </w:rPr>
            </w:pPr>
            <w:r>
              <w:rPr>
                <w:rFonts w:hint="eastAsia" w:ascii="宋体" w:hAnsi="宋体" w:cs="宋体"/>
                <w:kern w:val="0"/>
                <w:sz w:val="15"/>
                <w:szCs w:val="15"/>
              </w:rPr>
              <w:t>25</w:t>
            </w:r>
          </w:p>
        </w:tc>
        <w:tc>
          <w:tcPr>
            <w:tcW w:w="567" w:type="dxa"/>
          </w:tcPr>
          <w:p w14:paraId="6432D9F5">
            <w:pPr>
              <w:widowControl/>
              <w:rPr>
                <w:rFonts w:ascii="宋体" w:hAnsi="宋体" w:cs="宋体"/>
                <w:kern w:val="0"/>
                <w:sz w:val="15"/>
                <w:szCs w:val="15"/>
              </w:rPr>
            </w:pPr>
            <w:r>
              <w:rPr>
                <w:rFonts w:hint="eastAsia" w:ascii="宋体" w:hAnsi="宋体" w:cs="宋体"/>
                <w:kern w:val="0"/>
                <w:sz w:val="15"/>
                <w:szCs w:val="15"/>
              </w:rPr>
              <w:t>2</w:t>
            </w:r>
          </w:p>
        </w:tc>
        <w:tc>
          <w:tcPr>
            <w:tcW w:w="476" w:type="dxa"/>
          </w:tcPr>
          <w:p w14:paraId="2D517585">
            <w:pPr>
              <w:widowControl/>
              <w:rPr>
                <w:rFonts w:ascii="宋体" w:hAnsi="宋体" w:cs="宋体"/>
                <w:kern w:val="0"/>
                <w:sz w:val="15"/>
                <w:szCs w:val="15"/>
              </w:rPr>
            </w:pPr>
          </w:p>
        </w:tc>
        <w:tc>
          <w:tcPr>
            <w:tcW w:w="386" w:type="dxa"/>
          </w:tcPr>
          <w:p w14:paraId="743803C8">
            <w:pPr>
              <w:widowControl/>
              <w:rPr>
                <w:rFonts w:ascii="宋体" w:hAnsi="宋体" w:cs="宋体"/>
                <w:kern w:val="0"/>
                <w:sz w:val="15"/>
                <w:szCs w:val="15"/>
              </w:rPr>
            </w:pPr>
            <w:r>
              <w:rPr>
                <w:rFonts w:ascii="宋体" w:hAnsi="宋体" w:cs="宋体"/>
                <w:kern w:val="0"/>
                <w:sz w:val="15"/>
                <w:szCs w:val="15"/>
              </w:rPr>
              <w:t>√</w:t>
            </w:r>
          </w:p>
        </w:tc>
        <w:tc>
          <w:tcPr>
            <w:tcW w:w="554" w:type="dxa"/>
          </w:tcPr>
          <w:p w14:paraId="502CB69D">
            <w:pPr>
              <w:widowControl/>
              <w:rPr>
                <w:rFonts w:ascii="宋体" w:hAnsi="宋体" w:cs="宋体"/>
                <w:kern w:val="0"/>
                <w:sz w:val="15"/>
                <w:szCs w:val="15"/>
              </w:rPr>
            </w:pPr>
          </w:p>
        </w:tc>
        <w:tc>
          <w:tcPr>
            <w:tcW w:w="519" w:type="dxa"/>
          </w:tcPr>
          <w:p w14:paraId="453145E6">
            <w:pPr>
              <w:widowControl/>
              <w:rPr>
                <w:rFonts w:ascii="宋体" w:hAnsi="宋体" w:cs="宋体"/>
                <w:kern w:val="0"/>
                <w:sz w:val="15"/>
                <w:szCs w:val="15"/>
              </w:rPr>
            </w:pPr>
          </w:p>
        </w:tc>
        <w:tc>
          <w:tcPr>
            <w:tcW w:w="475" w:type="dxa"/>
          </w:tcPr>
          <w:p w14:paraId="2CDE4AF2">
            <w:pPr>
              <w:widowControl/>
              <w:rPr>
                <w:rFonts w:ascii="宋体" w:hAnsi="宋体" w:cs="宋体"/>
                <w:kern w:val="0"/>
                <w:sz w:val="15"/>
                <w:szCs w:val="15"/>
              </w:rPr>
            </w:pPr>
          </w:p>
        </w:tc>
        <w:tc>
          <w:tcPr>
            <w:tcW w:w="556" w:type="dxa"/>
          </w:tcPr>
          <w:p w14:paraId="15E13DDB">
            <w:pPr>
              <w:widowControl/>
              <w:rPr>
                <w:rFonts w:ascii="宋体" w:hAnsi="宋体" w:cs="宋体"/>
                <w:kern w:val="0"/>
                <w:sz w:val="15"/>
                <w:szCs w:val="15"/>
              </w:rPr>
            </w:pPr>
          </w:p>
        </w:tc>
        <w:tc>
          <w:tcPr>
            <w:tcW w:w="578" w:type="dxa"/>
            <w:gridSpan w:val="2"/>
          </w:tcPr>
          <w:p w14:paraId="1C3A381F">
            <w:pPr>
              <w:widowControl/>
              <w:rPr>
                <w:rFonts w:ascii="宋体" w:hAnsi="宋体" w:cs="宋体"/>
                <w:kern w:val="0"/>
                <w:sz w:val="15"/>
                <w:szCs w:val="15"/>
              </w:rPr>
            </w:pPr>
            <w:r>
              <w:rPr>
                <w:rFonts w:hint="eastAsia" w:ascii="宋体" w:hAnsi="宋体" w:cs="宋体"/>
                <w:kern w:val="0"/>
                <w:sz w:val="15"/>
                <w:szCs w:val="15"/>
              </w:rPr>
              <w:t>2</w:t>
            </w:r>
          </w:p>
        </w:tc>
        <w:tc>
          <w:tcPr>
            <w:tcW w:w="567" w:type="dxa"/>
          </w:tcPr>
          <w:p w14:paraId="2D3A862B">
            <w:pPr>
              <w:spacing w:line="240" w:lineRule="exact"/>
              <w:jc w:val="center"/>
              <w:rPr>
                <w:rFonts w:ascii="Times New Roman" w:hAnsi="Times New Roman" w:eastAsia="黑体" w:cs="Times New Roman"/>
                <w:b/>
                <w:bCs/>
                <w:kern w:val="44"/>
                <w:sz w:val="24"/>
                <w:szCs w:val="24"/>
              </w:rPr>
            </w:pPr>
          </w:p>
        </w:tc>
      </w:tr>
      <w:tr w14:paraId="2D5A9D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5" w:type="dxa"/>
            <w:vMerge w:val="continue"/>
          </w:tcPr>
          <w:p w14:paraId="3C13B6CA">
            <w:pPr>
              <w:spacing w:line="240" w:lineRule="exact"/>
              <w:jc w:val="center"/>
              <w:rPr>
                <w:rFonts w:ascii="Times New Roman" w:hAnsi="Times New Roman" w:eastAsia="黑体" w:cs="Times New Roman"/>
                <w:b/>
                <w:bCs/>
                <w:kern w:val="44"/>
                <w:sz w:val="24"/>
                <w:szCs w:val="24"/>
              </w:rPr>
            </w:pPr>
          </w:p>
        </w:tc>
        <w:tc>
          <w:tcPr>
            <w:tcW w:w="636" w:type="dxa"/>
            <w:gridSpan w:val="2"/>
          </w:tcPr>
          <w:p w14:paraId="1546E49C">
            <w:pPr>
              <w:widowControl/>
              <w:rPr>
                <w:rFonts w:ascii="宋体" w:hAnsi="宋体" w:cs="宋体"/>
                <w:kern w:val="0"/>
                <w:sz w:val="15"/>
                <w:szCs w:val="15"/>
              </w:rPr>
            </w:pPr>
            <w:r>
              <w:rPr>
                <w:rFonts w:hint="eastAsia" w:ascii="宋体" w:hAnsi="宋体" w:cs="宋体"/>
                <w:kern w:val="0"/>
                <w:sz w:val="15"/>
                <w:szCs w:val="15"/>
              </w:rPr>
              <w:t>7</w:t>
            </w:r>
          </w:p>
        </w:tc>
        <w:tc>
          <w:tcPr>
            <w:tcW w:w="457" w:type="dxa"/>
            <w:gridSpan w:val="2"/>
            <w:vMerge w:val="continue"/>
          </w:tcPr>
          <w:p w14:paraId="2C2D8B4D">
            <w:pPr>
              <w:spacing w:line="240" w:lineRule="exact"/>
              <w:jc w:val="center"/>
              <w:rPr>
                <w:rFonts w:ascii="Times New Roman" w:hAnsi="Times New Roman" w:eastAsia="黑体" w:cs="Times New Roman"/>
                <w:b/>
                <w:bCs/>
                <w:kern w:val="44"/>
                <w:sz w:val="24"/>
                <w:szCs w:val="24"/>
              </w:rPr>
            </w:pPr>
          </w:p>
        </w:tc>
        <w:tc>
          <w:tcPr>
            <w:tcW w:w="869" w:type="dxa"/>
          </w:tcPr>
          <w:p w14:paraId="397A3CF8">
            <w:pPr>
              <w:widowControl/>
              <w:rPr>
                <w:rFonts w:ascii="宋体" w:hAnsi="宋体" w:cs="宋体"/>
                <w:kern w:val="0"/>
                <w:sz w:val="15"/>
                <w:szCs w:val="15"/>
              </w:rPr>
            </w:pPr>
            <w:r>
              <w:rPr>
                <w:rFonts w:hint="eastAsia" w:ascii="宋体" w:hAnsi="宋体" w:cs="宋体"/>
                <w:kern w:val="0"/>
                <w:sz w:val="15"/>
                <w:szCs w:val="15"/>
              </w:rPr>
              <w:t>幼儿教师职业道德</w:t>
            </w:r>
          </w:p>
        </w:tc>
        <w:tc>
          <w:tcPr>
            <w:tcW w:w="608" w:type="dxa"/>
          </w:tcPr>
          <w:p w14:paraId="721BBCAB">
            <w:pPr>
              <w:widowControl/>
              <w:rPr>
                <w:rFonts w:ascii="宋体" w:hAnsi="宋体" w:cs="宋体"/>
                <w:kern w:val="0"/>
                <w:sz w:val="15"/>
                <w:szCs w:val="15"/>
              </w:rPr>
            </w:pPr>
            <w:r>
              <w:rPr>
                <w:rFonts w:hint="eastAsia" w:ascii="宋体" w:hAnsi="宋体" w:cs="宋体"/>
                <w:kern w:val="0"/>
                <w:sz w:val="15"/>
                <w:szCs w:val="15"/>
              </w:rPr>
              <w:t>36</w:t>
            </w:r>
          </w:p>
        </w:tc>
        <w:tc>
          <w:tcPr>
            <w:tcW w:w="567" w:type="dxa"/>
          </w:tcPr>
          <w:p w14:paraId="03717377">
            <w:pPr>
              <w:widowControl/>
              <w:rPr>
                <w:rFonts w:ascii="宋体" w:hAnsi="宋体" w:cs="宋体"/>
                <w:kern w:val="0"/>
                <w:sz w:val="15"/>
                <w:szCs w:val="15"/>
              </w:rPr>
            </w:pPr>
            <w:r>
              <w:rPr>
                <w:rFonts w:hint="eastAsia" w:ascii="宋体" w:hAnsi="宋体" w:cs="宋体"/>
                <w:kern w:val="0"/>
                <w:sz w:val="15"/>
                <w:szCs w:val="15"/>
              </w:rPr>
              <w:t>18</w:t>
            </w:r>
          </w:p>
        </w:tc>
        <w:tc>
          <w:tcPr>
            <w:tcW w:w="567" w:type="dxa"/>
          </w:tcPr>
          <w:p w14:paraId="51BFA002">
            <w:pPr>
              <w:widowControl/>
              <w:rPr>
                <w:rFonts w:ascii="宋体" w:hAnsi="宋体" w:cs="宋体"/>
                <w:kern w:val="0"/>
                <w:sz w:val="15"/>
                <w:szCs w:val="15"/>
              </w:rPr>
            </w:pPr>
            <w:r>
              <w:rPr>
                <w:rFonts w:hint="eastAsia" w:ascii="宋体" w:hAnsi="宋体" w:cs="宋体"/>
                <w:kern w:val="0"/>
                <w:sz w:val="15"/>
                <w:szCs w:val="15"/>
              </w:rPr>
              <w:t>18</w:t>
            </w:r>
          </w:p>
        </w:tc>
        <w:tc>
          <w:tcPr>
            <w:tcW w:w="567" w:type="dxa"/>
          </w:tcPr>
          <w:p w14:paraId="4579A00B">
            <w:pPr>
              <w:widowControl/>
              <w:rPr>
                <w:rFonts w:ascii="宋体" w:hAnsi="宋体" w:cs="宋体"/>
                <w:kern w:val="0"/>
                <w:sz w:val="15"/>
                <w:szCs w:val="15"/>
              </w:rPr>
            </w:pPr>
            <w:r>
              <w:rPr>
                <w:rFonts w:hint="eastAsia" w:ascii="宋体" w:hAnsi="宋体" w:cs="宋体"/>
                <w:kern w:val="0"/>
                <w:sz w:val="15"/>
                <w:szCs w:val="15"/>
              </w:rPr>
              <w:t>2</w:t>
            </w:r>
          </w:p>
        </w:tc>
        <w:tc>
          <w:tcPr>
            <w:tcW w:w="476" w:type="dxa"/>
          </w:tcPr>
          <w:p w14:paraId="3FDBCF9E">
            <w:pPr>
              <w:widowControl/>
              <w:rPr>
                <w:rFonts w:ascii="宋体" w:hAnsi="宋体" w:cs="宋体"/>
                <w:kern w:val="0"/>
                <w:sz w:val="15"/>
                <w:szCs w:val="15"/>
              </w:rPr>
            </w:pPr>
            <w:r>
              <w:rPr>
                <w:rFonts w:ascii="宋体" w:hAnsi="宋体" w:cs="宋体"/>
                <w:kern w:val="0"/>
                <w:sz w:val="15"/>
                <w:szCs w:val="15"/>
              </w:rPr>
              <w:t>√</w:t>
            </w:r>
          </w:p>
        </w:tc>
        <w:tc>
          <w:tcPr>
            <w:tcW w:w="386" w:type="dxa"/>
          </w:tcPr>
          <w:p w14:paraId="6F37DECD">
            <w:pPr>
              <w:widowControl/>
              <w:rPr>
                <w:rFonts w:ascii="宋体" w:hAnsi="宋体" w:cs="宋体"/>
                <w:kern w:val="0"/>
                <w:sz w:val="15"/>
                <w:szCs w:val="15"/>
              </w:rPr>
            </w:pPr>
          </w:p>
        </w:tc>
        <w:tc>
          <w:tcPr>
            <w:tcW w:w="554" w:type="dxa"/>
          </w:tcPr>
          <w:p w14:paraId="6714B828">
            <w:pPr>
              <w:widowControl/>
              <w:rPr>
                <w:rFonts w:ascii="宋体" w:hAnsi="宋体" w:cs="宋体"/>
                <w:kern w:val="0"/>
                <w:sz w:val="15"/>
                <w:szCs w:val="15"/>
              </w:rPr>
            </w:pPr>
          </w:p>
        </w:tc>
        <w:tc>
          <w:tcPr>
            <w:tcW w:w="519" w:type="dxa"/>
          </w:tcPr>
          <w:p w14:paraId="27E2D3E3">
            <w:pPr>
              <w:widowControl/>
              <w:rPr>
                <w:rFonts w:ascii="宋体" w:hAnsi="宋体" w:cs="宋体"/>
                <w:kern w:val="0"/>
                <w:sz w:val="15"/>
                <w:szCs w:val="15"/>
              </w:rPr>
            </w:pPr>
          </w:p>
        </w:tc>
        <w:tc>
          <w:tcPr>
            <w:tcW w:w="475" w:type="dxa"/>
          </w:tcPr>
          <w:p w14:paraId="0F9208BF">
            <w:pPr>
              <w:widowControl/>
              <w:rPr>
                <w:rFonts w:ascii="宋体" w:hAnsi="宋体" w:cs="宋体"/>
                <w:kern w:val="0"/>
                <w:sz w:val="15"/>
                <w:szCs w:val="15"/>
              </w:rPr>
            </w:pPr>
          </w:p>
        </w:tc>
        <w:tc>
          <w:tcPr>
            <w:tcW w:w="556" w:type="dxa"/>
          </w:tcPr>
          <w:p w14:paraId="117C4D40">
            <w:pPr>
              <w:widowControl/>
              <w:rPr>
                <w:rFonts w:ascii="宋体" w:hAnsi="宋体" w:cs="宋体"/>
                <w:kern w:val="0"/>
                <w:sz w:val="15"/>
                <w:szCs w:val="15"/>
              </w:rPr>
            </w:pPr>
          </w:p>
        </w:tc>
        <w:tc>
          <w:tcPr>
            <w:tcW w:w="578" w:type="dxa"/>
            <w:gridSpan w:val="2"/>
          </w:tcPr>
          <w:p w14:paraId="4A4CEB91">
            <w:pPr>
              <w:widowControl/>
              <w:rPr>
                <w:rFonts w:ascii="宋体" w:hAnsi="宋体" w:cs="宋体"/>
                <w:kern w:val="0"/>
                <w:sz w:val="15"/>
                <w:szCs w:val="15"/>
              </w:rPr>
            </w:pPr>
            <w:r>
              <w:rPr>
                <w:rFonts w:hint="eastAsia" w:ascii="宋体" w:hAnsi="宋体" w:cs="宋体"/>
                <w:kern w:val="0"/>
                <w:sz w:val="15"/>
                <w:szCs w:val="15"/>
              </w:rPr>
              <w:t>2</w:t>
            </w:r>
          </w:p>
        </w:tc>
        <w:tc>
          <w:tcPr>
            <w:tcW w:w="567" w:type="dxa"/>
          </w:tcPr>
          <w:p w14:paraId="28FEE2F9">
            <w:pPr>
              <w:spacing w:line="240" w:lineRule="exact"/>
              <w:jc w:val="center"/>
              <w:rPr>
                <w:rFonts w:ascii="Times New Roman" w:hAnsi="Times New Roman" w:eastAsia="黑体" w:cs="Times New Roman"/>
                <w:b/>
                <w:bCs/>
                <w:kern w:val="44"/>
                <w:sz w:val="24"/>
                <w:szCs w:val="24"/>
              </w:rPr>
            </w:pPr>
          </w:p>
        </w:tc>
      </w:tr>
      <w:tr w14:paraId="4C8CF8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5" w:type="dxa"/>
            <w:vMerge w:val="continue"/>
          </w:tcPr>
          <w:p w14:paraId="3B5E8C03">
            <w:pPr>
              <w:spacing w:line="240" w:lineRule="exact"/>
              <w:jc w:val="center"/>
              <w:rPr>
                <w:rFonts w:ascii="Times New Roman" w:hAnsi="Times New Roman" w:eastAsia="黑体" w:cs="Times New Roman"/>
                <w:b/>
                <w:bCs/>
                <w:kern w:val="44"/>
                <w:sz w:val="24"/>
                <w:szCs w:val="24"/>
              </w:rPr>
            </w:pPr>
          </w:p>
        </w:tc>
        <w:tc>
          <w:tcPr>
            <w:tcW w:w="636" w:type="dxa"/>
            <w:gridSpan w:val="2"/>
          </w:tcPr>
          <w:p w14:paraId="00A6311C">
            <w:pPr>
              <w:widowControl/>
              <w:rPr>
                <w:rFonts w:ascii="宋体" w:hAnsi="宋体" w:cs="宋体"/>
                <w:kern w:val="0"/>
                <w:sz w:val="15"/>
                <w:szCs w:val="15"/>
              </w:rPr>
            </w:pPr>
            <w:r>
              <w:rPr>
                <w:rFonts w:hint="eastAsia" w:ascii="宋体" w:hAnsi="宋体" w:cs="宋体"/>
                <w:kern w:val="0"/>
                <w:sz w:val="15"/>
                <w:szCs w:val="15"/>
              </w:rPr>
              <w:t>8</w:t>
            </w:r>
          </w:p>
        </w:tc>
        <w:tc>
          <w:tcPr>
            <w:tcW w:w="457" w:type="dxa"/>
            <w:gridSpan w:val="2"/>
            <w:vMerge w:val="continue"/>
          </w:tcPr>
          <w:p w14:paraId="485A9810">
            <w:pPr>
              <w:spacing w:line="240" w:lineRule="exact"/>
              <w:jc w:val="center"/>
              <w:rPr>
                <w:rFonts w:ascii="Times New Roman" w:hAnsi="Times New Roman" w:eastAsia="黑体" w:cs="Times New Roman"/>
                <w:b/>
                <w:bCs/>
                <w:kern w:val="44"/>
                <w:sz w:val="24"/>
                <w:szCs w:val="24"/>
              </w:rPr>
            </w:pPr>
          </w:p>
        </w:tc>
        <w:tc>
          <w:tcPr>
            <w:tcW w:w="869" w:type="dxa"/>
          </w:tcPr>
          <w:p w14:paraId="4A13100F">
            <w:pPr>
              <w:widowControl/>
              <w:rPr>
                <w:rFonts w:ascii="宋体" w:hAnsi="宋体" w:cs="宋体"/>
                <w:kern w:val="0"/>
                <w:sz w:val="15"/>
                <w:szCs w:val="15"/>
              </w:rPr>
            </w:pPr>
            <w:r>
              <w:rPr>
                <w:rFonts w:hint="eastAsia" w:ascii="宋体" w:hAnsi="宋体" w:cs="宋体"/>
                <w:kern w:val="0"/>
                <w:sz w:val="15"/>
                <w:szCs w:val="15"/>
              </w:rPr>
              <w:t>幼儿园课程</w:t>
            </w:r>
          </w:p>
        </w:tc>
        <w:tc>
          <w:tcPr>
            <w:tcW w:w="608" w:type="dxa"/>
          </w:tcPr>
          <w:p w14:paraId="6C3F1BCE">
            <w:pPr>
              <w:widowControl/>
              <w:rPr>
                <w:rFonts w:ascii="宋体" w:hAnsi="宋体" w:cs="宋体"/>
                <w:kern w:val="0"/>
                <w:sz w:val="15"/>
                <w:szCs w:val="15"/>
              </w:rPr>
            </w:pPr>
            <w:r>
              <w:rPr>
                <w:rFonts w:hint="eastAsia" w:ascii="宋体" w:hAnsi="宋体" w:cs="宋体"/>
                <w:kern w:val="0"/>
                <w:sz w:val="15"/>
                <w:szCs w:val="15"/>
              </w:rPr>
              <w:t>36</w:t>
            </w:r>
          </w:p>
        </w:tc>
        <w:tc>
          <w:tcPr>
            <w:tcW w:w="567" w:type="dxa"/>
          </w:tcPr>
          <w:p w14:paraId="6F1DBE25">
            <w:pPr>
              <w:widowControl/>
              <w:rPr>
                <w:rFonts w:ascii="宋体" w:hAnsi="宋体" w:cs="宋体"/>
                <w:kern w:val="0"/>
                <w:sz w:val="15"/>
                <w:szCs w:val="15"/>
              </w:rPr>
            </w:pPr>
            <w:r>
              <w:rPr>
                <w:rFonts w:hint="eastAsia" w:ascii="宋体" w:hAnsi="宋体" w:cs="宋体"/>
                <w:kern w:val="0"/>
                <w:sz w:val="15"/>
                <w:szCs w:val="15"/>
              </w:rPr>
              <w:t>25</w:t>
            </w:r>
          </w:p>
        </w:tc>
        <w:tc>
          <w:tcPr>
            <w:tcW w:w="567" w:type="dxa"/>
          </w:tcPr>
          <w:p w14:paraId="36E81466">
            <w:pPr>
              <w:widowControl/>
              <w:rPr>
                <w:rFonts w:ascii="宋体" w:hAnsi="宋体" w:cs="宋体"/>
                <w:kern w:val="0"/>
                <w:sz w:val="15"/>
                <w:szCs w:val="15"/>
              </w:rPr>
            </w:pPr>
            <w:r>
              <w:rPr>
                <w:rFonts w:hint="eastAsia" w:ascii="宋体" w:hAnsi="宋体" w:cs="宋体"/>
                <w:kern w:val="0"/>
                <w:sz w:val="15"/>
                <w:szCs w:val="15"/>
              </w:rPr>
              <w:t>11</w:t>
            </w:r>
          </w:p>
        </w:tc>
        <w:tc>
          <w:tcPr>
            <w:tcW w:w="567" w:type="dxa"/>
          </w:tcPr>
          <w:p w14:paraId="6CBD3724">
            <w:pPr>
              <w:widowControl/>
              <w:rPr>
                <w:rFonts w:ascii="宋体" w:hAnsi="宋体" w:cs="宋体"/>
                <w:kern w:val="0"/>
                <w:sz w:val="15"/>
                <w:szCs w:val="15"/>
              </w:rPr>
            </w:pPr>
            <w:r>
              <w:rPr>
                <w:rFonts w:hint="eastAsia" w:ascii="宋体" w:hAnsi="宋体" w:cs="宋体"/>
                <w:kern w:val="0"/>
                <w:sz w:val="15"/>
                <w:szCs w:val="15"/>
              </w:rPr>
              <w:t>2</w:t>
            </w:r>
          </w:p>
        </w:tc>
        <w:tc>
          <w:tcPr>
            <w:tcW w:w="476" w:type="dxa"/>
          </w:tcPr>
          <w:p w14:paraId="61F45DFD">
            <w:pPr>
              <w:widowControl/>
              <w:rPr>
                <w:rFonts w:ascii="宋体" w:hAnsi="宋体" w:cs="宋体"/>
                <w:kern w:val="0"/>
                <w:sz w:val="15"/>
                <w:szCs w:val="15"/>
              </w:rPr>
            </w:pPr>
            <w:r>
              <w:rPr>
                <w:rFonts w:ascii="宋体" w:hAnsi="宋体" w:cs="宋体"/>
                <w:kern w:val="0"/>
                <w:sz w:val="15"/>
                <w:szCs w:val="15"/>
              </w:rPr>
              <w:t>√</w:t>
            </w:r>
          </w:p>
        </w:tc>
        <w:tc>
          <w:tcPr>
            <w:tcW w:w="386" w:type="dxa"/>
          </w:tcPr>
          <w:p w14:paraId="4FA5B446">
            <w:pPr>
              <w:widowControl/>
              <w:rPr>
                <w:rFonts w:ascii="宋体" w:hAnsi="宋体" w:cs="宋体"/>
                <w:kern w:val="0"/>
                <w:sz w:val="15"/>
                <w:szCs w:val="15"/>
              </w:rPr>
            </w:pPr>
          </w:p>
        </w:tc>
        <w:tc>
          <w:tcPr>
            <w:tcW w:w="554" w:type="dxa"/>
          </w:tcPr>
          <w:p w14:paraId="6C890314">
            <w:pPr>
              <w:widowControl/>
              <w:rPr>
                <w:rFonts w:ascii="宋体" w:hAnsi="宋体" w:cs="宋体"/>
                <w:kern w:val="0"/>
                <w:sz w:val="15"/>
                <w:szCs w:val="15"/>
              </w:rPr>
            </w:pPr>
          </w:p>
        </w:tc>
        <w:tc>
          <w:tcPr>
            <w:tcW w:w="519" w:type="dxa"/>
          </w:tcPr>
          <w:p w14:paraId="5ECDC031">
            <w:pPr>
              <w:widowControl/>
              <w:rPr>
                <w:rFonts w:ascii="宋体" w:hAnsi="宋体" w:cs="宋体"/>
                <w:kern w:val="0"/>
                <w:sz w:val="15"/>
                <w:szCs w:val="15"/>
              </w:rPr>
            </w:pPr>
          </w:p>
        </w:tc>
        <w:tc>
          <w:tcPr>
            <w:tcW w:w="475" w:type="dxa"/>
          </w:tcPr>
          <w:p w14:paraId="26195958">
            <w:pPr>
              <w:widowControl/>
              <w:rPr>
                <w:rFonts w:ascii="宋体" w:hAnsi="宋体" w:cs="宋体"/>
                <w:kern w:val="0"/>
                <w:sz w:val="15"/>
                <w:szCs w:val="15"/>
              </w:rPr>
            </w:pPr>
          </w:p>
        </w:tc>
        <w:tc>
          <w:tcPr>
            <w:tcW w:w="556" w:type="dxa"/>
          </w:tcPr>
          <w:p w14:paraId="2DB41C75">
            <w:pPr>
              <w:widowControl/>
              <w:rPr>
                <w:rFonts w:ascii="宋体" w:hAnsi="宋体" w:cs="宋体"/>
                <w:kern w:val="0"/>
                <w:sz w:val="15"/>
                <w:szCs w:val="15"/>
              </w:rPr>
            </w:pPr>
          </w:p>
        </w:tc>
        <w:tc>
          <w:tcPr>
            <w:tcW w:w="578" w:type="dxa"/>
            <w:gridSpan w:val="2"/>
          </w:tcPr>
          <w:p w14:paraId="54C4BDB2">
            <w:pPr>
              <w:widowControl/>
              <w:rPr>
                <w:rFonts w:ascii="宋体" w:hAnsi="宋体" w:cs="宋体"/>
                <w:kern w:val="0"/>
                <w:sz w:val="15"/>
                <w:szCs w:val="15"/>
              </w:rPr>
            </w:pPr>
            <w:r>
              <w:rPr>
                <w:rFonts w:hint="eastAsia" w:ascii="宋体" w:hAnsi="宋体" w:cs="宋体"/>
                <w:kern w:val="0"/>
                <w:sz w:val="15"/>
                <w:szCs w:val="15"/>
              </w:rPr>
              <w:t>2</w:t>
            </w:r>
          </w:p>
        </w:tc>
        <w:tc>
          <w:tcPr>
            <w:tcW w:w="567" w:type="dxa"/>
          </w:tcPr>
          <w:p w14:paraId="4B12EE69">
            <w:pPr>
              <w:spacing w:line="240" w:lineRule="exact"/>
              <w:jc w:val="center"/>
              <w:rPr>
                <w:rFonts w:ascii="Times New Roman" w:hAnsi="Times New Roman" w:eastAsia="黑体" w:cs="Times New Roman"/>
                <w:b/>
                <w:bCs/>
                <w:kern w:val="44"/>
                <w:sz w:val="24"/>
                <w:szCs w:val="24"/>
              </w:rPr>
            </w:pPr>
          </w:p>
        </w:tc>
      </w:tr>
      <w:tr w14:paraId="5B84C9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5" w:type="dxa"/>
            <w:vMerge w:val="continue"/>
          </w:tcPr>
          <w:p w14:paraId="19D32B60">
            <w:pPr>
              <w:spacing w:line="240" w:lineRule="exact"/>
              <w:jc w:val="center"/>
              <w:rPr>
                <w:rFonts w:ascii="Times New Roman" w:hAnsi="Times New Roman" w:eastAsia="黑体" w:cs="Times New Roman"/>
                <w:b/>
                <w:bCs/>
                <w:kern w:val="44"/>
                <w:sz w:val="24"/>
                <w:szCs w:val="24"/>
              </w:rPr>
            </w:pPr>
          </w:p>
        </w:tc>
        <w:tc>
          <w:tcPr>
            <w:tcW w:w="636" w:type="dxa"/>
            <w:gridSpan w:val="2"/>
          </w:tcPr>
          <w:p w14:paraId="7DBBD440">
            <w:pPr>
              <w:widowControl/>
              <w:rPr>
                <w:rFonts w:ascii="宋体" w:hAnsi="宋体" w:cs="宋体"/>
                <w:kern w:val="0"/>
                <w:sz w:val="15"/>
                <w:szCs w:val="15"/>
              </w:rPr>
            </w:pPr>
            <w:r>
              <w:rPr>
                <w:rFonts w:hint="eastAsia" w:ascii="宋体" w:hAnsi="宋体" w:cs="宋体"/>
                <w:kern w:val="0"/>
                <w:sz w:val="15"/>
                <w:szCs w:val="15"/>
              </w:rPr>
              <w:t>9</w:t>
            </w:r>
          </w:p>
        </w:tc>
        <w:tc>
          <w:tcPr>
            <w:tcW w:w="457" w:type="dxa"/>
            <w:gridSpan w:val="2"/>
            <w:vMerge w:val="continue"/>
          </w:tcPr>
          <w:p w14:paraId="1B8BB93F">
            <w:pPr>
              <w:spacing w:line="240" w:lineRule="exact"/>
              <w:jc w:val="center"/>
              <w:rPr>
                <w:rFonts w:ascii="Times New Roman" w:hAnsi="Times New Roman" w:eastAsia="黑体" w:cs="Times New Roman"/>
                <w:b/>
                <w:bCs/>
                <w:kern w:val="44"/>
                <w:sz w:val="24"/>
                <w:szCs w:val="24"/>
              </w:rPr>
            </w:pPr>
          </w:p>
        </w:tc>
        <w:tc>
          <w:tcPr>
            <w:tcW w:w="869" w:type="dxa"/>
          </w:tcPr>
          <w:p w14:paraId="7EC03B47">
            <w:pPr>
              <w:widowControl/>
              <w:rPr>
                <w:rFonts w:ascii="宋体" w:hAnsi="宋体" w:cs="宋体"/>
                <w:kern w:val="0"/>
                <w:sz w:val="15"/>
                <w:szCs w:val="15"/>
              </w:rPr>
            </w:pPr>
            <w:r>
              <w:rPr>
                <w:rFonts w:hint="eastAsia" w:ascii="宋体" w:hAnsi="宋体" w:cs="宋体"/>
                <w:kern w:val="0"/>
                <w:sz w:val="15"/>
                <w:szCs w:val="15"/>
              </w:rPr>
              <w:t>乐理</w:t>
            </w:r>
          </w:p>
        </w:tc>
        <w:tc>
          <w:tcPr>
            <w:tcW w:w="608" w:type="dxa"/>
          </w:tcPr>
          <w:p w14:paraId="6590DA22">
            <w:pPr>
              <w:widowControl/>
              <w:rPr>
                <w:rFonts w:ascii="宋体" w:hAnsi="宋体" w:cs="宋体"/>
                <w:kern w:val="0"/>
                <w:sz w:val="15"/>
                <w:szCs w:val="15"/>
              </w:rPr>
            </w:pPr>
            <w:r>
              <w:rPr>
                <w:rFonts w:hint="eastAsia" w:ascii="宋体" w:hAnsi="宋体" w:cs="宋体"/>
                <w:kern w:val="0"/>
                <w:sz w:val="15"/>
                <w:szCs w:val="15"/>
              </w:rPr>
              <w:t>36</w:t>
            </w:r>
          </w:p>
        </w:tc>
        <w:tc>
          <w:tcPr>
            <w:tcW w:w="567" w:type="dxa"/>
          </w:tcPr>
          <w:p w14:paraId="79BE2B05">
            <w:pPr>
              <w:widowControl/>
              <w:rPr>
                <w:rFonts w:ascii="宋体" w:hAnsi="宋体" w:cs="宋体"/>
                <w:kern w:val="0"/>
                <w:sz w:val="15"/>
                <w:szCs w:val="15"/>
              </w:rPr>
            </w:pPr>
            <w:r>
              <w:rPr>
                <w:rFonts w:hint="eastAsia" w:ascii="宋体" w:hAnsi="宋体" w:cs="宋体"/>
                <w:kern w:val="0"/>
                <w:sz w:val="15"/>
                <w:szCs w:val="15"/>
              </w:rPr>
              <w:t>18</w:t>
            </w:r>
          </w:p>
        </w:tc>
        <w:tc>
          <w:tcPr>
            <w:tcW w:w="567" w:type="dxa"/>
          </w:tcPr>
          <w:p w14:paraId="393021AB">
            <w:pPr>
              <w:widowControl/>
              <w:rPr>
                <w:rFonts w:ascii="宋体" w:hAnsi="宋体" w:cs="宋体"/>
                <w:kern w:val="0"/>
                <w:sz w:val="15"/>
                <w:szCs w:val="15"/>
              </w:rPr>
            </w:pPr>
            <w:r>
              <w:rPr>
                <w:rFonts w:hint="eastAsia" w:ascii="宋体" w:hAnsi="宋体" w:cs="宋体"/>
                <w:kern w:val="0"/>
                <w:sz w:val="15"/>
                <w:szCs w:val="15"/>
              </w:rPr>
              <w:t>18</w:t>
            </w:r>
          </w:p>
        </w:tc>
        <w:tc>
          <w:tcPr>
            <w:tcW w:w="567" w:type="dxa"/>
          </w:tcPr>
          <w:p w14:paraId="7009E99B">
            <w:pPr>
              <w:widowControl/>
              <w:rPr>
                <w:rFonts w:ascii="宋体" w:hAnsi="宋体" w:cs="宋体"/>
                <w:kern w:val="0"/>
                <w:sz w:val="15"/>
                <w:szCs w:val="15"/>
              </w:rPr>
            </w:pPr>
            <w:r>
              <w:rPr>
                <w:rFonts w:hint="eastAsia" w:ascii="宋体" w:hAnsi="宋体" w:cs="宋体"/>
                <w:kern w:val="0"/>
                <w:sz w:val="15"/>
                <w:szCs w:val="15"/>
              </w:rPr>
              <w:t>2</w:t>
            </w:r>
          </w:p>
        </w:tc>
        <w:tc>
          <w:tcPr>
            <w:tcW w:w="476" w:type="dxa"/>
          </w:tcPr>
          <w:p w14:paraId="15649B82">
            <w:pPr>
              <w:widowControl/>
              <w:rPr>
                <w:rFonts w:ascii="宋体" w:hAnsi="宋体" w:cs="宋体"/>
                <w:kern w:val="0"/>
                <w:sz w:val="15"/>
                <w:szCs w:val="15"/>
              </w:rPr>
            </w:pPr>
          </w:p>
        </w:tc>
        <w:tc>
          <w:tcPr>
            <w:tcW w:w="386" w:type="dxa"/>
          </w:tcPr>
          <w:p w14:paraId="265DD10F">
            <w:pPr>
              <w:widowControl/>
              <w:rPr>
                <w:rFonts w:ascii="宋体" w:hAnsi="宋体" w:cs="宋体"/>
                <w:kern w:val="0"/>
                <w:sz w:val="15"/>
                <w:szCs w:val="15"/>
              </w:rPr>
            </w:pPr>
            <w:r>
              <w:rPr>
                <w:rFonts w:ascii="宋体" w:hAnsi="宋体" w:cs="宋体"/>
                <w:kern w:val="0"/>
                <w:sz w:val="15"/>
                <w:szCs w:val="15"/>
              </w:rPr>
              <w:t>√</w:t>
            </w:r>
          </w:p>
        </w:tc>
        <w:tc>
          <w:tcPr>
            <w:tcW w:w="554" w:type="dxa"/>
          </w:tcPr>
          <w:p w14:paraId="47EB8691">
            <w:pPr>
              <w:widowControl/>
              <w:rPr>
                <w:rFonts w:ascii="宋体" w:hAnsi="宋体" w:cs="宋体"/>
                <w:kern w:val="0"/>
                <w:sz w:val="15"/>
                <w:szCs w:val="15"/>
              </w:rPr>
            </w:pPr>
            <w:r>
              <w:rPr>
                <w:rFonts w:hint="eastAsia" w:ascii="宋体" w:hAnsi="宋体" w:cs="宋体"/>
                <w:kern w:val="0"/>
                <w:sz w:val="15"/>
                <w:szCs w:val="15"/>
              </w:rPr>
              <w:t>2</w:t>
            </w:r>
          </w:p>
        </w:tc>
        <w:tc>
          <w:tcPr>
            <w:tcW w:w="519" w:type="dxa"/>
          </w:tcPr>
          <w:p w14:paraId="52B1B14C">
            <w:pPr>
              <w:widowControl/>
              <w:rPr>
                <w:rFonts w:ascii="宋体" w:hAnsi="宋体" w:cs="宋体"/>
                <w:kern w:val="0"/>
                <w:sz w:val="15"/>
                <w:szCs w:val="15"/>
              </w:rPr>
            </w:pPr>
          </w:p>
        </w:tc>
        <w:tc>
          <w:tcPr>
            <w:tcW w:w="475" w:type="dxa"/>
          </w:tcPr>
          <w:p w14:paraId="6601CD14">
            <w:pPr>
              <w:widowControl/>
              <w:rPr>
                <w:rFonts w:ascii="宋体" w:hAnsi="宋体" w:cs="宋体"/>
                <w:kern w:val="0"/>
                <w:sz w:val="15"/>
                <w:szCs w:val="15"/>
              </w:rPr>
            </w:pPr>
          </w:p>
        </w:tc>
        <w:tc>
          <w:tcPr>
            <w:tcW w:w="556" w:type="dxa"/>
          </w:tcPr>
          <w:p w14:paraId="7A0B7409">
            <w:pPr>
              <w:widowControl/>
              <w:rPr>
                <w:rFonts w:ascii="宋体" w:hAnsi="宋体" w:cs="宋体"/>
                <w:kern w:val="0"/>
                <w:sz w:val="15"/>
                <w:szCs w:val="15"/>
              </w:rPr>
            </w:pPr>
          </w:p>
        </w:tc>
        <w:tc>
          <w:tcPr>
            <w:tcW w:w="578" w:type="dxa"/>
            <w:gridSpan w:val="2"/>
          </w:tcPr>
          <w:p w14:paraId="670C8334">
            <w:pPr>
              <w:widowControl/>
              <w:rPr>
                <w:rFonts w:ascii="宋体" w:hAnsi="宋体" w:cs="宋体"/>
                <w:kern w:val="0"/>
                <w:sz w:val="15"/>
                <w:szCs w:val="15"/>
              </w:rPr>
            </w:pPr>
          </w:p>
        </w:tc>
        <w:tc>
          <w:tcPr>
            <w:tcW w:w="567" w:type="dxa"/>
          </w:tcPr>
          <w:p w14:paraId="6121BC5E">
            <w:pPr>
              <w:spacing w:line="240" w:lineRule="exact"/>
              <w:jc w:val="center"/>
              <w:rPr>
                <w:rFonts w:ascii="Times New Roman" w:hAnsi="Times New Roman" w:eastAsia="黑体" w:cs="Times New Roman"/>
                <w:b/>
                <w:bCs/>
                <w:kern w:val="44"/>
                <w:sz w:val="24"/>
                <w:szCs w:val="24"/>
              </w:rPr>
            </w:pPr>
          </w:p>
        </w:tc>
      </w:tr>
      <w:tr w14:paraId="0819FF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5" w:type="dxa"/>
            <w:vMerge w:val="continue"/>
          </w:tcPr>
          <w:p w14:paraId="3AA22B11">
            <w:pPr>
              <w:spacing w:line="240" w:lineRule="exact"/>
              <w:jc w:val="center"/>
              <w:rPr>
                <w:rFonts w:ascii="Times New Roman" w:hAnsi="Times New Roman" w:eastAsia="黑体" w:cs="Times New Roman"/>
                <w:b/>
                <w:bCs/>
                <w:kern w:val="44"/>
                <w:sz w:val="24"/>
                <w:szCs w:val="24"/>
              </w:rPr>
            </w:pPr>
          </w:p>
        </w:tc>
        <w:tc>
          <w:tcPr>
            <w:tcW w:w="1962" w:type="dxa"/>
            <w:gridSpan w:val="5"/>
          </w:tcPr>
          <w:p w14:paraId="2C2624D1">
            <w:pPr>
              <w:spacing w:line="240" w:lineRule="exact"/>
              <w:jc w:val="center"/>
              <w:rPr>
                <w:rFonts w:ascii="Times New Roman" w:hAnsi="Times New Roman" w:eastAsia="黑体" w:cs="Times New Roman"/>
                <w:b/>
                <w:bCs/>
                <w:kern w:val="44"/>
                <w:sz w:val="24"/>
                <w:szCs w:val="24"/>
              </w:rPr>
            </w:pPr>
            <w:r>
              <w:rPr>
                <w:rFonts w:ascii="Times New Roman" w:hAnsi="Times New Roman" w:eastAsia="黑体" w:cs="Times New Roman"/>
                <w:b/>
                <w:bCs/>
                <w:kern w:val="44"/>
                <w:sz w:val="24"/>
                <w:szCs w:val="24"/>
              </w:rPr>
              <w:t>小计</w:t>
            </w:r>
          </w:p>
        </w:tc>
        <w:tc>
          <w:tcPr>
            <w:tcW w:w="608" w:type="dxa"/>
          </w:tcPr>
          <w:p w14:paraId="4C5E214B">
            <w:pPr>
              <w:widowControl/>
              <w:rPr>
                <w:rFonts w:ascii="宋体" w:hAnsi="宋体" w:cs="宋体"/>
                <w:kern w:val="0"/>
                <w:sz w:val="15"/>
                <w:szCs w:val="15"/>
              </w:rPr>
            </w:pPr>
            <w:r>
              <w:rPr>
                <w:rFonts w:hint="eastAsia" w:ascii="宋体" w:hAnsi="宋体" w:cs="宋体"/>
                <w:kern w:val="0"/>
                <w:sz w:val="15"/>
                <w:szCs w:val="15"/>
              </w:rPr>
              <w:t>504</w:t>
            </w:r>
          </w:p>
        </w:tc>
        <w:tc>
          <w:tcPr>
            <w:tcW w:w="567" w:type="dxa"/>
          </w:tcPr>
          <w:p w14:paraId="4E770888">
            <w:pPr>
              <w:widowControl/>
              <w:rPr>
                <w:rFonts w:ascii="宋体" w:hAnsi="宋体" w:cs="宋体"/>
                <w:kern w:val="0"/>
                <w:sz w:val="15"/>
                <w:szCs w:val="15"/>
              </w:rPr>
            </w:pPr>
            <w:r>
              <w:rPr>
                <w:rFonts w:hint="eastAsia" w:ascii="宋体" w:hAnsi="宋体" w:cs="宋体"/>
                <w:kern w:val="0"/>
                <w:sz w:val="15"/>
                <w:szCs w:val="15"/>
              </w:rPr>
              <w:t>308</w:t>
            </w:r>
          </w:p>
        </w:tc>
        <w:tc>
          <w:tcPr>
            <w:tcW w:w="567" w:type="dxa"/>
          </w:tcPr>
          <w:p w14:paraId="4FD2ABC8">
            <w:pPr>
              <w:widowControl/>
              <w:rPr>
                <w:rFonts w:ascii="宋体" w:hAnsi="宋体" w:cs="宋体"/>
                <w:kern w:val="0"/>
                <w:sz w:val="15"/>
                <w:szCs w:val="15"/>
              </w:rPr>
            </w:pPr>
            <w:r>
              <w:rPr>
                <w:rFonts w:hint="eastAsia" w:ascii="宋体" w:hAnsi="宋体" w:cs="宋体"/>
                <w:kern w:val="0"/>
                <w:sz w:val="15"/>
                <w:szCs w:val="15"/>
              </w:rPr>
              <w:t>196</w:t>
            </w:r>
          </w:p>
        </w:tc>
        <w:tc>
          <w:tcPr>
            <w:tcW w:w="567" w:type="dxa"/>
          </w:tcPr>
          <w:p w14:paraId="6582EF5C">
            <w:pPr>
              <w:widowControl/>
              <w:rPr>
                <w:rFonts w:ascii="宋体" w:hAnsi="宋体" w:cs="宋体"/>
                <w:kern w:val="0"/>
                <w:sz w:val="15"/>
                <w:szCs w:val="15"/>
              </w:rPr>
            </w:pPr>
            <w:r>
              <w:rPr>
                <w:rFonts w:hint="eastAsia" w:ascii="宋体" w:hAnsi="宋体" w:cs="宋体"/>
                <w:kern w:val="0"/>
                <w:sz w:val="15"/>
                <w:szCs w:val="15"/>
              </w:rPr>
              <w:t>28</w:t>
            </w:r>
          </w:p>
        </w:tc>
        <w:tc>
          <w:tcPr>
            <w:tcW w:w="476" w:type="dxa"/>
          </w:tcPr>
          <w:p w14:paraId="39BFDBA1">
            <w:pPr>
              <w:widowControl/>
              <w:rPr>
                <w:rFonts w:ascii="宋体" w:hAnsi="宋体" w:cs="宋体"/>
                <w:kern w:val="0"/>
                <w:sz w:val="15"/>
                <w:szCs w:val="15"/>
              </w:rPr>
            </w:pPr>
          </w:p>
        </w:tc>
        <w:tc>
          <w:tcPr>
            <w:tcW w:w="386" w:type="dxa"/>
          </w:tcPr>
          <w:p w14:paraId="45EE2FE1">
            <w:pPr>
              <w:widowControl/>
              <w:rPr>
                <w:rFonts w:ascii="宋体" w:hAnsi="宋体" w:cs="宋体"/>
                <w:kern w:val="0"/>
                <w:sz w:val="15"/>
                <w:szCs w:val="15"/>
              </w:rPr>
            </w:pPr>
          </w:p>
        </w:tc>
        <w:tc>
          <w:tcPr>
            <w:tcW w:w="554" w:type="dxa"/>
          </w:tcPr>
          <w:p w14:paraId="31352C08">
            <w:pPr>
              <w:widowControl/>
              <w:rPr>
                <w:rFonts w:ascii="宋体" w:hAnsi="宋体" w:cs="宋体"/>
                <w:kern w:val="0"/>
                <w:sz w:val="15"/>
                <w:szCs w:val="15"/>
              </w:rPr>
            </w:pPr>
            <w:r>
              <w:rPr>
                <w:rFonts w:hint="eastAsia" w:ascii="宋体" w:hAnsi="宋体" w:cs="宋体"/>
                <w:kern w:val="0"/>
                <w:sz w:val="15"/>
                <w:szCs w:val="15"/>
              </w:rPr>
              <w:t>10</w:t>
            </w:r>
          </w:p>
        </w:tc>
        <w:tc>
          <w:tcPr>
            <w:tcW w:w="519" w:type="dxa"/>
          </w:tcPr>
          <w:p w14:paraId="77BCD9F5">
            <w:pPr>
              <w:widowControl/>
              <w:rPr>
                <w:rFonts w:ascii="宋体" w:hAnsi="宋体" w:cs="宋体"/>
                <w:kern w:val="0"/>
                <w:sz w:val="15"/>
                <w:szCs w:val="15"/>
              </w:rPr>
            </w:pPr>
            <w:r>
              <w:rPr>
                <w:rFonts w:hint="eastAsia" w:ascii="宋体" w:hAnsi="宋体" w:cs="宋体"/>
                <w:kern w:val="0"/>
                <w:sz w:val="15"/>
                <w:szCs w:val="15"/>
              </w:rPr>
              <w:t>4</w:t>
            </w:r>
          </w:p>
        </w:tc>
        <w:tc>
          <w:tcPr>
            <w:tcW w:w="475" w:type="dxa"/>
          </w:tcPr>
          <w:p w14:paraId="6A5C39A0">
            <w:pPr>
              <w:widowControl/>
              <w:rPr>
                <w:rFonts w:ascii="宋体" w:hAnsi="宋体" w:cs="宋体"/>
                <w:kern w:val="0"/>
                <w:sz w:val="15"/>
                <w:szCs w:val="15"/>
              </w:rPr>
            </w:pPr>
          </w:p>
        </w:tc>
        <w:tc>
          <w:tcPr>
            <w:tcW w:w="556" w:type="dxa"/>
          </w:tcPr>
          <w:p w14:paraId="367CECFB">
            <w:pPr>
              <w:widowControl/>
              <w:rPr>
                <w:rFonts w:ascii="宋体" w:hAnsi="宋体" w:cs="宋体"/>
                <w:kern w:val="0"/>
                <w:sz w:val="15"/>
                <w:szCs w:val="15"/>
              </w:rPr>
            </w:pPr>
            <w:r>
              <w:rPr>
                <w:rFonts w:hint="eastAsia" w:ascii="宋体" w:hAnsi="宋体" w:cs="宋体"/>
                <w:kern w:val="0"/>
                <w:sz w:val="15"/>
                <w:szCs w:val="15"/>
              </w:rPr>
              <w:t>4</w:t>
            </w:r>
          </w:p>
        </w:tc>
        <w:tc>
          <w:tcPr>
            <w:tcW w:w="578" w:type="dxa"/>
            <w:gridSpan w:val="2"/>
          </w:tcPr>
          <w:p w14:paraId="77F0268B">
            <w:pPr>
              <w:widowControl/>
              <w:rPr>
                <w:rFonts w:ascii="宋体" w:hAnsi="宋体" w:cs="宋体"/>
                <w:kern w:val="0"/>
                <w:sz w:val="15"/>
                <w:szCs w:val="15"/>
              </w:rPr>
            </w:pPr>
            <w:r>
              <w:rPr>
                <w:rFonts w:hint="eastAsia" w:ascii="宋体" w:hAnsi="宋体" w:cs="宋体"/>
                <w:kern w:val="0"/>
                <w:sz w:val="15"/>
                <w:szCs w:val="15"/>
              </w:rPr>
              <w:t>10</w:t>
            </w:r>
          </w:p>
        </w:tc>
        <w:tc>
          <w:tcPr>
            <w:tcW w:w="567" w:type="dxa"/>
          </w:tcPr>
          <w:p w14:paraId="48DD7849">
            <w:pPr>
              <w:spacing w:line="240" w:lineRule="exact"/>
              <w:jc w:val="center"/>
              <w:rPr>
                <w:rFonts w:ascii="Times New Roman" w:hAnsi="Times New Roman" w:eastAsia="黑体" w:cs="Times New Roman"/>
                <w:b/>
                <w:bCs/>
                <w:kern w:val="44"/>
                <w:sz w:val="24"/>
                <w:szCs w:val="24"/>
              </w:rPr>
            </w:pPr>
          </w:p>
        </w:tc>
      </w:tr>
      <w:tr w14:paraId="783186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5" w:type="dxa"/>
            <w:vMerge w:val="restart"/>
          </w:tcPr>
          <w:p w14:paraId="0C5BDCC4">
            <w:pPr>
              <w:spacing w:line="240" w:lineRule="exact"/>
              <w:jc w:val="center"/>
              <w:rPr>
                <w:rFonts w:ascii="Times New Roman" w:hAnsi="Times New Roman" w:eastAsia="黑体" w:cs="Times New Roman"/>
                <w:b/>
                <w:bCs/>
                <w:kern w:val="44"/>
                <w:sz w:val="24"/>
                <w:szCs w:val="24"/>
              </w:rPr>
            </w:pPr>
          </w:p>
          <w:p w14:paraId="3CFC920D">
            <w:pPr>
              <w:spacing w:line="240" w:lineRule="exact"/>
              <w:jc w:val="center"/>
              <w:rPr>
                <w:rFonts w:ascii="Times New Roman" w:hAnsi="Times New Roman" w:eastAsia="黑体" w:cs="Times New Roman"/>
                <w:b/>
                <w:bCs/>
                <w:kern w:val="44"/>
                <w:sz w:val="24"/>
                <w:szCs w:val="24"/>
              </w:rPr>
            </w:pPr>
          </w:p>
          <w:p w14:paraId="416973E7">
            <w:pPr>
              <w:spacing w:line="240" w:lineRule="exact"/>
              <w:jc w:val="center"/>
              <w:rPr>
                <w:rFonts w:ascii="Times New Roman" w:hAnsi="Times New Roman" w:eastAsia="黑体" w:cs="Times New Roman"/>
                <w:b/>
                <w:bCs/>
                <w:kern w:val="44"/>
                <w:sz w:val="24"/>
                <w:szCs w:val="24"/>
              </w:rPr>
            </w:pPr>
          </w:p>
          <w:p w14:paraId="5558B7C9">
            <w:pPr>
              <w:spacing w:line="240" w:lineRule="exact"/>
              <w:jc w:val="center"/>
              <w:rPr>
                <w:rFonts w:ascii="Times New Roman" w:hAnsi="Times New Roman" w:eastAsia="黑体" w:cs="Times New Roman"/>
                <w:b/>
                <w:bCs/>
                <w:kern w:val="44"/>
                <w:sz w:val="24"/>
                <w:szCs w:val="24"/>
              </w:rPr>
            </w:pPr>
          </w:p>
          <w:p w14:paraId="1D205E20">
            <w:pPr>
              <w:spacing w:line="240" w:lineRule="exact"/>
              <w:jc w:val="center"/>
              <w:rPr>
                <w:rFonts w:ascii="Times New Roman" w:hAnsi="Times New Roman" w:eastAsia="黑体" w:cs="Times New Roman"/>
                <w:b/>
                <w:bCs/>
                <w:kern w:val="44"/>
                <w:sz w:val="24"/>
                <w:szCs w:val="24"/>
              </w:rPr>
            </w:pPr>
          </w:p>
          <w:p w14:paraId="226DF299">
            <w:pPr>
              <w:spacing w:line="240" w:lineRule="exact"/>
              <w:jc w:val="center"/>
              <w:rPr>
                <w:rFonts w:ascii="Times New Roman" w:hAnsi="Times New Roman" w:eastAsia="黑体" w:cs="Times New Roman"/>
                <w:b/>
                <w:bCs/>
                <w:kern w:val="44"/>
                <w:sz w:val="24"/>
                <w:szCs w:val="24"/>
              </w:rPr>
            </w:pPr>
          </w:p>
          <w:p w14:paraId="7FE46E57">
            <w:pPr>
              <w:spacing w:line="240" w:lineRule="exact"/>
              <w:jc w:val="center"/>
              <w:rPr>
                <w:rFonts w:ascii="Times New Roman" w:hAnsi="Times New Roman" w:eastAsia="黑体" w:cs="Times New Roman"/>
                <w:b/>
                <w:bCs/>
                <w:kern w:val="44"/>
                <w:sz w:val="24"/>
                <w:szCs w:val="24"/>
              </w:rPr>
            </w:pPr>
          </w:p>
          <w:p w14:paraId="503DEF77">
            <w:pPr>
              <w:spacing w:line="240" w:lineRule="exact"/>
              <w:jc w:val="center"/>
              <w:rPr>
                <w:rFonts w:ascii="Times New Roman" w:hAnsi="Times New Roman" w:eastAsia="黑体" w:cs="Times New Roman"/>
                <w:b/>
                <w:bCs/>
                <w:kern w:val="44"/>
                <w:sz w:val="24"/>
                <w:szCs w:val="24"/>
              </w:rPr>
            </w:pPr>
          </w:p>
          <w:p w14:paraId="7C756989">
            <w:pPr>
              <w:spacing w:line="240" w:lineRule="exact"/>
              <w:jc w:val="center"/>
              <w:rPr>
                <w:rFonts w:ascii="Times New Roman" w:hAnsi="Times New Roman" w:eastAsia="黑体" w:cs="Times New Roman"/>
                <w:b/>
                <w:bCs/>
                <w:kern w:val="44"/>
                <w:sz w:val="24"/>
                <w:szCs w:val="24"/>
              </w:rPr>
            </w:pPr>
          </w:p>
          <w:p w14:paraId="18D95418">
            <w:pPr>
              <w:spacing w:line="240" w:lineRule="exact"/>
              <w:jc w:val="center"/>
              <w:rPr>
                <w:rFonts w:ascii="Times New Roman" w:hAnsi="Times New Roman" w:eastAsia="黑体" w:cs="Times New Roman"/>
                <w:b/>
                <w:bCs/>
                <w:kern w:val="44"/>
                <w:sz w:val="24"/>
                <w:szCs w:val="24"/>
              </w:rPr>
            </w:pPr>
          </w:p>
          <w:p w14:paraId="114B5BD6">
            <w:pPr>
              <w:spacing w:line="240" w:lineRule="exact"/>
              <w:jc w:val="center"/>
              <w:rPr>
                <w:rFonts w:ascii="Times New Roman" w:hAnsi="Times New Roman" w:eastAsia="黑体" w:cs="Times New Roman"/>
                <w:b/>
                <w:bCs/>
                <w:kern w:val="44"/>
                <w:sz w:val="24"/>
                <w:szCs w:val="24"/>
              </w:rPr>
            </w:pPr>
          </w:p>
          <w:p w14:paraId="7DB1BD49">
            <w:pPr>
              <w:spacing w:line="240" w:lineRule="exact"/>
              <w:jc w:val="center"/>
              <w:rPr>
                <w:rFonts w:ascii="Times New Roman" w:hAnsi="Times New Roman" w:eastAsia="黑体" w:cs="Times New Roman"/>
                <w:b/>
                <w:bCs/>
                <w:kern w:val="44"/>
                <w:sz w:val="24"/>
                <w:szCs w:val="24"/>
              </w:rPr>
            </w:pPr>
          </w:p>
          <w:p w14:paraId="66D4B356">
            <w:pPr>
              <w:spacing w:line="240" w:lineRule="exact"/>
              <w:jc w:val="center"/>
              <w:rPr>
                <w:rFonts w:ascii="Times New Roman" w:hAnsi="Times New Roman" w:eastAsia="黑体" w:cs="Times New Roman"/>
                <w:b/>
                <w:bCs/>
                <w:kern w:val="44"/>
                <w:sz w:val="24"/>
                <w:szCs w:val="24"/>
              </w:rPr>
            </w:pPr>
            <w:r>
              <w:rPr>
                <w:rFonts w:ascii="Times New Roman" w:hAnsi="Times New Roman" w:eastAsia="黑体" w:cs="Times New Roman"/>
                <w:b/>
                <w:bCs/>
                <w:kern w:val="44"/>
                <w:sz w:val="24"/>
                <w:szCs w:val="24"/>
              </w:rPr>
              <w:t>专业（技能）课</w:t>
            </w:r>
          </w:p>
        </w:tc>
        <w:tc>
          <w:tcPr>
            <w:tcW w:w="636" w:type="dxa"/>
            <w:gridSpan w:val="2"/>
          </w:tcPr>
          <w:p w14:paraId="28238DA8">
            <w:pPr>
              <w:widowControl/>
              <w:rPr>
                <w:rFonts w:ascii="宋体" w:hAnsi="宋体" w:cs="宋体"/>
                <w:kern w:val="0"/>
                <w:sz w:val="15"/>
                <w:szCs w:val="15"/>
              </w:rPr>
            </w:pPr>
            <w:r>
              <w:rPr>
                <w:rFonts w:hint="eastAsia" w:ascii="宋体" w:hAnsi="宋体" w:cs="宋体"/>
                <w:kern w:val="0"/>
                <w:sz w:val="15"/>
                <w:szCs w:val="15"/>
              </w:rPr>
              <w:t>1</w:t>
            </w:r>
          </w:p>
        </w:tc>
        <w:tc>
          <w:tcPr>
            <w:tcW w:w="457" w:type="dxa"/>
            <w:gridSpan w:val="2"/>
            <w:vMerge w:val="restart"/>
          </w:tcPr>
          <w:p w14:paraId="0FD7CE25">
            <w:pPr>
              <w:spacing w:line="240" w:lineRule="exact"/>
              <w:rPr>
                <w:rFonts w:ascii="Times New Roman" w:hAnsi="Times New Roman" w:eastAsia="黑体" w:cs="Times New Roman"/>
                <w:b/>
                <w:bCs/>
                <w:kern w:val="44"/>
                <w:sz w:val="24"/>
                <w:szCs w:val="24"/>
              </w:rPr>
            </w:pPr>
          </w:p>
          <w:p w14:paraId="646C9976">
            <w:pPr>
              <w:spacing w:line="240" w:lineRule="exact"/>
              <w:rPr>
                <w:rFonts w:ascii="Times New Roman" w:hAnsi="Times New Roman" w:eastAsia="黑体" w:cs="Times New Roman"/>
                <w:b/>
                <w:bCs/>
                <w:kern w:val="44"/>
                <w:sz w:val="24"/>
                <w:szCs w:val="24"/>
              </w:rPr>
            </w:pPr>
          </w:p>
          <w:p w14:paraId="4EAEDE25">
            <w:pPr>
              <w:spacing w:line="240" w:lineRule="exact"/>
              <w:rPr>
                <w:rFonts w:ascii="Times New Roman" w:hAnsi="Times New Roman" w:eastAsia="黑体" w:cs="Times New Roman"/>
                <w:b/>
                <w:bCs/>
                <w:kern w:val="44"/>
                <w:sz w:val="24"/>
                <w:szCs w:val="24"/>
              </w:rPr>
            </w:pPr>
          </w:p>
          <w:p w14:paraId="1C1582A5">
            <w:pPr>
              <w:spacing w:line="240" w:lineRule="exact"/>
              <w:rPr>
                <w:rFonts w:ascii="Times New Roman" w:hAnsi="Times New Roman" w:eastAsia="黑体" w:cs="Times New Roman"/>
                <w:b/>
                <w:bCs/>
                <w:kern w:val="44"/>
                <w:sz w:val="24"/>
                <w:szCs w:val="24"/>
              </w:rPr>
            </w:pPr>
          </w:p>
          <w:p w14:paraId="20CE4B8A">
            <w:pPr>
              <w:spacing w:line="240" w:lineRule="exact"/>
              <w:rPr>
                <w:rFonts w:ascii="Times New Roman" w:hAnsi="Times New Roman" w:eastAsia="黑体" w:cs="Times New Roman"/>
                <w:b/>
                <w:bCs/>
                <w:kern w:val="44"/>
                <w:sz w:val="24"/>
                <w:szCs w:val="24"/>
              </w:rPr>
            </w:pPr>
          </w:p>
          <w:p w14:paraId="3030DA1F">
            <w:pPr>
              <w:spacing w:line="240" w:lineRule="exact"/>
              <w:rPr>
                <w:rFonts w:ascii="Times New Roman" w:hAnsi="Times New Roman" w:eastAsia="黑体" w:cs="Times New Roman"/>
                <w:b/>
                <w:bCs/>
                <w:kern w:val="44"/>
                <w:sz w:val="24"/>
                <w:szCs w:val="24"/>
              </w:rPr>
            </w:pPr>
          </w:p>
          <w:p w14:paraId="05D61074">
            <w:pPr>
              <w:spacing w:line="240" w:lineRule="exact"/>
              <w:rPr>
                <w:rFonts w:ascii="Times New Roman" w:hAnsi="Times New Roman" w:eastAsia="黑体" w:cs="Times New Roman"/>
                <w:b/>
                <w:bCs/>
                <w:kern w:val="44"/>
                <w:sz w:val="24"/>
                <w:szCs w:val="24"/>
              </w:rPr>
            </w:pPr>
          </w:p>
          <w:p w14:paraId="6B6D2E68">
            <w:pPr>
              <w:spacing w:line="240" w:lineRule="exact"/>
              <w:rPr>
                <w:rFonts w:ascii="Times New Roman" w:hAnsi="Times New Roman" w:eastAsia="黑体" w:cs="Times New Roman"/>
                <w:b/>
                <w:bCs/>
                <w:kern w:val="44"/>
                <w:sz w:val="24"/>
                <w:szCs w:val="24"/>
              </w:rPr>
            </w:pPr>
          </w:p>
          <w:p w14:paraId="11135FBF">
            <w:pPr>
              <w:spacing w:line="240" w:lineRule="exact"/>
              <w:rPr>
                <w:rFonts w:ascii="Times New Roman" w:hAnsi="Times New Roman" w:eastAsia="黑体" w:cs="Times New Roman"/>
                <w:b/>
                <w:bCs/>
                <w:kern w:val="44"/>
                <w:sz w:val="24"/>
                <w:szCs w:val="24"/>
              </w:rPr>
            </w:pPr>
          </w:p>
          <w:p w14:paraId="511A3159">
            <w:pPr>
              <w:spacing w:line="240" w:lineRule="exact"/>
              <w:rPr>
                <w:rFonts w:ascii="Times New Roman" w:hAnsi="Times New Roman" w:eastAsia="黑体" w:cs="Times New Roman"/>
                <w:b/>
                <w:bCs/>
                <w:kern w:val="44"/>
                <w:sz w:val="24"/>
                <w:szCs w:val="24"/>
              </w:rPr>
            </w:pPr>
          </w:p>
          <w:p w14:paraId="486E969E">
            <w:pPr>
              <w:spacing w:line="240" w:lineRule="exact"/>
              <w:rPr>
                <w:rFonts w:ascii="Times New Roman" w:hAnsi="Times New Roman" w:eastAsia="黑体" w:cs="Times New Roman"/>
                <w:b/>
                <w:bCs/>
                <w:kern w:val="44"/>
                <w:sz w:val="24"/>
                <w:szCs w:val="24"/>
              </w:rPr>
            </w:pPr>
          </w:p>
          <w:p w14:paraId="1E172BE8">
            <w:pPr>
              <w:spacing w:line="240" w:lineRule="exact"/>
              <w:rPr>
                <w:rFonts w:ascii="Times New Roman" w:hAnsi="Times New Roman" w:eastAsia="黑体" w:cs="Times New Roman"/>
                <w:b/>
                <w:bCs/>
                <w:kern w:val="44"/>
                <w:sz w:val="24"/>
                <w:szCs w:val="24"/>
              </w:rPr>
            </w:pPr>
          </w:p>
          <w:p w14:paraId="14043F80">
            <w:pPr>
              <w:spacing w:line="240" w:lineRule="exact"/>
              <w:rPr>
                <w:rFonts w:ascii="Times New Roman" w:hAnsi="Times New Roman" w:eastAsia="黑体" w:cs="Times New Roman"/>
                <w:b/>
                <w:bCs/>
                <w:kern w:val="44"/>
                <w:sz w:val="24"/>
                <w:szCs w:val="24"/>
              </w:rPr>
            </w:pPr>
          </w:p>
          <w:p w14:paraId="00C9F4A7">
            <w:pPr>
              <w:spacing w:line="240" w:lineRule="exact"/>
              <w:rPr>
                <w:rFonts w:ascii="Times New Roman" w:hAnsi="Times New Roman" w:eastAsia="黑体" w:cs="Times New Roman"/>
                <w:b/>
                <w:bCs/>
                <w:kern w:val="44"/>
                <w:sz w:val="24"/>
                <w:szCs w:val="24"/>
              </w:rPr>
            </w:pPr>
            <w:r>
              <w:rPr>
                <w:rFonts w:ascii="Times New Roman" w:hAnsi="Times New Roman" w:eastAsia="黑体" w:cs="Times New Roman"/>
                <w:b/>
                <w:bCs/>
                <w:kern w:val="44"/>
                <w:sz w:val="24"/>
                <w:szCs w:val="24"/>
              </w:rPr>
              <w:t>必</w:t>
            </w:r>
            <w:r>
              <w:rPr>
                <w:rFonts w:hint="eastAsia" w:ascii="Times New Roman" w:hAnsi="Times New Roman" w:eastAsia="黑体" w:cs="Times New Roman"/>
                <w:b/>
                <w:bCs/>
                <w:kern w:val="44"/>
                <w:sz w:val="24"/>
                <w:szCs w:val="24"/>
              </w:rPr>
              <w:t>修</w:t>
            </w:r>
            <w:r>
              <w:rPr>
                <w:rFonts w:ascii="Times New Roman" w:hAnsi="Times New Roman" w:eastAsia="黑体" w:cs="Times New Roman"/>
                <w:b/>
                <w:bCs/>
                <w:kern w:val="44"/>
                <w:sz w:val="24"/>
                <w:szCs w:val="24"/>
              </w:rPr>
              <w:t>课</w:t>
            </w:r>
          </w:p>
        </w:tc>
        <w:tc>
          <w:tcPr>
            <w:tcW w:w="869" w:type="dxa"/>
          </w:tcPr>
          <w:p w14:paraId="18A112F0">
            <w:pPr>
              <w:widowControl/>
              <w:rPr>
                <w:rFonts w:ascii="宋体" w:hAnsi="宋体" w:eastAsia="宋体" w:cs="宋体"/>
                <w:kern w:val="0"/>
                <w:sz w:val="15"/>
                <w:szCs w:val="15"/>
              </w:rPr>
            </w:pPr>
            <w:r>
              <w:rPr>
                <w:rFonts w:hint="eastAsia" w:ascii="宋体" w:hAnsi="宋体" w:eastAsia="宋体" w:cs="宋体"/>
                <w:kern w:val="0"/>
                <w:sz w:val="15"/>
                <w:szCs w:val="15"/>
              </w:rPr>
              <w:t>学前儿童语言教育</w:t>
            </w:r>
          </w:p>
        </w:tc>
        <w:tc>
          <w:tcPr>
            <w:tcW w:w="608" w:type="dxa"/>
          </w:tcPr>
          <w:p w14:paraId="128888DF">
            <w:pPr>
              <w:widowControl/>
              <w:rPr>
                <w:rFonts w:ascii="宋体" w:hAnsi="宋体" w:cs="宋体"/>
                <w:kern w:val="0"/>
                <w:sz w:val="15"/>
                <w:szCs w:val="15"/>
              </w:rPr>
            </w:pPr>
            <w:r>
              <w:rPr>
                <w:rFonts w:hint="eastAsia" w:ascii="宋体" w:hAnsi="宋体" w:cs="宋体"/>
                <w:kern w:val="0"/>
                <w:sz w:val="15"/>
                <w:szCs w:val="15"/>
              </w:rPr>
              <w:t>72</w:t>
            </w:r>
          </w:p>
        </w:tc>
        <w:tc>
          <w:tcPr>
            <w:tcW w:w="567" w:type="dxa"/>
          </w:tcPr>
          <w:p w14:paraId="6BB2E7CA">
            <w:pPr>
              <w:widowControl/>
              <w:rPr>
                <w:rFonts w:ascii="宋体" w:hAnsi="宋体" w:cs="宋体"/>
                <w:kern w:val="0"/>
                <w:sz w:val="15"/>
                <w:szCs w:val="15"/>
              </w:rPr>
            </w:pPr>
            <w:r>
              <w:rPr>
                <w:rFonts w:hint="eastAsia" w:ascii="宋体" w:hAnsi="宋体" w:cs="宋体"/>
                <w:kern w:val="0"/>
                <w:sz w:val="15"/>
                <w:szCs w:val="15"/>
              </w:rPr>
              <w:t>36</w:t>
            </w:r>
          </w:p>
        </w:tc>
        <w:tc>
          <w:tcPr>
            <w:tcW w:w="567" w:type="dxa"/>
          </w:tcPr>
          <w:p w14:paraId="2C27D158">
            <w:pPr>
              <w:widowControl/>
              <w:rPr>
                <w:rFonts w:ascii="宋体" w:hAnsi="宋体" w:cs="宋体"/>
                <w:kern w:val="0"/>
                <w:sz w:val="15"/>
                <w:szCs w:val="15"/>
              </w:rPr>
            </w:pPr>
            <w:r>
              <w:rPr>
                <w:rFonts w:hint="eastAsia" w:ascii="宋体" w:hAnsi="宋体" w:cs="宋体"/>
                <w:kern w:val="0"/>
                <w:sz w:val="15"/>
                <w:szCs w:val="15"/>
              </w:rPr>
              <w:t>36</w:t>
            </w:r>
          </w:p>
        </w:tc>
        <w:tc>
          <w:tcPr>
            <w:tcW w:w="567" w:type="dxa"/>
          </w:tcPr>
          <w:p w14:paraId="03854B41">
            <w:pPr>
              <w:widowControl/>
              <w:rPr>
                <w:rFonts w:ascii="宋体" w:hAnsi="宋体" w:cs="宋体"/>
                <w:kern w:val="0"/>
                <w:sz w:val="15"/>
                <w:szCs w:val="15"/>
              </w:rPr>
            </w:pPr>
            <w:r>
              <w:rPr>
                <w:rFonts w:hint="eastAsia" w:ascii="宋体" w:hAnsi="宋体" w:cs="宋体"/>
                <w:kern w:val="0"/>
                <w:sz w:val="15"/>
                <w:szCs w:val="15"/>
              </w:rPr>
              <w:t>4</w:t>
            </w:r>
          </w:p>
        </w:tc>
        <w:tc>
          <w:tcPr>
            <w:tcW w:w="476" w:type="dxa"/>
          </w:tcPr>
          <w:p w14:paraId="0727466B">
            <w:pPr>
              <w:widowControl/>
              <w:rPr>
                <w:rFonts w:ascii="宋体" w:hAnsi="宋体" w:cs="宋体"/>
                <w:kern w:val="0"/>
                <w:sz w:val="15"/>
                <w:szCs w:val="15"/>
              </w:rPr>
            </w:pPr>
            <w:r>
              <w:rPr>
                <w:rFonts w:ascii="宋体" w:hAnsi="宋体" w:cs="宋体"/>
                <w:kern w:val="0"/>
                <w:sz w:val="15"/>
                <w:szCs w:val="15"/>
              </w:rPr>
              <w:t>√</w:t>
            </w:r>
          </w:p>
        </w:tc>
        <w:tc>
          <w:tcPr>
            <w:tcW w:w="386" w:type="dxa"/>
          </w:tcPr>
          <w:p w14:paraId="023FA816">
            <w:pPr>
              <w:widowControl/>
              <w:rPr>
                <w:rFonts w:ascii="宋体" w:hAnsi="宋体" w:cs="宋体"/>
                <w:kern w:val="0"/>
                <w:sz w:val="15"/>
                <w:szCs w:val="15"/>
              </w:rPr>
            </w:pPr>
          </w:p>
        </w:tc>
        <w:tc>
          <w:tcPr>
            <w:tcW w:w="554" w:type="dxa"/>
          </w:tcPr>
          <w:p w14:paraId="31889DF6">
            <w:pPr>
              <w:widowControl/>
              <w:rPr>
                <w:rFonts w:ascii="宋体" w:hAnsi="宋体" w:cs="宋体"/>
                <w:kern w:val="0"/>
                <w:sz w:val="15"/>
                <w:szCs w:val="15"/>
              </w:rPr>
            </w:pPr>
          </w:p>
        </w:tc>
        <w:tc>
          <w:tcPr>
            <w:tcW w:w="519" w:type="dxa"/>
          </w:tcPr>
          <w:p w14:paraId="20E28876">
            <w:pPr>
              <w:widowControl/>
              <w:rPr>
                <w:rFonts w:ascii="宋体" w:hAnsi="宋体" w:cs="宋体"/>
                <w:kern w:val="0"/>
                <w:sz w:val="15"/>
                <w:szCs w:val="15"/>
              </w:rPr>
            </w:pPr>
            <w:r>
              <w:rPr>
                <w:rFonts w:hint="eastAsia" w:ascii="宋体" w:hAnsi="宋体" w:cs="宋体"/>
                <w:kern w:val="0"/>
                <w:sz w:val="15"/>
                <w:szCs w:val="15"/>
              </w:rPr>
              <w:t>4</w:t>
            </w:r>
          </w:p>
        </w:tc>
        <w:tc>
          <w:tcPr>
            <w:tcW w:w="475" w:type="dxa"/>
          </w:tcPr>
          <w:p w14:paraId="53622AA6">
            <w:pPr>
              <w:widowControl/>
              <w:rPr>
                <w:rFonts w:ascii="宋体" w:hAnsi="宋体" w:cs="宋体"/>
                <w:kern w:val="0"/>
                <w:sz w:val="15"/>
                <w:szCs w:val="15"/>
              </w:rPr>
            </w:pPr>
          </w:p>
        </w:tc>
        <w:tc>
          <w:tcPr>
            <w:tcW w:w="556" w:type="dxa"/>
          </w:tcPr>
          <w:p w14:paraId="15A7531D">
            <w:pPr>
              <w:widowControl/>
              <w:rPr>
                <w:rFonts w:ascii="宋体" w:hAnsi="宋体" w:cs="宋体"/>
                <w:kern w:val="0"/>
                <w:sz w:val="15"/>
                <w:szCs w:val="15"/>
              </w:rPr>
            </w:pPr>
          </w:p>
        </w:tc>
        <w:tc>
          <w:tcPr>
            <w:tcW w:w="578" w:type="dxa"/>
            <w:gridSpan w:val="2"/>
          </w:tcPr>
          <w:p w14:paraId="3A206981">
            <w:pPr>
              <w:widowControl/>
              <w:rPr>
                <w:rFonts w:ascii="宋体" w:hAnsi="宋体" w:cs="宋体"/>
                <w:kern w:val="0"/>
                <w:sz w:val="15"/>
                <w:szCs w:val="15"/>
              </w:rPr>
            </w:pPr>
          </w:p>
        </w:tc>
        <w:tc>
          <w:tcPr>
            <w:tcW w:w="567" w:type="dxa"/>
          </w:tcPr>
          <w:p w14:paraId="33C1253B">
            <w:pPr>
              <w:widowControl/>
              <w:rPr>
                <w:rFonts w:ascii="宋体" w:hAnsi="宋体" w:cs="宋体"/>
                <w:kern w:val="0"/>
                <w:sz w:val="15"/>
                <w:szCs w:val="15"/>
              </w:rPr>
            </w:pPr>
          </w:p>
        </w:tc>
      </w:tr>
      <w:tr w14:paraId="0415D0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5" w:type="dxa"/>
            <w:vMerge w:val="continue"/>
          </w:tcPr>
          <w:p w14:paraId="1A966ADD">
            <w:pPr>
              <w:spacing w:line="240" w:lineRule="exact"/>
              <w:jc w:val="center"/>
              <w:rPr>
                <w:rFonts w:ascii="Times New Roman" w:hAnsi="Times New Roman" w:eastAsia="黑体" w:cs="Times New Roman"/>
                <w:b/>
                <w:bCs/>
                <w:kern w:val="44"/>
                <w:sz w:val="24"/>
                <w:szCs w:val="24"/>
              </w:rPr>
            </w:pPr>
          </w:p>
        </w:tc>
        <w:tc>
          <w:tcPr>
            <w:tcW w:w="636" w:type="dxa"/>
            <w:gridSpan w:val="2"/>
          </w:tcPr>
          <w:p w14:paraId="4BEF85E0">
            <w:pPr>
              <w:widowControl/>
              <w:rPr>
                <w:rFonts w:ascii="宋体" w:hAnsi="宋体" w:cs="宋体"/>
                <w:kern w:val="0"/>
                <w:sz w:val="15"/>
                <w:szCs w:val="15"/>
              </w:rPr>
            </w:pPr>
            <w:r>
              <w:rPr>
                <w:rFonts w:hint="eastAsia" w:ascii="宋体" w:hAnsi="宋体" w:cs="宋体"/>
                <w:kern w:val="0"/>
                <w:sz w:val="15"/>
                <w:szCs w:val="15"/>
              </w:rPr>
              <w:t>2</w:t>
            </w:r>
          </w:p>
        </w:tc>
        <w:tc>
          <w:tcPr>
            <w:tcW w:w="457" w:type="dxa"/>
            <w:gridSpan w:val="2"/>
            <w:vMerge w:val="continue"/>
          </w:tcPr>
          <w:p w14:paraId="731BA441">
            <w:pPr>
              <w:spacing w:line="240" w:lineRule="exact"/>
              <w:rPr>
                <w:rFonts w:ascii="Times New Roman" w:hAnsi="Times New Roman" w:eastAsia="黑体" w:cs="Times New Roman"/>
                <w:b/>
                <w:bCs/>
                <w:kern w:val="44"/>
                <w:sz w:val="24"/>
                <w:szCs w:val="24"/>
              </w:rPr>
            </w:pPr>
          </w:p>
        </w:tc>
        <w:tc>
          <w:tcPr>
            <w:tcW w:w="869" w:type="dxa"/>
          </w:tcPr>
          <w:p w14:paraId="03554B22">
            <w:pPr>
              <w:widowControl/>
              <w:rPr>
                <w:rFonts w:ascii="宋体" w:hAnsi="宋体" w:eastAsia="宋体" w:cs="宋体"/>
                <w:kern w:val="0"/>
                <w:sz w:val="15"/>
                <w:szCs w:val="15"/>
              </w:rPr>
            </w:pPr>
            <w:r>
              <w:rPr>
                <w:rFonts w:hint="eastAsia" w:ascii="宋体" w:hAnsi="宋体" w:eastAsia="宋体" w:cs="宋体"/>
                <w:kern w:val="0"/>
                <w:sz w:val="15"/>
                <w:szCs w:val="15"/>
              </w:rPr>
              <w:t>学前儿童科学教育</w:t>
            </w:r>
          </w:p>
        </w:tc>
        <w:tc>
          <w:tcPr>
            <w:tcW w:w="608" w:type="dxa"/>
          </w:tcPr>
          <w:p w14:paraId="743AE8BE">
            <w:pPr>
              <w:widowControl/>
              <w:rPr>
                <w:rFonts w:ascii="宋体" w:hAnsi="宋体" w:cs="宋体"/>
                <w:kern w:val="0"/>
                <w:sz w:val="15"/>
                <w:szCs w:val="15"/>
              </w:rPr>
            </w:pPr>
            <w:r>
              <w:rPr>
                <w:rFonts w:hint="eastAsia" w:ascii="宋体" w:hAnsi="宋体" w:cs="宋体"/>
                <w:kern w:val="0"/>
                <w:sz w:val="15"/>
                <w:szCs w:val="15"/>
              </w:rPr>
              <w:t>72</w:t>
            </w:r>
          </w:p>
        </w:tc>
        <w:tc>
          <w:tcPr>
            <w:tcW w:w="567" w:type="dxa"/>
          </w:tcPr>
          <w:p w14:paraId="22BAC41B">
            <w:pPr>
              <w:widowControl/>
              <w:rPr>
                <w:rFonts w:ascii="宋体" w:hAnsi="宋体" w:cs="宋体"/>
                <w:kern w:val="0"/>
                <w:sz w:val="15"/>
                <w:szCs w:val="15"/>
              </w:rPr>
            </w:pPr>
            <w:r>
              <w:rPr>
                <w:rFonts w:hint="eastAsia" w:ascii="宋体" w:hAnsi="宋体" w:cs="宋体"/>
                <w:kern w:val="0"/>
                <w:sz w:val="15"/>
                <w:szCs w:val="15"/>
              </w:rPr>
              <w:t>36</w:t>
            </w:r>
          </w:p>
        </w:tc>
        <w:tc>
          <w:tcPr>
            <w:tcW w:w="567" w:type="dxa"/>
          </w:tcPr>
          <w:p w14:paraId="1C0516DA">
            <w:pPr>
              <w:widowControl/>
              <w:rPr>
                <w:rFonts w:ascii="宋体" w:hAnsi="宋体" w:cs="宋体"/>
                <w:kern w:val="0"/>
                <w:sz w:val="15"/>
                <w:szCs w:val="15"/>
              </w:rPr>
            </w:pPr>
            <w:r>
              <w:rPr>
                <w:rFonts w:hint="eastAsia" w:ascii="宋体" w:hAnsi="宋体" w:cs="宋体"/>
                <w:kern w:val="0"/>
                <w:sz w:val="15"/>
                <w:szCs w:val="15"/>
              </w:rPr>
              <w:t>36</w:t>
            </w:r>
          </w:p>
        </w:tc>
        <w:tc>
          <w:tcPr>
            <w:tcW w:w="567" w:type="dxa"/>
          </w:tcPr>
          <w:p w14:paraId="7A19BA35">
            <w:pPr>
              <w:widowControl/>
              <w:rPr>
                <w:rFonts w:ascii="宋体" w:hAnsi="宋体" w:cs="宋体"/>
                <w:kern w:val="0"/>
                <w:sz w:val="15"/>
                <w:szCs w:val="15"/>
              </w:rPr>
            </w:pPr>
            <w:r>
              <w:rPr>
                <w:rFonts w:hint="eastAsia" w:ascii="宋体" w:hAnsi="宋体" w:cs="宋体"/>
                <w:kern w:val="0"/>
                <w:sz w:val="15"/>
                <w:szCs w:val="15"/>
              </w:rPr>
              <w:t>4</w:t>
            </w:r>
          </w:p>
        </w:tc>
        <w:tc>
          <w:tcPr>
            <w:tcW w:w="476" w:type="dxa"/>
          </w:tcPr>
          <w:p w14:paraId="34FD4366">
            <w:pPr>
              <w:widowControl/>
              <w:rPr>
                <w:rFonts w:ascii="宋体" w:hAnsi="宋体" w:cs="宋体"/>
                <w:kern w:val="0"/>
                <w:sz w:val="15"/>
                <w:szCs w:val="15"/>
              </w:rPr>
            </w:pPr>
            <w:r>
              <w:rPr>
                <w:rFonts w:ascii="宋体" w:hAnsi="宋体" w:cs="宋体"/>
                <w:kern w:val="0"/>
                <w:sz w:val="15"/>
                <w:szCs w:val="15"/>
              </w:rPr>
              <w:t>√</w:t>
            </w:r>
          </w:p>
        </w:tc>
        <w:tc>
          <w:tcPr>
            <w:tcW w:w="386" w:type="dxa"/>
          </w:tcPr>
          <w:p w14:paraId="21B57D4F">
            <w:pPr>
              <w:widowControl/>
              <w:rPr>
                <w:rFonts w:ascii="宋体" w:hAnsi="宋体" w:cs="宋体"/>
                <w:kern w:val="0"/>
                <w:sz w:val="15"/>
                <w:szCs w:val="15"/>
              </w:rPr>
            </w:pPr>
          </w:p>
        </w:tc>
        <w:tc>
          <w:tcPr>
            <w:tcW w:w="554" w:type="dxa"/>
          </w:tcPr>
          <w:p w14:paraId="3A8B760B">
            <w:pPr>
              <w:widowControl/>
              <w:rPr>
                <w:rFonts w:ascii="宋体" w:hAnsi="宋体" w:cs="宋体"/>
                <w:kern w:val="0"/>
                <w:sz w:val="15"/>
                <w:szCs w:val="15"/>
              </w:rPr>
            </w:pPr>
          </w:p>
        </w:tc>
        <w:tc>
          <w:tcPr>
            <w:tcW w:w="519" w:type="dxa"/>
          </w:tcPr>
          <w:p w14:paraId="657EFDC5">
            <w:pPr>
              <w:widowControl/>
              <w:rPr>
                <w:rFonts w:ascii="宋体" w:hAnsi="宋体" w:cs="宋体"/>
                <w:kern w:val="0"/>
                <w:sz w:val="15"/>
                <w:szCs w:val="15"/>
              </w:rPr>
            </w:pPr>
          </w:p>
        </w:tc>
        <w:tc>
          <w:tcPr>
            <w:tcW w:w="475" w:type="dxa"/>
          </w:tcPr>
          <w:p w14:paraId="1EE82470">
            <w:pPr>
              <w:widowControl/>
              <w:rPr>
                <w:rFonts w:ascii="宋体" w:hAnsi="宋体" w:cs="宋体"/>
                <w:kern w:val="0"/>
                <w:sz w:val="15"/>
                <w:szCs w:val="15"/>
              </w:rPr>
            </w:pPr>
          </w:p>
        </w:tc>
        <w:tc>
          <w:tcPr>
            <w:tcW w:w="556" w:type="dxa"/>
          </w:tcPr>
          <w:p w14:paraId="624F775D">
            <w:pPr>
              <w:widowControl/>
              <w:rPr>
                <w:rFonts w:ascii="宋体" w:hAnsi="宋体" w:cs="宋体"/>
                <w:kern w:val="0"/>
                <w:sz w:val="15"/>
                <w:szCs w:val="15"/>
              </w:rPr>
            </w:pPr>
            <w:r>
              <w:rPr>
                <w:rFonts w:hint="eastAsia" w:ascii="宋体" w:hAnsi="宋体" w:cs="宋体"/>
                <w:kern w:val="0"/>
                <w:sz w:val="15"/>
                <w:szCs w:val="15"/>
              </w:rPr>
              <w:t>4</w:t>
            </w:r>
          </w:p>
        </w:tc>
        <w:tc>
          <w:tcPr>
            <w:tcW w:w="578" w:type="dxa"/>
            <w:gridSpan w:val="2"/>
          </w:tcPr>
          <w:p w14:paraId="533E87C6">
            <w:pPr>
              <w:widowControl/>
              <w:rPr>
                <w:rFonts w:ascii="宋体" w:hAnsi="宋体" w:cs="宋体"/>
                <w:kern w:val="0"/>
                <w:sz w:val="15"/>
                <w:szCs w:val="15"/>
              </w:rPr>
            </w:pPr>
          </w:p>
        </w:tc>
        <w:tc>
          <w:tcPr>
            <w:tcW w:w="567" w:type="dxa"/>
          </w:tcPr>
          <w:p w14:paraId="692D2C96">
            <w:pPr>
              <w:widowControl/>
              <w:rPr>
                <w:rFonts w:ascii="宋体" w:hAnsi="宋体" w:cs="宋体"/>
                <w:kern w:val="0"/>
                <w:sz w:val="15"/>
                <w:szCs w:val="15"/>
              </w:rPr>
            </w:pPr>
          </w:p>
        </w:tc>
      </w:tr>
      <w:tr w14:paraId="1F3278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5" w:type="dxa"/>
            <w:vMerge w:val="continue"/>
          </w:tcPr>
          <w:p w14:paraId="75ECC93B">
            <w:pPr>
              <w:spacing w:line="240" w:lineRule="exact"/>
              <w:jc w:val="center"/>
              <w:rPr>
                <w:rFonts w:ascii="Times New Roman" w:hAnsi="Times New Roman" w:eastAsia="黑体" w:cs="Times New Roman"/>
                <w:b/>
                <w:bCs/>
                <w:kern w:val="44"/>
                <w:sz w:val="24"/>
                <w:szCs w:val="24"/>
              </w:rPr>
            </w:pPr>
          </w:p>
        </w:tc>
        <w:tc>
          <w:tcPr>
            <w:tcW w:w="636" w:type="dxa"/>
            <w:gridSpan w:val="2"/>
          </w:tcPr>
          <w:p w14:paraId="6C64DD5F">
            <w:pPr>
              <w:widowControl/>
              <w:rPr>
                <w:rFonts w:ascii="宋体" w:hAnsi="宋体" w:cs="宋体"/>
                <w:kern w:val="0"/>
                <w:sz w:val="15"/>
                <w:szCs w:val="15"/>
              </w:rPr>
            </w:pPr>
            <w:r>
              <w:rPr>
                <w:rFonts w:hint="eastAsia" w:ascii="宋体" w:hAnsi="宋体" w:cs="宋体"/>
                <w:kern w:val="0"/>
                <w:sz w:val="15"/>
                <w:szCs w:val="15"/>
              </w:rPr>
              <w:t>3</w:t>
            </w:r>
          </w:p>
        </w:tc>
        <w:tc>
          <w:tcPr>
            <w:tcW w:w="457" w:type="dxa"/>
            <w:gridSpan w:val="2"/>
            <w:vMerge w:val="continue"/>
          </w:tcPr>
          <w:p w14:paraId="0A48273A">
            <w:pPr>
              <w:spacing w:line="240" w:lineRule="exact"/>
              <w:rPr>
                <w:rFonts w:ascii="Times New Roman" w:hAnsi="Times New Roman" w:eastAsia="黑体" w:cs="Times New Roman"/>
                <w:b/>
                <w:bCs/>
                <w:kern w:val="44"/>
                <w:sz w:val="24"/>
                <w:szCs w:val="24"/>
              </w:rPr>
            </w:pPr>
          </w:p>
        </w:tc>
        <w:tc>
          <w:tcPr>
            <w:tcW w:w="869" w:type="dxa"/>
          </w:tcPr>
          <w:p w14:paraId="16DCF36F">
            <w:pPr>
              <w:widowControl/>
              <w:rPr>
                <w:rFonts w:ascii="宋体" w:hAnsi="宋体" w:eastAsia="宋体" w:cs="宋体"/>
                <w:kern w:val="0"/>
                <w:sz w:val="15"/>
                <w:szCs w:val="15"/>
              </w:rPr>
            </w:pPr>
            <w:r>
              <w:rPr>
                <w:rFonts w:hint="eastAsia" w:ascii="宋体" w:hAnsi="宋体" w:eastAsia="宋体" w:cs="宋体"/>
                <w:kern w:val="0"/>
                <w:sz w:val="15"/>
                <w:szCs w:val="15"/>
              </w:rPr>
              <w:t>学前儿童社会教育</w:t>
            </w:r>
          </w:p>
        </w:tc>
        <w:tc>
          <w:tcPr>
            <w:tcW w:w="608" w:type="dxa"/>
          </w:tcPr>
          <w:p w14:paraId="3F41192E">
            <w:pPr>
              <w:widowControl/>
              <w:rPr>
                <w:rFonts w:ascii="宋体" w:hAnsi="宋体" w:cs="宋体"/>
                <w:kern w:val="0"/>
                <w:sz w:val="15"/>
                <w:szCs w:val="15"/>
              </w:rPr>
            </w:pPr>
            <w:r>
              <w:rPr>
                <w:rFonts w:hint="eastAsia" w:ascii="宋体" w:hAnsi="宋体" w:cs="宋体"/>
                <w:kern w:val="0"/>
                <w:sz w:val="15"/>
                <w:szCs w:val="15"/>
              </w:rPr>
              <w:t>72</w:t>
            </w:r>
          </w:p>
        </w:tc>
        <w:tc>
          <w:tcPr>
            <w:tcW w:w="567" w:type="dxa"/>
          </w:tcPr>
          <w:p w14:paraId="6283716D">
            <w:pPr>
              <w:widowControl/>
              <w:rPr>
                <w:rFonts w:ascii="宋体" w:hAnsi="宋体" w:cs="宋体"/>
                <w:kern w:val="0"/>
                <w:sz w:val="15"/>
                <w:szCs w:val="15"/>
              </w:rPr>
            </w:pPr>
            <w:r>
              <w:rPr>
                <w:rFonts w:hint="eastAsia" w:ascii="宋体" w:hAnsi="宋体" w:cs="宋体"/>
                <w:kern w:val="0"/>
                <w:sz w:val="15"/>
                <w:szCs w:val="15"/>
              </w:rPr>
              <w:t>36</w:t>
            </w:r>
          </w:p>
        </w:tc>
        <w:tc>
          <w:tcPr>
            <w:tcW w:w="567" w:type="dxa"/>
          </w:tcPr>
          <w:p w14:paraId="7BCED539">
            <w:pPr>
              <w:widowControl/>
              <w:rPr>
                <w:rFonts w:ascii="宋体" w:hAnsi="宋体" w:cs="宋体"/>
                <w:kern w:val="0"/>
                <w:sz w:val="15"/>
                <w:szCs w:val="15"/>
              </w:rPr>
            </w:pPr>
            <w:r>
              <w:rPr>
                <w:rFonts w:hint="eastAsia" w:ascii="宋体" w:hAnsi="宋体" w:cs="宋体"/>
                <w:kern w:val="0"/>
                <w:sz w:val="15"/>
                <w:szCs w:val="15"/>
              </w:rPr>
              <w:t>36</w:t>
            </w:r>
          </w:p>
        </w:tc>
        <w:tc>
          <w:tcPr>
            <w:tcW w:w="567" w:type="dxa"/>
          </w:tcPr>
          <w:p w14:paraId="09E6AD9C">
            <w:pPr>
              <w:widowControl/>
              <w:rPr>
                <w:rFonts w:ascii="宋体" w:hAnsi="宋体" w:cs="宋体"/>
                <w:kern w:val="0"/>
                <w:sz w:val="15"/>
                <w:szCs w:val="15"/>
              </w:rPr>
            </w:pPr>
            <w:r>
              <w:rPr>
                <w:rFonts w:hint="eastAsia" w:ascii="宋体" w:hAnsi="宋体" w:cs="宋体"/>
                <w:kern w:val="0"/>
                <w:sz w:val="15"/>
                <w:szCs w:val="15"/>
              </w:rPr>
              <w:t>4</w:t>
            </w:r>
          </w:p>
        </w:tc>
        <w:tc>
          <w:tcPr>
            <w:tcW w:w="476" w:type="dxa"/>
          </w:tcPr>
          <w:p w14:paraId="682716FD">
            <w:pPr>
              <w:widowControl/>
              <w:rPr>
                <w:rFonts w:ascii="宋体" w:hAnsi="宋体" w:cs="宋体"/>
                <w:kern w:val="0"/>
                <w:sz w:val="15"/>
                <w:szCs w:val="15"/>
              </w:rPr>
            </w:pPr>
            <w:r>
              <w:rPr>
                <w:rFonts w:ascii="宋体" w:hAnsi="宋体" w:cs="宋体"/>
                <w:kern w:val="0"/>
                <w:sz w:val="15"/>
                <w:szCs w:val="15"/>
              </w:rPr>
              <w:t>√</w:t>
            </w:r>
          </w:p>
        </w:tc>
        <w:tc>
          <w:tcPr>
            <w:tcW w:w="386" w:type="dxa"/>
          </w:tcPr>
          <w:p w14:paraId="394C57EF">
            <w:pPr>
              <w:widowControl/>
              <w:rPr>
                <w:rFonts w:ascii="宋体" w:hAnsi="宋体" w:cs="宋体"/>
                <w:kern w:val="0"/>
                <w:sz w:val="15"/>
                <w:szCs w:val="15"/>
              </w:rPr>
            </w:pPr>
          </w:p>
        </w:tc>
        <w:tc>
          <w:tcPr>
            <w:tcW w:w="554" w:type="dxa"/>
          </w:tcPr>
          <w:p w14:paraId="619AE2D4">
            <w:pPr>
              <w:widowControl/>
              <w:rPr>
                <w:rFonts w:ascii="宋体" w:hAnsi="宋体" w:cs="宋体"/>
                <w:kern w:val="0"/>
                <w:sz w:val="15"/>
                <w:szCs w:val="15"/>
              </w:rPr>
            </w:pPr>
          </w:p>
        </w:tc>
        <w:tc>
          <w:tcPr>
            <w:tcW w:w="519" w:type="dxa"/>
          </w:tcPr>
          <w:p w14:paraId="2C5AB822">
            <w:pPr>
              <w:widowControl/>
              <w:rPr>
                <w:rFonts w:ascii="宋体" w:hAnsi="宋体" w:cs="宋体"/>
                <w:kern w:val="0"/>
                <w:sz w:val="15"/>
                <w:szCs w:val="15"/>
              </w:rPr>
            </w:pPr>
          </w:p>
        </w:tc>
        <w:tc>
          <w:tcPr>
            <w:tcW w:w="475" w:type="dxa"/>
          </w:tcPr>
          <w:p w14:paraId="3DEFCCE9">
            <w:pPr>
              <w:widowControl/>
              <w:rPr>
                <w:rFonts w:ascii="宋体" w:hAnsi="宋体" w:cs="宋体"/>
                <w:kern w:val="0"/>
                <w:sz w:val="15"/>
                <w:szCs w:val="15"/>
              </w:rPr>
            </w:pPr>
          </w:p>
        </w:tc>
        <w:tc>
          <w:tcPr>
            <w:tcW w:w="556" w:type="dxa"/>
          </w:tcPr>
          <w:p w14:paraId="27B5C000">
            <w:pPr>
              <w:widowControl/>
              <w:rPr>
                <w:rFonts w:ascii="宋体" w:hAnsi="宋体" w:cs="宋体"/>
                <w:kern w:val="0"/>
                <w:sz w:val="15"/>
                <w:szCs w:val="15"/>
              </w:rPr>
            </w:pPr>
            <w:r>
              <w:rPr>
                <w:rFonts w:hint="eastAsia" w:ascii="宋体" w:hAnsi="宋体" w:cs="宋体"/>
                <w:kern w:val="0"/>
                <w:sz w:val="15"/>
                <w:szCs w:val="15"/>
              </w:rPr>
              <w:t>4</w:t>
            </w:r>
          </w:p>
        </w:tc>
        <w:tc>
          <w:tcPr>
            <w:tcW w:w="578" w:type="dxa"/>
            <w:gridSpan w:val="2"/>
          </w:tcPr>
          <w:p w14:paraId="7B2196BC">
            <w:pPr>
              <w:widowControl/>
              <w:rPr>
                <w:rFonts w:ascii="宋体" w:hAnsi="宋体" w:cs="宋体"/>
                <w:kern w:val="0"/>
                <w:sz w:val="15"/>
                <w:szCs w:val="15"/>
              </w:rPr>
            </w:pPr>
          </w:p>
        </w:tc>
        <w:tc>
          <w:tcPr>
            <w:tcW w:w="567" w:type="dxa"/>
          </w:tcPr>
          <w:p w14:paraId="0F909A2B">
            <w:pPr>
              <w:widowControl/>
              <w:rPr>
                <w:rFonts w:ascii="宋体" w:hAnsi="宋体" w:cs="宋体"/>
                <w:kern w:val="0"/>
                <w:sz w:val="15"/>
                <w:szCs w:val="15"/>
              </w:rPr>
            </w:pPr>
          </w:p>
        </w:tc>
      </w:tr>
      <w:tr w14:paraId="6AD271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5" w:type="dxa"/>
            <w:vMerge w:val="continue"/>
          </w:tcPr>
          <w:p w14:paraId="16583F0F">
            <w:pPr>
              <w:spacing w:line="240" w:lineRule="exact"/>
              <w:jc w:val="center"/>
              <w:rPr>
                <w:rFonts w:ascii="Times New Roman" w:hAnsi="Times New Roman" w:eastAsia="黑体" w:cs="Times New Roman"/>
                <w:b/>
                <w:bCs/>
                <w:kern w:val="44"/>
                <w:sz w:val="24"/>
                <w:szCs w:val="24"/>
              </w:rPr>
            </w:pPr>
          </w:p>
        </w:tc>
        <w:tc>
          <w:tcPr>
            <w:tcW w:w="636" w:type="dxa"/>
            <w:gridSpan w:val="2"/>
          </w:tcPr>
          <w:p w14:paraId="74A0BE05">
            <w:pPr>
              <w:widowControl/>
              <w:rPr>
                <w:rFonts w:ascii="宋体" w:hAnsi="宋体" w:cs="宋体"/>
                <w:kern w:val="0"/>
                <w:sz w:val="15"/>
                <w:szCs w:val="15"/>
              </w:rPr>
            </w:pPr>
            <w:r>
              <w:rPr>
                <w:rFonts w:hint="eastAsia" w:ascii="宋体" w:hAnsi="宋体" w:cs="宋体"/>
                <w:kern w:val="0"/>
                <w:sz w:val="15"/>
                <w:szCs w:val="15"/>
              </w:rPr>
              <w:t>4</w:t>
            </w:r>
          </w:p>
        </w:tc>
        <w:tc>
          <w:tcPr>
            <w:tcW w:w="457" w:type="dxa"/>
            <w:gridSpan w:val="2"/>
            <w:vMerge w:val="continue"/>
          </w:tcPr>
          <w:p w14:paraId="4197E48A">
            <w:pPr>
              <w:spacing w:line="240" w:lineRule="exact"/>
              <w:rPr>
                <w:rFonts w:ascii="Times New Roman" w:hAnsi="Times New Roman" w:eastAsia="黑体" w:cs="Times New Roman"/>
                <w:b/>
                <w:bCs/>
                <w:kern w:val="44"/>
                <w:sz w:val="24"/>
                <w:szCs w:val="24"/>
              </w:rPr>
            </w:pPr>
          </w:p>
        </w:tc>
        <w:tc>
          <w:tcPr>
            <w:tcW w:w="869" w:type="dxa"/>
          </w:tcPr>
          <w:p w14:paraId="4E9C2C3B">
            <w:pPr>
              <w:widowControl/>
              <w:rPr>
                <w:rFonts w:ascii="宋体" w:hAnsi="宋体" w:eastAsia="宋体" w:cs="宋体"/>
                <w:kern w:val="0"/>
                <w:sz w:val="15"/>
                <w:szCs w:val="15"/>
              </w:rPr>
            </w:pPr>
            <w:r>
              <w:rPr>
                <w:rFonts w:hint="eastAsia" w:ascii="宋体" w:hAnsi="宋体" w:eastAsia="宋体" w:cs="宋体"/>
                <w:kern w:val="0"/>
                <w:sz w:val="15"/>
                <w:szCs w:val="15"/>
              </w:rPr>
              <w:t>学前儿童艺术教育</w:t>
            </w:r>
          </w:p>
        </w:tc>
        <w:tc>
          <w:tcPr>
            <w:tcW w:w="608" w:type="dxa"/>
          </w:tcPr>
          <w:p w14:paraId="41B232BF">
            <w:pPr>
              <w:widowControl/>
              <w:rPr>
                <w:rFonts w:ascii="宋体" w:hAnsi="宋体" w:cs="宋体"/>
                <w:kern w:val="0"/>
                <w:sz w:val="15"/>
                <w:szCs w:val="15"/>
              </w:rPr>
            </w:pPr>
            <w:r>
              <w:rPr>
                <w:rFonts w:hint="eastAsia" w:ascii="宋体" w:hAnsi="宋体" w:cs="宋体"/>
                <w:kern w:val="0"/>
                <w:sz w:val="15"/>
                <w:szCs w:val="15"/>
              </w:rPr>
              <w:t>72</w:t>
            </w:r>
          </w:p>
        </w:tc>
        <w:tc>
          <w:tcPr>
            <w:tcW w:w="567" w:type="dxa"/>
          </w:tcPr>
          <w:p w14:paraId="7B0284ED">
            <w:pPr>
              <w:widowControl/>
              <w:rPr>
                <w:rFonts w:ascii="宋体" w:hAnsi="宋体" w:cs="宋体"/>
                <w:kern w:val="0"/>
                <w:sz w:val="15"/>
                <w:szCs w:val="15"/>
              </w:rPr>
            </w:pPr>
            <w:r>
              <w:rPr>
                <w:rFonts w:hint="eastAsia" w:ascii="宋体" w:hAnsi="宋体" w:cs="宋体"/>
                <w:kern w:val="0"/>
                <w:sz w:val="15"/>
                <w:szCs w:val="15"/>
              </w:rPr>
              <w:t>36</w:t>
            </w:r>
          </w:p>
        </w:tc>
        <w:tc>
          <w:tcPr>
            <w:tcW w:w="567" w:type="dxa"/>
          </w:tcPr>
          <w:p w14:paraId="0033A5A0">
            <w:pPr>
              <w:widowControl/>
              <w:rPr>
                <w:rFonts w:ascii="宋体" w:hAnsi="宋体" w:cs="宋体"/>
                <w:kern w:val="0"/>
                <w:sz w:val="15"/>
                <w:szCs w:val="15"/>
              </w:rPr>
            </w:pPr>
            <w:r>
              <w:rPr>
                <w:rFonts w:hint="eastAsia" w:ascii="宋体" w:hAnsi="宋体" w:cs="宋体"/>
                <w:kern w:val="0"/>
                <w:sz w:val="15"/>
                <w:szCs w:val="15"/>
              </w:rPr>
              <w:t>36</w:t>
            </w:r>
          </w:p>
        </w:tc>
        <w:tc>
          <w:tcPr>
            <w:tcW w:w="567" w:type="dxa"/>
          </w:tcPr>
          <w:p w14:paraId="28EF22F1">
            <w:pPr>
              <w:widowControl/>
              <w:rPr>
                <w:rFonts w:ascii="宋体" w:hAnsi="宋体" w:cs="宋体"/>
                <w:kern w:val="0"/>
                <w:sz w:val="15"/>
                <w:szCs w:val="15"/>
              </w:rPr>
            </w:pPr>
            <w:r>
              <w:rPr>
                <w:rFonts w:hint="eastAsia" w:ascii="宋体" w:hAnsi="宋体" w:cs="宋体"/>
                <w:kern w:val="0"/>
                <w:sz w:val="15"/>
                <w:szCs w:val="15"/>
              </w:rPr>
              <w:t>4</w:t>
            </w:r>
          </w:p>
        </w:tc>
        <w:tc>
          <w:tcPr>
            <w:tcW w:w="476" w:type="dxa"/>
          </w:tcPr>
          <w:p w14:paraId="7F047DE2">
            <w:pPr>
              <w:widowControl/>
              <w:rPr>
                <w:rFonts w:ascii="宋体" w:hAnsi="宋体" w:cs="宋体"/>
                <w:kern w:val="0"/>
                <w:sz w:val="15"/>
                <w:szCs w:val="15"/>
              </w:rPr>
            </w:pPr>
            <w:r>
              <w:rPr>
                <w:rFonts w:ascii="宋体" w:hAnsi="宋体" w:cs="宋体"/>
                <w:kern w:val="0"/>
                <w:sz w:val="15"/>
                <w:szCs w:val="15"/>
              </w:rPr>
              <w:t>√</w:t>
            </w:r>
          </w:p>
        </w:tc>
        <w:tc>
          <w:tcPr>
            <w:tcW w:w="386" w:type="dxa"/>
          </w:tcPr>
          <w:p w14:paraId="794AD0D6">
            <w:pPr>
              <w:widowControl/>
              <w:rPr>
                <w:rFonts w:ascii="宋体" w:hAnsi="宋体" w:cs="宋体"/>
                <w:kern w:val="0"/>
                <w:sz w:val="15"/>
                <w:szCs w:val="15"/>
              </w:rPr>
            </w:pPr>
          </w:p>
        </w:tc>
        <w:tc>
          <w:tcPr>
            <w:tcW w:w="554" w:type="dxa"/>
          </w:tcPr>
          <w:p w14:paraId="1199E39C">
            <w:pPr>
              <w:widowControl/>
              <w:rPr>
                <w:rFonts w:ascii="宋体" w:hAnsi="宋体" w:cs="宋体"/>
                <w:kern w:val="0"/>
                <w:sz w:val="15"/>
                <w:szCs w:val="15"/>
              </w:rPr>
            </w:pPr>
          </w:p>
        </w:tc>
        <w:tc>
          <w:tcPr>
            <w:tcW w:w="519" w:type="dxa"/>
          </w:tcPr>
          <w:p w14:paraId="68BFC2F1">
            <w:pPr>
              <w:widowControl/>
              <w:rPr>
                <w:rFonts w:ascii="宋体" w:hAnsi="宋体" w:cs="宋体"/>
                <w:kern w:val="0"/>
                <w:sz w:val="15"/>
                <w:szCs w:val="15"/>
              </w:rPr>
            </w:pPr>
          </w:p>
        </w:tc>
        <w:tc>
          <w:tcPr>
            <w:tcW w:w="475" w:type="dxa"/>
          </w:tcPr>
          <w:p w14:paraId="35118FDD">
            <w:pPr>
              <w:widowControl/>
              <w:rPr>
                <w:rFonts w:ascii="宋体" w:hAnsi="宋体" w:cs="宋体"/>
                <w:kern w:val="0"/>
                <w:sz w:val="15"/>
                <w:szCs w:val="15"/>
              </w:rPr>
            </w:pPr>
          </w:p>
        </w:tc>
        <w:tc>
          <w:tcPr>
            <w:tcW w:w="556" w:type="dxa"/>
          </w:tcPr>
          <w:p w14:paraId="100FC6FB">
            <w:pPr>
              <w:widowControl/>
              <w:rPr>
                <w:rFonts w:ascii="宋体" w:hAnsi="宋体" w:cs="宋体"/>
                <w:kern w:val="0"/>
                <w:sz w:val="15"/>
                <w:szCs w:val="15"/>
              </w:rPr>
            </w:pPr>
          </w:p>
        </w:tc>
        <w:tc>
          <w:tcPr>
            <w:tcW w:w="578" w:type="dxa"/>
            <w:gridSpan w:val="2"/>
          </w:tcPr>
          <w:p w14:paraId="4EB07EF7">
            <w:pPr>
              <w:widowControl/>
              <w:rPr>
                <w:rFonts w:ascii="宋体" w:hAnsi="宋体" w:cs="宋体"/>
                <w:kern w:val="0"/>
                <w:sz w:val="15"/>
                <w:szCs w:val="15"/>
              </w:rPr>
            </w:pPr>
            <w:r>
              <w:rPr>
                <w:rFonts w:hint="eastAsia" w:ascii="宋体" w:hAnsi="宋体" w:cs="宋体"/>
                <w:kern w:val="0"/>
                <w:sz w:val="15"/>
                <w:szCs w:val="15"/>
              </w:rPr>
              <w:t>4</w:t>
            </w:r>
          </w:p>
        </w:tc>
        <w:tc>
          <w:tcPr>
            <w:tcW w:w="567" w:type="dxa"/>
          </w:tcPr>
          <w:p w14:paraId="2E6E32AA">
            <w:pPr>
              <w:widowControl/>
              <w:rPr>
                <w:rFonts w:ascii="宋体" w:hAnsi="宋体" w:cs="宋体"/>
                <w:kern w:val="0"/>
                <w:sz w:val="15"/>
                <w:szCs w:val="15"/>
              </w:rPr>
            </w:pPr>
          </w:p>
        </w:tc>
      </w:tr>
      <w:tr w14:paraId="13C90E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5" w:type="dxa"/>
            <w:vMerge w:val="continue"/>
          </w:tcPr>
          <w:p w14:paraId="59263E27">
            <w:pPr>
              <w:spacing w:line="240" w:lineRule="exact"/>
              <w:jc w:val="center"/>
              <w:rPr>
                <w:rFonts w:ascii="Times New Roman" w:hAnsi="Times New Roman" w:eastAsia="黑体" w:cs="Times New Roman"/>
                <w:b/>
                <w:bCs/>
                <w:kern w:val="44"/>
                <w:sz w:val="24"/>
                <w:szCs w:val="24"/>
              </w:rPr>
            </w:pPr>
          </w:p>
        </w:tc>
        <w:tc>
          <w:tcPr>
            <w:tcW w:w="636" w:type="dxa"/>
            <w:gridSpan w:val="2"/>
          </w:tcPr>
          <w:p w14:paraId="6B8B40D3">
            <w:pPr>
              <w:widowControl/>
              <w:rPr>
                <w:rFonts w:ascii="宋体" w:hAnsi="宋体" w:cs="宋体"/>
                <w:kern w:val="0"/>
                <w:sz w:val="15"/>
                <w:szCs w:val="15"/>
              </w:rPr>
            </w:pPr>
            <w:r>
              <w:rPr>
                <w:rFonts w:hint="eastAsia" w:ascii="宋体" w:hAnsi="宋体" w:cs="宋体"/>
                <w:kern w:val="0"/>
                <w:sz w:val="15"/>
                <w:szCs w:val="15"/>
              </w:rPr>
              <w:t>5</w:t>
            </w:r>
          </w:p>
        </w:tc>
        <w:tc>
          <w:tcPr>
            <w:tcW w:w="457" w:type="dxa"/>
            <w:gridSpan w:val="2"/>
            <w:vMerge w:val="continue"/>
          </w:tcPr>
          <w:p w14:paraId="09B46E4D">
            <w:pPr>
              <w:spacing w:line="240" w:lineRule="exact"/>
              <w:rPr>
                <w:rFonts w:ascii="Times New Roman" w:hAnsi="Times New Roman" w:eastAsia="黑体" w:cs="Times New Roman"/>
                <w:b/>
                <w:bCs/>
                <w:kern w:val="44"/>
                <w:sz w:val="24"/>
                <w:szCs w:val="24"/>
              </w:rPr>
            </w:pPr>
          </w:p>
        </w:tc>
        <w:tc>
          <w:tcPr>
            <w:tcW w:w="869" w:type="dxa"/>
          </w:tcPr>
          <w:p w14:paraId="788A6B73">
            <w:pPr>
              <w:widowControl/>
              <w:rPr>
                <w:rFonts w:ascii="宋体" w:hAnsi="宋体" w:eastAsia="宋体" w:cs="宋体"/>
                <w:kern w:val="0"/>
                <w:sz w:val="15"/>
                <w:szCs w:val="15"/>
              </w:rPr>
            </w:pPr>
            <w:r>
              <w:rPr>
                <w:rFonts w:hint="eastAsia" w:ascii="宋体" w:hAnsi="宋体" w:eastAsia="宋体" w:cs="宋体"/>
                <w:kern w:val="0"/>
                <w:sz w:val="15"/>
                <w:szCs w:val="15"/>
              </w:rPr>
              <w:t>学前儿童健康教育</w:t>
            </w:r>
          </w:p>
        </w:tc>
        <w:tc>
          <w:tcPr>
            <w:tcW w:w="608" w:type="dxa"/>
          </w:tcPr>
          <w:p w14:paraId="3B2ECCFC">
            <w:pPr>
              <w:widowControl/>
              <w:rPr>
                <w:rFonts w:ascii="宋体" w:hAnsi="宋体" w:cs="宋体"/>
                <w:kern w:val="0"/>
                <w:sz w:val="15"/>
                <w:szCs w:val="15"/>
              </w:rPr>
            </w:pPr>
            <w:r>
              <w:rPr>
                <w:rFonts w:hint="eastAsia" w:ascii="宋体" w:hAnsi="宋体" w:cs="宋体"/>
                <w:kern w:val="0"/>
                <w:sz w:val="15"/>
                <w:szCs w:val="15"/>
              </w:rPr>
              <w:t>72</w:t>
            </w:r>
          </w:p>
        </w:tc>
        <w:tc>
          <w:tcPr>
            <w:tcW w:w="567" w:type="dxa"/>
          </w:tcPr>
          <w:p w14:paraId="68D6D6D2">
            <w:pPr>
              <w:widowControl/>
              <w:rPr>
                <w:rFonts w:ascii="宋体" w:hAnsi="宋体" w:cs="宋体"/>
                <w:kern w:val="0"/>
                <w:sz w:val="15"/>
                <w:szCs w:val="15"/>
              </w:rPr>
            </w:pPr>
            <w:r>
              <w:rPr>
                <w:rFonts w:hint="eastAsia" w:ascii="宋体" w:hAnsi="宋体" w:cs="宋体"/>
                <w:kern w:val="0"/>
                <w:sz w:val="15"/>
                <w:szCs w:val="15"/>
              </w:rPr>
              <w:t>36</w:t>
            </w:r>
          </w:p>
        </w:tc>
        <w:tc>
          <w:tcPr>
            <w:tcW w:w="567" w:type="dxa"/>
          </w:tcPr>
          <w:p w14:paraId="5595AD77">
            <w:pPr>
              <w:widowControl/>
              <w:rPr>
                <w:rFonts w:ascii="宋体" w:hAnsi="宋体" w:cs="宋体"/>
                <w:kern w:val="0"/>
                <w:sz w:val="15"/>
                <w:szCs w:val="15"/>
              </w:rPr>
            </w:pPr>
            <w:r>
              <w:rPr>
                <w:rFonts w:hint="eastAsia" w:ascii="宋体" w:hAnsi="宋体" w:cs="宋体"/>
                <w:kern w:val="0"/>
                <w:sz w:val="15"/>
                <w:szCs w:val="15"/>
              </w:rPr>
              <w:t>36</w:t>
            </w:r>
          </w:p>
        </w:tc>
        <w:tc>
          <w:tcPr>
            <w:tcW w:w="567" w:type="dxa"/>
          </w:tcPr>
          <w:p w14:paraId="7F4B317A">
            <w:pPr>
              <w:widowControl/>
              <w:rPr>
                <w:rFonts w:ascii="宋体" w:hAnsi="宋体" w:cs="宋体"/>
                <w:kern w:val="0"/>
                <w:sz w:val="15"/>
                <w:szCs w:val="15"/>
              </w:rPr>
            </w:pPr>
            <w:r>
              <w:rPr>
                <w:rFonts w:hint="eastAsia" w:ascii="宋体" w:hAnsi="宋体" w:cs="宋体"/>
                <w:kern w:val="0"/>
                <w:sz w:val="15"/>
                <w:szCs w:val="15"/>
              </w:rPr>
              <w:t>4</w:t>
            </w:r>
          </w:p>
        </w:tc>
        <w:tc>
          <w:tcPr>
            <w:tcW w:w="476" w:type="dxa"/>
          </w:tcPr>
          <w:p w14:paraId="0091952B">
            <w:pPr>
              <w:widowControl/>
              <w:rPr>
                <w:rFonts w:ascii="宋体" w:hAnsi="宋体" w:cs="宋体"/>
                <w:kern w:val="0"/>
                <w:sz w:val="15"/>
                <w:szCs w:val="15"/>
              </w:rPr>
            </w:pPr>
            <w:r>
              <w:rPr>
                <w:rFonts w:ascii="宋体" w:hAnsi="宋体" w:cs="宋体"/>
                <w:kern w:val="0"/>
                <w:sz w:val="15"/>
                <w:szCs w:val="15"/>
              </w:rPr>
              <w:t>√</w:t>
            </w:r>
          </w:p>
        </w:tc>
        <w:tc>
          <w:tcPr>
            <w:tcW w:w="386" w:type="dxa"/>
          </w:tcPr>
          <w:p w14:paraId="641DAC53">
            <w:pPr>
              <w:widowControl/>
              <w:rPr>
                <w:rFonts w:ascii="宋体" w:hAnsi="宋体" w:cs="宋体"/>
                <w:kern w:val="0"/>
                <w:sz w:val="15"/>
                <w:szCs w:val="15"/>
              </w:rPr>
            </w:pPr>
          </w:p>
        </w:tc>
        <w:tc>
          <w:tcPr>
            <w:tcW w:w="554" w:type="dxa"/>
          </w:tcPr>
          <w:p w14:paraId="3F6F510B">
            <w:pPr>
              <w:widowControl/>
              <w:rPr>
                <w:rFonts w:ascii="宋体" w:hAnsi="宋体" w:cs="宋体"/>
                <w:kern w:val="0"/>
                <w:sz w:val="15"/>
                <w:szCs w:val="15"/>
              </w:rPr>
            </w:pPr>
          </w:p>
        </w:tc>
        <w:tc>
          <w:tcPr>
            <w:tcW w:w="519" w:type="dxa"/>
          </w:tcPr>
          <w:p w14:paraId="6666CE29">
            <w:pPr>
              <w:widowControl/>
              <w:rPr>
                <w:rFonts w:ascii="宋体" w:hAnsi="宋体" w:cs="宋体"/>
                <w:kern w:val="0"/>
                <w:sz w:val="15"/>
                <w:szCs w:val="15"/>
              </w:rPr>
            </w:pPr>
          </w:p>
        </w:tc>
        <w:tc>
          <w:tcPr>
            <w:tcW w:w="475" w:type="dxa"/>
          </w:tcPr>
          <w:p w14:paraId="51ABBC86">
            <w:pPr>
              <w:widowControl/>
              <w:rPr>
                <w:rFonts w:ascii="宋体" w:hAnsi="宋体" w:cs="宋体"/>
                <w:kern w:val="0"/>
                <w:sz w:val="15"/>
                <w:szCs w:val="15"/>
              </w:rPr>
            </w:pPr>
          </w:p>
        </w:tc>
        <w:tc>
          <w:tcPr>
            <w:tcW w:w="556" w:type="dxa"/>
          </w:tcPr>
          <w:p w14:paraId="22335B88">
            <w:pPr>
              <w:widowControl/>
              <w:rPr>
                <w:rFonts w:ascii="宋体" w:hAnsi="宋体" w:cs="宋体"/>
                <w:kern w:val="0"/>
                <w:sz w:val="15"/>
                <w:szCs w:val="15"/>
              </w:rPr>
            </w:pPr>
            <w:r>
              <w:rPr>
                <w:rFonts w:hint="eastAsia" w:ascii="宋体" w:hAnsi="宋体" w:cs="宋体"/>
                <w:kern w:val="0"/>
                <w:sz w:val="15"/>
                <w:szCs w:val="15"/>
              </w:rPr>
              <w:t>4</w:t>
            </w:r>
          </w:p>
        </w:tc>
        <w:tc>
          <w:tcPr>
            <w:tcW w:w="578" w:type="dxa"/>
            <w:gridSpan w:val="2"/>
          </w:tcPr>
          <w:p w14:paraId="1F5D169A">
            <w:pPr>
              <w:widowControl/>
              <w:rPr>
                <w:rFonts w:ascii="宋体" w:hAnsi="宋体" w:cs="宋体"/>
                <w:kern w:val="0"/>
                <w:sz w:val="15"/>
                <w:szCs w:val="15"/>
              </w:rPr>
            </w:pPr>
          </w:p>
        </w:tc>
        <w:tc>
          <w:tcPr>
            <w:tcW w:w="567" w:type="dxa"/>
          </w:tcPr>
          <w:p w14:paraId="5402E088">
            <w:pPr>
              <w:widowControl/>
              <w:rPr>
                <w:rFonts w:ascii="宋体" w:hAnsi="宋体" w:cs="宋体"/>
                <w:kern w:val="0"/>
                <w:sz w:val="15"/>
                <w:szCs w:val="15"/>
              </w:rPr>
            </w:pPr>
          </w:p>
        </w:tc>
      </w:tr>
      <w:tr w14:paraId="42D3C3F6">
        <w:tblPrEx>
          <w:tblCellMar>
            <w:top w:w="0" w:type="dxa"/>
            <w:left w:w="108" w:type="dxa"/>
            <w:bottom w:w="0" w:type="dxa"/>
            <w:right w:w="108" w:type="dxa"/>
          </w:tblCellMar>
        </w:tblPrEx>
        <w:trPr>
          <w:jc w:val="center"/>
        </w:trPr>
        <w:tc>
          <w:tcPr>
            <w:tcW w:w="515" w:type="dxa"/>
            <w:vMerge w:val="continue"/>
          </w:tcPr>
          <w:p w14:paraId="5E818395">
            <w:pPr>
              <w:spacing w:line="240" w:lineRule="exact"/>
              <w:jc w:val="center"/>
              <w:rPr>
                <w:rFonts w:ascii="Times New Roman" w:hAnsi="Times New Roman" w:eastAsia="黑体" w:cs="Times New Roman"/>
                <w:b/>
                <w:bCs/>
                <w:kern w:val="44"/>
                <w:sz w:val="24"/>
                <w:szCs w:val="24"/>
              </w:rPr>
            </w:pPr>
          </w:p>
        </w:tc>
        <w:tc>
          <w:tcPr>
            <w:tcW w:w="636" w:type="dxa"/>
            <w:gridSpan w:val="2"/>
          </w:tcPr>
          <w:p w14:paraId="2B896DDB">
            <w:pPr>
              <w:widowControl/>
              <w:rPr>
                <w:rFonts w:ascii="宋体" w:hAnsi="宋体" w:cs="宋体"/>
                <w:kern w:val="0"/>
                <w:sz w:val="15"/>
                <w:szCs w:val="15"/>
              </w:rPr>
            </w:pPr>
            <w:r>
              <w:rPr>
                <w:rFonts w:hint="eastAsia" w:ascii="宋体" w:hAnsi="宋体" w:cs="宋体"/>
                <w:kern w:val="0"/>
                <w:sz w:val="15"/>
                <w:szCs w:val="15"/>
              </w:rPr>
              <w:t>6</w:t>
            </w:r>
          </w:p>
        </w:tc>
        <w:tc>
          <w:tcPr>
            <w:tcW w:w="457" w:type="dxa"/>
            <w:gridSpan w:val="2"/>
            <w:vMerge w:val="continue"/>
          </w:tcPr>
          <w:p w14:paraId="260E52DA">
            <w:pPr>
              <w:spacing w:line="240" w:lineRule="exact"/>
              <w:rPr>
                <w:rFonts w:ascii="Times New Roman" w:hAnsi="Times New Roman" w:eastAsia="黑体" w:cs="Times New Roman"/>
                <w:b/>
                <w:bCs/>
                <w:kern w:val="44"/>
                <w:sz w:val="24"/>
                <w:szCs w:val="24"/>
              </w:rPr>
            </w:pPr>
          </w:p>
        </w:tc>
        <w:tc>
          <w:tcPr>
            <w:tcW w:w="869" w:type="dxa"/>
          </w:tcPr>
          <w:p w14:paraId="37B15989">
            <w:pPr>
              <w:widowControl/>
              <w:rPr>
                <w:rFonts w:ascii="宋体" w:hAnsi="宋体" w:eastAsia="宋体" w:cs="宋体"/>
                <w:kern w:val="0"/>
                <w:sz w:val="15"/>
                <w:szCs w:val="15"/>
              </w:rPr>
            </w:pPr>
            <w:r>
              <w:rPr>
                <w:rFonts w:hint="eastAsia" w:ascii="宋体" w:hAnsi="宋体" w:eastAsia="宋体" w:cs="宋体"/>
                <w:kern w:val="0"/>
                <w:sz w:val="15"/>
                <w:szCs w:val="15"/>
              </w:rPr>
              <w:t>保育员知识与技能</w:t>
            </w:r>
          </w:p>
        </w:tc>
        <w:tc>
          <w:tcPr>
            <w:tcW w:w="608" w:type="dxa"/>
          </w:tcPr>
          <w:p w14:paraId="37130F19">
            <w:pPr>
              <w:widowControl/>
              <w:rPr>
                <w:rFonts w:ascii="宋体" w:hAnsi="宋体" w:cs="宋体"/>
                <w:kern w:val="0"/>
                <w:sz w:val="15"/>
                <w:szCs w:val="15"/>
              </w:rPr>
            </w:pPr>
            <w:r>
              <w:rPr>
                <w:rFonts w:hint="eastAsia" w:ascii="宋体" w:hAnsi="宋体" w:cs="宋体"/>
                <w:kern w:val="0"/>
                <w:sz w:val="15"/>
                <w:szCs w:val="15"/>
              </w:rPr>
              <w:t>72</w:t>
            </w:r>
          </w:p>
        </w:tc>
        <w:tc>
          <w:tcPr>
            <w:tcW w:w="567" w:type="dxa"/>
          </w:tcPr>
          <w:p w14:paraId="08369D96">
            <w:pPr>
              <w:widowControl/>
              <w:rPr>
                <w:rFonts w:ascii="宋体" w:hAnsi="宋体" w:cs="宋体"/>
                <w:kern w:val="0"/>
                <w:sz w:val="15"/>
                <w:szCs w:val="15"/>
              </w:rPr>
            </w:pPr>
            <w:r>
              <w:rPr>
                <w:rFonts w:hint="eastAsia" w:ascii="宋体" w:hAnsi="宋体" w:cs="宋体"/>
                <w:kern w:val="0"/>
                <w:sz w:val="15"/>
                <w:szCs w:val="15"/>
              </w:rPr>
              <w:t>36</w:t>
            </w:r>
          </w:p>
        </w:tc>
        <w:tc>
          <w:tcPr>
            <w:tcW w:w="567" w:type="dxa"/>
          </w:tcPr>
          <w:p w14:paraId="126E79BF">
            <w:pPr>
              <w:widowControl/>
              <w:rPr>
                <w:rFonts w:ascii="宋体" w:hAnsi="宋体" w:cs="宋体"/>
                <w:kern w:val="0"/>
                <w:sz w:val="15"/>
                <w:szCs w:val="15"/>
              </w:rPr>
            </w:pPr>
            <w:r>
              <w:rPr>
                <w:rFonts w:hint="eastAsia" w:ascii="宋体" w:hAnsi="宋体" w:cs="宋体"/>
                <w:kern w:val="0"/>
                <w:sz w:val="15"/>
                <w:szCs w:val="15"/>
              </w:rPr>
              <w:t>36</w:t>
            </w:r>
          </w:p>
        </w:tc>
        <w:tc>
          <w:tcPr>
            <w:tcW w:w="567" w:type="dxa"/>
          </w:tcPr>
          <w:p w14:paraId="39BE713A">
            <w:pPr>
              <w:widowControl/>
              <w:rPr>
                <w:rFonts w:ascii="宋体" w:hAnsi="宋体" w:cs="宋体"/>
                <w:kern w:val="0"/>
                <w:sz w:val="15"/>
                <w:szCs w:val="15"/>
              </w:rPr>
            </w:pPr>
            <w:r>
              <w:rPr>
                <w:rFonts w:hint="eastAsia" w:ascii="宋体" w:hAnsi="宋体" w:cs="宋体"/>
                <w:kern w:val="0"/>
                <w:sz w:val="15"/>
                <w:szCs w:val="15"/>
              </w:rPr>
              <w:t>4</w:t>
            </w:r>
          </w:p>
        </w:tc>
        <w:tc>
          <w:tcPr>
            <w:tcW w:w="476" w:type="dxa"/>
          </w:tcPr>
          <w:p w14:paraId="3CD98E7B">
            <w:pPr>
              <w:widowControl/>
              <w:rPr>
                <w:rFonts w:ascii="宋体" w:hAnsi="宋体" w:cs="宋体"/>
                <w:kern w:val="0"/>
                <w:sz w:val="15"/>
                <w:szCs w:val="15"/>
              </w:rPr>
            </w:pPr>
            <w:r>
              <w:rPr>
                <w:rFonts w:ascii="宋体" w:hAnsi="宋体" w:cs="宋体"/>
                <w:kern w:val="0"/>
                <w:sz w:val="15"/>
                <w:szCs w:val="15"/>
              </w:rPr>
              <w:t>√</w:t>
            </w:r>
          </w:p>
        </w:tc>
        <w:tc>
          <w:tcPr>
            <w:tcW w:w="386" w:type="dxa"/>
          </w:tcPr>
          <w:p w14:paraId="6FF18675">
            <w:pPr>
              <w:widowControl/>
              <w:rPr>
                <w:rFonts w:ascii="宋体" w:hAnsi="宋体" w:cs="宋体"/>
                <w:kern w:val="0"/>
                <w:sz w:val="15"/>
                <w:szCs w:val="15"/>
              </w:rPr>
            </w:pPr>
          </w:p>
        </w:tc>
        <w:tc>
          <w:tcPr>
            <w:tcW w:w="554" w:type="dxa"/>
          </w:tcPr>
          <w:p w14:paraId="784C3C33">
            <w:pPr>
              <w:widowControl/>
              <w:rPr>
                <w:rFonts w:ascii="宋体" w:hAnsi="宋体" w:cs="宋体"/>
                <w:kern w:val="0"/>
                <w:sz w:val="15"/>
                <w:szCs w:val="15"/>
              </w:rPr>
            </w:pPr>
          </w:p>
        </w:tc>
        <w:tc>
          <w:tcPr>
            <w:tcW w:w="519" w:type="dxa"/>
          </w:tcPr>
          <w:p w14:paraId="1859C75B">
            <w:pPr>
              <w:widowControl/>
              <w:rPr>
                <w:rFonts w:ascii="宋体" w:hAnsi="宋体" w:cs="宋体"/>
                <w:kern w:val="0"/>
                <w:sz w:val="15"/>
                <w:szCs w:val="15"/>
              </w:rPr>
            </w:pPr>
            <w:r>
              <w:rPr>
                <w:rFonts w:hint="eastAsia" w:ascii="宋体" w:hAnsi="宋体" w:cs="宋体"/>
                <w:kern w:val="0"/>
                <w:sz w:val="15"/>
                <w:szCs w:val="15"/>
              </w:rPr>
              <w:t>4</w:t>
            </w:r>
          </w:p>
        </w:tc>
        <w:tc>
          <w:tcPr>
            <w:tcW w:w="475" w:type="dxa"/>
          </w:tcPr>
          <w:p w14:paraId="0A9DDA37">
            <w:pPr>
              <w:widowControl/>
              <w:rPr>
                <w:rFonts w:ascii="宋体" w:hAnsi="宋体" w:cs="宋体"/>
                <w:kern w:val="0"/>
                <w:sz w:val="15"/>
                <w:szCs w:val="15"/>
              </w:rPr>
            </w:pPr>
          </w:p>
        </w:tc>
        <w:tc>
          <w:tcPr>
            <w:tcW w:w="556" w:type="dxa"/>
          </w:tcPr>
          <w:p w14:paraId="3D739A2D">
            <w:pPr>
              <w:widowControl/>
              <w:rPr>
                <w:rFonts w:ascii="宋体" w:hAnsi="宋体" w:cs="宋体"/>
                <w:kern w:val="0"/>
                <w:sz w:val="15"/>
                <w:szCs w:val="15"/>
              </w:rPr>
            </w:pPr>
          </w:p>
        </w:tc>
        <w:tc>
          <w:tcPr>
            <w:tcW w:w="578" w:type="dxa"/>
            <w:gridSpan w:val="2"/>
          </w:tcPr>
          <w:p w14:paraId="67752500">
            <w:pPr>
              <w:widowControl/>
              <w:rPr>
                <w:rFonts w:ascii="宋体" w:hAnsi="宋体" w:cs="宋体"/>
                <w:kern w:val="0"/>
                <w:sz w:val="15"/>
                <w:szCs w:val="15"/>
              </w:rPr>
            </w:pPr>
          </w:p>
        </w:tc>
        <w:tc>
          <w:tcPr>
            <w:tcW w:w="567" w:type="dxa"/>
          </w:tcPr>
          <w:p w14:paraId="3C2C43C2">
            <w:pPr>
              <w:widowControl/>
              <w:rPr>
                <w:rFonts w:ascii="宋体" w:hAnsi="宋体" w:cs="宋体"/>
                <w:kern w:val="0"/>
                <w:sz w:val="15"/>
                <w:szCs w:val="15"/>
              </w:rPr>
            </w:pPr>
          </w:p>
        </w:tc>
      </w:tr>
      <w:tr w14:paraId="02B22E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5" w:type="dxa"/>
            <w:vMerge w:val="continue"/>
          </w:tcPr>
          <w:p w14:paraId="378093EB">
            <w:pPr>
              <w:spacing w:line="240" w:lineRule="exact"/>
              <w:jc w:val="center"/>
              <w:rPr>
                <w:rFonts w:ascii="Times New Roman" w:hAnsi="Times New Roman" w:eastAsia="黑体" w:cs="Times New Roman"/>
                <w:b/>
                <w:bCs/>
                <w:kern w:val="44"/>
                <w:sz w:val="24"/>
                <w:szCs w:val="24"/>
              </w:rPr>
            </w:pPr>
          </w:p>
        </w:tc>
        <w:tc>
          <w:tcPr>
            <w:tcW w:w="636" w:type="dxa"/>
            <w:gridSpan w:val="2"/>
          </w:tcPr>
          <w:p w14:paraId="359FE400">
            <w:pPr>
              <w:widowControl/>
              <w:rPr>
                <w:rFonts w:ascii="宋体" w:hAnsi="宋体" w:cs="宋体"/>
                <w:kern w:val="0"/>
                <w:sz w:val="15"/>
                <w:szCs w:val="15"/>
              </w:rPr>
            </w:pPr>
            <w:r>
              <w:rPr>
                <w:rFonts w:hint="eastAsia" w:ascii="宋体" w:hAnsi="宋体" w:cs="宋体"/>
                <w:kern w:val="0"/>
                <w:sz w:val="15"/>
                <w:szCs w:val="15"/>
              </w:rPr>
              <w:t>7</w:t>
            </w:r>
          </w:p>
        </w:tc>
        <w:tc>
          <w:tcPr>
            <w:tcW w:w="457" w:type="dxa"/>
            <w:gridSpan w:val="2"/>
            <w:vMerge w:val="continue"/>
          </w:tcPr>
          <w:p w14:paraId="0DA47538">
            <w:pPr>
              <w:spacing w:line="240" w:lineRule="exact"/>
              <w:rPr>
                <w:rFonts w:ascii="Times New Roman" w:hAnsi="Times New Roman" w:eastAsia="黑体" w:cs="Times New Roman"/>
                <w:b/>
                <w:bCs/>
                <w:kern w:val="44"/>
                <w:sz w:val="24"/>
                <w:szCs w:val="24"/>
              </w:rPr>
            </w:pPr>
          </w:p>
        </w:tc>
        <w:tc>
          <w:tcPr>
            <w:tcW w:w="869" w:type="dxa"/>
          </w:tcPr>
          <w:p w14:paraId="4845572B">
            <w:pPr>
              <w:widowControl/>
              <w:rPr>
                <w:rFonts w:ascii="宋体" w:hAnsi="宋体" w:cs="宋体"/>
                <w:kern w:val="0"/>
                <w:sz w:val="15"/>
                <w:szCs w:val="15"/>
              </w:rPr>
            </w:pPr>
            <w:r>
              <w:rPr>
                <w:rFonts w:hint="eastAsia" w:ascii="宋体" w:hAnsi="宋体" w:cs="宋体"/>
                <w:kern w:val="0"/>
                <w:sz w:val="15"/>
                <w:szCs w:val="15"/>
              </w:rPr>
              <w:t>美术与手工基础</w:t>
            </w:r>
          </w:p>
        </w:tc>
        <w:tc>
          <w:tcPr>
            <w:tcW w:w="608" w:type="dxa"/>
          </w:tcPr>
          <w:p w14:paraId="4D30033C">
            <w:pPr>
              <w:widowControl/>
              <w:rPr>
                <w:rFonts w:ascii="宋体" w:hAnsi="宋体" w:cs="宋体"/>
                <w:kern w:val="0"/>
                <w:sz w:val="15"/>
                <w:szCs w:val="15"/>
              </w:rPr>
            </w:pPr>
            <w:r>
              <w:rPr>
                <w:rFonts w:hint="eastAsia" w:ascii="宋体" w:hAnsi="宋体" w:cs="宋体"/>
                <w:kern w:val="0"/>
                <w:sz w:val="15"/>
                <w:szCs w:val="15"/>
              </w:rPr>
              <w:t>72</w:t>
            </w:r>
          </w:p>
        </w:tc>
        <w:tc>
          <w:tcPr>
            <w:tcW w:w="567" w:type="dxa"/>
          </w:tcPr>
          <w:p w14:paraId="76DF0732">
            <w:pPr>
              <w:widowControl/>
              <w:rPr>
                <w:rFonts w:ascii="宋体" w:hAnsi="宋体" w:cs="宋体"/>
                <w:kern w:val="0"/>
                <w:sz w:val="15"/>
                <w:szCs w:val="15"/>
              </w:rPr>
            </w:pPr>
            <w:r>
              <w:rPr>
                <w:rFonts w:hint="eastAsia" w:ascii="宋体" w:hAnsi="宋体" w:cs="宋体"/>
                <w:kern w:val="0"/>
                <w:sz w:val="15"/>
                <w:szCs w:val="15"/>
              </w:rPr>
              <w:t>22</w:t>
            </w:r>
          </w:p>
        </w:tc>
        <w:tc>
          <w:tcPr>
            <w:tcW w:w="567" w:type="dxa"/>
          </w:tcPr>
          <w:p w14:paraId="573F45CD">
            <w:pPr>
              <w:widowControl/>
              <w:rPr>
                <w:rFonts w:ascii="宋体" w:hAnsi="宋体" w:cs="宋体"/>
                <w:kern w:val="0"/>
                <w:sz w:val="15"/>
                <w:szCs w:val="15"/>
              </w:rPr>
            </w:pPr>
            <w:r>
              <w:rPr>
                <w:rFonts w:hint="eastAsia" w:ascii="宋体" w:hAnsi="宋体" w:cs="宋体"/>
                <w:kern w:val="0"/>
                <w:sz w:val="15"/>
                <w:szCs w:val="15"/>
              </w:rPr>
              <w:t>50</w:t>
            </w:r>
          </w:p>
        </w:tc>
        <w:tc>
          <w:tcPr>
            <w:tcW w:w="567" w:type="dxa"/>
          </w:tcPr>
          <w:p w14:paraId="782AE688">
            <w:pPr>
              <w:widowControl/>
              <w:rPr>
                <w:rFonts w:ascii="宋体" w:hAnsi="宋体" w:cs="宋体"/>
                <w:kern w:val="0"/>
                <w:sz w:val="15"/>
                <w:szCs w:val="15"/>
              </w:rPr>
            </w:pPr>
            <w:r>
              <w:rPr>
                <w:rFonts w:hint="eastAsia" w:ascii="宋体" w:hAnsi="宋体" w:cs="宋体"/>
                <w:kern w:val="0"/>
                <w:sz w:val="15"/>
                <w:szCs w:val="15"/>
              </w:rPr>
              <w:t>4</w:t>
            </w:r>
          </w:p>
        </w:tc>
        <w:tc>
          <w:tcPr>
            <w:tcW w:w="476" w:type="dxa"/>
          </w:tcPr>
          <w:p w14:paraId="4C63CFF7">
            <w:pPr>
              <w:widowControl/>
              <w:rPr>
                <w:rFonts w:ascii="宋体" w:hAnsi="宋体" w:cs="宋体"/>
                <w:kern w:val="0"/>
                <w:sz w:val="15"/>
                <w:szCs w:val="15"/>
              </w:rPr>
            </w:pPr>
          </w:p>
        </w:tc>
        <w:tc>
          <w:tcPr>
            <w:tcW w:w="386" w:type="dxa"/>
          </w:tcPr>
          <w:p w14:paraId="6975B8AA">
            <w:pPr>
              <w:widowControl/>
              <w:rPr>
                <w:rFonts w:ascii="宋体" w:hAnsi="宋体" w:cs="宋体"/>
                <w:kern w:val="0"/>
                <w:sz w:val="15"/>
                <w:szCs w:val="15"/>
              </w:rPr>
            </w:pPr>
            <w:r>
              <w:rPr>
                <w:rFonts w:ascii="宋体" w:hAnsi="宋体" w:cs="宋体"/>
                <w:kern w:val="0"/>
                <w:sz w:val="15"/>
                <w:szCs w:val="15"/>
              </w:rPr>
              <w:t>√</w:t>
            </w:r>
          </w:p>
        </w:tc>
        <w:tc>
          <w:tcPr>
            <w:tcW w:w="554" w:type="dxa"/>
          </w:tcPr>
          <w:p w14:paraId="3128C11F">
            <w:pPr>
              <w:widowControl/>
              <w:rPr>
                <w:rFonts w:ascii="宋体" w:hAnsi="宋体" w:cs="宋体"/>
                <w:kern w:val="0"/>
                <w:sz w:val="15"/>
                <w:szCs w:val="15"/>
              </w:rPr>
            </w:pPr>
            <w:r>
              <w:rPr>
                <w:rFonts w:hint="eastAsia" w:ascii="宋体" w:hAnsi="宋体" w:cs="宋体"/>
                <w:kern w:val="0"/>
                <w:sz w:val="15"/>
                <w:szCs w:val="15"/>
              </w:rPr>
              <w:t>2</w:t>
            </w:r>
          </w:p>
        </w:tc>
        <w:tc>
          <w:tcPr>
            <w:tcW w:w="519" w:type="dxa"/>
          </w:tcPr>
          <w:p w14:paraId="68DC78F1">
            <w:pPr>
              <w:widowControl/>
              <w:rPr>
                <w:rFonts w:ascii="宋体" w:hAnsi="宋体" w:cs="宋体"/>
                <w:kern w:val="0"/>
                <w:sz w:val="15"/>
                <w:szCs w:val="15"/>
              </w:rPr>
            </w:pPr>
            <w:r>
              <w:rPr>
                <w:rFonts w:hint="eastAsia" w:ascii="宋体" w:hAnsi="宋体" w:cs="宋体"/>
                <w:kern w:val="0"/>
                <w:sz w:val="15"/>
                <w:szCs w:val="15"/>
              </w:rPr>
              <w:t>2</w:t>
            </w:r>
          </w:p>
        </w:tc>
        <w:tc>
          <w:tcPr>
            <w:tcW w:w="475" w:type="dxa"/>
          </w:tcPr>
          <w:p w14:paraId="2E0B87E2">
            <w:pPr>
              <w:widowControl/>
              <w:rPr>
                <w:rFonts w:ascii="宋体" w:hAnsi="宋体" w:cs="宋体"/>
                <w:kern w:val="0"/>
                <w:sz w:val="15"/>
                <w:szCs w:val="15"/>
              </w:rPr>
            </w:pPr>
          </w:p>
        </w:tc>
        <w:tc>
          <w:tcPr>
            <w:tcW w:w="556" w:type="dxa"/>
          </w:tcPr>
          <w:p w14:paraId="5202BFA7">
            <w:pPr>
              <w:widowControl/>
              <w:rPr>
                <w:rFonts w:ascii="宋体" w:hAnsi="宋体" w:cs="宋体"/>
                <w:kern w:val="0"/>
                <w:sz w:val="15"/>
                <w:szCs w:val="15"/>
              </w:rPr>
            </w:pPr>
          </w:p>
        </w:tc>
        <w:tc>
          <w:tcPr>
            <w:tcW w:w="578" w:type="dxa"/>
            <w:gridSpan w:val="2"/>
          </w:tcPr>
          <w:p w14:paraId="07CD85F0">
            <w:pPr>
              <w:widowControl/>
              <w:rPr>
                <w:rFonts w:ascii="宋体" w:hAnsi="宋体" w:cs="宋体"/>
                <w:kern w:val="0"/>
                <w:sz w:val="15"/>
                <w:szCs w:val="15"/>
              </w:rPr>
            </w:pPr>
          </w:p>
        </w:tc>
        <w:tc>
          <w:tcPr>
            <w:tcW w:w="567" w:type="dxa"/>
          </w:tcPr>
          <w:p w14:paraId="6B1DA806">
            <w:pPr>
              <w:widowControl/>
              <w:rPr>
                <w:rFonts w:ascii="宋体" w:hAnsi="宋体" w:cs="宋体"/>
                <w:kern w:val="0"/>
                <w:sz w:val="15"/>
                <w:szCs w:val="15"/>
              </w:rPr>
            </w:pPr>
          </w:p>
        </w:tc>
      </w:tr>
      <w:tr w14:paraId="2D586C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5" w:type="dxa"/>
            <w:vMerge w:val="continue"/>
          </w:tcPr>
          <w:p w14:paraId="432796A4">
            <w:pPr>
              <w:spacing w:line="240" w:lineRule="exact"/>
              <w:jc w:val="center"/>
              <w:rPr>
                <w:rFonts w:ascii="Times New Roman" w:hAnsi="Times New Roman" w:eastAsia="黑体" w:cs="Times New Roman"/>
                <w:b/>
                <w:bCs/>
                <w:kern w:val="44"/>
                <w:sz w:val="24"/>
                <w:szCs w:val="24"/>
              </w:rPr>
            </w:pPr>
          </w:p>
        </w:tc>
        <w:tc>
          <w:tcPr>
            <w:tcW w:w="636" w:type="dxa"/>
            <w:gridSpan w:val="2"/>
          </w:tcPr>
          <w:p w14:paraId="5BC4943D">
            <w:pPr>
              <w:widowControl/>
              <w:rPr>
                <w:rFonts w:ascii="宋体" w:hAnsi="宋体" w:cs="宋体"/>
                <w:kern w:val="0"/>
                <w:sz w:val="15"/>
                <w:szCs w:val="15"/>
              </w:rPr>
            </w:pPr>
            <w:r>
              <w:rPr>
                <w:rFonts w:hint="eastAsia" w:ascii="宋体" w:hAnsi="宋体" w:cs="宋体"/>
                <w:kern w:val="0"/>
                <w:sz w:val="15"/>
                <w:szCs w:val="15"/>
              </w:rPr>
              <w:t>8</w:t>
            </w:r>
          </w:p>
        </w:tc>
        <w:tc>
          <w:tcPr>
            <w:tcW w:w="457" w:type="dxa"/>
            <w:gridSpan w:val="2"/>
            <w:vMerge w:val="continue"/>
          </w:tcPr>
          <w:p w14:paraId="67F5F85E">
            <w:pPr>
              <w:spacing w:line="240" w:lineRule="exact"/>
              <w:jc w:val="center"/>
              <w:rPr>
                <w:rFonts w:ascii="Times New Roman" w:hAnsi="Times New Roman" w:eastAsia="黑体" w:cs="Times New Roman"/>
                <w:b/>
                <w:bCs/>
                <w:kern w:val="44"/>
                <w:sz w:val="24"/>
                <w:szCs w:val="24"/>
              </w:rPr>
            </w:pPr>
          </w:p>
        </w:tc>
        <w:tc>
          <w:tcPr>
            <w:tcW w:w="869" w:type="dxa"/>
          </w:tcPr>
          <w:p w14:paraId="3F0F89CF">
            <w:pPr>
              <w:widowControl/>
              <w:rPr>
                <w:rFonts w:ascii="宋体" w:hAnsi="宋体" w:cs="宋体"/>
                <w:kern w:val="0"/>
                <w:sz w:val="15"/>
                <w:szCs w:val="15"/>
              </w:rPr>
            </w:pPr>
            <w:r>
              <w:rPr>
                <w:rFonts w:hint="eastAsia" w:ascii="宋体" w:hAnsi="宋体" w:cs="宋体"/>
                <w:kern w:val="0"/>
                <w:sz w:val="15"/>
                <w:szCs w:val="15"/>
              </w:rPr>
              <w:t>幼儿美术</w:t>
            </w:r>
          </w:p>
        </w:tc>
        <w:tc>
          <w:tcPr>
            <w:tcW w:w="608" w:type="dxa"/>
          </w:tcPr>
          <w:p w14:paraId="0D9F4C1E">
            <w:pPr>
              <w:widowControl/>
              <w:rPr>
                <w:rFonts w:ascii="宋体" w:hAnsi="宋体" w:cs="宋体"/>
                <w:kern w:val="0"/>
                <w:sz w:val="15"/>
                <w:szCs w:val="15"/>
              </w:rPr>
            </w:pPr>
            <w:r>
              <w:rPr>
                <w:rFonts w:hint="eastAsia" w:ascii="宋体" w:hAnsi="宋体" w:cs="宋体"/>
                <w:kern w:val="0"/>
                <w:sz w:val="15"/>
                <w:szCs w:val="15"/>
              </w:rPr>
              <w:t>72</w:t>
            </w:r>
          </w:p>
        </w:tc>
        <w:tc>
          <w:tcPr>
            <w:tcW w:w="567" w:type="dxa"/>
          </w:tcPr>
          <w:p w14:paraId="76D34BED">
            <w:pPr>
              <w:widowControl/>
              <w:rPr>
                <w:rFonts w:ascii="宋体" w:hAnsi="宋体" w:cs="宋体"/>
                <w:kern w:val="0"/>
                <w:sz w:val="15"/>
                <w:szCs w:val="15"/>
              </w:rPr>
            </w:pPr>
            <w:r>
              <w:rPr>
                <w:rFonts w:hint="eastAsia" w:ascii="宋体" w:hAnsi="宋体" w:cs="宋体"/>
                <w:kern w:val="0"/>
                <w:sz w:val="15"/>
                <w:szCs w:val="15"/>
              </w:rPr>
              <w:t>22</w:t>
            </w:r>
          </w:p>
        </w:tc>
        <w:tc>
          <w:tcPr>
            <w:tcW w:w="567" w:type="dxa"/>
          </w:tcPr>
          <w:p w14:paraId="4092BFD6">
            <w:pPr>
              <w:widowControl/>
              <w:rPr>
                <w:rFonts w:ascii="宋体" w:hAnsi="宋体" w:cs="宋体"/>
                <w:kern w:val="0"/>
                <w:sz w:val="15"/>
                <w:szCs w:val="15"/>
              </w:rPr>
            </w:pPr>
            <w:r>
              <w:rPr>
                <w:rFonts w:hint="eastAsia" w:ascii="宋体" w:hAnsi="宋体" w:cs="宋体"/>
                <w:kern w:val="0"/>
                <w:sz w:val="15"/>
                <w:szCs w:val="15"/>
              </w:rPr>
              <w:t>50</w:t>
            </w:r>
          </w:p>
        </w:tc>
        <w:tc>
          <w:tcPr>
            <w:tcW w:w="567" w:type="dxa"/>
          </w:tcPr>
          <w:p w14:paraId="0B7CE7E8">
            <w:pPr>
              <w:widowControl/>
              <w:rPr>
                <w:rFonts w:ascii="宋体" w:hAnsi="宋体" w:cs="宋体"/>
                <w:kern w:val="0"/>
                <w:sz w:val="15"/>
                <w:szCs w:val="15"/>
              </w:rPr>
            </w:pPr>
            <w:r>
              <w:rPr>
                <w:rFonts w:hint="eastAsia" w:ascii="宋体" w:hAnsi="宋体" w:cs="宋体"/>
                <w:kern w:val="0"/>
                <w:sz w:val="15"/>
                <w:szCs w:val="15"/>
              </w:rPr>
              <w:t>4</w:t>
            </w:r>
          </w:p>
        </w:tc>
        <w:tc>
          <w:tcPr>
            <w:tcW w:w="476" w:type="dxa"/>
          </w:tcPr>
          <w:p w14:paraId="3DC41462">
            <w:pPr>
              <w:widowControl/>
              <w:rPr>
                <w:rFonts w:ascii="宋体" w:hAnsi="宋体" w:cs="宋体"/>
                <w:kern w:val="0"/>
                <w:sz w:val="15"/>
                <w:szCs w:val="15"/>
              </w:rPr>
            </w:pPr>
          </w:p>
        </w:tc>
        <w:tc>
          <w:tcPr>
            <w:tcW w:w="386" w:type="dxa"/>
          </w:tcPr>
          <w:p w14:paraId="26C984C5">
            <w:pPr>
              <w:widowControl/>
              <w:rPr>
                <w:rFonts w:ascii="宋体" w:hAnsi="宋体" w:cs="宋体"/>
                <w:kern w:val="0"/>
                <w:sz w:val="15"/>
                <w:szCs w:val="15"/>
              </w:rPr>
            </w:pPr>
            <w:r>
              <w:rPr>
                <w:rFonts w:ascii="宋体" w:hAnsi="宋体" w:cs="宋体"/>
                <w:kern w:val="0"/>
                <w:sz w:val="15"/>
                <w:szCs w:val="15"/>
              </w:rPr>
              <w:t>√</w:t>
            </w:r>
          </w:p>
        </w:tc>
        <w:tc>
          <w:tcPr>
            <w:tcW w:w="554" w:type="dxa"/>
          </w:tcPr>
          <w:p w14:paraId="289D6E83">
            <w:pPr>
              <w:widowControl/>
              <w:rPr>
                <w:rFonts w:ascii="宋体" w:hAnsi="宋体" w:cs="宋体"/>
                <w:kern w:val="0"/>
                <w:sz w:val="15"/>
                <w:szCs w:val="15"/>
              </w:rPr>
            </w:pPr>
          </w:p>
        </w:tc>
        <w:tc>
          <w:tcPr>
            <w:tcW w:w="519" w:type="dxa"/>
          </w:tcPr>
          <w:p w14:paraId="73E0283D">
            <w:pPr>
              <w:widowControl/>
              <w:rPr>
                <w:rFonts w:ascii="宋体" w:hAnsi="宋体" w:cs="宋体"/>
                <w:kern w:val="0"/>
                <w:sz w:val="15"/>
                <w:szCs w:val="15"/>
              </w:rPr>
            </w:pPr>
          </w:p>
        </w:tc>
        <w:tc>
          <w:tcPr>
            <w:tcW w:w="475" w:type="dxa"/>
          </w:tcPr>
          <w:p w14:paraId="40BD9980">
            <w:pPr>
              <w:widowControl/>
              <w:rPr>
                <w:rFonts w:ascii="宋体" w:hAnsi="宋体" w:cs="宋体"/>
                <w:kern w:val="0"/>
                <w:sz w:val="15"/>
                <w:szCs w:val="15"/>
              </w:rPr>
            </w:pPr>
          </w:p>
        </w:tc>
        <w:tc>
          <w:tcPr>
            <w:tcW w:w="556" w:type="dxa"/>
          </w:tcPr>
          <w:p w14:paraId="58AE2E98">
            <w:pPr>
              <w:widowControl/>
              <w:rPr>
                <w:rFonts w:ascii="宋体" w:hAnsi="宋体" w:cs="宋体"/>
                <w:kern w:val="0"/>
                <w:sz w:val="15"/>
                <w:szCs w:val="15"/>
              </w:rPr>
            </w:pPr>
            <w:r>
              <w:rPr>
                <w:rFonts w:hint="eastAsia" w:ascii="宋体" w:hAnsi="宋体" w:cs="宋体"/>
                <w:kern w:val="0"/>
                <w:sz w:val="15"/>
                <w:szCs w:val="15"/>
              </w:rPr>
              <w:t>2</w:t>
            </w:r>
          </w:p>
        </w:tc>
        <w:tc>
          <w:tcPr>
            <w:tcW w:w="578" w:type="dxa"/>
            <w:gridSpan w:val="2"/>
          </w:tcPr>
          <w:p w14:paraId="7CA39118">
            <w:pPr>
              <w:widowControl/>
              <w:rPr>
                <w:rFonts w:ascii="宋体" w:hAnsi="宋体" w:cs="宋体"/>
                <w:kern w:val="0"/>
                <w:sz w:val="15"/>
                <w:szCs w:val="15"/>
              </w:rPr>
            </w:pPr>
            <w:r>
              <w:rPr>
                <w:rFonts w:hint="eastAsia" w:ascii="宋体" w:hAnsi="宋体" w:cs="宋体"/>
                <w:kern w:val="0"/>
                <w:sz w:val="15"/>
                <w:szCs w:val="15"/>
              </w:rPr>
              <w:t>2</w:t>
            </w:r>
          </w:p>
        </w:tc>
        <w:tc>
          <w:tcPr>
            <w:tcW w:w="567" w:type="dxa"/>
          </w:tcPr>
          <w:p w14:paraId="69968315">
            <w:pPr>
              <w:widowControl/>
              <w:rPr>
                <w:rFonts w:ascii="宋体" w:hAnsi="宋体" w:cs="宋体"/>
                <w:kern w:val="0"/>
                <w:sz w:val="15"/>
                <w:szCs w:val="15"/>
              </w:rPr>
            </w:pPr>
          </w:p>
        </w:tc>
      </w:tr>
      <w:tr w14:paraId="2D0761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5" w:type="dxa"/>
            <w:vMerge w:val="continue"/>
          </w:tcPr>
          <w:p w14:paraId="7A85D030">
            <w:pPr>
              <w:spacing w:line="240" w:lineRule="exact"/>
              <w:jc w:val="center"/>
              <w:rPr>
                <w:rFonts w:ascii="Times New Roman" w:hAnsi="Times New Roman" w:eastAsia="黑体" w:cs="Times New Roman"/>
                <w:b/>
                <w:bCs/>
                <w:kern w:val="44"/>
                <w:sz w:val="24"/>
                <w:szCs w:val="24"/>
              </w:rPr>
            </w:pPr>
          </w:p>
        </w:tc>
        <w:tc>
          <w:tcPr>
            <w:tcW w:w="636" w:type="dxa"/>
            <w:gridSpan w:val="2"/>
          </w:tcPr>
          <w:p w14:paraId="6AA98C20">
            <w:pPr>
              <w:widowControl/>
              <w:rPr>
                <w:rFonts w:ascii="宋体" w:hAnsi="宋体" w:cs="宋体"/>
                <w:kern w:val="0"/>
                <w:sz w:val="15"/>
                <w:szCs w:val="15"/>
              </w:rPr>
            </w:pPr>
            <w:r>
              <w:rPr>
                <w:rFonts w:hint="eastAsia" w:ascii="宋体" w:hAnsi="宋体" w:cs="宋体"/>
                <w:kern w:val="0"/>
                <w:sz w:val="15"/>
                <w:szCs w:val="15"/>
              </w:rPr>
              <w:t>9</w:t>
            </w:r>
          </w:p>
        </w:tc>
        <w:tc>
          <w:tcPr>
            <w:tcW w:w="457" w:type="dxa"/>
            <w:gridSpan w:val="2"/>
            <w:vMerge w:val="continue"/>
          </w:tcPr>
          <w:p w14:paraId="6E1A13F6">
            <w:pPr>
              <w:spacing w:line="240" w:lineRule="exact"/>
              <w:jc w:val="center"/>
              <w:rPr>
                <w:rFonts w:ascii="Times New Roman" w:hAnsi="Times New Roman" w:eastAsia="黑体" w:cs="Times New Roman"/>
                <w:b/>
                <w:bCs/>
                <w:kern w:val="44"/>
                <w:sz w:val="24"/>
                <w:szCs w:val="24"/>
              </w:rPr>
            </w:pPr>
          </w:p>
        </w:tc>
        <w:tc>
          <w:tcPr>
            <w:tcW w:w="869" w:type="dxa"/>
          </w:tcPr>
          <w:p w14:paraId="02BEFBB9">
            <w:pPr>
              <w:widowControl/>
              <w:rPr>
                <w:rFonts w:ascii="宋体" w:hAnsi="宋体" w:cs="宋体"/>
                <w:kern w:val="0"/>
                <w:sz w:val="15"/>
                <w:szCs w:val="15"/>
              </w:rPr>
            </w:pPr>
            <w:r>
              <w:rPr>
                <w:rFonts w:hint="eastAsia" w:ascii="宋体" w:hAnsi="宋体" w:cs="宋体"/>
                <w:kern w:val="0"/>
                <w:sz w:val="15"/>
                <w:szCs w:val="15"/>
              </w:rPr>
              <w:t>幼儿手工制作</w:t>
            </w:r>
          </w:p>
        </w:tc>
        <w:tc>
          <w:tcPr>
            <w:tcW w:w="608" w:type="dxa"/>
          </w:tcPr>
          <w:p w14:paraId="5DA14EBB">
            <w:pPr>
              <w:widowControl/>
              <w:rPr>
                <w:rFonts w:ascii="宋体" w:hAnsi="宋体" w:cs="宋体"/>
                <w:kern w:val="0"/>
                <w:sz w:val="15"/>
                <w:szCs w:val="15"/>
              </w:rPr>
            </w:pPr>
            <w:r>
              <w:rPr>
                <w:rFonts w:hint="eastAsia" w:ascii="宋体" w:hAnsi="宋体" w:cs="宋体"/>
                <w:kern w:val="0"/>
                <w:sz w:val="15"/>
                <w:szCs w:val="15"/>
              </w:rPr>
              <w:t>72</w:t>
            </w:r>
          </w:p>
        </w:tc>
        <w:tc>
          <w:tcPr>
            <w:tcW w:w="567" w:type="dxa"/>
          </w:tcPr>
          <w:p w14:paraId="7108FB84">
            <w:pPr>
              <w:widowControl/>
              <w:rPr>
                <w:rFonts w:ascii="宋体" w:hAnsi="宋体" w:cs="宋体"/>
                <w:kern w:val="0"/>
                <w:sz w:val="15"/>
                <w:szCs w:val="15"/>
              </w:rPr>
            </w:pPr>
            <w:r>
              <w:rPr>
                <w:rFonts w:hint="eastAsia" w:ascii="宋体" w:hAnsi="宋体" w:cs="宋体"/>
                <w:kern w:val="0"/>
                <w:sz w:val="15"/>
                <w:szCs w:val="15"/>
              </w:rPr>
              <w:t>22</w:t>
            </w:r>
          </w:p>
        </w:tc>
        <w:tc>
          <w:tcPr>
            <w:tcW w:w="567" w:type="dxa"/>
          </w:tcPr>
          <w:p w14:paraId="4C7A520A">
            <w:pPr>
              <w:widowControl/>
              <w:rPr>
                <w:rFonts w:ascii="宋体" w:hAnsi="宋体" w:cs="宋体"/>
                <w:kern w:val="0"/>
                <w:sz w:val="15"/>
                <w:szCs w:val="15"/>
              </w:rPr>
            </w:pPr>
            <w:r>
              <w:rPr>
                <w:rFonts w:hint="eastAsia" w:ascii="宋体" w:hAnsi="宋体" w:cs="宋体"/>
                <w:kern w:val="0"/>
                <w:sz w:val="15"/>
                <w:szCs w:val="15"/>
              </w:rPr>
              <w:t>50</w:t>
            </w:r>
          </w:p>
        </w:tc>
        <w:tc>
          <w:tcPr>
            <w:tcW w:w="567" w:type="dxa"/>
          </w:tcPr>
          <w:p w14:paraId="37D14342">
            <w:pPr>
              <w:widowControl/>
              <w:rPr>
                <w:rFonts w:ascii="宋体" w:hAnsi="宋体" w:cs="宋体"/>
                <w:kern w:val="0"/>
                <w:sz w:val="15"/>
                <w:szCs w:val="15"/>
              </w:rPr>
            </w:pPr>
            <w:r>
              <w:rPr>
                <w:rFonts w:hint="eastAsia" w:ascii="宋体" w:hAnsi="宋体" w:cs="宋体"/>
                <w:kern w:val="0"/>
                <w:sz w:val="15"/>
                <w:szCs w:val="15"/>
              </w:rPr>
              <w:t>4</w:t>
            </w:r>
          </w:p>
        </w:tc>
        <w:tc>
          <w:tcPr>
            <w:tcW w:w="476" w:type="dxa"/>
          </w:tcPr>
          <w:p w14:paraId="373C592B">
            <w:pPr>
              <w:widowControl/>
              <w:rPr>
                <w:rFonts w:ascii="宋体" w:hAnsi="宋体" w:cs="宋体"/>
                <w:kern w:val="0"/>
                <w:sz w:val="15"/>
                <w:szCs w:val="15"/>
              </w:rPr>
            </w:pPr>
          </w:p>
        </w:tc>
        <w:tc>
          <w:tcPr>
            <w:tcW w:w="386" w:type="dxa"/>
          </w:tcPr>
          <w:p w14:paraId="1B2D852C">
            <w:pPr>
              <w:widowControl/>
              <w:rPr>
                <w:rFonts w:ascii="宋体" w:hAnsi="宋体" w:cs="宋体"/>
                <w:kern w:val="0"/>
                <w:sz w:val="15"/>
                <w:szCs w:val="15"/>
              </w:rPr>
            </w:pPr>
            <w:r>
              <w:rPr>
                <w:rFonts w:ascii="宋体" w:hAnsi="宋体" w:cs="宋体"/>
                <w:kern w:val="0"/>
                <w:sz w:val="15"/>
                <w:szCs w:val="15"/>
              </w:rPr>
              <w:t>√</w:t>
            </w:r>
          </w:p>
        </w:tc>
        <w:tc>
          <w:tcPr>
            <w:tcW w:w="554" w:type="dxa"/>
          </w:tcPr>
          <w:p w14:paraId="4D8790B0">
            <w:pPr>
              <w:widowControl/>
              <w:rPr>
                <w:rFonts w:ascii="宋体" w:hAnsi="宋体" w:cs="宋体"/>
                <w:kern w:val="0"/>
                <w:sz w:val="15"/>
                <w:szCs w:val="15"/>
              </w:rPr>
            </w:pPr>
          </w:p>
        </w:tc>
        <w:tc>
          <w:tcPr>
            <w:tcW w:w="519" w:type="dxa"/>
          </w:tcPr>
          <w:p w14:paraId="42097D4E">
            <w:pPr>
              <w:widowControl/>
              <w:rPr>
                <w:rFonts w:ascii="宋体" w:hAnsi="宋体" w:cs="宋体"/>
                <w:kern w:val="0"/>
                <w:sz w:val="15"/>
                <w:szCs w:val="15"/>
              </w:rPr>
            </w:pPr>
          </w:p>
        </w:tc>
        <w:tc>
          <w:tcPr>
            <w:tcW w:w="475" w:type="dxa"/>
          </w:tcPr>
          <w:p w14:paraId="2F114DC8">
            <w:pPr>
              <w:widowControl/>
              <w:rPr>
                <w:rFonts w:ascii="宋体" w:hAnsi="宋体" w:cs="宋体"/>
                <w:kern w:val="0"/>
                <w:sz w:val="15"/>
                <w:szCs w:val="15"/>
              </w:rPr>
            </w:pPr>
          </w:p>
        </w:tc>
        <w:tc>
          <w:tcPr>
            <w:tcW w:w="556" w:type="dxa"/>
          </w:tcPr>
          <w:p w14:paraId="6B146CAA">
            <w:pPr>
              <w:widowControl/>
              <w:rPr>
                <w:rFonts w:ascii="宋体" w:hAnsi="宋体" w:cs="宋体"/>
                <w:kern w:val="0"/>
                <w:sz w:val="15"/>
                <w:szCs w:val="15"/>
              </w:rPr>
            </w:pPr>
            <w:r>
              <w:rPr>
                <w:rFonts w:hint="eastAsia" w:ascii="宋体" w:hAnsi="宋体" w:cs="宋体"/>
                <w:kern w:val="0"/>
                <w:sz w:val="15"/>
                <w:szCs w:val="15"/>
              </w:rPr>
              <w:t>2</w:t>
            </w:r>
          </w:p>
        </w:tc>
        <w:tc>
          <w:tcPr>
            <w:tcW w:w="578" w:type="dxa"/>
            <w:gridSpan w:val="2"/>
          </w:tcPr>
          <w:p w14:paraId="0BFD4505">
            <w:pPr>
              <w:widowControl/>
              <w:rPr>
                <w:rFonts w:ascii="宋体" w:hAnsi="宋体" w:cs="宋体"/>
                <w:kern w:val="0"/>
                <w:sz w:val="15"/>
                <w:szCs w:val="15"/>
              </w:rPr>
            </w:pPr>
            <w:r>
              <w:rPr>
                <w:rFonts w:hint="eastAsia" w:ascii="宋体" w:hAnsi="宋体" w:cs="宋体"/>
                <w:kern w:val="0"/>
                <w:sz w:val="15"/>
                <w:szCs w:val="15"/>
              </w:rPr>
              <w:t>2</w:t>
            </w:r>
          </w:p>
        </w:tc>
        <w:tc>
          <w:tcPr>
            <w:tcW w:w="567" w:type="dxa"/>
          </w:tcPr>
          <w:p w14:paraId="647B559B">
            <w:pPr>
              <w:widowControl/>
              <w:rPr>
                <w:rFonts w:ascii="宋体" w:hAnsi="宋体" w:cs="宋体"/>
                <w:kern w:val="0"/>
                <w:sz w:val="15"/>
                <w:szCs w:val="15"/>
              </w:rPr>
            </w:pPr>
          </w:p>
        </w:tc>
      </w:tr>
      <w:tr w14:paraId="7D71C5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5" w:type="dxa"/>
            <w:vMerge w:val="continue"/>
          </w:tcPr>
          <w:p w14:paraId="5D83E9A0">
            <w:pPr>
              <w:spacing w:line="240" w:lineRule="exact"/>
              <w:jc w:val="center"/>
              <w:rPr>
                <w:rFonts w:ascii="Times New Roman" w:hAnsi="Times New Roman" w:eastAsia="黑体" w:cs="Times New Roman"/>
                <w:b/>
                <w:bCs/>
                <w:kern w:val="44"/>
                <w:sz w:val="24"/>
                <w:szCs w:val="24"/>
              </w:rPr>
            </w:pPr>
          </w:p>
        </w:tc>
        <w:tc>
          <w:tcPr>
            <w:tcW w:w="636" w:type="dxa"/>
            <w:gridSpan w:val="2"/>
          </w:tcPr>
          <w:p w14:paraId="28038E10">
            <w:pPr>
              <w:widowControl/>
              <w:rPr>
                <w:rFonts w:ascii="宋体" w:hAnsi="宋体" w:cs="宋体"/>
                <w:kern w:val="0"/>
                <w:sz w:val="15"/>
                <w:szCs w:val="15"/>
              </w:rPr>
            </w:pPr>
            <w:r>
              <w:rPr>
                <w:rFonts w:hint="eastAsia" w:ascii="宋体" w:hAnsi="宋体" w:cs="宋体"/>
                <w:kern w:val="0"/>
                <w:sz w:val="15"/>
                <w:szCs w:val="15"/>
              </w:rPr>
              <w:t>10</w:t>
            </w:r>
          </w:p>
        </w:tc>
        <w:tc>
          <w:tcPr>
            <w:tcW w:w="457" w:type="dxa"/>
            <w:gridSpan w:val="2"/>
            <w:vMerge w:val="continue"/>
          </w:tcPr>
          <w:p w14:paraId="0C1D92D0">
            <w:pPr>
              <w:spacing w:line="240" w:lineRule="exact"/>
              <w:jc w:val="center"/>
              <w:rPr>
                <w:rFonts w:ascii="Times New Roman" w:hAnsi="Times New Roman" w:eastAsia="黑体" w:cs="Times New Roman"/>
                <w:b/>
                <w:bCs/>
                <w:kern w:val="44"/>
                <w:sz w:val="24"/>
                <w:szCs w:val="24"/>
              </w:rPr>
            </w:pPr>
          </w:p>
        </w:tc>
        <w:tc>
          <w:tcPr>
            <w:tcW w:w="869" w:type="dxa"/>
          </w:tcPr>
          <w:p w14:paraId="6A295F9E">
            <w:pPr>
              <w:widowControl/>
              <w:rPr>
                <w:rFonts w:ascii="宋体" w:hAnsi="宋体" w:cs="宋体"/>
                <w:kern w:val="0"/>
                <w:sz w:val="15"/>
                <w:szCs w:val="15"/>
              </w:rPr>
            </w:pPr>
            <w:r>
              <w:rPr>
                <w:rFonts w:hint="eastAsia" w:ascii="宋体" w:hAnsi="宋体" w:cs="宋体"/>
                <w:kern w:val="0"/>
                <w:sz w:val="15"/>
                <w:szCs w:val="15"/>
              </w:rPr>
              <w:t>钢琴基础</w:t>
            </w:r>
          </w:p>
        </w:tc>
        <w:tc>
          <w:tcPr>
            <w:tcW w:w="608" w:type="dxa"/>
          </w:tcPr>
          <w:p w14:paraId="45B4AA54">
            <w:pPr>
              <w:widowControl/>
              <w:rPr>
                <w:rFonts w:ascii="宋体" w:hAnsi="宋体" w:cs="宋体"/>
                <w:kern w:val="0"/>
                <w:sz w:val="15"/>
                <w:szCs w:val="15"/>
              </w:rPr>
            </w:pPr>
            <w:r>
              <w:rPr>
                <w:rFonts w:hint="eastAsia" w:ascii="宋体" w:hAnsi="宋体" w:cs="宋体"/>
                <w:kern w:val="0"/>
                <w:sz w:val="15"/>
                <w:szCs w:val="15"/>
              </w:rPr>
              <w:t>72</w:t>
            </w:r>
          </w:p>
        </w:tc>
        <w:tc>
          <w:tcPr>
            <w:tcW w:w="567" w:type="dxa"/>
          </w:tcPr>
          <w:p w14:paraId="22BF9513">
            <w:pPr>
              <w:widowControl/>
              <w:rPr>
                <w:rFonts w:ascii="宋体" w:hAnsi="宋体" w:cs="宋体"/>
                <w:kern w:val="0"/>
                <w:sz w:val="15"/>
                <w:szCs w:val="15"/>
              </w:rPr>
            </w:pPr>
            <w:r>
              <w:rPr>
                <w:rFonts w:hint="eastAsia" w:ascii="宋体" w:hAnsi="宋体" w:cs="宋体"/>
                <w:kern w:val="0"/>
                <w:sz w:val="15"/>
                <w:szCs w:val="15"/>
              </w:rPr>
              <w:t>22</w:t>
            </w:r>
          </w:p>
        </w:tc>
        <w:tc>
          <w:tcPr>
            <w:tcW w:w="567" w:type="dxa"/>
          </w:tcPr>
          <w:p w14:paraId="7E295A1D">
            <w:pPr>
              <w:widowControl/>
              <w:rPr>
                <w:rFonts w:ascii="宋体" w:hAnsi="宋体" w:cs="宋体"/>
                <w:kern w:val="0"/>
                <w:sz w:val="15"/>
                <w:szCs w:val="15"/>
              </w:rPr>
            </w:pPr>
            <w:r>
              <w:rPr>
                <w:rFonts w:hint="eastAsia" w:ascii="宋体" w:hAnsi="宋体" w:cs="宋体"/>
                <w:kern w:val="0"/>
                <w:sz w:val="15"/>
                <w:szCs w:val="15"/>
              </w:rPr>
              <w:t>50</w:t>
            </w:r>
          </w:p>
        </w:tc>
        <w:tc>
          <w:tcPr>
            <w:tcW w:w="567" w:type="dxa"/>
          </w:tcPr>
          <w:p w14:paraId="6ABF1261">
            <w:pPr>
              <w:widowControl/>
              <w:rPr>
                <w:rFonts w:ascii="宋体" w:hAnsi="宋体" w:cs="宋体"/>
                <w:kern w:val="0"/>
                <w:sz w:val="15"/>
                <w:szCs w:val="15"/>
              </w:rPr>
            </w:pPr>
            <w:r>
              <w:rPr>
                <w:rFonts w:hint="eastAsia" w:ascii="宋体" w:hAnsi="宋体" w:cs="宋体"/>
                <w:kern w:val="0"/>
                <w:sz w:val="15"/>
                <w:szCs w:val="15"/>
              </w:rPr>
              <w:t>4</w:t>
            </w:r>
          </w:p>
        </w:tc>
        <w:tc>
          <w:tcPr>
            <w:tcW w:w="476" w:type="dxa"/>
          </w:tcPr>
          <w:p w14:paraId="0CD3ADF5">
            <w:pPr>
              <w:widowControl/>
              <w:rPr>
                <w:rFonts w:ascii="宋体" w:hAnsi="宋体" w:cs="宋体"/>
                <w:kern w:val="0"/>
                <w:sz w:val="15"/>
                <w:szCs w:val="15"/>
              </w:rPr>
            </w:pPr>
          </w:p>
        </w:tc>
        <w:tc>
          <w:tcPr>
            <w:tcW w:w="386" w:type="dxa"/>
          </w:tcPr>
          <w:p w14:paraId="57E1382F">
            <w:pPr>
              <w:widowControl/>
              <w:rPr>
                <w:rFonts w:ascii="宋体" w:hAnsi="宋体" w:cs="宋体"/>
                <w:kern w:val="0"/>
                <w:sz w:val="15"/>
                <w:szCs w:val="15"/>
              </w:rPr>
            </w:pPr>
            <w:r>
              <w:rPr>
                <w:rFonts w:ascii="宋体" w:hAnsi="宋体" w:cs="宋体"/>
                <w:kern w:val="0"/>
                <w:sz w:val="15"/>
                <w:szCs w:val="15"/>
              </w:rPr>
              <w:t>√</w:t>
            </w:r>
          </w:p>
        </w:tc>
        <w:tc>
          <w:tcPr>
            <w:tcW w:w="554" w:type="dxa"/>
          </w:tcPr>
          <w:p w14:paraId="42C99A02">
            <w:pPr>
              <w:widowControl/>
              <w:rPr>
                <w:rFonts w:ascii="宋体" w:hAnsi="宋体" w:cs="宋体"/>
                <w:kern w:val="0"/>
                <w:sz w:val="15"/>
                <w:szCs w:val="15"/>
              </w:rPr>
            </w:pPr>
            <w:r>
              <w:rPr>
                <w:rFonts w:hint="eastAsia" w:ascii="宋体" w:hAnsi="宋体" w:cs="宋体"/>
                <w:kern w:val="0"/>
                <w:sz w:val="15"/>
                <w:szCs w:val="15"/>
              </w:rPr>
              <w:t>2</w:t>
            </w:r>
          </w:p>
        </w:tc>
        <w:tc>
          <w:tcPr>
            <w:tcW w:w="519" w:type="dxa"/>
          </w:tcPr>
          <w:p w14:paraId="26847F52">
            <w:pPr>
              <w:widowControl/>
              <w:rPr>
                <w:rFonts w:ascii="宋体" w:hAnsi="宋体" w:cs="宋体"/>
                <w:kern w:val="0"/>
                <w:sz w:val="15"/>
                <w:szCs w:val="15"/>
              </w:rPr>
            </w:pPr>
            <w:r>
              <w:rPr>
                <w:rFonts w:hint="eastAsia" w:ascii="宋体" w:hAnsi="宋体" w:cs="宋体"/>
                <w:kern w:val="0"/>
                <w:sz w:val="15"/>
                <w:szCs w:val="15"/>
              </w:rPr>
              <w:t>2</w:t>
            </w:r>
          </w:p>
        </w:tc>
        <w:tc>
          <w:tcPr>
            <w:tcW w:w="475" w:type="dxa"/>
          </w:tcPr>
          <w:p w14:paraId="56DEE88F">
            <w:pPr>
              <w:widowControl/>
              <w:rPr>
                <w:rFonts w:ascii="宋体" w:hAnsi="宋体" w:cs="宋体"/>
                <w:kern w:val="0"/>
                <w:sz w:val="15"/>
                <w:szCs w:val="15"/>
              </w:rPr>
            </w:pPr>
          </w:p>
        </w:tc>
        <w:tc>
          <w:tcPr>
            <w:tcW w:w="556" w:type="dxa"/>
          </w:tcPr>
          <w:p w14:paraId="304A078F">
            <w:pPr>
              <w:widowControl/>
              <w:rPr>
                <w:rFonts w:ascii="宋体" w:hAnsi="宋体" w:cs="宋体"/>
                <w:kern w:val="0"/>
                <w:sz w:val="15"/>
                <w:szCs w:val="15"/>
              </w:rPr>
            </w:pPr>
          </w:p>
        </w:tc>
        <w:tc>
          <w:tcPr>
            <w:tcW w:w="578" w:type="dxa"/>
            <w:gridSpan w:val="2"/>
          </w:tcPr>
          <w:p w14:paraId="60027EEF">
            <w:pPr>
              <w:widowControl/>
              <w:rPr>
                <w:rFonts w:ascii="宋体" w:hAnsi="宋体" w:cs="宋体"/>
                <w:kern w:val="0"/>
                <w:sz w:val="15"/>
                <w:szCs w:val="15"/>
              </w:rPr>
            </w:pPr>
          </w:p>
        </w:tc>
        <w:tc>
          <w:tcPr>
            <w:tcW w:w="567" w:type="dxa"/>
          </w:tcPr>
          <w:p w14:paraId="29ACC176">
            <w:pPr>
              <w:widowControl/>
              <w:rPr>
                <w:rFonts w:ascii="宋体" w:hAnsi="宋体" w:cs="宋体"/>
                <w:kern w:val="0"/>
                <w:sz w:val="15"/>
                <w:szCs w:val="15"/>
              </w:rPr>
            </w:pPr>
          </w:p>
        </w:tc>
      </w:tr>
      <w:tr w14:paraId="402DC0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5" w:type="dxa"/>
            <w:vMerge w:val="continue"/>
          </w:tcPr>
          <w:p w14:paraId="0D5514FA">
            <w:pPr>
              <w:spacing w:line="240" w:lineRule="exact"/>
              <w:jc w:val="center"/>
              <w:rPr>
                <w:rFonts w:ascii="Times New Roman" w:hAnsi="Times New Roman" w:eastAsia="黑体" w:cs="Times New Roman"/>
                <w:b/>
                <w:bCs/>
                <w:kern w:val="44"/>
                <w:sz w:val="24"/>
                <w:szCs w:val="24"/>
              </w:rPr>
            </w:pPr>
          </w:p>
        </w:tc>
        <w:tc>
          <w:tcPr>
            <w:tcW w:w="636" w:type="dxa"/>
            <w:gridSpan w:val="2"/>
          </w:tcPr>
          <w:p w14:paraId="1C0F2F3D">
            <w:pPr>
              <w:widowControl/>
              <w:rPr>
                <w:rFonts w:ascii="宋体" w:hAnsi="宋体" w:cs="宋体"/>
                <w:kern w:val="0"/>
                <w:sz w:val="15"/>
                <w:szCs w:val="15"/>
              </w:rPr>
            </w:pPr>
            <w:r>
              <w:rPr>
                <w:rFonts w:hint="eastAsia" w:ascii="宋体" w:hAnsi="宋体" w:cs="宋体"/>
                <w:kern w:val="0"/>
                <w:sz w:val="15"/>
                <w:szCs w:val="15"/>
              </w:rPr>
              <w:t>11</w:t>
            </w:r>
          </w:p>
        </w:tc>
        <w:tc>
          <w:tcPr>
            <w:tcW w:w="457" w:type="dxa"/>
            <w:gridSpan w:val="2"/>
            <w:vMerge w:val="continue"/>
          </w:tcPr>
          <w:p w14:paraId="46A7DB99">
            <w:pPr>
              <w:spacing w:line="240" w:lineRule="exact"/>
              <w:jc w:val="center"/>
              <w:rPr>
                <w:rFonts w:ascii="Times New Roman" w:hAnsi="Times New Roman" w:eastAsia="黑体" w:cs="Times New Roman"/>
                <w:b/>
                <w:bCs/>
                <w:kern w:val="44"/>
                <w:sz w:val="24"/>
                <w:szCs w:val="24"/>
              </w:rPr>
            </w:pPr>
          </w:p>
        </w:tc>
        <w:tc>
          <w:tcPr>
            <w:tcW w:w="869" w:type="dxa"/>
          </w:tcPr>
          <w:p w14:paraId="721E9E8B">
            <w:pPr>
              <w:widowControl/>
              <w:rPr>
                <w:rFonts w:ascii="宋体" w:hAnsi="宋体" w:cs="宋体"/>
                <w:kern w:val="0"/>
                <w:sz w:val="15"/>
                <w:szCs w:val="15"/>
              </w:rPr>
            </w:pPr>
            <w:r>
              <w:rPr>
                <w:rFonts w:hint="eastAsia" w:ascii="宋体" w:hAnsi="宋体" w:cs="宋体"/>
                <w:kern w:val="0"/>
                <w:sz w:val="15"/>
                <w:szCs w:val="15"/>
              </w:rPr>
              <w:t>钢琴即兴伴奏</w:t>
            </w:r>
          </w:p>
        </w:tc>
        <w:tc>
          <w:tcPr>
            <w:tcW w:w="608" w:type="dxa"/>
          </w:tcPr>
          <w:p w14:paraId="24446177">
            <w:pPr>
              <w:widowControl/>
              <w:rPr>
                <w:rFonts w:ascii="宋体" w:hAnsi="宋体" w:cs="宋体"/>
                <w:kern w:val="0"/>
                <w:sz w:val="15"/>
                <w:szCs w:val="15"/>
              </w:rPr>
            </w:pPr>
            <w:r>
              <w:rPr>
                <w:rFonts w:hint="eastAsia" w:ascii="宋体" w:hAnsi="宋体" w:cs="宋体"/>
                <w:kern w:val="0"/>
                <w:sz w:val="15"/>
                <w:szCs w:val="15"/>
              </w:rPr>
              <w:t>36</w:t>
            </w:r>
          </w:p>
        </w:tc>
        <w:tc>
          <w:tcPr>
            <w:tcW w:w="567" w:type="dxa"/>
          </w:tcPr>
          <w:p w14:paraId="11A9C4F2">
            <w:pPr>
              <w:widowControl/>
              <w:rPr>
                <w:rFonts w:ascii="宋体" w:hAnsi="宋体" w:cs="宋体"/>
                <w:kern w:val="0"/>
                <w:sz w:val="15"/>
                <w:szCs w:val="15"/>
              </w:rPr>
            </w:pPr>
            <w:r>
              <w:rPr>
                <w:rFonts w:hint="eastAsia" w:ascii="宋体" w:hAnsi="宋体" w:cs="宋体"/>
                <w:kern w:val="0"/>
                <w:sz w:val="15"/>
                <w:szCs w:val="15"/>
              </w:rPr>
              <w:t>11</w:t>
            </w:r>
          </w:p>
        </w:tc>
        <w:tc>
          <w:tcPr>
            <w:tcW w:w="567" w:type="dxa"/>
          </w:tcPr>
          <w:p w14:paraId="1F49BE36">
            <w:pPr>
              <w:widowControl/>
              <w:rPr>
                <w:rFonts w:ascii="宋体" w:hAnsi="宋体" w:cs="宋体"/>
                <w:kern w:val="0"/>
                <w:sz w:val="15"/>
                <w:szCs w:val="15"/>
              </w:rPr>
            </w:pPr>
            <w:r>
              <w:rPr>
                <w:rFonts w:hint="eastAsia" w:ascii="宋体" w:hAnsi="宋体" w:cs="宋体"/>
                <w:kern w:val="0"/>
                <w:sz w:val="15"/>
                <w:szCs w:val="15"/>
              </w:rPr>
              <w:t>25</w:t>
            </w:r>
          </w:p>
        </w:tc>
        <w:tc>
          <w:tcPr>
            <w:tcW w:w="567" w:type="dxa"/>
          </w:tcPr>
          <w:p w14:paraId="1F617B75">
            <w:pPr>
              <w:widowControl/>
              <w:rPr>
                <w:rFonts w:ascii="宋体" w:hAnsi="宋体" w:cs="宋体"/>
                <w:kern w:val="0"/>
                <w:sz w:val="15"/>
                <w:szCs w:val="15"/>
              </w:rPr>
            </w:pPr>
            <w:r>
              <w:rPr>
                <w:rFonts w:hint="eastAsia" w:ascii="宋体" w:hAnsi="宋体" w:cs="宋体"/>
                <w:kern w:val="0"/>
                <w:sz w:val="15"/>
                <w:szCs w:val="15"/>
              </w:rPr>
              <w:t>2</w:t>
            </w:r>
          </w:p>
        </w:tc>
        <w:tc>
          <w:tcPr>
            <w:tcW w:w="476" w:type="dxa"/>
          </w:tcPr>
          <w:p w14:paraId="42BD2640">
            <w:pPr>
              <w:widowControl/>
              <w:rPr>
                <w:rFonts w:ascii="宋体" w:hAnsi="宋体" w:cs="宋体"/>
                <w:kern w:val="0"/>
                <w:sz w:val="15"/>
                <w:szCs w:val="15"/>
              </w:rPr>
            </w:pPr>
          </w:p>
        </w:tc>
        <w:tc>
          <w:tcPr>
            <w:tcW w:w="386" w:type="dxa"/>
          </w:tcPr>
          <w:p w14:paraId="5AA5F6EC">
            <w:pPr>
              <w:widowControl/>
              <w:rPr>
                <w:rFonts w:ascii="宋体" w:hAnsi="宋体" w:cs="宋体"/>
                <w:kern w:val="0"/>
                <w:sz w:val="15"/>
                <w:szCs w:val="15"/>
              </w:rPr>
            </w:pPr>
            <w:r>
              <w:rPr>
                <w:rFonts w:ascii="宋体" w:hAnsi="宋体" w:cs="宋体"/>
                <w:kern w:val="0"/>
                <w:sz w:val="15"/>
                <w:szCs w:val="15"/>
              </w:rPr>
              <w:t>√</w:t>
            </w:r>
          </w:p>
        </w:tc>
        <w:tc>
          <w:tcPr>
            <w:tcW w:w="554" w:type="dxa"/>
          </w:tcPr>
          <w:p w14:paraId="3C597033">
            <w:pPr>
              <w:widowControl/>
              <w:rPr>
                <w:rFonts w:ascii="宋体" w:hAnsi="宋体" w:cs="宋体"/>
                <w:kern w:val="0"/>
                <w:sz w:val="15"/>
                <w:szCs w:val="15"/>
              </w:rPr>
            </w:pPr>
          </w:p>
        </w:tc>
        <w:tc>
          <w:tcPr>
            <w:tcW w:w="519" w:type="dxa"/>
          </w:tcPr>
          <w:p w14:paraId="0C183656">
            <w:pPr>
              <w:widowControl/>
              <w:rPr>
                <w:rFonts w:ascii="宋体" w:hAnsi="宋体" w:cs="宋体"/>
                <w:kern w:val="0"/>
                <w:sz w:val="15"/>
                <w:szCs w:val="15"/>
              </w:rPr>
            </w:pPr>
          </w:p>
        </w:tc>
        <w:tc>
          <w:tcPr>
            <w:tcW w:w="475" w:type="dxa"/>
          </w:tcPr>
          <w:p w14:paraId="6C2FE512">
            <w:pPr>
              <w:widowControl/>
              <w:rPr>
                <w:rFonts w:ascii="宋体" w:hAnsi="宋体" w:cs="宋体"/>
                <w:kern w:val="0"/>
                <w:sz w:val="15"/>
                <w:szCs w:val="15"/>
              </w:rPr>
            </w:pPr>
          </w:p>
        </w:tc>
        <w:tc>
          <w:tcPr>
            <w:tcW w:w="556" w:type="dxa"/>
          </w:tcPr>
          <w:p w14:paraId="38DF7FB1">
            <w:pPr>
              <w:widowControl/>
              <w:rPr>
                <w:rFonts w:ascii="宋体" w:hAnsi="宋体" w:cs="宋体"/>
                <w:kern w:val="0"/>
                <w:sz w:val="15"/>
                <w:szCs w:val="15"/>
              </w:rPr>
            </w:pPr>
          </w:p>
        </w:tc>
        <w:tc>
          <w:tcPr>
            <w:tcW w:w="578" w:type="dxa"/>
            <w:gridSpan w:val="2"/>
          </w:tcPr>
          <w:p w14:paraId="0AB07405">
            <w:pPr>
              <w:widowControl/>
              <w:rPr>
                <w:rFonts w:ascii="宋体" w:hAnsi="宋体" w:cs="宋体"/>
                <w:kern w:val="0"/>
                <w:sz w:val="15"/>
                <w:szCs w:val="15"/>
              </w:rPr>
            </w:pPr>
            <w:r>
              <w:rPr>
                <w:rFonts w:hint="eastAsia" w:ascii="宋体" w:hAnsi="宋体" w:cs="宋体"/>
                <w:kern w:val="0"/>
                <w:sz w:val="15"/>
                <w:szCs w:val="15"/>
              </w:rPr>
              <w:t>2</w:t>
            </w:r>
          </w:p>
        </w:tc>
        <w:tc>
          <w:tcPr>
            <w:tcW w:w="567" w:type="dxa"/>
          </w:tcPr>
          <w:p w14:paraId="6B48D251">
            <w:pPr>
              <w:widowControl/>
              <w:rPr>
                <w:rFonts w:ascii="宋体" w:hAnsi="宋体" w:cs="宋体"/>
                <w:kern w:val="0"/>
                <w:sz w:val="15"/>
                <w:szCs w:val="15"/>
              </w:rPr>
            </w:pPr>
          </w:p>
        </w:tc>
      </w:tr>
      <w:tr w14:paraId="4D8269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5" w:type="dxa"/>
            <w:vMerge w:val="continue"/>
          </w:tcPr>
          <w:p w14:paraId="7B90BC85">
            <w:pPr>
              <w:spacing w:line="240" w:lineRule="exact"/>
              <w:jc w:val="center"/>
              <w:rPr>
                <w:rFonts w:ascii="Times New Roman" w:hAnsi="Times New Roman" w:eastAsia="黑体" w:cs="Times New Roman"/>
                <w:b/>
                <w:bCs/>
                <w:kern w:val="44"/>
                <w:sz w:val="24"/>
                <w:szCs w:val="24"/>
              </w:rPr>
            </w:pPr>
          </w:p>
        </w:tc>
        <w:tc>
          <w:tcPr>
            <w:tcW w:w="636" w:type="dxa"/>
            <w:gridSpan w:val="2"/>
          </w:tcPr>
          <w:p w14:paraId="3703031D">
            <w:pPr>
              <w:widowControl/>
              <w:rPr>
                <w:rFonts w:ascii="宋体" w:hAnsi="宋体" w:cs="宋体"/>
                <w:kern w:val="0"/>
                <w:sz w:val="15"/>
                <w:szCs w:val="15"/>
              </w:rPr>
            </w:pPr>
            <w:r>
              <w:rPr>
                <w:rFonts w:hint="eastAsia" w:ascii="宋体" w:hAnsi="宋体" w:cs="宋体"/>
                <w:kern w:val="0"/>
                <w:sz w:val="15"/>
                <w:szCs w:val="15"/>
              </w:rPr>
              <w:t>12</w:t>
            </w:r>
          </w:p>
        </w:tc>
        <w:tc>
          <w:tcPr>
            <w:tcW w:w="457" w:type="dxa"/>
            <w:gridSpan w:val="2"/>
            <w:vMerge w:val="continue"/>
          </w:tcPr>
          <w:p w14:paraId="60A4402A">
            <w:pPr>
              <w:spacing w:line="240" w:lineRule="exact"/>
              <w:jc w:val="center"/>
              <w:rPr>
                <w:rFonts w:ascii="Times New Roman" w:hAnsi="Times New Roman" w:eastAsia="黑体" w:cs="Times New Roman"/>
                <w:b/>
                <w:bCs/>
                <w:kern w:val="44"/>
                <w:sz w:val="24"/>
                <w:szCs w:val="24"/>
              </w:rPr>
            </w:pPr>
          </w:p>
        </w:tc>
        <w:tc>
          <w:tcPr>
            <w:tcW w:w="869" w:type="dxa"/>
          </w:tcPr>
          <w:p w14:paraId="392FA700">
            <w:pPr>
              <w:widowControl/>
              <w:rPr>
                <w:rFonts w:ascii="宋体" w:hAnsi="宋体" w:cs="宋体"/>
                <w:kern w:val="0"/>
                <w:sz w:val="15"/>
                <w:szCs w:val="15"/>
              </w:rPr>
            </w:pPr>
            <w:r>
              <w:rPr>
                <w:rFonts w:hint="eastAsia" w:ascii="宋体" w:hAnsi="宋体" w:cs="宋体"/>
                <w:kern w:val="0"/>
                <w:sz w:val="15"/>
                <w:szCs w:val="15"/>
              </w:rPr>
              <w:t>声乐</w:t>
            </w:r>
          </w:p>
        </w:tc>
        <w:tc>
          <w:tcPr>
            <w:tcW w:w="608" w:type="dxa"/>
          </w:tcPr>
          <w:p w14:paraId="1A43D309">
            <w:pPr>
              <w:widowControl/>
              <w:rPr>
                <w:rFonts w:ascii="宋体" w:hAnsi="宋体" w:cs="宋体"/>
                <w:kern w:val="0"/>
                <w:sz w:val="15"/>
                <w:szCs w:val="15"/>
              </w:rPr>
            </w:pPr>
            <w:r>
              <w:rPr>
                <w:rFonts w:hint="eastAsia" w:ascii="宋体" w:hAnsi="宋体" w:cs="宋体"/>
                <w:kern w:val="0"/>
                <w:sz w:val="15"/>
                <w:szCs w:val="15"/>
              </w:rPr>
              <w:t>36</w:t>
            </w:r>
          </w:p>
        </w:tc>
        <w:tc>
          <w:tcPr>
            <w:tcW w:w="567" w:type="dxa"/>
          </w:tcPr>
          <w:p w14:paraId="51A030EB">
            <w:pPr>
              <w:widowControl/>
              <w:rPr>
                <w:rFonts w:ascii="宋体" w:hAnsi="宋体" w:cs="宋体"/>
                <w:kern w:val="0"/>
                <w:sz w:val="15"/>
                <w:szCs w:val="15"/>
              </w:rPr>
            </w:pPr>
            <w:r>
              <w:rPr>
                <w:rFonts w:hint="eastAsia" w:ascii="宋体" w:hAnsi="宋体" w:cs="宋体"/>
                <w:kern w:val="0"/>
                <w:sz w:val="15"/>
                <w:szCs w:val="15"/>
              </w:rPr>
              <w:t>11</w:t>
            </w:r>
          </w:p>
        </w:tc>
        <w:tc>
          <w:tcPr>
            <w:tcW w:w="567" w:type="dxa"/>
          </w:tcPr>
          <w:p w14:paraId="615E836B">
            <w:pPr>
              <w:widowControl/>
              <w:rPr>
                <w:rFonts w:ascii="宋体" w:hAnsi="宋体" w:cs="宋体"/>
                <w:kern w:val="0"/>
                <w:sz w:val="15"/>
                <w:szCs w:val="15"/>
              </w:rPr>
            </w:pPr>
            <w:r>
              <w:rPr>
                <w:rFonts w:hint="eastAsia" w:ascii="宋体" w:hAnsi="宋体" w:cs="宋体"/>
                <w:kern w:val="0"/>
                <w:sz w:val="15"/>
                <w:szCs w:val="15"/>
              </w:rPr>
              <w:t>25</w:t>
            </w:r>
          </w:p>
        </w:tc>
        <w:tc>
          <w:tcPr>
            <w:tcW w:w="567" w:type="dxa"/>
          </w:tcPr>
          <w:p w14:paraId="39B94EE9">
            <w:pPr>
              <w:widowControl/>
              <w:rPr>
                <w:rFonts w:ascii="宋体" w:hAnsi="宋体" w:cs="宋体"/>
                <w:kern w:val="0"/>
                <w:sz w:val="15"/>
                <w:szCs w:val="15"/>
              </w:rPr>
            </w:pPr>
            <w:r>
              <w:rPr>
                <w:rFonts w:hint="eastAsia" w:ascii="宋体" w:hAnsi="宋体" w:cs="宋体"/>
                <w:kern w:val="0"/>
                <w:sz w:val="15"/>
                <w:szCs w:val="15"/>
              </w:rPr>
              <w:t>2</w:t>
            </w:r>
          </w:p>
        </w:tc>
        <w:tc>
          <w:tcPr>
            <w:tcW w:w="476" w:type="dxa"/>
          </w:tcPr>
          <w:p w14:paraId="4CC07C44">
            <w:pPr>
              <w:widowControl/>
              <w:rPr>
                <w:rFonts w:ascii="宋体" w:hAnsi="宋体" w:cs="宋体"/>
                <w:kern w:val="0"/>
                <w:sz w:val="15"/>
                <w:szCs w:val="15"/>
              </w:rPr>
            </w:pPr>
          </w:p>
        </w:tc>
        <w:tc>
          <w:tcPr>
            <w:tcW w:w="386" w:type="dxa"/>
          </w:tcPr>
          <w:p w14:paraId="42AE88A7">
            <w:pPr>
              <w:widowControl/>
              <w:rPr>
                <w:rFonts w:ascii="宋体" w:hAnsi="宋体" w:cs="宋体"/>
                <w:kern w:val="0"/>
                <w:sz w:val="15"/>
                <w:szCs w:val="15"/>
              </w:rPr>
            </w:pPr>
            <w:r>
              <w:rPr>
                <w:rFonts w:ascii="宋体" w:hAnsi="宋体" w:cs="宋体"/>
                <w:kern w:val="0"/>
                <w:sz w:val="15"/>
                <w:szCs w:val="15"/>
              </w:rPr>
              <w:t>√</w:t>
            </w:r>
          </w:p>
        </w:tc>
        <w:tc>
          <w:tcPr>
            <w:tcW w:w="554" w:type="dxa"/>
          </w:tcPr>
          <w:p w14:paraId="48366323">
            <w:pPr>
              <w:widowControl/>
              <w:rPr>
                <w:rFonts w:ascii="宋体" w:hAnsi="宋体" w:cs="宋体"/>
                <w:kern w:val="0"/>
                <w:sz w:val="15"/>
                <w:szCs w:val="15"/>
              </w:rPr>
            </w:pPr>
          </w:p>
        </w:tc>
        <w:tc>
          <w:tcPr>
            <w:tcW w:w="519" w:type="dxa"/>
          </w:tcPr>
          <w:p w14:paraId="63A90B42">
            <w:pPr>
              <w:widowControl/>
              <w:rPr>
                <w:rFonts w:ascii="宋体" w:hAnsi="宋体" w:cs="宋体"/>
                <w:kern w:val="0"/>
                <w:sz w:val="15"/>
                <w:szCs w:val="15"/>
              </w:rPr>
            </w:pPr>
          </w:p>
        </w:tc>
        <w:tc>
          <w:tcPr>
            <w:tcW w:w="475" w:type="dxa"/>
          </w:tcPr>
          <w:p w14:paraId="78B4493B">
            <w:pPr>
              <w:widowControl/>
              <w:rPr>
                <w:rFonts w:ascii="宋体" w:hAnsi="宋体" w:cs="宋体"/>
                <w:kern w:val="0"/>
                <w:sz w:val="15"/>
                <w:szCs w:val="15"/>
              </w:rPr>
            </w:pPr>
          </w:p>
        </w:tc>
        <w:tc>
          <w:tcPr>
            <w:tcW w:w="556" w:type="dxa"/>
          </w:tcPr>
          <w:p w14:paraId="0DFA155C">
            <w:pPr>
              <w:widowControl/>
              <w:rPr>
                <w:rFonts w:ascii="宋体" w:hAnsi="宋体" w:cs="宋体"/>
                <w:kern w:val="0"/>
                <w:sz w:val="15"/>
                <w:szCs w:val="15"/>
              </w:rPr>
            </w:pPr>
            <w:r>
              <w:rPr>
                <w:rFonts w:hint="eastAsia" w:ascii="宋体" w:hAnsi="宋体" w:cs="宋体"/>
                <w:kern w:val="0"/>
                <w:sz w:val="15"/>
                <w:szCs w:val="15"/>
              </w:rPr>
              <w:t>2</w:t>
            </w:r>
          </w:p>
        </w:tc>
        <w:tc>
          <w:tcPr>
            <w:tcW w:w="578" w:type="dxa"/>
            <w:gridSpan w:val="2"/>
          </w:tcPr>
          <w:p w14:paraId="48F03A7D">
            <w:pPr>
              <w:widowControl/>
              <w:rPr>
                <w:rFonts w:ascii="宋体" w:hAnsi="宋体" w:cs="宋体"/>
                <w:kern w:val="0"/>
                <w:sz w:val="15"/>
                <w:szCs w:val="15"/>
              </w:rPr>
            </w:pPr>
          </w:p>
        </w:tc>
        <w:tc>
          <w:tcPr>
            <w:tcW w:w="567" w:type="dxa"/>
          </w:tcPr>
          <w:p w14:paraId="5CA3510C">
            <w:pPr>
              <w:widowControl/>
              <w:rPr>
                <w:rFonts w:ascii="宋体" w:hAnsi="宋体" w:cs="宋体"/>
                <w:kern w:val="0"/>
                <w:sz w:val="15"/>
                <w:szCs w:val="15"/>
              </w:rPr>
            </w:pPr>
          </w:p>
        </w:tc>
      </w:tr>
      <w:tr w14:paraId="70E205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5" w:type="dxa"/>
            <w:vMerge w:val="continue"/>
          </w:tcPr>
          <w:p w14:paraId="089B3DF8">
            <w:pPr>
              <w:spacing w:line="240" w:lineRule="exact"/>
              <w:jc w:val="center"/>
              <w:rPr>
                <w:rFonts w:ascii="Times New Roman" w:hAnsi="Times New Roman" w:eastAsia="黑体" w:cs="Times New Roman"/>
                <w:b/>
                <w:bCs/>
                <w:kern w:val="44"/>
                <w:sz w:val="24"/>
                <w:szCs w:val="24"/>
              </w:rPr>
            </w:pPr>
          </w:p>
        </w:tc>
        <w:tc>
          <w:tcPr>
            <w:tcW w:w="636" w:type="dxa"/>
            <w:gridSpan w:val="2"/>
          </w:tcPr>
          <w:p w14:paraId="685B5F9F">
            <w:pPr>
              <w:widowControl/>
              <w:rPr>
                <w:rFonts w:ascii="宋体" w:hAnsi="宋体" w:cs="宋体"/>
                <w:kern w:val="0"/>
                <w:sz w:val="15"/>
                <w:szCs w:val="15"/>
              </w:rPr>
            </w:pPr>
            <w:r>
              <w:rPr>
                <w:rFonts w:hint="eastAsia" w:ascii="宋体" w:hAnsi="宋体" w:cs="宋体"/>
                <w:kern w:val="0"/>
                <w:sz w:val="15"/>
                <w:szCs w:val="15"/>
              </w:rPr>
              <w:t>13</w:t>
            </w:r>
          </w:p>
        </w:tc>
        <w:tc>
          <w:tcPr>
            <w:tcW w:w="457" w:type="dxa"/>
            <w:gridSpan w:val="2"/>
            <w:vMerge w:val="continue"/>
          </w:tcPr>
          <w:p w14:paraId="43812FA8">
            <w:pPr>
              <w:spacing w:line="240" w:lineRule="exact"/>
              <w:jc w:val="center"/>
              <w:rPr>
                <w:rFonts w:ascii="Times New Roman" w:hAnsi="Times New Roman" w:eastAsia="黑体" w:cs="Times New Roman"/>
                <w:b/>
                <w:bCs/>
                <w:kern w:val="44"/>
                <w:sz w:val="24"/>
                <w:szCs w:val="24"/>
              </w:rPr>
            </w:pPr>
          </w:p>
        </w:tc>
        <w:tc>
          <w:tcPr>
            <w:tcW w:w="869" w:type="dxa"/>
          </w:tcPr>
          <w:p w14:paraId="6CCC8467">
            <w:pPr>
              <w:widowControl/>
              <w:rPr>
                <w:rFonts w:ascii="宋体" w:hAnsi="宋体" w:cs="宋体"/>
                <w:kern w:val="0"/>
                <w:sz w:val="15"/>
                <w:szCs w:val="15"/>
              </w:rPr>
            </w:pPr>
            <w:r>
              <w:rPr>
                <w:rFonts w:hint="eastAsia" w:ascii="宋体" w:hAnsi="宋体" w:cs="宋体"/>
                <w:kern w:val="0"/>
                <w:sz w:val="15"/>
                <w:szCs w:val="15"/>
              </w:rPr>
              <w:t>幼儿歌曲弹唱</w:t>
            </w:r>
          </w:p>
        </w:tc>
        <w:tc>
          <w:tcPr>
            <w:tcW w:w="608" w:type="dxa"/>
          </w:tcPr>
          <w:p w14:paraId="4920BCEB">
            <w:pPr>
              <w:widowControl/>
              <w:rPr>
                <w:rFonts w:ascii="宋体" w:hAnsi="宋体" w:cs="宋体"/>
                <w:kern w:val="0"/>
                <w:sz w:val="15"/>
                <w:szCs w:val="15"/>
              </w:rPr>
            </w:pPr>
            <w:r>
              <w:rPr>
                <w:rFonts w:hint="eastAsia" w:ascii="宋体" w:hAnsi="宋体" w:cs="宋体"/>
                <w:kern w:val="0"/>
                <w:sz w:val="15"/>
                <w:szCs w:val="15"/>
              </w:rPr>
              <w:t>36</w:t>
            </w:r>
          </w:p>
        </w:tc>
        <w:tc>
          <w:tcPr>
            <w:tcW w:w="567" w:type="dxa"/>
          </w:tcPr>
          <w:p w14:paraId="3EE25D18">
            <w:pPr>
              <w:widowControl/>
              <w:rPr>
                <w:rFonts w:ascii="宋体" w:hAnsi="宋体" w:cs="宋体"/>
                <w:kern w:val="0"/>
                <w:sz w:val="15"/>
                <w:szCs w:val="15"/>
              </w:rPr>
            </w:pPr>
            <w:r>
              <w:rPr>
                <w:rFonts w:hint="eastAsia" w:ascii="宋体" w:hAnsi="宋体" w:cs="宋体"/>
                <w:kern w:val="0"/>
                <w:sz w:val="15"/>
                <w:szCs w:val="15"/>
              </w:rPr>
              <w:t>11</w:t>
            </w:r>
          </w:p>
        </w:tc>
        <w:tc>
          <w:tcPr>
            <w:tcW w:w="567" w:type="dxa"/>
          </w:tcPr>
          <w:p w14:paraId="1A2E37B9">
            <w:pPr>
              <w:widowControl/>
              <w:rPr>
                <w:rFonts w:ascii="宋体" w:hAnsi="宋体" w:cs="宋体"/>
                <w:kern w:val="0"/>
                <w:sz w:val="15"/>
                <w:szCs w:val="15"/>
              </w:rPr>
            </w:pPr>
            <w:r>
              <w:rPr>
                <w:rFonts w:hint="eastAsia" w:ascii="宋体" w:hAnsi="宋体" w:cs="宋体"/>
                <w:kern w:val="0"/>
                <w:sz w:val="15"/>
                <w:szCs w:val="15"/>
              </w:rPr>
              <w:t>25</w:t>
            </w:r>
          </w:p>
        </w:tc>
        <w:tc>
          <w:tcPr>
            <w:tcW w:w="567" w:type="dxa"/>
          </w:tcPr>
          <w:p w14:paraId="2552ADBF">
            <w:pPr>
              <w:widowControl/>
              <w:rPr>
                <w:rFonts w:ascii="宋体" w:hAnsi="宋体" w:cs="宋体"/>
                <w:kern w:val="0"/>
                <w:sz w:val="15"/>
                <w:szCs w:val="15"/>
              </w:rPr>
            </w:pPr>
            <w:r>
              <w:rPr>
                <w:rFonts w:hint="eastAsia" w:ascii="宋体" w:hAnsi="宋体" w:cs="宋体"/>
                <w:kern w:val="0"/>
                <w:sz w:val="15"/>
                <w:szCs w:val="15"/>
              </w:rPr>
              <w:t>2</w:t>
            </w:r>
          </w:p>
        </w:tc>
        <w:tc>
          <w:tcPr>
            <w:tcW w:w="476" w:type="dxa"/>
          </w:tcPr>
          <w:p w14:paraId="424972D3">
            <w:pPr>
              <w:widowControl/>
              <w:rPr>
                <w:rFonts w:ascii="宋体" w:hAnsi="宋体" w:cs="宋体"/>
                <w:kern w:val="0"/>
                <w:sz w:val="15"/>
                <w:szCs w:val="15"/>
              </w:rPr>
            </w:pPr>
          </w:p>
        </w:tc>
        <w:tc>
          <w:tcPr>
            <w:tcW w:w="386" w:type="dxa"/>
          </w:tcPr>
          <w:p w14:paraId="3B7B809E">
            <w:pPr>
              <w:widowControl/>
              <w:rPr>
                <w:rFonts w:ascii="宋体" w:hAnsi="宋体" w:cs="宋体"/>
                <w:kern w:val="0"/>
                <w:sz w:val="15"/>
                <w:szCs w:val="15"/>
              </w:rPr>
            </w:pPr>
            <w:r>
              <w:rPr>
                <w:rFonts w:ascii="宋体" w:hAnsi="宋体" w:cs="宋体"/>
                <w:kern w:val="0"/>
                <w:sz w:val="15"/>
                <w:szCs w:val="15"/>
              </w:rPr>
              <w:t>√</w:t>
            </w:r>
          </w:p>
        </w:tc>
        <w:tc>
          <w:tcPr>
            <w:tcW w:w="554" w:type="dxa"/>
          </w:tcPr>
          <w:p w14:paraId="5D23D0FB">
            <w:pPr>
              <w:widowControl/>
              <w:rPr>
                <w:rFonts w:ascii="宋体" w:hAnsi="宋体" w:cs="宋体"/>
                <w:kern w:val="0"/>
                <w:sz w:val="15"/>
                <w:szCs w:val="15"/>
              </w:rPr>
            </w:pPr>
          </w:p>
        </w:tc>
        <w:tc>
          <w:tcPr>
            <w:tcW w:w="519" w:type="dxa"/>
          </w:tcPr>
          <w:p w14:paraId="4EF7B730">
            <w:pPr>
              <w:widowControl/>
              <w:rPr>
                <w:rFonts w:ascii="宋体" w:hAnsi="宋体" w:cs="宋体"/>
                <w:kern w:val="0"/>
                <w:sz w:val="15"/>
                <w:szCs w:val="15"/>
              </w:rPr>
            </w:pPr>
          </w:p>
        </w:tc>
        <w:tc>
          <w:tcPr>
            <w:tcW w:w="475" w:type="dxa"/>
          </w:tcPr>
          <w:p w14:paraId="5E2011E6">
            <w:pPr>
              <w:widowControl/>
              <w:rPr>
                <w:rFonts w:ascii="宋体" w:hAnsi="宋体" w:cs="宋体"/>
                <w:kern w:val="0"/>
                <w:sz w:val="15"/>
                <w:szCs w:val="15"/>
              </w:rPr>
            </w:pPr>
          </w:p>
        </w:tc>
        <w:tc>
          <w:tcPr>
            <w:tcW w:w="556" w:type="dxa"/>
          </w:tcPr>
          <w:p w14:paraId="2B5A223A">
            <w:pPr>
              <w:widowControl/>
              <w:rPr>
                <w:rFonts w:ascii="宋体" w:hAnsi="宋体" w:cs="宋体"/>
                <w:kern w:val="0"/>
                <w:sz w:val="15"/>
                <w:szCs w:val="15"/>
              </w:rPr>
            </w:pPr>
            <w:r>
              <w:rPr>
                <w:rFonts w:hint="eastAsia" w:ascii="宋体" w:hAnsi="宋体" w:cs="宋体"/>
                <w:kern w:val="0"/>
                <w:sz w:val="15"/>
                <w:szCs w:val="15"/>
              </w:rPr>
              <w:t>2</w:t>
            </w:r>
          </w:p>
        </w:tc>
        <w:tc>
          <w:tcPr>
            <w:tcW w:w="578" w:type="dxa"/>
            <w:gridSpan w:val="2"/>
          </w:tcPr>
          <w:p w14:paraId="2C10E1FF">
            <w:pPr>
              <w:widowControl/>
              <w:rPr>
                <w:rFonts w:ascii="宋体" w:hAnsi="宋体" w:cs="宋体"/>
                <w:kern w:val="0"/>
                <w:sz w:val="15"/>
                <w:szCs w:val="15"/>
              </w:rPr>
            </w:pPr>
          </w:p>
        </w:tc>
        <w:tc>
          <w:tcPr>
            <w:tcW w:w="567" w:type="dxa"/>
          </w:tcPr>
          <w:p w14:paraId="5364941E">
            <w:pPr>
              <w:widowControl/>
              <w:rPr>
                <w:rFonts w:ascii="宋体" w:hAnsi="宋体" w:cs="宋体"/>
                <w:kern w:val="0"/>
                <w:sz w:val="15"/>
                <w:szCs w:val="15"/>
              </w:rPr>
            </w:pPr>
          </w:p>
        </w:tc>
      </w:tr>
      <w:tr w14:paraId="2DDF9C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5" w:type="dxa"/>
            <w:vMerge w:val="continue"/>
          </w:tcPr>
          <w:p w14:paraId="32B5F5C9">
            <w:pPr>
              <w:spacing w:line="240" w:lineRule="exact"/>
              <w:jc w:val="center"/>
              <w:rPr>
                <w:rFonts w:ascii="Times New Roman" w:hAnsi="Times New Roman" w:eastAsia="黑体" w:cs="Times New Roman"/>
                <w:b/>
                <w:bCs/>
                <w:kern w:val="44"/>
                <w:sz w:val="24"/>
                <w:szCs w:val="24"/>
              </w:rPr>
            </w:pPr>
          </w:p>
        </w:tc>
        <w:tc>
          <w:tcPr>
            <w:tcW w:w="636" w:type="dxa"/>
            <w:gridSpan w:val="2"/>
          </w:tcPr>
          <w:p w14:paraId="0CFE33E0">
            <w:pPr>
              <w:widowControl/>
              <w:rPr>
                <w:rFonts w:ascii="宋体" w:hAnsi="宋体" w:cs="宋体"/>
                <w:kern w:val="0"/>
                <w:sz w:val="15"/>
                <w:szCs w:val="15"/>
              </w:rPr>
            </w:pPr>
            <w:r>
              <w:rPr>
                <w:rFonts w:hint="eastAsia" w:ascii="宋体" w:hAnsi="宋体" w:cs="宋体"/>
                <w:kern w:val="0"/>
                <w:sz w:val="15"/>
                <w:szCs w:val="15"/>
              </w:rPr>
              <w:t>14</w:t>
            </w:r>
          </w:p>
        </w:tc>
        <w:tc>
          <w:tcPr>
            <w:tcW w:w="457" w:type="dxa"/>
            <w:gridSpan w:val="2"/>
            <w:vMerge w:val="continue"/>
          </w:tcPr>
          <w:p w14:paraId="392C28D2">
            <w:pPr>
              <w:spacing w:line="240" w:lineRule="exact"/>
              <w:jc w:val="center"/>
              <w:rPr>
                <w:rFonts w:ascii="Times New Roman" w:hAnsi="Times New Roman" w:eastAsia="黑体" w:cs="Times New Roman"/>
                <w:b/>
                <w:bCs/>
                <w:kern w:val="44"/>
                <w:sz w:val="24"/>
                <w:szCs w:val="24"/>
              </w:rPr>
            </w:pPr>
          </w:p>
        </w:tc>
        <w:tc>
          <w:tcPr>
            <w:tcW w:w="869" w:type="dxa"/>
          </w:tcPr>
          <w:p w14:paraId="3B4F051E">
            <w:pPr>
              <w:widowControl/>
              <w:rPr>
                <w:rFonts w:ascii="宋体" w:hAnsi="宋体" w:cs="宋体"/>
                <w:kern w:val="0"/>
                <w:sz w:val="15"/>
                <w:szCs w:val="15"/>
              </w:rPr>
            </w:pPr>
            <w:r>
              <w:rPr>
                <w:rFonts w:hint="eastAsia" w:ascii="宋体" w:hAnsi="宋体" w:cs="宋体"/>
                <w:kern w:val="0"/>
                <w:sz w:val="15"/>
                <w:szCs w:val="15"/>
              </w:rPr>
              <w:t>舞蹈基础</w:t>
            </w:r>
          </w:p>
        </w:tc>
        <w:tc>
          <w:tcPr>
            <w:tcW w:w="608" w:type="dxa"/>
          </w:tcPr>
          <w:p w14:paraId="17AF4DE1">
            <w:pPr>
              <w:widowControl/>
              <w:rPr>
                <w:rFonts w:ascii="宋体" w:hAnsi="宋体" w:cs="宋体"/>
                <w:kern w:val="0"/>
                <w:sz w:val="15"/>
                <w:szCs w:val="15"/>
              </w:rPr>
            </w:pPr>
            <w:r>
              <w:rPr>
                <w:rFonts w:hint="eastAsia" w:ascii="宋体" w:hAnsi="宋体" w:cs="宋体"/>
                <w:kern w:val="0"/>
                <w:sz w:val="15"/>
                <w:szCs w:val="15"/>
              </w:rPr>
              <w:t>72</w:t>
            </w:r>
          </w:p>
        </w:tc>
        <w:tc>
          <w:tcPr>
            <w:tcW w:w="567" w:type="dxa"/>
          </w:tcPr>
          <w:p w14:paraId="39E992B2">
            <w:pPr>
              <w:widowControl/>
              <w:rPr>
                <w:rFonts w:ascii="宋体" w:hAnsi="宋体" w:cs="宋体"/>
                <w:kern w:val="0"/>
                <w:sz w:val="15"/>
                <w:szCs w:val="15"/>
              </w:rPr>
            </w:pPr>
            <w:r>
              <w:rPr>
                <w:rFonts w:hint="eastAsia" w:ascii="宋体" w:hAnsi="宋体" w:cs="宋体"/>
                <w:kern w:val="0"/>
                <w:sz w:val="15"/>
                <w:szCs w:val="15"/>
              </w:rPr>
              <w:t>22</w:t>
            </w:r>
          </w:p>
        </w:tc>
        <w:tc>
          <w:tcPr>
            <w:tcW w:w="567" w:type="dxa"/>
          </w:tcPr>
          <w:p w14:paraId="4CBB5FC6">
            <w:pPr>
              <w:widowControl/>
              <w:rPr>
                <w:rFonts w:ascii="宋体" w:hAnsi="宋体" w:cs="宋体"/>
                <w:kern w:val="0"/>
                <w:sz w:val="15"/>
                <w:szCs w:val="15"/>
              </w:rPr>
            </w:pPr>
            <w:r>
              <w:rPr>
                <w:rFonts w:hint="eastAsia" w:ascii="宋体" w:hAnsi="宋体" w:cs="宋体"/>
                <w:kern w:val="0"/>
                <w:sz w:val="15"/>
                <w:szCs w:val="15"/>
              </w:rPr>
              <w:t>50</w:t>
            </w:r>
          </w:p>
        </w:tc>
        <w:tc>
          <w:tcPr>
            <w:tcW w:w="567" w:type="dxa"/>
          </w:tcPr>
          <w:p w14:paraId="70E581ED">
            <w:pPr>
              <w:widowControl/>
              <w:rPr>
                <w:rFonts w:ascii="宋体" w:hAnsi="宋体" w:cs="宋体"/>
                <w:kern w:val="0"/>
                <w:sz w:val="15"/>
                <w:szCs w:val="15"/>
              </w:rPr>
            </w:pPr>
            <w:r>
              <w:rPr>
                <w:rFonts w:hint="eastAsia" w:ascii="宋体" w:hAnsi="宋体" w:cs="宋体"/>
                <w:kern w:val="0"/>
                <w:sz w:val="15"/>
                <w:szCs w:val="15"/>
              </w:rPr>
              <w:t>4</w:t>
            </w:r>
          </w:p>
        </w:tc>
        <w:tc>
          <w:tcPr>
            <w:tcW w:w="476" w:type="dxa"/>
          </w:tcPr>
          <w:p w14:paraId="4055E1D9">
            <w:pPr>
              <w:widowControl/>
              <w:rPr>
                <w:rFonts w:ascii="宋体" w:hAnsi="宋体" w:cs="宋体"/>
                <w:kern w:val="0"/>
                <w:sz w:val="15"/>
                <w:szCs w:val="15"/>
              </w:rPr>
            </w:pPr>
          </w:p>
        </w:tc>
        <w:tc>
          <w:tcPr>
            <w:tcW w:w="386" w:type="dxa"/>
          </w:tcPr>
          <w:p w14:paraId="210222FF">
            <w:pPr>
              <w:widowControl/>
              <w:rPr>
                <w:rFonts w:ascii="宋体" w:hAnsi="宋体" w:cs="宋体"/>
                <w:kern w:val="0"/>
                <w:sz w:val="15"/>
                <w:szCs w:val="15"/>
              </w:rPr>
            </w:pPr>
            <w:r>
              <w:rPr>
                <w:rFonts w:ascii="宋体" w:hAnsi="宋体" w:cs="宋体"/>
                <w:kern w:val="0"/>
                <w:sz w:val="15"/>
                <w:szCs w:val="15"/>
              </w:rPr>
              <w:t>√</w:t>
            </w:r>
          </w:p>
        </w:tc>
        <w:tc>
          <w:tcPr>
            <w:tcW w:w="554" w:type="dxa"/>
          </w:tcPr>
          <w:p w14:paraId="2A612E48">
            <w:pPr>
              <w:widowControl/>
              <w:rPr>
                <w:rFonts w:ascii="宋体" w:hAnsi="宋体" w:cs="宋体"/>
                <w:kern w:val="0"/>
                <w:sz w:val="15"/>
                <w:szCs w:val="15"/>
              </w:rPr>
            </w:pPr>
            <w:r>
              <w:rPr>
                <w:rFonts w:hint="eastAsia" w:ascii="宋体" w:hAnsi="宋体" w:cs="宋体"/>
                <w:kern w:val="0"/>
                <w:sz w:val="15"/>
                <w:szCs w:val="15"/>
              </w:rPr>
              <w:t>2</w:t>
            </w:r>
          </w:p>
        </w:tc>
        <w:tc>
          <w:tcPr>
            <w:tcW w:w="519" w:type="dxa"/>
          </w:tcPr>
          <w:p w14:paraId="35D9DF99">
            <w:pPr>
              <w:widowControl/>
              <w:rPr>
                <w:rFonts w:ascii="宋体" w:hAnsi="宋体" w:cs="宋体"/>
                <w:kern w:val="0"/>
                <w:sz w:val="15"/>
                <w:szCs w:val="15"/>
              </w:rPr>
            </w:pPr>
            <w:r>
              <w:rPr>
                <w:rFonts w:hint="eastAsia" w:ascii="宋体" w:hAnsi="宋体" w:cs="宋体"/>
                <w:kern w:val="0"/>
                <w:sz w:val="15"/>
                <w:szCs w:val="15"/>
              </w:rPr>
              <w:t>2</w:t>
            </w:r>
          </w:p>
        </w:tc>
        <w:tc>
          <w:tcPr>
            <w:tcW w:w="475" w:type="dxa"/>
          </w:tcPr>
          <w:p w14:paraId="7DE42084">
            <w:pPr>
              <w:widowControl/>
              <w:rPr>
                <w:rFonts w:ascii="宋体" w:hAnsi="宋体" w:cs="宋体"/>
                <w:kern w:val="0"/>
                <w:sz w:val="15"/>
                <w:szCs w:val="15"/>
              </w:rPr>
            </w:pPr>
          </w:p>
        </w:tc>
        <w:tc>
          <w:tcPr>
            <w:tcW w:w="556" w:type="dxa"/>
          </w:tcPr>
          <w:p w14:paraId="013EE604">
            <w:pPr>
              <w:widowControl/>
              <w:rPr>
                <w:rFonts w:ascii="宋体" w:hAnsi="宋体" w:cs="宋体"/>
                <w:kern w:val="0"/>
                <w:sz w:val="15"/>
                <w:szCs w:val="15"/>
              </w:rPr>
            </w:pPr>
          </w:p>
        </w:tc>
        <w:tc>
          <w:tcPr>
            <w:tcW w:w="578" w:type="dxa"/>
            <w:gridSpan w:val="2"/>
          </w:tcPr>
          <w:p w14:paraId="1E48AC2F">
            <w:pPr>
              <w:widowControl/>
              <w:rPr>
                <w:rFonts w:ascii="宋体" w:hAnsi="宋体" w:cs="宋体"/>
                <w:kern w:val="0"/>
                <w:sz w:val="15"/>
                <w:szCs w:val="15"/>
              </w:rPr>
            </w:pPr>
          </w:p>
        </w:tc>
        <w:tc>
          <w:tcPr>
            <w:tcW w:w="567" w:type="dxa"/>
          </w:tcPr>
          <w:p w14:paraId="2AD5F983">
            <w:pPr>
              <w:widowControl/>
              <w:rPr>
                <w:rFonts w:ascii="宋体" w:hAnsi="宋体" w:cs="宋体"/>
                <w:kern w:val="0"/>
                <w:sz w:val="15"/>
                <w:szCs w:val="15"/>
              </w:rPr>
            </w:pPr>
          </w:p>
        </w:tc>
      </w:tr>
      <w:tr w14:paraId="1112DB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5" w:type="dxa"/>
            <w:vMerge w:val="continue"/>
          </w:tcPr>
          <w:p w14:paraId="521DA9CD">
            <w:pPr>
              <w:spacing w:line="240" w:lineRule="exact"/>
              <w:jc w:val="center"/>
              <w:rPr>
                <w:rFonts w:ascii="Times New Roman" w:hAnsi="Times New Roman" w:eastAsia="黑体" w:cs="Times New Roman"/>
                <w:b/>
                <w:bCs/>
                <w:kern w:val="44"/>
                <w:sz w:val="24"/>
                <w:szCs w:val="24"/>
              </w:rPr>
            </w:pPr>
          </w:p>
        </w:tc>
        <w:tc>
          <w:tcPr>
            <w:tcW w:w="636" w:type="dxa"/>
            <w:gridSpan w:val="2"/>
          </w:tcPr>
          <w:p w14:paraId="1477F4B1">
            <w:pPr>
              <w:widowControl/>
              <w:rPr>
                <w:rFonts w:ascii="宋体" w:hAnsi="宋体" w:cs="宋体"/>
                <w:kern w:val="0"/>
                <w:sz w:val="15"/>
                <w:szCs w:val="15"/>
              </w:rPr>
            </w:pPr>
            <w:r>
              <w:rPr>
                <w:rFonts w:hint="eastAsia" w:ascii="宋体" w:hAnsi="宋体" w:cs="宋体"/>
                <w:kern w:val="0"/>
                <w:sz w:val="15"/>
                <w:szCs w:val="15"/>
              </w:rPr>
              <w:t>15</w:t>
            </w:r>
          </w:p>
        </w:tc>
        <w:tc>
          <w:tcPr>
            <w:tcW w:w="457" w:type="dxa"/>
            <w:gridSpan w:val="2"/>
            <w:vMerge w:val="continue"/>
          </w:tcPr>
          <w:p w14:paraId="0526BF08">
            <w:pPr>
              <w:spacing w:line="240" w:lineRule="exact"/>
              <w:jc w:val="center"/>
              <w:rPr>
                <w:rFonts w:ascii="Times New Roman" w:hAnsi="Times New Roman" w:eastAsia="黑体" w:cs="Times New Roman"/>
                <w:b/>
                <w:bCs/>
                <w:kern w:val="44"/>
                <w:sz w:val="24"/>
                <w:szCs w:val="24"/>
              </w:rPr>
            </w:pPr>
          </w:p>
        </w:tc>
        <w:tc>
          <w:tcPr>
            <w:tcW w:w="869" w:type="dxa"/>
          </w:tcPr>
          <w:p w14:paraId="66834D2E">
            <w:pPr>
              <w:widowControl/>
              <w:rPr>
                <w:rFonts w:ascii="宋体" w:hAnsi="宋体" w:cs="宋体"/>
                <w:kern w:val="0"/>
                <w:sz w:val="15"/>
                <w:szCs w:val="15"/>
              </w:rPr>
            </w:pPr>
            <w:r>
              <w:rPr>
                <w:rFonts w:hint="eastAsia" w:ascii="宋体" w:hAnsi="宋体" w:cs="宋体"/>
                <w:kern w:val="0"/>
                <w:sz w:val="15"/>
                <w:szCs w:val="15"/>
              </w:rPr>
              <w:t>民族民间舞</w:t>
            </w:r>
          </w:p>
        </w:tc>
        <w:tc>
          <w:tcPr>
            <w:tcW w:w="608" w:type="dxa"/>
          </w:tcPr>
          <w:p w14:paraId="7642A37D">
            <w:pPr>
              <w:widowControl/>
              <w:rPr>
                <w:rFonts w:ascii="宋体" w:hAnsi="宋体" w:cs="宋体"/>
                <w:kern w:val="0"/>
                <w:sz w:val="15"/>
                <w:szCs w:val="15"/>
              </w:rPr>
            </w:pPr>
            <w:r>
              <w:rPr>
                <w:rFonts w:hint="eastAsia" w:ascii="宋体" w:hAnsi="宋体" w:cs="宋体"/>
                <w:kern w:val="0"/>
                <w:sz w:val="15"/>
                <w:szCs w:val="15"/>
              </w:rPr>
              <w:t>36</w:t>
            </w:r>
          </w:p>
        </w:tc>
        <w:tc>
          <w:tcPr>
            <w:tcW w:w="567" w:type="dxa"/>
          </w:tcPr>
          <w:p w14:paraId="3EB59DAD">
            <w:pPr>
              <w:widowControl/>
              <w:rPr>
                <w:rFonts w:ascii="宋体" w:hAnsi="宋体" w:cs="宋体"/>
                <w:kern w:val="0"/>
                <w:sz w:val="15"/>
                <w:szCs w:val="15"/>
              </w:rPr>
            </w:pPr>
            <w:r>
              <w:rPr>
                <w:rFonts w:hint="eastAsia" w:ascii="宋体" w:hAnsi="宋体" w:cs="宋体"/>
                <w:kern w:val="0"/>
                <w:sz w:val="15"/>
                <w:szCs w:val="15"/>
              </w:rPr>
              <w:t>11</w:t>
            </w:r>
          </w:p>
        </w:tc>
        <w:tc>
          <w:tcPr>
            <w:tcW w:w="567" w:type="dxa"/>
          </w:tcPr>
          <w:p w14:paraId="378914C9">
            <w:pPr>
              <w:widowControl/>
              <w:rPr>
                <w:rFonts w:ascii="宋体" w:hAnsi="宋体" w:cs="宋体"/>
                <w:kern w:val="0"/>
                <w:sz w:val="15"/>
                <w:szCs w:val="15"/>
              </w:rPr>
            </w:pPr>
            <w:r>
              <w:rPr>
                <w:rFonts w:hint="eastAsia" w:ascii="宋体" w:hAnsi="宋体" w:cs="宋体"/>
                <w:kern w:val="0"/>
                <w:sz w:val="15"/>
                <w:szCs w:val="15"/>
              </w:rPr>
              <w:t>25</w:t>
            </w:r>
          </w:p>
        </w:tc>
        <w:tc>
          <w:tcPr>
            <w:tcW w:w="567" w:type="dxa"/>
          </w:tcPr>
          <w:p w14:paraId="4DAA1D67">
            <w:pPr>
              <w:widowControl/>
              <w:rPr>
                <w:rFonts w:ascii="宋体" w:hAnsi="宋体" w:cs="宋体"/>
                <w:kern w:val="0"/>
                <w:sz w:val="15"/>
                <w:szCs w:val="15"/>
              </w:rPr>
            </w:pPr>
            <w:r>
              <w:rPr>
                <w:rFonts w:hint="eastAsia" w:ascii="宋体" w:hAnsi="宋体" w:cs="宋体"/>
                <w:kern w:val="0"/>
                <w:sz w:val="15"/>
                <w:szCs w:val="15"/>
              </w:rPr>
              <w:t>2</w:t>
            </w:r>
          </w:p>
        </w:tc>
        <w:tc>
          <w:tcPr>
            <w:tcW w:w="476" w:type="dxa"/>
          </w:tcPr>
          <w:p w14:paraId="05188233">
            <w:pPr>
              <w:widowControl/>
              <w:rPr>
                <w:rFonts w:ascii="宋体" w:hAnsi="宋体" w:cs="宋体"/>
                <w:kern w:val="0"/>
                <w:sz w:val="15"/>
                <w:szCs w:val="15"/>
              </w:rPr>
            </w:pPr>
          </w:p>
        </w:tc>
        <w:tc>
          <w:tcPr>
            <w:tcW w:w="386" w:type="dxa"/>
          </w:tcPr>
          <w:p w14:paraId="56AD57F5">
            <w:pPr>
              <w:widowControl/>
              <w:rPr>
                <w:rFonts w:ascii="宋体" w:hAnsi="宋体" w:cs="宋体"/>
                <w:kern w:val="0"/>
                <w:sz w:val="15"/>
                <w:szCs w:val="15"/>
              </w:rPr>
            </w:pPr>
            <w:r>
              <w:rPr>
                <w:rFonts w:ascii="宋体" w:hAnsi="宋体" w:cs="宋体"/>
                <w:kern w:val="0"/>
                <w:sz w:val="15"/>
                <w:szCs w:val="15"/>
              </w:rPr>
              <w:t>√</w:t>
            </w:r>
          </w:p>
        </w:tc>
        <w:tc>
          <w:tcPr>
            <w:tcW w:w="554" w:type="dxa"/>
          </w:tcPr>
          <w:p w14:paraId="11FB3139">
            <w:pPr>
              <w:widowControl/>
              <w:rPr>
                <w:rFonts w:ascii="宋体" w:hAnsi="宋体" w:cs="宋体"/>
                <w:kern w:val="0"/>
                <w:sz w:val="15"/>
                <w:szCs w:val="15"/>
              </w:rPr>
            </w:pPr>
          </w:p>
        </w:tc>
        <w:tc>
          <w:tcPr>
            <w:tcW w:w="519" w:type="dxa"/>
          </w:tcPr>
          <w:p w14:paraId="47C522A9">
            <w:pPr>
              <w:widowControl/>
              <w:rPr>
                <w:rFonts w:ascii="宋体" w:hAnsi="宋体" w:cs="宋体"/>
                <w:kern w:val="0"/>
                <w:sz w:val="15"/>
                <w:szCs w:val="15"/>
              </w:rPr>
            </w:pPr>
          </w:p>
        </w:tc>
        <w:tc>
          <w:tcPr>
            <w:tcW w:w="475" w:type="dxa"/>
          </w:tcPr>
          <w:p w14:paraId="09F5C543">
            <w:pPr>
              <w:widowControl/>
              <w:rPr>
                <w:rFonts w:ascii="宋体" w:hAnsi="宋体" w:cs="宋体"/>
                <w:kern w:val="0"/>
                <w:sz w:val="15"/>
                <w:szCs w:val="15"/>
              </w:rPr>
            </w:pPr>
          </w:p>
        </w:tc>
        <w:tc>
          <w:tcPr>
            <w:tcW w:w="556" w:type="dxa"/>
          </w:tcPr>
          <w:p w14:paraId="2B24B3C1">
            <w:pPr>
              <w:widowControl/>
              <w:rPr>
                <w:rFonts w:ascii="宋体" w:hAnsi="宋体" w:cs="宋体"/>
                <w:kern w:val="0"/>
                <w:sz w:val="15"/>
                <w:szCs w:val="15"/>
              </w:rPr>
            </w:pPr>
            <w:r>
              <w:rPr>
                <w:rFonts w:hint="eastAsia" w:ascii="宋体" w:hAnsi="宋体" w:cs="宋体"/>
                <w:kern w:val="0"/>
                <w:sz w:val="15"/>
                <w:szCs w:val="15"/>
              </w:rPr>
              <w:t>2</w:t>
            </w:r>
          </w:p>
        </w:tc>
        <w:tc>
          <w:tcPr>
            <w:tcW w:w="578" w:type="dxa"/>
            <w:gridSpan w:val="2"/>
          </w:tcPr>
          <w:p w14:paraId="76D8DB3F">
            <w:pPr>
              <w:widowControl/>
              <w:rPr>
                <w:rFonts w:ascii="宋体" w:hAnsi="宋体" w:cs="宋体"/>
                <w:kern w:val="0"/>
                <w:sz w:val="15"/>
                <w:szCs w:val="15"/>
              </w:rPr>
            </w:pPr>
          </w:p>
        </w:tc>
        <w:tc>
          <w:tcPr>
            <w:tcW w:w="567" w:type="dxa"/>
          </w:tcPr>
          <w:p w14:paraId="25891FA2">
            <w:pPr>
              <w:widowControl/>
              <w:rPr>
                <w:rFonts w:ascii="宋体" w:hAnsi="宋体" w:cs="宋体"/>
                <w:kern w:val="0"/>
                <w:sz w:val="15"/>
                <w:szCs w:val="15"/>
              </w:rPr>
            </w:pPr>
          </w:p>
        </w:tc>
      </w:tr>
      <w:tr w14:paraId="57CB04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5" w:type="dxa"/>
            <w:vMerge w:val="continue"/>
          </w:tcPr>
          <w:p w14:paraId="148AA7EA">
            <w:pPr>
              <w:spacing w:line="240" w:lineRule="exact"/>
              <w:jc w:val="center"/>
              <w:rPr>
                <w:rFonts w:ascii="Times New Roman" w:hAnsi="Times New Roman" w:eastAsia="黑体" w:cs="Times New Roman"/>
                <w:b/>
                <w:bCs/>
                <w:kern w:val="44"/>
                <w:sz w:val="24"/>
                <w:szCs w:val="24"/>
              </w:rPr>
            </w:pPr>
          </w:p>
        </w:tc>
        <w:tc>
          <w:tcPr>
            <w:tcW w:w="636" w:type="dxa"/>
            <w:gridSpan w:val="2"/>
          </w:tcPr>
          <w:p w14:paraId="6E5739B1">
            <w:pPr>
              <w:widowControl/>
              <w:rPr>
                <w:rFonts w:ascii="宋体" w:hAnsi="宋体" w:cs="宋体"/>
                <w:kern w:val="0"/>
                <w:sz w:val="15"/>
                <w:szCs w:val="15"/>
              </w:rPr>
            </w:pPr>
            <w:r>
              <w:rPr>
                <w:rFonts w:hint="eastAsia" w:ascii="宋体" w:hAnsi="宋体" w:cs="宋体"/>
                <w:kern w:val="0"/>
                <w:sz w:val="15"/>
                <w:szCs w:val="15"/>
              </w:rPr>
              <w:t>16</w:t>
            </w:r>
          </w:p>
        </w:tc>
        <w:tc>
          <w:tcPr>
            <w:tcW w:w="457" w:type="dxa"/>
            <w:gridSpan w:val="2"/>
            <w:vMerge w:val="continue"/>
          </w:tcPr>
          <w:p w14:paraId="2389B7F7">
            <w:pPr>
              <w:spacing w:line="240" w:lineRule="exact"/>
              <w:jc w:val="center"/>
              <w:rPr>
                <w:rFonts w:ascii="Times New Roman" w:hAnsi="Times New Roman" w:eastAsia="黑体" w:cs="Times New Roman"/>
                <w:b/>
                <w:bCs/>
                <w:kern w:val="44"/>
                <w:sz w:val="24"/>
                <w:szCs w:val="24"/>
              </w:rPr>
            </w:pPr>
          </w:p>
        </w:tc>
        <w:tc>
          <w:tcPr>
            <w:tcW w:w="869" w:type="dxa"/>
          </w:tcPr>
          <w:p w14:paraId="3E36A7CF">
            <w:pPr>
              <w:widowControl/>
              <w:rPr>
                <w:rFonts w:ascii="宋体" w:hAnsi="宋体" w:cs="宋体"/>
                <w:kern w:val="0"/>
                <w:sz w:val="15"/>
                <w:szCs w:val="15"/>
              </w:rPr>
            </w:pPr>
            <w:r>
              <w:rPr>
                <w:rFonts w:hint="eastAsia" w:ascii="宋体" w:hAnsi="宋体" w:cs="宋体"/>
                <w:kern w:val="0"/>
                <w:sz w:val="15"/>
                <w:szCs w:val="15"/>
              </w:rPr>
              <w:t>幼儿舞蹈创编</w:t>
            </w:r>
          </w:p>
        </w:tc>
        <w:tc>
          <w:tcPr>
            <w:tcW w:w="608" w:type="dxa"/>
          </w:tcPr>
          <w:p w14:paraId="6D9FA05D">
            <w:pPr>
              <w:widowControl/>
              <w:rPr>
                <w:rFonts w:ascii="宋体" w:hAnsi="宋体" w:cs="宋体"/>
                <w:kern w:val="0"/>
                <w:sz w:val="15"/>
                <w:szCs w:val="15"/>
              </w:rPr>
            </w:pPr>
            <w:r>
              <w:rPr>
                <w:rFonts w:hint="eastAsia" w:ascii="宋体" w:hAnsi="宋体" w:cs="宋体"/>
                <w:kern w:val="0"/>
                <w:sz w:val="15"/>
                <w:szCs w:val="15"/>
              </w:rPr>
              <w:t>36</w:t>
            </w:r>
          </w:p>
        </w:tc>
        <w:tc>
          <w:tcPr>
            <w:tcW w:w="567" w:type="dxa"/>
          </w:tcPr>
          <w:p w14:paraId="76E3CA07">
            <w:pPr>
              <w:widowControl/>
              <w:rPr>
                <w:rFonts w:ascii="宋体" w:hAnsi="宋体" w:cs="宋体"/>
                <w:kern w:val="0"/>
                <w:sz w:val="15"/>
                <w:szCs w:val="15"/>
              </w:rPr>
            </w:pPr>
            <w:r>
              <w:rPr>
                <w:rFonts w:hint="eastAsia" w:ascii="宋体" w:hAnsi="宋体" w:cs="宋体"/>
                <w:kern w:val="0"/>
                <w:sz w:val="15"/>
                <w:szCs w:val="15"/>
              </w:rPr>
              <w:t>11</w:t>
            </w:r>
          </w:p>
        </w:tc>
        <w:tc>
          <w:tcPr>
            <w:tcW w:w="567" w:type="dxa"/>
          </w:tcPr>
          <w:p w14:paraId="3DA4CD9B">
            <w:pPr>
              <w:widowControl/>
              <w:rPr>
                <w:rFonts w:ascii="宋体" w:hAnsi="宋体" w:cs="宋体"/>
                <w:kern w:val="0"/>
                <w:sz w:val="15"/>
                <w:szCs w:val="15"/>
              </w:rPr>
            </w:pPr>
            <w:r>
              <w:rPr>
                <w:rFonts w:hint="eastAsia" w:ascii="宋体" w:hAnsi="宋体" w:cs="宋体"/>
                <w:kern w:val="0"/>
                <w:sz w:val="15"/>
                <w:szCs w:val="15"/>
              </w:rPr>
              <w:t>25</w:t>
            </w:r>
          </w:p>
        </w:tc>
        <w:tc>
          <w:tcPr>
            <w:tcW w:w="567" w:type="dxa"/>
          </w:tcPr>
          <w:p w14:paraId="6C93F3E6">
            <w:pPr>
              <w:widowControl/>
              <w:rPr>
                <w:rFonts w:ascii="宋体" w:hAnsi="宋体" w:cs="宋体"/>
                <w:kern w:val="0"/>
                <w:sz w:val="15"/>
                <w:szCs w:val="15"/>
              </w:rPr>
            </w:pPr>
            <w:r>
              <w:rPr>
                <w:rFonts w:hint="eastAsia" w:ascii="宋体" w:hAnsi="宋体" w:cs="宋体"/>
                <w:kern w:val="0"/>
                <w:sz w:val="15"/>
                <w:szCs w:val="15"/>
              </w:rPr>
              <w:t>2</w:t>
            </w:r>
          </w:p>
        </w:tc>
        <w:tc>
          <w:tcPr>
            <w:tcW w:w="476" w:type="dxa"/>
          </w:tcPr>
          <w:p w14:paraId="2573AF4A">
            <w:pPr>
              <w:widowControl/>
              <w:rPr>
                <w:rFonts w:ascii="宋体" w:hAnsi="宋体" w:cs="宋体"/>
                <w:kern w:val="0"/>
                <w:sz w:val="15"/>
                <w:szCs w:val="15"/>
              </w:rPr>
            </w:pPr>
          </w:p>
        </w:tc>
        <w:tc>
          <w:tcPr>
            <w:tcW w:w="386" w:type="dxa"/>
          </w:tcPr>
          <w:p w14:paraId="2ADE26A0">
            <w:pPr>
              <w:widowControl/>
              <w:rPr>
                <w:rFonts w:ascii="宋体" w:hAnsi="宋体" w:cs="宋体"/>
                <w:kern w:val="0"/>
                <w:sz w:val="15"/>
                <w:szCs w:val="15"/>
              </w:rPr>
            </w:pPr>
            <w:r>
              <w:rPr>
                <w:rFonts w:ascii="宋体" w:hAnsi="宋体" w:cs="宋体"/>
                <w:kern w:val="0"/>
                <w:sz w:val="15"/>
                <w:szCs w:val="15"/>
              </w:rPr>
              <w:t>√</w:t>
            </w:r>
          </w:p>
        </w:tc>
        <w:tc>
          <w:tcPr>
            <w:tcW w:w="554" w:type="dxa"/>
          </w:tcPr>
          <w:p w14:paraId="55FF9706">
            <w:pPr>
              <w:widowControl/>
              <w:rPr>
                <w:rFonts w:ascii="宋体" w:hAnsi="宋体" w:cs="宋体"/>
                <w:kern w:val="0"/>
                <w:sz w:val="15"/>
                <w:szCs w:val="15"/>
              </w:rPr>
            </w:pPr>
          </w:p>
        </w:tc>
        <w:tc>
          <w:tcPr>
            <w:tcW w:w="519" w:type="dxa"/>
          </w:tcPr>
          <w:p w14:paraId="64D88C9D">
            <w:pPr>
              <w:widowControl/>
              <w:rPr>
                <w:rFonts w:ascii="宋体" w:hAnsi="宋体" w:cs="宋体"/>
                <w:kern w:val="0"/>
                <w:sz w:val="15"/>
                <w:szCs w:val="15"/>
              </w:rPr>
            </w:pPr>
          </w:p>
        </w:tc>
        <w:tc>
          <w:tcPr>
            <w:tcW w:w="475" w:type="dxa"/>
          </w:tcPr>
          <w:p w14:paraId="3E911C63">
            <w:pPr>
              <w:widowControl/>
              <w:rPr>
                <w:rFonts w:ascii="宋体" w:hAnsi="宋体" w:cs="宋体"/>
                <w:kern w:val="0"/>
                <w:sz w:val="15"/>
                <w:szCs w:val="15"/>
              </w:rPr>
            </w:pPr>
          </w:p>
        </w:tc>
        <w:tc>
          <w:tcPr>
            <w:tcW w:w="556" w:type="dxa"/>
          </w:tcPr>
          <w:p w14:paraId="4F490B9F">
            <w:pPr>
              <w:widowControl/>
              <w:rPr>
                <w:rFonts w:ascii="宋体" w:hAnsi="宋体" w:cs="宋体"/>
                <w:kern w:val="0"/>
                <w:sz w:val="15"/>
                <w:szCs w:val="15"/>
              </w:rPr>
            </w:pPr>
          </w:p>
        </w:tc>
        <w:tc>
          <w:tcPr>
            <w:tcW w:w="578" w:type="dxa"/>
            <w:gridSpan w:val="2"/>
          </w:tcPr>
          <w:p w14:paraId="6CD898AE">
            <w:pPr>
              <w:widowControl/>
              <w:rPr>
                <w:rFonts w:ascii="宋体" w:hAnsi="宋体" w:cs="宋体"/>
                <w:kern w:val="0"/>
                <w:sz w:val="15"/>
                <w:szCs w:val="15"/>
              </w:rPr>
            </w:pPr>
            <w:r>
              <w:rPr>
                <w:rFonts w:hint="eastAsia" w:ascii="宋体" w:hAnsi="宋体" w:cs="宋体"/>
                <w:kern w:val="0"/>
                <w:sz w:val="15"/>
                <w:szCs w:val="15"/>
              </w:rPr>
              <w:t>2</w:t>
            </w:r>
          </w:p>
        </w:tc>
        <w:tc>
          <w:tcPr>
            <w:tcW w:w="567" w:type="dxa"/>
          </w:tcPr>
          <w:p w14:paraId="21B03B84">
            <w:pPr>
              <w:widowControl/>
              <w:rPr>
                <w:rFonts w:ascii="宋体" w:hAnsi="宋体" w:cs="宋体"/>
                <w:kern w:val="0"/>
                <w:sz w:val="15"/>
                <w:szCs w:val="15"/>
              </w:rPr>
            </w:pPr>
          </w:p>
        </w:tc>
      </w:tr>
      <w:tr w14:paraId="3A24D6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5" w:type="dxa"/>
            <w:vMerge w:val="continue"/>
          </w:tcPr>
          <w:p w14:paraId="6EB7374F">
            <w:pPr>
              <w:spacing w:line="240" w:lineRule="exact"/>
              <w:jc w:val="center"/>
              <w:rPr>
                <w:rFonts w:ascii="Times New Roman" w:hAnsi="Times New Roman" w:eastAsia="黑体" w:cs="Times New Roman"/>
                <w:b/>
                <w:bCs/>
                <w:kern w:val="44"/>
                <w:sz w:val="24"/>
                <w:szCs w:val="24"/>
              </w:rPr>
            </w:pPr>
          </w:p>
        </w:tc>
        <w:tc>
          <w:tcPr>
            <w:tcW w:w="1962" w:type="dxa"/>
            <w:gridSpan w:val="5"/>
          </w:tcPr>
          <w:p w14:paraId="180C9E38">
            <w:pPr>
              <w:widowControl/>
              <w:jc w:val="center"/>
              <w:rPr>
                <w:rFonts w:ascii="宋体" w:hAnsi="宋体" w:eastAsia="宋体" w:cs="宋体"/>
                <w:kern w:val="0"/>
                <w:sz w:val="15"/>
                <w:szCs w:val="15"/>
              </w:rPr>
            </w:pPr>
            <w:r>
              <w:rPr>
                <w:rFonts w:ascii="Times New Roman" w:hAnsi="Times New Roman" w:eastAsia="黑体" w:cs="Times New Roman"/>
                <w:b/>
                <w:bCs/>
                <w:kern w:val="44"/>
                <w:sz w:val="24"/>
                <w:szCs w:val="24"/>
              </w:rPr>
              <w:t>小计</w:t>
            </w:r>
          </w:p>
        </w:tc>
        <w:tc>
          <w:tcPr>
            <w:tcW w:w="608" w:type="dxa"/>
          </w:tcPr>
          <w:p w14:paraId="2453BF97">
            <w:pPr>
              <w:widowControl/>
              <w:rPr>
                <w:rFonts w:ascii="宋体" w:hAnsi="宋体" w:cs="宋体"/>
                <w:kern w:val="0"/>
                <w:sz w:val="15"/>
                <w:szCs w:val="15"/>
              </w:rPr>
            </w:pPr>
            <w:r>
              <w:rPr>
                <w:rFonts w:hint="eastAsia" w:ascii="宋体" w:hAnsi="宋体" w:cs="宋体"/>
                <w:kern w:val="0"/>
                <w:sz w:val="15"/>
                <w:szCs w:val="15"/>
              </w:rPr>
              <w:t>972</w:t>
            </w:r>
          </w:p>
        </w:tc>
        <w:tc>
          <w:tcPr>
            <w:tcW w:w="567" w:type="dxa"/>
          </w:tcPr>
          <w:p w14:paraId="05400C78">
            <w:pPr>
              <w:widowControl/>
              <w:rPr>
                <w:rFonts w:ascii="宋体" w:hAnsi="宋体" w:cs="宋体"/>
                <w:kern w:val="0"/>
                <w:sz w:val="15"/>
                <w:szCs w:val="15"/>
              </w:rPr>
            </w:pPr>
            <w:r>
              <w:rPr>
                <w:rFonts w:hint="eastAsia" w:ascii="宋体" w:hAnsi="宋体" w:cs="宋体"/>
                <w:kern w:val="0"/>
                <w:sz w:val="15"/>
                <w:szCs w:val="15"/>
              </w:rPr>
              <w:t>381</w:t>
            </w:r>
          </w:p>
        </w:tc>
        <w:tc>
          <w:tcPr>
            <w:tcW w:w="567" w:type="dxa"/>
          </w:tcPr>
          <w:p w14:paraId="63D66595">
            <w:pPr>
              <w:widowControl/>
              <w:rPr>
                <w:rFonts w:ascii="宋体" w:hAnsi="宋体" w:cs="宋体"/>
                <w:kern w:val="0"/>
                <w:sz w:val="15"/>
                <w:szCs w:val="15"/>
              </w:rPr>
            </w:pPr>
            <w:r>
              <w:rPr>
                <w:rFonts w:hint="eastAsia" w:ascii="宋体" w:hAnsi="宋体" w:cs="宋体"/>
                <w:kern w:val="0"/>
                <w:sz w:val="15"/>
                <w:szCs w:val="15"/>
              </w:rPr>
              <w:t>591</w:t>
            </w:r>
          </w:p>
        </w:tc>
        <w:tc>
          <w:tcPr>
            <w:tcW w:w="567" w:type="dxa"/>
          </w:tcPr>
          <w:p w14:paraId="3404826B">
            <w:pPr>
              <w:widowControl/>
              <w:rPr>
                <w:rFonts w:ascii="宋体" w:hAnsi="宋体" w:cs="宋体"/>
                <w:kern w:val="0"/>
                <w:sz w:val="15"/>
                <w:szCs w:val="15"/>
              </w:rPr>
            </w:pPr>
            <w:r>
              <w:rPr>
                <w:rFonts w:hint="eastAsia" w:ascii="宋体" w:hAnsi="宋体" w:cs="宋体"/>
                <w:kern w:val="0"/>
                <w:sz w:val="15"/>
                <w:szCs w:val="15"/>
              </w:rPr>
              <w:t>54</w:t>
            </w:r>
          </w:p>
        </w:tc>
        <w:tc>
          <w:tcPr>
            <w:tcW w:w="476" w:type="dxa"/>
          </w:tcPr>
          <w:p w14:paraId="1FC14059">
            <w:pPr>
              <w:widowControl/>
              <w:rPr>
                <w:rFonts w:ascii="宋体" w:hAnsi="宋体" w:cs="宋体"/>
                <w:kern w:val="0"/>
                <w:sz w:val="15"/>
                <w:szCs w:val="15"/>
              </w:rPr>
            </w:pPr>
          </w:p>
        </w:tc>
        <w:tc>
          <w:tcPr>
            <w:tcW w:w="386" w:type="dxa"/>
          </w:tcPr>
          <w:p w14:paraId="6DAFAA08">
            <w:pPr>
              <w:widowControl/>
              <w:rPr>
                <w:rFonts w:ascii="宋体" w:hAnsi="宋体" w:cs="宋体"/>
                <w:kern w:val="0"/>
                <w:sz w:val="15"/>
                <w:szCs w:val="15"/>
              </w:rPr>
            </w:pPr>
          </w:p>
        </w:tc>
        <w:tc>
          <w:tcPr>
            <w:tcW w:w="554" w:type="dxa"/>
          </w:tcPr>
          <w:p w14:paraId="3271B80F">
            <w:pPr>
              <w:widowControl/>
              <w:rPr>
                <w:rFonts w:ascii="宋体" w:hAnsi="宋体" w:cs="宋体"/>
                <w:kern w:val="0"/>
                <w:sz w:val="15"/>
                <w:szCs w:val="15"/>
              </w:rPr>
            </w:pPr>
          </w:p>
        </w:tc>
        <w:tc>
          <w:tcPr>
            <w:tcW w:w="519" w:type="dxa"/>
          </w:tcPr>
          <w:p w14:paraId="5F0A12C2">
            <w:pPr>
              <w:widowControl/>
              <w:rPr>
                <w:rFonts w:ascii="宋体" w:hAnsi="宋体" w:cs="宋体"/>
                <w:kern w:val="0"/>
                <w:sz w:val="15"/>
                <w:szCs w:val="15"/>
              </w:rPr>
            </w:pPr>
          </w:p>
        </w:tc>
        <w:tc>
          <w:tcPr>
            <w:tcW w:w="475" w:type="dxa"/>
          </w:tcPr>
          <w:p w14:paraId="67EE5B53">
            <w:pPr>
              <w:widowControl/>
              <w:rPr>
                <w:rFonts w:ascii="宋体" w:hAnsi="宋体" w:cs="宋体"/>
                <w:kern w:val="0"/>
                <w:sz w:val="15"/>
                <w:szCs w:val="15"/>
              </w:rPr>
            </w:pPr>
          </w:p>
        </w:tc>
        <w:tc>
          <w:tcPr>
            <w:tcW w:w="556" w:type="dxa"/>
          </w:tcPr>
          <w:p w14:paraId="6E281B76">
            <w:pPr>
              <w:widowControl/>
              <w:rPr>
                <w:rFonts w:ascii="宋体" w:hAnsi="宋体" w:cs="宋体"/>
                <w:kern w:val="0"/>
                <w:sz w:val="15"/>
                <w:szCs w:val="15"/>
              </w:rPr>
            </w:pPr>
          </w:p>
        </w:tc>
        <w:tc>
          <w:tcPr>
            <w:tcW w:w="578" w:type="dxa"/>
            <w:gridSpan w:val="2"/>
          </w:tcPr>
          <w:p w14:paraId="1E2514F0">
            <w:pPr>
              <w:widowControl/>
              <w:rPr>
                <w:rFonts w:ascii="宋体" w:hAnsi="宋体" w:cs="宋体"/>
                <w:kern w:val="0"/>
                <w:sz w:val="15"/>
                <w:szCs w:val="15"/>
              </w:rPr>
            </w:pPr>
          </w:p>
        </w:tc>
        <w:tc>
          <w:tcPr>
            <w:tcW w:w="567" w:type="dxa"/>
          </w:tcPr>
          <w:p w14:paraId="5A7B7ACF">
            <w:pPr>
              <w:widowControl/>
              <w:rPr>
                <w:rFonts w:ascii="宋体" w:hAnsi="宋体" w:cs="宋体"/>
                <w:kern w:val="0"/>
                <w:sz w:val="15"/>
                <w:szCs w:val="15"/>
              </w:rPr>
            </w:pPr>
          </w:p>
        </w:tc>
      </w:tr>
      <w:tr w14:paraId="0A7AC6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5" w:type="dxa"/>
            <w:vMerge w:val="continue"/>
          </w:tcPr>
          <w:p w14:paraId="560A85D5">
            <w:pPr>
              <w:spacing w:line="240" w:lineRule="exact"/>
              <w:jc w:val="center"/>
              <w:rPr>
                <w:rFonts w:ascii="Times New Roman" w:hAnsi="Times New Roman" w:eastAsia="黑体" w:cs="Times New Roman"/>
                <w:b/>
                <w:bCs/>
                <w:kern w:val="44"/>
                <w:sz w:val="24"/>
                <w:szCs w:val="24"/>
              </w:rPr>
            </w:pPr>
          </w:p>
        </w:tc>
        <w:tc>
          <w:tcPr>
            <w:tcW w:w="636" w:type="dxa"/>
            <w:gridSpan w:val="2"/>
          </w:tcPr>
          <w:p w14:paraId="556D0BD2">
            <w:pPr>
              <w:widowControl/>
              <w:rPr>
                <w:rFonts w:ascii="宋体" w:hAnsi="宋体" w:cs="宋体"/>
                <w:kern w:val="0"/>
                <w:sz w:val="15"/>
                <w:szCs w:val="15"/>
              </w:rPr>
            </w:pPr>
            <w:r>
              <w:rPr>
                <w:rFonts w:hint="eastAsia" w:ascii="宋体" w:hAnsi="宋体" w:cs="宋体"/>
                <w:kern w:val="0"/>
                <w:sz w:val="15"/>
                <w:szCs w:val="15"/>
              </w:rPr>
              <w:t>1</w:t>
            </w:r>
          </w:p>
        </w:tc>
        <w:tc>
          <w:tcPr>
            <w:tcW w:w="457" w:type="dxa"/>
            <w:gridSpan w:val="2"/>
            <w:vMerge w:val="restart"/>
          </w:tcPr>
          <w:p w14:paraId="16366D7B">
            <w:pPr>
              <w:spacing w:line="240" w:lineRule="exact"/>
              <w:jc w:val="center"/>
              <w:rPr>
                <w:rFonts w:ascii="Times New Roman" w:hAnsi="Times New Roman" w:eastAsia="黑体" w:cs="Times New Roman"/>
                <w:b/>
                <w:bCs/>
                <w:kern w:val="44"/>
                <w:sz w:val="24"/>
                <w:szCs w:val="24"/>
              </w:rPr>
            </w:pPr>
          </w:p>
          <w:p w14:paraId="2C3FAE5E">
            <w:pPr>
              <w:spacing w:line="240" w:lineRule="exact"/>
              <w:jc w:val="center"/>
              <w:rPr>
                <w:rFonts w:ascii="Times New Roman" w:hAnsi="Times New Roman" w:eastAsia="黑体" w:cs="Times New Roman"/>
                <w:b/>
                <w:bCs/>
                <w:kern w:val="44"/>
                <w:sz w:val="24"/>
                <w:szCs w:val="24"/>
              </w:rPr>
            </w:pPr>
          </w:p>
          <w:p w14:paraId="2B58B280">
            <w:pPr>
              <w:spacing w:line="240" w:lineRule="exact"/>
              <w:jc w:val="center"/>
              <w:rPr>
                <w:rFonts w:ascii="Times New Roman" w:hAnsi="Times New Roman" w:eastAsia="黑体" w:cs="Times New Roman"/>
                <w:b/>
                <w:bCs/>
                <w:kern w:val="44"/>
                <w:sz w:val="24"/>
                <w:szCs w:val="24"/>
              </w:rPr>
            </w:pPr>
          </w:p>
          <w:p w14:paraId="7D24146F">
            <w:pPr>
              <w:spacing w:line="240" w:lineRule="exact"/>
              <w:jc w:val="center"/>
              <w:rPr>
                <w:rFonts w:ascii="Times New Roman" w:hAnsi="Times New Roman" w:eastAsia="黑体" w:cs="Times New Roman"/>
                <w:b/>
                <w:bCs/>
                <w:kern w:val="44"/>
                <w:sz w:val="24"/>
                <w:szCs w:val="24"/>
              </w:rPr>
            </w:pPr>
          </w:p>
          <w:p w14:paraId="6DB88447">
            <w:pPr>
              <w:spacing w:line="240" w:lineRule="exact"/>
              <w:jc w:val="center"/>
              <w:rPr>
                <w:rFonts w:ascii="Times New Roman" w:hAnsi="Times New Roman" w:eastAsia="黑体" w:cs="Times New Roman"/>
                <w:b/>
                <w:bCs/>
                <w:kern w:val="44"/>
                <w:sz w:val="24"/>
                <w:szCs w:val="24"/>
              </w:rPr>
            </w:pPr>
          </w:p>
          <w:p w14:paraId="240915B5">
            <w:pPr>
              <w:spacing w:line="240" w:lineRule="exact"/>
              <w:jc w:val="center"/>
              <w:rPr>
                <w:rFonts w:ascii="Times New Roman" w:hAnsi="Times New Roman" w:eastAsia="黑体" w:cs="Times New Roman"/>
                <w:b/>
                <w:bCs/>
                <w:kern w:val="44"/>
                <w:sz w:val="24"/>
                <w:szCs w:val="24"/>
              </w:rPr>
            </w:pPr>
          </w:p>
          <w:p w14:paraId="0EB0ADF1">
            <w:pPr>
              <w:spacing w:line="240" w:lineRule="exact"/>
              <w:jc w:val="center"/>
              <w:rPr>
                <w:rFonts w:ascii="Times New Roman" w:hAnsi="Times New Roman" w:eastAsia="黑体" w:cs="Times New Roman"/>
                <w:b/>
                <w:bCs/>
                <w:kern w:val="44"/>
                <w:sz w:val="24"/>
                <w:szCs w:val="24"/>
              </w:rPr>
            </w:pPr>
            <w:r>
              <w:rPr>
                <w:rFonts w:ascii="Times New Roman" w:hAnsi="Times New Roman" w:eastAsia="黑体" w:cs="Times New Roman"/>
                <w:b/>
                <w:bCs/>
                <w:kern w:val="44"/>
                <w:sz w:val="24"/>
                <w:szCs w:val="24"/>
              </w:rPr>
              <w:t>限选课</w:t>
            </w:r>
          </w:p>
        </w:tc>
        <w:tc>
          <w:tcPr>
            <w:tcW w:w="869" w:type="dxa"/>
          </w:tcPr>
          <w:p w14:paraId="1B29C399">
            <w:pPr>
              <w:widowControl/>
              <w:rPr>
                <w:rFonts w:ascii="宋体" w:hAnsi="宋体" w:eastAsia="宋体" w:cs="宋体"/>
                <w:kern w:val="0"/>
                <w:sz w:val="15"/>
                <w:szCs w:val="15"/>
              </w:rPr>
            </w:pPr>
            <w:r>
              <w:rPr>
                <w:rFonts w:hint="eastAsia" w:ascii="宋体" w:hAnsi="宋体" w:eastAsia="宋体" w:cs="宋体"/>
                <w:kern w:val="0"/>
                <w:sz w:val="15"/>
                <w:szCs w:val="15"/>
              </w:rPr>
              <w:t>学前儿童家庭教育</w:t>
            </w:r>
          </w:p>
        </w:tc>
        <w:tc>
          <w:tcPr>
            <w:tcW w:w="608" w:type="dxa"/>
          </w:tcPr>
          <w:p w14:paraId="612B12A0">
            <w:pPr>
              <w:widowControl/>
              <w:rPr>
                <w:rFonts w:ascii="宋体" w:hAnsi="宋体" w:cs="宋体"/>
                <w:kern w:val="0"/>
                <w:sz w:val="15"/>
                <w:szCs w:val="15"/>
              </w:rPr>
            </w:pPr>
            <w:r>
              <w:rPr>
                <w:rFonts w:hint="eastAsia" w:ascii="宋体" w:hAnsi="宋体" w:cs="宋体"/>
                <w:kern w:val="0"/>
                <w:sz w:val="15"/>
                <w:szCs w:val="15"/>
              </w:rPr>
              <w:t>36</w:t>
            </w:r>
          </w:p>
        </w:tc>
        <w:tc>
          <w:tcPr>
            <w:tcW w:w="567" w:type="dxa"/>
          </w:tcPr>
          <w:p w14:paraId="1CD28417">
            <w:pPr>
              <w:widowControl/>
              <w:rPr>
                <w:rFonts w:ascii="宋体" w:hAnsi="宋体" w:cs="宋体"/>
                <w:kern w:val="0"/>
                <w:sz w:val="15"/>
                <w:szCs w:val="15"/>
              </w:rPr>
            </w:pPr>
            <w:r>
              <w:rPr>
                <w:rFonts w:hint="eastAsia" w:ascii="宋体" w:hAnsi="宋体" w:cs="宋体"/>
                <w:kern w:val="0"/>
                <w:sz w:val="15"/>
                <w:szCs w:val="15"/>
              </w:rPr>
              <w:t>18</w:t>
            </w:r>
          </w:p>
        </w:tc>
        <w:tc>
          <w:tcPr>
            <w:tcW w:w="567" w:type="dxa"/>
          </w:tcPr>
          <w:p w14:paraId="09288ADB">
            <w:pPr>
              <w:widowControl/>
              <w:rPr>
                <w:rFonts w:ascii="宋体" w:hAnsi="宋体" w:cs="宋体"/>
                <w:kern w:val="0"/>
                <w:sz w:val="15"/>
                <w:szCs w:val="15"/>
              </w:rPr>
            </w:pPr>
            <w:r>
              <w:rPr>
                <w:rFonts w:hint="eastAsia" w:ascii="宋体" w:hAnsi="宋体" w:cs="宋体"/>
                <w:kern w:val="0"/>
                <w:sz w:val="15"/>
                <w:szCs w:val="15"/>
              </w:rPr>
              <w:t>18</w:t>
            </w:r>
          </w:p>
        </w:tc>
        <w:tc>
          <w:tcPr>
            <w:tcW w:w="567" w:type="dxa"/>
          </w:tcPr>
          <w:p w14:paraId="14085872">
            <w:pPr>
              <w:widowControl/>
              <w:rPr>
                <w:rFonts w:ascii="宋体" w:hAnsi="宋体" w:cs="宋体"/>
                <w:kern w:val="0"/>
                <w:sz w:val="15"/>
                <w:szCs w:val="15"/>
              </w:rPr>
            </w:pPr>
            <w:r>
              <w:rPr>
                <w:rFonts w:hint="eastAsia" w:ascii="宋体" w:hAnsi="宋体" w:cs="宋体"/>
                <w:kern w:val="0"/>
                <w:sz w:val="15"/>
                <w:szCs w:val="15"/>
              </w:rPr>
              <w:t>4</w:t>
            </w:r>
          </w:p>
        </w:tc>
        <w:tc>
          <w:tcPr>
            <w:tcW w:w="476" w:type="dxa"/>
          </w:tcPr>
          <w:p w14:paraId="262ACF2A">
            <w:pPr>
              <w:widowControl/>
              <w:rPr>
                <w:rFonts w:ascii="宋体" w:hAnsi="宋体" w:cs="宋体"/>
                <w:kern w:val="0"/>
                <w:sz w:val="15"/>
                <w:szCs w:val="15"/>
              </w:rPr>
            </w:pPr>
          </w:p>
        </w:tc>
        <w:tc>
          <w:tcPr>
            <w:tcW w:w="386" w:type="dxa"/>
          </w:tcPr>
          <w:p w14:paraId="05F7C290">
            <w:pPr>
              <w:widowControl/>
              <w:rPr>
                <w:rFonts w:ascii="宋体" w:hAnsi="宋体" w:cs="宋体"/>
                <w:kern w:val="0"/>
                <w:sz w:val="15"/>
                <w:szCs w:val="15"/>
              </w:rPr>
            </w:pPr>
            <w:r>
              <w:rPr>
                <w:rFonts w:ascii="宋体" w:hAnsi="宋体" w:cs="宋体"/>
                <w:kern w:val="0"/>
                <w:sz w:val="15"/>
                <w:szCs w:val="15"/>
              </w:rPr>
              <w:t>√</w:t>
            </w:r>
          </w:p>
        </w:tc>
        <w:tc>
          <w:tcPr>
            <w:tcW w:w="554" w:type="dxa"/>
          </w:tcPr>
          <w:p w14:paraId="2F190E09">
            <w:pPr>
              <w:widowControl/>
              <w:rPr>
                <w:rFonts w:ascii="宋体" w:hAnsi="宋体" w:cs="宋体"/>
                <w:kern w:val="0"/>
                <w:sz w:val="15"/>
                <w:szCs w:val="15"/>
              </w:rPr>
            </w:pPr>
          </w:p>
        </w:tc>
        <w:tc>
          <w:tcPr>
            <w:tcW w:w="519" w:type="dxa"/>
          </w:tcPr>
          <w:p w14:paraId="12C5427D">
            <w:pPr>
              <w:widowControl/>
              <w:rPr>
                <w:rFonts w:ascii="宋体" w:hAnsi="宋体" w:cs="宋体"/>
                <w:kern w:val="0"/>
                <w:sz w:val="15"/>
                <w:szCs w:val="15"/>
              </w:rPr>
            </w:pPr>
          </w:p>
        </w:tc>
        <w:tc>
          <w:tcPr>
            <w:tcW w:w="475" w:type="dxa"/>
          </w:tcPr>
          <w:p w14:paraId="4DBAB8EF">
            <w:pPr>
              <w:widowControl/>
              <w:rPr>
                <w:rFonts w:ascii="宋体" w:hAnsi="宋体" w:cs="宋体"/>
                <w:kern w:val="0"/>
                <w:sz w:val="15"/>
                <w:szCs w:val="15"/>
              </w:rPr>
            </w:pPr>
          </w:p>
        </w:tc>
        <w:tc>
          <w:tcPr>
            <w:tcW w:w="556" w:type="dxa"/>
          </w:tcPr>
          <w:p w14:paraId="1FC03EAD">
            <w:pPr>
              <w:widowControl/>
              <w:rPr>
                <w:rFonts w:ascii="宋体" w:hAnsi="宋体" w:cs="宋体"/>
                <w:kern w:val="0"/>
                <w:sz w:val="15"/>
                <w:szCs w:val="15"/>
              </w:rPr>
            </w:pPr>
          </w:p>
        </w:tc>
        <w:tc>
          <w:tcPr>
            <w:tcW w:w="578" w:type="dxa"/>
            <w:gridSpan w:val="2"/>
          </w:tcPr>
          <w:p w14:paraId="3E7060DB">
            <w:pPr>
              <w:widowControl/>
              <w:rPr>
                <w:rFonts w:ascii="宋体" w:hAnsi="宋体" w:cs="宋体"/>
                <w:kern w:val="0"/>
                <w:sz w:val="15"/>
                <w:szCs w:val="15"/>
              </w:rPr>
            </w:pPr>
          </w:p>
        </w:tc>
        <w:tc>
          <w:tcPr>
            <w:tcW w:w="567" w:type="dxa"/>
          </w:tcPr>
          <w:p w14:paraId="6B4354CE">
            <w:pPr>
              <w:widowControl/>
              <w:rPr>
                <w:rFonts w:ascii="宋体" w:hAnsi="宋体" w:cs="宋体"/>
                <w:kern w:val="0"/>
                <w:sz w:val="15"/>
                <w:szCs w:val="15"/>
              </w:rPr>
            </w:pPr>
            <w:r>
              <w:rPr>
                <w:rFonts w:hint="eastAsia" w:ascii="宋体" w:hAnsi="宋体" w:cs="宋体"/>
                <w:kern w:val="0"/>
                <w:sz w:val="15"/>
                <w:szCs w:val="15"/>
              </w:rPr>
              <w:t>2</w:t>
            </w:r>
          </w:p>
        </w:tc>
      </w:tr>
      <w:tr w14:paraId="4BD086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5" w:type="dxa"/>
            <w:vMerge w:val="continue"/>
          </w:tcPr>
          <w:p w14:paraId="5F8A5399">
            <w:pPr>
              <w:spacing w:line="240" w:lineRule="exact"/>
              <w:jc w:val="center"/>
              <w:rPr>
                <w:rFonts w:ascii="Times New Roman" w:hAnsi="Times New Roman" w:eastAsia="黑体" w:cs="Times New Roman"/>
                <w:b/>
                <w:bCs/>
                <w:kern w:val="44"/>
                <w:sz w:val="24"/>
                <w:szCs w:val="24"/>
              </w:rPr>
            </w:pPr>
          </w:p>
        </w:tc>
        <w:tc>
          <w:tcPr>
            <w:tcW w:w="636" w:type="dxa"/>
            <w:gridSpan w:val="2"/>
          </w:tcPr>
          <w:p w14:paraId="0E12A3C6">
            <w:pPr>
              <w:widowControl/>
              <w:rPr>
                <w:rFonts w:ascii="宋体" w:hAnsi="宋体" w:cs="宋体"/>
                <w:kern w:val="0"/>
                <w:sz w:val="15"/>
                <w:szCs w:val="15"/>
              </w:rPr>
            </w:pPr>
            <w:r>
              <w:rPr>
                <w:rFonts w:hint="eastAsia" w:ascii="宋体" w:hAnsi="宋体" w:cs="宋体"/>
                <w:kern w:val="0"/>
                <w:sz w:val="15"/>
                <w:szCs w:val="15"/>
              </w:rPr>
              <w:t>2</w:t>
            </w:r>
          </w:p>
        </w:tc>
        <w:tc>
          <w:tcPr>
            <w:tcW w:w="457" w:type="dxa"/>
            <w:gridSpan w:val="2"/>
            <w:vMerge w:val="continue"/>
          </w:tcPr>
          <w:p w14:paraId="7D047155">
            <w:pPr>
              <w:spacing w:line="240" w:lineRule="exact"/>
              <w:jc w:val="center"/>
              <w:rPr>
                <w:rFonts w:ascii="Times New Roman" w:hAnsi="Times New Roman" w:eastAsia="黑体" w:cs="Times New Roman"/>
                <w:b/>
                <w:bCs/>
                <w:kern w:val="44"/>
                <w:sz w:val="24"/>
                <w:szCs w:val="24"/>
              </w:rPr>
            </w:pPr>
          </w:p>
        </w:tc>
        <w:tc>
          <w:tcPr>
            <w:tcW w:w="869" w:type="dxa"/>
          </w:tcPr>
          <w:p w14:paraId="0AEADC44">
            <w:pPr>
              <w:widowControl/>
              <w:rPr>
                <w:rFonts w:ascii="宋体" w:hAnsi="宋体" w:eastAsia="宋体" w:cs="宋体"/>
                <w:kern w:val="0"/>
                <w:sz w:val="15"/>
                <w:szCs w:val="15"/>
              </w:rPr>
            </w:pPr>
            <w:r>
              <w:rPr>
                <w:rFonts w:hint="eastAsia" w:ascii="宋体" w:hAnsi="宋体" w:eastAsia="宋体" w:cs="宋体"/>
                <w:kern w:val="0"/>
                <w:sz w:val="15"/>
                <w:szCs w:val="15"/>
              </w:rPr>
              <w:t>幼儿园课件制作</w:t>
            </w:r>
          </w:p>
        </w:tc>
        <w:tc>
          <w:tcPr>
            <w:tcW w:w="608" w:type="dxa"/>
          </w:tcPr>
          <w:p w14:paraId="07198959">
            <w:pPr>
              <w:widowControl/>
              <w:rPr>
                <w:rFonts w:ascii="宋体" w:hAnsi="宋体" w:cs="宋体"/>
                <w:kern w:val="0"/>
                <w:sz w:val="15"/>
                <w:szCs w:val="15"/>
              </w:rPr>
            </w:pPr>
            <w:r>
              <w:rPr>
                <w:rFonts w:hint="eastAsia" w:ascii="宋体" w:hAnsi="宋体" w:cs="宋体"/>
                <w:kern w:val="0"/>
                <w:sz w:val="15"/>
                <w:szCs w:val="15"/>
              </w:rPr>
              <w:t>36</w:t>
            </w:r>
          </w:p>
        </w:tc>
        <w:tc>
          <w:tcPr>
            <w:tcW w:w="567" w:type="dxa"/>
          </w:tcPr>
          <w:p w14:paraId="11C9E3A9">
            <w:pPr>
              <w:widowControl/>
              <w:rPr>
                <w:rFonts w:ascii="宋体" w:hAnsi="宋体" w:cs="宋体"/>
                <w:kern w:val="0"/>
                <w:sz w:val="15"/>
                <w:szCs w:val="15"/>
              </w:rPr>
            </w:pPr>
            <w:r>
              <w:rPr>
                <w:rFonts w:hint="eastAsia" w:ascii="宋体" w:hAnsi="宋体" w:cs="宋体"/>
                <w:kern w:val="0"/>
                <w:sz w:val="15"/>
                <w:szCs w:val="15"/>
              </w:rPr>
              <w:t>11</w:t>
            </w:r>
          </w:p>
        </w:tc>
        <w:tc>
          <w:tcPr>
            <w:tcW w:w="567" w:type="dxa"/>
          </w:tcPr>
          <w:p w14:paraId="7E0D3D6C">
            <w:pPr>
              <w:widowControl/>
              <w:rPr>
                <w:rFonts w:ascii="宋体" w:hAnsi="宋体" w:cs="宋体"/>
                <w:kern w:val="0"/>
                <w:sz w:val="15"/>
                <w:szCs w:val="15"/>
              </w:rPr>
            </w:pPr>
            <w:r>
              <w:rPr>
                <w:rFonts w:hint="eastAsia" w:ascii="宋体" w:hAnsi="宋体" w:cs="宋体"/>
                <w:kern w:val="0"/>
                <w:sz w:val="15"/>
                <w:szCs w:val="15"/>
              </w:rPr>
              <w:t>25</w:t>
            </w:r>
          </w:p>
        </w:tc>
        <w:tc>
          <w:tcPr>
            <w:tcW w:w="567" w:type="dxa"/>
          </w:tcPr>
          <w:p w14:paraId="1417FD1C">
            <w:pPr>
              <w:widowControl/>
              <w:rPr>
                <w:rFonts w:ascii="宋体" w:hAnsi="宋体" w:cs="宋体"/>
                <w:kern w:val="0"/>
                <w:sz w:val="15"/>
                <w:szCs w:val="15"/>
              </w:rPr>
            </w:pPr>
            <w:r>
              <w:rPr>
                <w:rFonts w:hint="eastAsia" w:ascii="宋体" w:hAnsi="宋体" w:cs="宋体"/>
                <w:kern w:val="0"/>
                <w:sz w:val="15"/>
                <w:szCs w:val="15"/>
              </w:rPr>
              <w:t>2</w:t>
            </w:r>
          </w:p>
        </w:tc>
        <w:tc>
          <w:tcPr>
            <w:tcW w:w="476" w:type="dxa"/>
          </w:tcPr>
          <w:p w14:paraId="0AEF0D58">
            <w:pPr>
              <w:widowControl/>
              <w:rPr>
                <w:rFonts w:ascii="宋体" w:hAnsi="宋体" w:cs="宋体"/>
                <w:kern w:val="0"/>
                <w:sz w:val="15"/>
                <w:szCs w:val="15"/>
              </w:rPr>
            </w:pPr>
          </w:p>
        </w:tc>
        <w:tc>
          <w:tcPr>
            <w:tcW w:w="386" w:type="dxa"/>
          </w:tcPr>
          <w:p w14:paraId="62462B9D">
            <w:pPr>
              <w:widowControl/>
              <w:rPr>
                <w:rFonts w:ascii="宋体" w:hAnsi="宋体" w:cs="宋体"/>
                <w:kern w:val="0"/>
                <w:sz w:val="15"/>
                <w:szCs w:val="15"/>
              </w:rPr>
            </w:pPr>
            <w:r>
              <w:rPr>
                <w:rFonts w:ascii="宋体" w:hAnsi="宋体" w:cs="宋体"/>
                <w:kern w:val="0"/>
                <w:sz w:val="15"/>
                <w:szCs w:val="15"/>
              </w:rPr>
              <w:t>√</w:t>
            </w:r>
          </w:p>
        </w:tc>
        <w:tc>
          <w:tcPr>
            <w:tcW w:w="554" w:type="dxa"/>
          </w:tcPr>
          <w:p w14:paraId="1F236066">
            <w:pPr>
              <w:widowControl/>
              <w:rPr>
                <w:rFonts w:ascii="宋体" w:hAnsi="宋体" w:cs="宋体"/>
                <w:kern w:val="0"/>
                <w:sz w:val="15"/>
                <w:szCs w:val="15"/>
              </w:rPr>
            </w:pPr>
          </w:p>
        </w:tc>
        <w:tc>
          <w:tcPr>
            <w:tcW w:w="519" w:type="dxa"/>
          </w:tcPr>
          <w:p w14:paraId="3616D031">
            <w:pPr>
              <w:widowControl/>
              <w:rPr>
                <w:rFonts w:ascii="宋体" w:hAnsi="宋体" w:cs="宋体"/>
                <w:kern w:val="0"/>
                <w:sz w:val="15"/>
                <w:szCs w:val="15"/>
              </w:rPr>
            </w:pPr>
            <w:r>
              <w:rPr>
                <w:rFonts w:hint="eastAsia" w:ascii="宋体" w:hAnsi="宋体" w:cs="宋体"/>
                <w:kern w:val="0"/>
                <w:sz w:val="15"/>
                <w:szCs w:val="15"/>
              </w:rPr>
              <w:t>2</w:t>
            </w:r>
          </w:p>
        </w:tc>
        <w:tc>
          <w:tcPr>
            <w:tcW w:w="475" w:type="dxa"/>
          </w:tcPr>
          <w:p w14:paraId="40599034">
            <w:pPr>
              <w:widowControl/>
              <w:rPr>
                <w:rFonts w:ascii="宋体" w:hAnsi="宋体" w:cs="宋体"/>
                <w:kern w:val="0"/>
                <w:sz w:val="15"/>
                <w:szCs w:val="15"/>
              </w:rPr>
            </w:pPr>
          </w:p>
        </w:tc>
        <w:tc>
          <w:tcPr>
            <w:tcW w:w="556" w:type="dxa"/>
          </w:tcPr>
          <w:p w14:paraId="43109AD0">
            <w:pPr>
              <w:widowControl/>
              <w:rPr>
                <w:rFonts w:ascii="宋体" w:hAnsi="宋体" w:cs="宋体"/>
                <w:kern w:val="0"/>
                <w:sz w:val="15"/>
                <w:szCs w:val="15"/>
              </w:rPr>
            </w:pPr>
          </w:p>
        </w:tc>
        <w:tc>
          <w:tcPr>
            <w:tcW w:w="578" w:type="dxa"/>
            <w:gridSpan w:val="2"/>
          </w:tcPr>
          <w:p w14:paraId="00F119CF">
            <w:pPr>
              <w:widowControl/>
              <w:rPr>
                <w:rFonts w:ascii="宋体" w:hAnsi="宋体" w:cs="宋体"/>
                <w:kern w:val="0"/>
                <w:sz w:val="15"/>
                <w:szCs w:val="15"/>
              </w:rPr>
            </w:pPr>
          </w:p>
        </w:tc>
        <w:tc>
          <w:tcPr>
            <w:tcW w:w="567" w:type="dxa"/>
          </w:tcPr>
          <w:p w14:paraId="357ABF71">
            <w:pPr>
              <w:widowControl/>
              <w:rPr>
                <w:rFonts w:ascii="宋体" w:hAnsi="宋体" w:cs="宋体"/>
                <w:kern w:val="0"/>
                <w:sz w:val="15"/>
                <w:szCs w:val="15"/>
              </w:rPr>
            </w:pPr>
          </w:p>
        </w:tc>
      </w:tr>
      <w:tr w14:paraId="194354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5" w:type="dxa"/>
            <w:vMerge w:val="continue"/>
          </w:tcPr>
          <w:p w14:paraId="56FF896C">
            <w:pPr>
              <w:spacing w:line="240" w:lineRule="exact"/>
              <w:jc w:val="center"/>
              <w:rPr>
                <w:rFonts w:ascii="Times New Roman" w:hAnsi="Times New Roman" w:eastAsia="黑体" w:cs="Times New Roman"/>
                <w:b/>
                <w:bCs/>
                <w:kern w:val="44"/>
                <w:sz w:val="24"/>
                <w:szCs w:val="24"/>
              </w:rPr>
            </w:pPr>
          </w:p>
        </w:tc>
        <w:tc>
          <w:tcPr>
            <w:tcW w:w="636" w:type="dxa"/>
            <w:gridSpan w:val="2"/>
          </w:tcPr>
          <w:p w14:paraId="1FA9E5AE">
            <w:pPr>
              <w:widowControl/>
              <w:rPr>
                <w:rFonts w:ascii="宋体" w:hAnsi="宋体" w:cs="宋体"/>
                <w:kern w:val="0"/>
                <w:sz w:val="15"/>
                <w:szCs w:val="15"/>
              </w:rPr>
            </w:pPr>
            <w:r>
              <w:rPr>
                <w:rFonts w:hint="eastAsia" w:ascii="宋体" w:hAnsi="宋体" w:cs="宋体"/>
                <w:kern w:val="0"/>
                <w:sz w:val="15"/>
                <w:szCs w:val="15"/>
              </w:rPr>
              <w:t>3</w:t>
            </w:r>
          </w:p>
        </w:tc>
        <w:tc>
          <w:tcPr>
            <w:tcW w:w="457" w:type="dxa"/>
            <w:gridSpan w:val="2"/>
            <w:vMerge w:val="continue"/>
          </w:tcPr>
          <w:p w14:paraId="0ACC308E">
            <w:pPr>
              <w:spacing w:line="240" w:lineRule="exact"/>
              <w:jc w:val="center"/>
              <w:rPr>
                <w:rFonts w:ascii="Times New Roman" w:hAnsi="Times New Roman" w:eastAsia="黑体" w:cs="Times New Roman"/>
                <w:b/>
                <w:bCs/>
                <w:kern w:val="44"/>
                <w:sz w:val="24"/>
                <w:szCs w:val="24"/>
              </w:rPr>
            </w:pPr>
          </w:p>
        </w:tc>
        <w:tc>
          <w:tcPr>
            <w:tcW w:w="869" w:type="dxa"/>
          </w:tcPr>
          <w:p w14:paraId="61675320">
            <w:pPr>
              <w:widowControl/>
              <w:rPr>
                <w:rFonts w:ascii="宋体" w:hAnsi="宋体" w:eastAsia="宋体" w:cs="宋体"/>
                <w:kern w:val="0"/>
                <w:sz w:val="15"/>
                <w:szCs w:val="15"/>
              </w:rPr>
            </w:pPr>
            <w:r>
              <w:rPr>
                <w:rFonts w:hint="eastAsia" w:ascii="宋体" w:hAnsi="宋体" w:eastAsia="宋体" w:cs="宋体"/>
                <w:kern w:val="0"/>
                <w:sz w:val="15"/>
                <w:szCs w:val="15"/>
              </w:rPr>
              <w:t>幼儿教师礼仪</w:t>
            </w:r>
          </w:p>
        </w:tc>
        <w:tc>
          <w:tcPr>
            <w:tcW w:w="608" w:type="dxa"/>
          </w:tcPr>
          <w:p w14:paraId="4B0196AE">
            <w:pPr>
              <w:widowControl/>
              <w:rPr>
                <w:rFonts w:ascii="宋体" w:hAnsi="宋体" w:cs="宋体"/>
                <w:kern w:val="0"/>
                <w:sz w:val="15"/>
                <w:szCs w:val="15"/>
              </w:rPr>
            </w:pPr>
            <w:r>
              <w:rPr>
                <w:rFonts w:hint="eastAsia" w:ascii="宋体" w:hAnsi="宋体" w:cs="宋体"/>
                <w:kern w:val="0"/>
                <w:sz w:val="15"/>
                <w:szCs w:val="15"/>
              </w:rPr>
              <w:t>36</w:t>
            </w:r>
          </w:p>
        </w:tc>
        <w:tc>
          <w:tcPr>
            <w:tcW w:w="567" w:type="dxa"/>
          </w:tcPr>
          <w:p w14:paraId="686B4B59">
            <w:pPr>
              <w:widowControl/>
              <w:rPr>
                <w:rFonts w:ascii="宋体" w:hAnsi="宋体" w:cs="宋体"/>
                <w:kern w:val="0"/>
                <w:sz w:val="15"/>
                <w:szCs w:val="15"/>
              </w:rPr>
            </w:pPr>
            <w:r>
              <w:rPr>
                <w:rFonts w:hint="eastAsia" w:ascii="宋体" w:hAnsi="宋体" w:cs="宋体"/>
                <w:kern w:val="0"/>
                <w:sz w:val="15"/>
                <w:szCs w:val="15"/>
              </w:rPr>
              <w:t>11</w:t>
            </w:r>
          </w:p>
        </w:tc>
        <w:tc>
          <w:tcPr>
            <w:tcW w:w="567" w:type="dxa"/>
          </w:tcPr>
          <w:p w14:paraId="09F16216">
            <w:pPr>
              <w:widowControl/>
              <w:rPr>
                <w:rFonts w:ascii="宋体" w:hAnsi="宋体" w:cs="宋体"/>
                <w:kern w:val="0"/>
                <w:sz w:val="15"/>
                <w:szCs w:val="15"/>
              </w:rPr>
            </w:pPr>
            <w:r>
              <w:rPr>
                <w:rFonts w:hint="eastAsia" w:ascii="宋体" w:hAnsi="宋体" w:cs="宋体"/>
                <w:kern w:val="0"/>
                <w:sz w:val="15"/>
                <w:szCs w:val="15"/>
              </w:rPr>
              <w:t>25</w:t>
            </w:r>
          </w:p>
        </w:tc>
        <w:tc>
          <w:tcPr>
            <w:tcW w:w="567" w:type="dxa"/>
          </w:tcPr>
          <w:p w14:paraId="1F88F5F5">
            <w:pPr>
              <w:widowControl/>
              <w:rPr>
                <w:rFonts w:ascii="宋体" w:hAnsi="宋体" w:cs="宋体"/>
                <w:kern w:val="0"/>
                <w:sz w:val="15"/>
                <w:szCs w:val="15"/>
              </w:rPr>
            </w:pPr>
            <w:r>
              <w:rPr>
                <w:rFonts w:hint="eastAsia" w:ascii="宋体" w:hAnsi="宋体" w:cs="宋体"/>
                <w:kern w:val="0"/>
                <w:sz w:val="15"/>
                <w:szCs w:val="15"/>
              </w:rPr>
              <w:t>2</w:t>
            </w:r>
          </w:p>
        </w:tc>
        <w:tc>
          <w:tcPr>
            <w:tcW w:w="476" w:type="dxa"/>
          </w:tcPr>
          <w:p w14:paraId="7BFE2F69">
            <w:pPr>
              <w:widowControl/>
              <w:rPr>
                <w:rFonts w:ascii="宋体" w:hAnsi="宋体" w:cs="宋体"/>
                <w:kern w:val="0"/>
                <w:sz w:val="15"/>
                <w:szCs w:val="15"/>
              </w:rPr>
            </w:pPr>
          </w:p>
        </w:tc>
        <w:tc>
          <w:tcPr>
            <w:tcW w:w="386" w:type="dxa"/>
          </w:tcPr>
          <w:p w14:paraId="5CF8FF96">
            <w:pPr>
              <w:widowControl/>
              <w:rPr>
                <w:rFonts w:ascii="宋体" w:hAnsi="宋体" w:cs="宋体"/>
                <w:kern w:val="0"/>
                <w:sz w:val="15"/>
                <w:szCs w:val="15"/>
              </w:rPr>
            </w:pPr>
            <w:r>
              <w:rPr>
                <w:rFonts w:ascii="宋体" w:hAnsi="宋体" w:cs="宋体"/>
                <w:kern w:val="0"/>
                <w:sz w:val="15"/>
                <w:szCs w:val="15"/>
              </w:rPr>
              <w:t>√</w:t>
            </w:r>
          </w:p>
        </w:tc>
        <w:tc>
          <w:tcPr>
            <w:tcW w:w="554" w:type="dxa"/>
          </w:tcPr>
          <w:p w14:paraId="5698B34F">
            <w:pPr>
              <w:widowControl/>
              <w:rPr>
                <w:rFonts w:ascii="宋体" w:hAnsi="宋体" w:cs="宋体"/>
                <w:kern w:val="0"/>
                <w:sz w:val="15"/>
                <w:szCs w:val="15"/>
              </w:rPr>
            </w:pPr>
          </w:p>
        </w:tc>
        <w:tc>
          <w:tcPr>
            <w:tcW w:w="519" w:type="dxa"/>
          </w:tcPr>
          <w:p w14:paraId="549BD218">
            <w:pPr>
              <w:widowControl/>
              <w:rPr>
                <w:rFonts w:ascii="宋体" w:hAnsi="宋体" w:cs="宋体"/>
                <w:kern w:val="0"/>
                <w:sz w:val="15"/>
                <w:szCs w:val="15"/>
              </w:rPr>
            </w:pPr>
          </w:p>
        </w:tc>
        <w:tc>
          <w:tcPr>
            <w:tcW w:w="475" w:type="dxa"/>
          </w:tcPr>
          <w:p w14:paraId="10676167">
            <w:pPr>
              <w:widowControl/>
              <w:rPr>
                <w:rFonts w:ascii="宋体" w:hAnsi="宋体" w:cs="宋体"/>
                <w:kern w:val="0"/>
                <w:sz w:val="15"/>
                <w:szCs w:val="15"/>
              </w:rPr>
            </w:pPr>
          </w:p>
        </w:tc>
        <w:tc>
          <w:tcPr>
            <w:tcW w:w="556" w:type="dxa"/>
          </w:tcPr>
          <w:p w14:paraId="631E9479">
            <w:pPr>
              <w:widowControl/>
              <w:rPr>
                <w:rFonts w:ascii="宋体" w:hAnsi="宋体" w:cs="宋体"/>
                <w:kern w:val="0"/>
                <w:sz w:val="15"/>
                <w:szCs w:val="15"/>
              </w:rPr>
            </w:pPr>
          </w:p>
        </w:tc>
        <w:tc>
          <w:tcPr>
            <w:tcW w:w="578" w:type="dxa"/>
            <w:gridSpan w:val="2"/>
          </w:tcPr>
          <w:p w14:paraId="23C4713D">
            <w:pPr>
              <w:widowControl/>
              <w:rPr>
                <w:rFonts w:ascii="宋体" w:hAnsi="宋体" w:cs="宋体"/>
                <w:kern w:val="0"/>
                <w:sz w:val="15"/>
                <w:szCs w:val="15"/>
              </w:rPr>
            </w:pPr>
            <w:r>
              <w:rPr>
                <w:rFonts w:hint="eastAsia" w:ascii="宋体" w:hAnsi="宋体" w:cs="宋体"/>
                <w:kern w:val="0"/>
                <w:sz w:val="15"/>
                <w:szCs w:val="15"/>
              </w:rPr>
              <w:t>2</w:t>
            </w:r>
          </w:p>
        </w:tc>
        <w:tc>
          <w:tcPr>
            <w:tcW w:w="567" w:type="dxa"/>
          </w:tcPr>
          <w:p w14:paraId="1E234307">
            <w:pPr>
              <w:widowControl/>
              <w:rPr>
                <w:rFonts w:ascii="宋体" w:hAnsi="宋体" w:cs="宋体"/>
                <w:kern w:val="0"/>
                <w:sz w:val="15"/>
                <w:szCs w:val="15"/>
              </w:rPr>
            </w:pPr>
          </w:p>
        </w:tc>
      </w:tr>
      <w:tr w14:paraId="60A619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5" w:type="dxa"/>
            <w:vMerge w:val="continue"/>
          </w:tcPr>
          <w:p w14:paraId="273B488F">
            <w:pPr>
              <w:spacing w:line="240" w:lineRule="exact"/>
              <w:jc w:val="center"/>
              <w:rPr>
                <w:rFonts w:ascii="Times New Roman" w:hAnsi="Times New Roman" w:eastAsia="黑体" w:cs="Times New Roman"/>
                <w:b/>
                <w:bCs/>
                <w:kern w:val="44"/>
                <w:sz w:val="24"/>
                <w:szCs w:val="24"/>
              </w:rPr>
            </w:pPr>
          </w:p>
        </w:tc>
        <w:tc>
          <w:tcPr>
            <w:tcW w:w="636" w:type="dxa"/>
            <w:gridSpan w:val="2"/>
          </w:tcPr>
          <w:p w14:paraId="004D6518">
            <w:pPr>
              <w:widowControl/>
              <w:rPr>
                <w:rFonts w:ascii="宋体" w:hAnsi="宋体" w:cs="宋体"/>
                <w:kern w:val="0"/>
                <w:sz w:val="15"/>
                <w:szCs w:val="15"/>
              </w:rPr>
            </w:pPr>
            <w:r>
              <w:rPr>
                <w:rFonts w:hint="eastAsia" w:ascii="宋体" w:hAnsi="宋体" w:cs="宋体"/>
                <w:kern w:val="0"/>
                <w:sz w:val="15"/>
                <w:szCs w:val="15"/>
              </w:rPr>
              <w:t>4</w:t>
            </w:r>
          </w:p>
        </w:tc>
        <w:tc>
          <w:tcPr>
            <w:tcW w:w="457" w:type="dxa"/>
            <w:gridSpan w:val="2"/>
            <w:vMerge w:val="continue"/>
          </w:tcPr>
          <w:p w14:paraId="05657320">
            <w:pPr>
              <w:spacing w:line="240" w:lineRule="exact"/>
              <w:jc w:val="center"/>
              <w:rPr>
                <w:rFonts w:ascii="Times New Roman" w:hAnsi="Times New Roman" w:eastAsia="黑体" w:cs="Times New Roman"/>
                <w:b/>
                <w:bCs/>
                <w:kern w:val="44"/>
                <w:sz w:val="24"/>
                <w:szCs w:val="24"/>
              </w:rPr>
            </w:pPr>
          </w:p>
        </w:tc>
        <w:tc>
          <w:tcPr>
            <w:tcW w:w="869" w:type="dxa"/>
          </w:tcPr>
          <w:p w14:paraId="06DB5C96">
            <w:pPr>
              <w:widowControl/>
              <w:rPr>
                <w:rFonts w:ascii="宋体" w:hAnsi="宋体" w:eastAsia="宋体" w:cs="宋体"/>
                <w:kern w:val="0"/>
                <w:sz w:val="15"/>
                <w:szCs w:val="15"/>
              </w:rPr>
            </w:pPr>
            <w:r>
              <w:rPr>
                <w:rFonts w:hint="eastAsia" w:ascii="宋体" w:hAnsi="宋体" w:eastAsia="宋体" w:cs="宋体"/>
                <w:kern w:val="0"/>
                <w:sz w:val="15"/>
                <w:szCs w:val="15"/>
              </w:rPr>
              <w:t>学前教育政策法规</w:t>
            </w:r>
          </w:p>
        </w:tc>
        <w:tc>
          <w:tcPr>
            <w:tcW w:w="608" w:type="dxa"/>
          </w:tcPr>
          <w:p w14:paraId="4FB1B7E5">
            <w:pPr>
              <w:widowControl/>
              <w:rPr>
                <w:rFonts w:ascii="宋体" w:hAnsi="宋体" w:cs="宋体"/>
                <w:kern w:val="0"/>
                <w:sz w:val="15"/>
                <w:szCs w:val="15"/>
              </w:rPr>
            </w:pPr>
            <w:r>
              <w:rPr>
                <w:rFonts w:hint="eastAsia" w:ascii="宋体" w:hAnsi="宋体" w:cs="宋体"/>
                <w:kern w:val="0"/>
                <w:sz w:val="15"/>
                <w:szCs w:val="15"/>
              </w:rPr>
              <w:t>36</w:t>
            </w:r>
          </w:p>
        </w:tc>
        <w:tc>
          <w:tcPr>
            <w:tcW w:w="567" w:type="dxa"/>
          </w:tcPr>
          <w:p w14:paraId="1953DE42">
            <w:pPr>
              <w:widowControl/>
              <w:rPr>
                <w:rFonts w:ascii="宋体" w:hAnsi="宋体" w:cs="宋体"/>
                <w:kern w:val="0"/>
                <w:sz w:val="15"/>
                <w:szCs w:val="15"/>
              </w:rPr>
            </w:pPr>
            <w:r>
              <w:rPr>
                <w:rFonts w:hint="eastAsia" w:ascii="宋体" w:hAnsi="宋体" w:cs="宋体"/>
                <w:kern w:val="0"/>
                <w:sz w:val="15"/>
                <w:szCs w:val="15"/>
              </w:rPr>
              <w:t>25</w:t>
            </w:r>
          </w:p>
        </w:tc>
        <w:tc>
          <w:tcPr>
            <w:tcW w:w="567" w:type="dxa"/>
          </w:tcPr>
          <w:p w14:paraId="76D24504">
            <w:pPr>
              <w:widowControl/>
              <w:rPr>
                <w:rFonts w:ascii="宋体" w:hAnsi="宋体" w:cs="宋体"/>
                <w:kern w:val="0"/>
                <w:sz w:val="15"/>
                <w:szCs w:val="15"/>
              </w:rPr>
            </w:pPr>
            <w:r>
              <w:rPr>
                <w:rFonts w:hint="eastAsia" w:ascii="宋体" w:hAnsi="宋体" w:cs="宋体"/>
                <w:kern w:val="0"/>
                <w:sz w:val="15"/>
                <w:szCs w:val="15"/>
              </w:rPr>
              <w:t>11</w:t>
            </w:r>
          </w:p>
        </w:tc>
        <w:tc>
          <w:tcPr>
            <w:tcW w:w="567" w:type="dxa"/>
          </w:tcPr>
          <w:p w14:paraId="52A55331">
            <w:pPr>
              <w:widowControl/>
              <w:rPr>
                <w:rFonts w:ascii="宋体" w:hAnsi="宋体" w:cs="宋体"/>
                <w:kern w:val="0"/>
                <w:sz w:val="15"/>
                <w:szCs w:val="15"/>
              </w:rPr>
            </w:pPr>
            <w:r>
              <w:rPr>
                <w:rFonts w:hint="eastAsia" w:ascii="宋体" w:hAnsi="宋体" w:cs="宋体"/>
                <w:kern w:val="0"/>
                <w:sz w:val="15"/>
                <w:szCs w:val="15"/>
              </w:rPr>
              <w:t>2</w:t>
            </w:r>
          </w:p>
        </w:tc>
        <w:tc>
          <w:tcPr>
            <w:tcW w:w="476" w:type="dxa"/>
          </w:tcPr>
          <w:p w14:paraId="7E1C271D">
            <w:pPr>
              <w:widowControl/>
              <w:rPr>
                <w:rFonts w:ascii="宋体" w:hAnsi="宋体" w:cs="宋体"/>
                <w:kern w:val="0"/>
                <w:sz w:val="15"/>
                <w:szCs w:val="15"/>
              </w:rPr>
            </w:pPr>
          </w:p>
        </w:tc>
        <w:tc>
          <w:tcPr>
            <w:tcW w:w="386" w:type="dxa"/>
          </w:tcPr>
          <w:p w14:paraId="5C0AF50E">
            <w:pPr>
              <w:widowControl/>
              <w:rPr>
                <w:rFonts w:ascii="宋体" w:hAnsi="宋体" w:cs="宋体"/>
                <w:kern w:val="0"/>
                <w:sz w:val="15"/>
                <w:szCs w:val="15"/>
              </w:rPr>
            </w:pPr>
            <w:r>
              <w:rPr>
                <w:rFonts w:ascii="宋体" w:hAnsi="宋体" w:cs="宋体"/>
                <w:kern w:val="0"/>
                <w:sz w:val="15"/>
                <w:szCs w:val="15"/>
              </w:rPr>
              <w:t>√</w:t>
            </w:r>
          </w:p>
        </w:tc>
        <w:tc>
          <w:tcPr>
            <w:tcW w:w="554" w:type="dxa"/>
          </w:tcPr>
          <w:p w14:paraId="6ED5F868">
            <w:pPr>
              <w:widowControl/>
              <w:rPr>
                <w:rFonts w:ascii="宋体" w:hAnsi="宋体" w:cs="宋体"/>
                <w:kern w:val="0"/>
                <w:sz w:val="15"/>
                <w:szCs w:val="15"/>
              </w:rPr>
            </w:pPr>
          </w:p>
        </w:tc>
        <w:tc>
          <w:tcPr>
            <w:tcW w:w="519" w:type="dxa"/>
          </w:tcPr>
          <w:p w14:paraId="1572FA13">
            <w:pPr>
              <w:widowControl/>
              <w:rPr>
                <w:rFonts w:ascii="宋体" w:hAnsi="宋体" w:cs="宋体"/>
                <w:kern w:val="0"/>
                <w:sz w:val="15"/>
                <w:szCs w:val="15"/>
              </w:rPr>
            </w:pPr>
          </w:p>
        </w:tc>
        <w:tc>
          <w:tcPr>
            <w:tcW w:w="475" w:type="dxa"/>
          </w:tcPr>
          <w:p w14:paraId="0491EC19">
            <w:pPr>
              <w:widowControl/>
              <w:rPr>
                <w:rFonts w:ascii="宋体" w:hAnsi="宋体" w:cs="宋体"/>
                <w:kern w:val="0"/>
                <w:sz w:val="15"/>
                <w:szCs w:val="15"/>
              </w:rPr>
            </w:pPr>
          </w:p>
        </w:tc>
        <w:tc>
          <w:tcPr>
            <w:tcW w:w="556" w:type="dxa"/>
          </w:tcPr>
          <w:p w14:paraId="21EA5939">
            <w:pPr>
              <w:widowControl/>
              <w:rPr>
                <w:rFonts w:ascii="宋体" w:hAnsi="宋体" w:cs="宋体"/>
                <w:kern w:val="0"/>
                <w:sz w:val="15"/>
                <w:szCs w:val="15"/>
              </w:rPr>
            </w:pPr>
          </w:p>
        </w:tc>
        <w:tc>
          <w:tcPr>
            <w:tcW w:w="578" w:type="dxa"/>
            <w:gridSpan w:val="2"/>
          </w:tcPr>
          <w:p w14:paraId="79D2E1F2">
            <w:pPr>
              <w:widowControl/>
              <w:rPr>
                <w:rFonts w:ascii="宋体" w:hAnsi="宋体" w:cs="宋体"/>
                <w:kern w:val="0"/>
                <w:sz w:val="15"/>
                <w:szCs w:val="15"/>
              </w:rPr>
            </w:pPr>
            <w:r>
              <w:rPr>
                <w:rFonts w:hint="eastAsia" w:ascii="宋体" w:hAnsi="宋体" w:cs="宋体"/>
                <w:kern w:val="0"/>
                <w:sz w:val="15"/>
                <w:szCs w:val="15"/>
              </w:rPr>
              <w:t>2</w:t>
            </w:r>
          </w:p>
        </w:tc>
        <w:tc>
          <w:tcPr>
            <w:tcW w:w="567" w:type="dxa"/>
          </w:tcPr>
          <w:p w14:paraId="70FA898A">
            <w:pPr>
              <w:widowControl/>
              <w:rPr>
                <w:rFonts w:ascii="宋体" w:hAnsi="宋体" w:cs="宋体"/>
                <w:kern w:val="0"/>
                <w:sz w:val="15"/>
                <w:szCs w:val="15"/>
              </w:rPr>
            </w:pPr>
          </w:p>
        </w:tc>
      </w:tr>
      <w:tr w14:paraId="330E63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5" w:type="dxa"/>
            <w:vMerge w:val="continue"/>
          </w:tcPr>
          <w:p w14:paraId="7058AD8B">
            <w:pPr>
              <w:spacing w:line="240" w:lineRule="exact"/>
              <w:jc w:val="center"/>
              <w:rPr>
                <w:rFonts w:ascii="Times New Roman" w:hAnsi="Times New Roman" w:eastAsia="黑体" w:cs="Times New Roman"/>
                <w:b/>
                <w:bCs/>
                <w:kern w:val="44"/>
                <w:sz w:val="24"/>
                <w:szCs w:val="24"/>
              </w:rPr>
            </w:pPr>
          </w:p>
        </w:tc>
        <w:tc>
          <w:tcPr>
            <w:tcW w:w="636" w:type="dxa"/>
            <w:gridSpan w:val="2"/>
          </w:tcPr>
          <w:p w14:paraId="0F0327C8">
            <w:pPr>
              <w:widowControl/>
              <w:rPr>
                <w:rFonts w:ascii="宋体" w:hAnsi="宋体" w:cs="宋体"/>
                <w:kern w:val="0"/>
                <w:sz w:val="15"/>
                <w:szCs w:val="15"/>
              </w:rPr>
            </w:pPr>
            <w:r>
              <w:rPr>
                <w:rFonts w:hint="eastAsia" w:ascii="宋体" w:hAnsi="宋体" w:cs="宋体"/>
                <w:kern w:val="0"/>
                <w:sz w:val="15"/>
                <w:szCs w:val="15"/>
              </w:rPr>
              <w:t>5</w:t>
            </w:r>
          </w:p>
        </w:tc>
        <w:tc>
          <w:tcPr>
            <w:tcW w:w="457" w:type="dxa"/>
            <w:gridSpan w:val="2"/>
            <w:vMerge w:val="continue"/>
          </w:tcPr>
          <w:p w14:paraId="03B3FFDA">
            <w:pPr>
              <w:spacing w:line="240" w:lineRule="exact"/>
              <w:jc w:val="center"/>
              <w:rPr>
                <w:rFonts w:ascii="Times New Roman" w:hAnsi="Times New Roman" w:eastAsia="黑体" w:cs="Times New Roman"/>
                <w:b/>
                <w:bCs/>
                <w:kern w:val="44"/>
                <w:sz w:val="24"/>
                <w:szCs w:val="24"/>
              </w:rPr>
            </w:pPr>
          </w:p>
        </w:tc>
        <w:tc>
          <w:tcPr>
            <w:tcW w:w="869" w:type="dxa"/>
          </w:tcPr>
          <w:p w14:paraId="547838F6">
            <w:pPr>
              <w:widowControl/>
              <w:rPr>
                <w:rFonts w:ascii="宋体" w:hAnsi="宋体" w:eastAsia="宋体" w:cs="宋体"/>
                <w:kern w:val="0"/>
                <w:sz w:val="15"/>
                <w:szCs w:val="15"/>
              </w:rPr>
            </w:pPr>
            <w:r>
              <w:rPr>
                <w:rFonts w:hint="eastAsia" w:ascii="宋体" w:hAnsi="宋体" w:eastAsia="宋体" w:cs="宋体"/>
                <w:kern w:val="0"/>
                <w:sz w:val="15"/>
                <w:szCs w:val="15"/>
              </w:rPr>
              <w:t>学前儿童行为观察与指导</w:t>
            </w:r>
          </w:p>
        </w:tc>
        <w:tc>
          <w:tcPr>
            <w:tcW w:w="608" w:type="dxa"/>
          </w:tcPr>
          <w:p w14:paraId="36180334">
            <w:pPr>
              <w:widowControl/>
              <w:rPr>
                <w:rFonts w:ascii="宋体" w:hAnsi="宋体" w:cs="宋体"/>
                <w:kern w:val="0"/>
                <w:sz w:val="15"/>
                <w:szCs w:val="15"/>
              </w:rPr>
            </w:pPr>
            <w:r>
              <w:rPr>
                <w:rFonts w:hint="eastAsia" w:ascii="宋体" w:hAnsi="宋体" w:cs="宋体"/>
                <w:kern w:val="0"/>
                <w:sz w:val="15"/>
                <w:szCs w:val="15"/>
              </w:rPr>
              <w:t>36</w:t>
            </w:r>
          </w:p>
        </w:tc>
        <w:tc>
          <w:tcPr>
            <w:tcW w:w="567" w:type="dxa"/>
          </w:tcPr>
          <w:p w14:paraId="34C22E77">
            <w:pPr>
              <w:widowControl/>
              <w:rPr>
                <w:rFonts w:ascii="宋体" w:hAnsi="宋体" w:cs="宋体"/>
                <w:kern w:val="0"/>
                <w:sz w:val="15"/>
                <w:szCs w:val="15"/>
              </w:rPr>
            </w:pPr>
            <w:r>
              <w:rPr>
                <w:rFonts w:hint="eastAsia" w:ascii="宋体" w:hAnsi="宋体" w:cs="宋体"/>
                <w:kern w:val="0"/>
                <w:sz w:val="15"/>
                <w:szCs w:val="15"/>
              </w:rPr>
              <w:t>18</w:t>
            </w:r>
          </w:p>
        </w:tc>
        <w:tc>
          <w:tcPr>
            <w:tcW w:w="567" w:type="dxa"/>
          </w:tcPr>
          <w:p w14:paraId="3C6F6FBE">
            <w:pPr>
              <w:widowControl/>
              <w:rPr>
                <w:rFonts w:ascii="宋体" w:hAnsi="宋体" w:cs="宋体"/>
                <w:kern w:val="0"/>
                <w:sz w:val="15"/>
                <w:szCs w:val="15"/>
              </w:rPr>
            </w:pPr>
            <w:r>
              <w:rPr>
                <w:rFonts w:hint="eastAsia" w:ascii="宋体" w:hAnsi="宋体" w:cs="宋体"/>
                <w:kern w:val="0"/>
                <w:sz w:val="15"/>
                <w:szCs w:val="15"/>
              </w:rPr>
              <w:t>18</w:t>
            </w:r>
          </w:p>
        </w:tc>
        <w:tc>
          <w:tcPr>
            <w:tcW w:w="567" w:type="dxa"/>
          </w:tcPr>
          <w:p w14:paraId="573DD18D">
            <w:pPr>
              <w:widowControl/>
              <w:rPr>
                <w:rFonts w:ascii="宋体" w:hAnsi="宋体" w:cs="宋体"/>
                <w:kern w:val="0"/>
                <w:sz w:val="15"/>
                <w:szCs w:val="15"/>
              </w:rPr>
            </w:pPr>
            <w:r>
              <w:rPr>
                <w:rFonts w:hint="eastAsia" w:ascii="宋体" w:hAnsi="宋体" w:cs="宋体"/>
                <w:kern w:val="0"/>
                <w:sz w:val="15"/>
                <w:szCs w:val="15"/>
              </w:rPr>
              <w:t>4</w:t>
            </w:r>
          </w:p>
        </w:tc>
        <w:tc>
          <w:tcPr>
            <w:tcW w:w="476" w:type="dxa"/>
          </w:tcPr>
          <w:p w14:paraId="22F291EE">
            <w:pPr>
              <w:widowControl/>
              <w:rPr>
                <w:rFonts w:ascii="宋体" w:hAnsi="宋体" w:cs="宋体"/>
                <w:kern w:val="0"/>
                <w:sz w:val="15"/>
                <w:szCs w:val="15"/>
              </w:rPr>
            </w:pPr>
          </w:p>
        </w:tc>
        <w:tc>
          <w:tcPr>
            <w:tcW w:w="386" w:type="dxa"/>
          </w:tcPr>
          <w:p w14:paraId="726D61A0">
            <w:pPr>
              <w:widowControl/>
              <w:rPr>
                <w:rFonts w:ascii="宋体" w:hAnsi="宋体" w:cs="宋体"/>
                <w:kern w:val="0"/>
                <w:sz w:val="15"/>
                <w:szCs w:val="15"/>
              </w:rPr>
            </w:pPr>
            <w:r>
              <w:rPr>
                <w:rFonts w:ascii="宋体" w:hAnsi="宋体" w:cs="宋体"/>
                <w:kern w:val="0"/>
                <w:sz w:val="15"/>
                <w:szCs w:val="15"/>
              </w:rPr>
              <w:t>√</w:t>
            </w:r>
          </w:p>
        </w:tc>
        <w:tc>
          <w:tcPr>
            <w:tcW w:w="554" w:type="dxa"/>
          </w:tcPr>
          <w:p w14:paraId="241F2D5B">
            <w:pPr>
              <w:widowControl/>
              <w:rPr>
                <w:rFonts w:ascii="宋体" w:hAnsi="宋体" w:cs="宋体"/>
                <w:kern w:val="0"/>
                <w:sz w:val="15"/>
                <w:szCs w:val="15"/>
              </w:rPr>
            </w:pPr>
          </w:p>
        </w:tc>
        <w:tc>
          <w:tcPr>
            <w:tcW w:w="519" w:type="dxa"/>
          </w:tcPr>
          <w:p w14:paraId="27C1BD57">
            <w:pPr>
              <w:widowControl/>
              <w:rPr>
                <w:rFonts w:ascii="宋体" w:hAnsi="宋体" w:cs="宋体"/>
                <w:kern w:val="0"/>
                <w:sz w:val="15"/>
                <w:szCs w:val="15"/>
              </w:rPr>
            </w:pPr>
          </w:p>
        </w:tc>
        <w:tc>
          <w:tcPr>
            <w:tcW w:w="475" w:type="dxa"/>
          </w:tcPr>
          <w:p w14:paraId="30A32597">
            <w:pPr>
              <w:widowControl/>
              <w:rPr>
                <w:rFonts w:ascii="宋体" w:hAnsi="宋体" w:cs="宋体"/>
                <w:kern w:val="0"/>
                <w:sz w:val="15"/>
                <w:szCs w:val="15"/>
              </w:rPr>
            </w:pPr>
          </w:p>
        </w:tc>
        <w:tc>
          <w:tcPr>
            <w:tcW w:w="556" w:type="dxa"/>
          </w:tcPr>
          <w:p w14:paraId="6C06C115">
            <w:pPr>
              <w:widowControl/>
              <w:rPr>
                <w:rFonts w:ascii="宋体" w:hAnsi="宋体" w:cs="宋体"/>
                <w:kern w:val="0"/>
                <w:sz w:val="15"/>
                <w:szCs w:val="15"/>
              </w:rPr>
            </w:pPr>
          </w:p>
        </w:tc>
        <w:tc>
          <w:tcPr>
            <w:tcW w:w="578" w:type="dxa"/>
            <w:gridSpan w:val="2"/>
          </w:tcPr>
          <w:p w14:paraId="53A7AB1D">
            <w:pPr>
              <w:widowControl/>
              <w:rPr>
                <w:rFonts w:ascii="宋体" w:hAnsi="宋体" w:cs="宋体"/>
                <w:kern w:val="0"/>
                <w:sz w:val="15"/>
                <w:szCs w:val="15"/>
              </w:rPr>
            </w:pPr>
          </w:p>
        </w:tc>
        <w:tc>
          <w:tcPr>
            <w:tcW w:w="567" w:type="dxa"/>
          </w:tcPr>
          <w:p w14:paraId="306AF593">
            <w:pPr>
              <w:widowControl/>
              <w:rPr>
                <w:rFonts w:ascii="宋体" w:hAnsi="宋体" w:cs="宋体"/>
                <w:kern w:val="0"/>
                <w:sz w:val="15"/>
                <w:szCs w:val="15"/>
              </w:rPr>
            </w:pPr>
            <w:r>
              <w:rPr>
                <w:rFonts w:hint="eastAsia" w:ascii="宋体" w:hAnsi="宋体" w:cs="宋体"/>
                <w:kern w:val="0"/>
                <w:sz w:val="15"/>
                <w:szCs w:val="15"/>
              </w:rPr>
              <w:t>2</w:t>
            </w:r>
          </w:p>
        </w:tc>
      </w:tr>
      <w:tr w14:paraId="2CC819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5" w:type="dxa"/>
            <w:vMerge w:val="continue"/>
          </w:tcPr>
          <w:p w14:paraId="2CD7BF24">
            <w:pPr>
              <w:spacing w:line="240" w:lineRule="exact"/>
              <w:jc w:val="center"/>
              <w:rPr>
                <w:rFonts w:ascii="Times New Roman" w:hAnsi="Times New Roman" w:eastAsia="黑体" w:cs="Times New Roman"/>
                <w:b/>
                <w:bCs/>
                <w:kern w:val="44"/>
                <w:sz w:val="24"/>
                <w:szCs w:val="24"/>
              </w:rPr>
            </w:pPr>
          </w:p>
        </w:tc>
        <w:tc>
          <w:tcPr>
            <w:tcW w:w="636" w:type="dxa"/>
            <w:gridSpan w:val="2"/>
          </w:tcPr>
          <w:p w14:paraId="2138B2D2">
            <w:pPr>
              <w:widowControl/>
              <w:rPr>
                <w:rFonts w:ascii="宋体" w:hAnsi="宋体" w:cs="宋体"/>
                <w:kern w:val="0"/>
                <w:sz w:val="15"/>
                <w:szCs w:val="15"/>
              </w:rPr>
            </w:pPr>
            <w:r>
              <w:rPr>
                <w:rFonts w:hint="eastAsia" w:ascii="宋体" w:hAnsi="宋体" w:cs="宋体"/>
                <w:kern w:val="0"/>
                <w:sz w:val="15"/>
                <w:szCs w:val="15"/>
              </w:rPr>
              <w:t>6</w:t>
            </w:r>
          </w:p>
        </w:tc>
        <w:tc>
          <w:tcPr>
            <w:tcW w:w="457" w:type="dxa"/>
            <w:gridSpan w:val="2"/>
            <w:vMerge w:val="continue"/>
          </w:tcPr>
          <w:p w14:paraId="6F9DF395">
            <w:pPr>
              <w:spacing w:line="240" w:lineRule="exact"/>
              <w:jc w:val="center"/>
              <w:rPr>
                <w:rFonts w:ascii="Times New Roman" w:hAnsi="Times New Roman" w:eastAsia="黑体" w:cs="Times New Roman"/>
                <w:b/>
                <w:bCs/>
                <w:kern w:val="44"/>
                <w:sz w:val="24"/>
                <w:szCs w:val="24"/>
              </w:rPr>
            </w:pPr>
          </w:p>
        </w:tc>
        <w:tc>
          <w:tcPr>
            <w:tcW w:w="869" w:type="dxa"/>
          </w:tcPr>
          <w:p w14:paraId="7F267601">
            <w:pPr>
              <w:widowControl/>
              <w:rPr>
                <w:rFonts w:ascii="宋体" w:hAnsi="宋体" w:eastAsia="宋体" w:cs="宋体"/>
                <w:kern w:val="0"/>
                <w:sz w:val="15"/>
                <w:szCs w:val="15"/>
              </w:rPr>
            </w:pPr>
            <w:r>
              <w:rPr>
                <w:rFonts w:hint="eastAsia" w:ascii="宋体" w:hAnsi="宋体" w:eastAsia="宋体" w:cs="宋体"/>
                <w:kern w:val="0"/>
                <w:sz w:val="15"/>
                <w:szCs w:val="15"/>
              </w:rPr>
              <w:t>蒙台梭利实训</w:t>
            </w:r>
          </w:p>
        </w:tc>
        <w:tc>
          <w:tcPr>
            <w:tcW w:w="608" w:type="dxa"/>
          </w:tcPr>
          <w:p w14:paraId="6B576679">
            <w:pPr>
              <w:widowControl/>
              <w:rPr>
                <w:rFonts w:ascii="宋体" w:hAnsi="宋体" w:cs="宋体"/>
                <w:kern w:val="0"/>
                <w:sz w:val="15"/>
                <w:szCs w:val="15"/>
              </w:rPr>
            </w:pPr>
            <w:r>
              <w:rPr>
                <w:rFonts w:hint="eastAsia" w:ascii="宋体" w:hAnsi="宋体" w:cs="宋体"/>
                <w:kern w:val="0"/>
                <w:sz w:val="15"/>
                <w:szCs w:val="15"/>
              </w:rPr>
              <w:t>36</w:t>
            </w:r>
          </w:p>
        </w:tc>
        <w:tc>
          <w:tcPr>
            <w:tcW w:w="567" w:type="dxa"/>
          </w:tcPr>
          <w:p w14:paraId="5CFBEAA2">
            <w:pPr>
              <w:widowControl/>
              <w:rPr>
                <w:rFonts w:ascii="宋体" w:hAnsi="宋体" w:cs="宋体"/>
                <w:kern w:val="0"/>
                <w:sz w:val="15"/>
                <w:szCs w:val="15"/>
              </w:rPr>
            </w:pPr>
            <w:r>
              <w:rPr>
                <w:rFonts w:hint="eastAsia" w:ascii="宋体" w:hAnsi="宋体" w:cs="宋体"/>
                <w:kern w:val="0"/>
                <w:sz w:val="15"/>
                <w:szCs w:val="15"/>
              </w:rPr>
              <w:t>18</w:t>
            </w:r>
          </w:p>
        </w:tc>
        <w:tc>
          <w:tcPr>
            <w:tcW w:w="567" w:type="dxa"/>
          </w:tcPr>
          <w:p w14:paraId="6AC2B19C">
            <w:pPr>
              <w:widowControl/>
              <w:rPr>
                <w:rFonts w:ascii="宋体" w:hAnsi="宋体" w:cs="宋体"/>
                <w:kern w:val="0"/>
                <w:sz w:val="15"/>
                <w:szCs w:val="15"/>
              </w:rPr>
            </w:pPr>
            <w:r>
              <w:rPr>
                <w:rFonts w:hint="eastAsia" w:ascii="宋体" w:hAnsi="宋体" w:cs="宋体"/>
                <w:kern w:val="0"/>
                <w:sz w:val="15"/>
                <w:szCs w:val="15"/>
              </w:rPr>
              <w:t>18</w:t>
            </w:r>
          </w:p>
        </w:tc>
        <w:tc>
          <w:tcPr>
            <w:tcW w:w="567" w:type="dxa"/>
          </w:tcPr>
          <w:p w14:paraId="6D1FB531">
            <w:pPr>
              <w:widowControl/>
              <w:rPr>
                <w:rFonts w:ascii="宋体" w:hAnsi="宋体" w:cs="宋体"/>
                <w:kern w:val="0"/>
                <w:sz w:val="15"/>
                <w:szCs w:val="15"/>
              </w:rPr>
            </w:pPr>
            <w:r>
              <w:rPr>
                <w:rFonts w:hint="eastAsia" w:ascii="宋体" w:hAnsi="宋体" w:cs="宋体"/>
                <w:kern w:val="0"/>
                <w:sz w:val="15"/>
                <w:szCs w:val="15"/>
              </w:rPr>
              <w:t>2</w:t>
            </w:r>
          </w:p>
        </w:tc>
        <w:tc>
          <w:tcPr>
            <w:tcW w:w="476" w:type="dxa"/>
          </w:tcPr>
          <w:p w14:paraId="46A3F12F">
            <w:pPr>
              <w:widowControl/>
              <w:rPr>
                <w:rFonts w:ascii="宋体" w:hAnsi="宋体" w:cs="宋体"/>
                <w:kern w:val="0"/>
                <w:sz w:val="15"/>
                <w:szCs w:val="15"/>
              </w:rPr>
            </w:pPr>
          </w:p>
        </w:tc>
        <w:tc>
          <w:tcPr>
            <w:tcW w:w="386" w:type="dxa"/>
          </w:tcPr>
          <w:p w14:paraId="1E7CE3B9">
            <w:pPr>
              <w:widowControl/>
              <w:rPr>
                <w:rFonts w:ascii="宋体" w:hAnsi="宋体" w:cs="宋体"/>
                <w:kern w:val="0"/>
                <w:sz w:val="15"/>
                <w:szCs w:val="15"/>
              </w:rPr>
            </w:pPr>
            <w:r>
              <w:rPr>
                <w:rFonts w:ascii="宋体" w:hAnsi="宋体" w:cs="宋体"/>
                <w:kern w:val="0"/>
                <w:sz w:val="15"/>
                <w:szCs w:val="15"/>
              </w:rPr>
              <w:t>√</w:t>
            </w:r>
          </w:p>
        </w:tc>
        <w:tc>
          <w:tcPr>
            <w:tcW w:w="554" w:type="dxa"/>
          </w:tcPr>
          <w:p w14:paraId="0B421451">
            <w:pPr>
              <w:widowControl/>
              <w:rPr>
                <w:rFonts w:ascii="宋体" w:hAnsi="宋体" w:cs="宋体"/>
                <w:kern w:val="0"/>
                <w:sz w:val="15"/>
                <w:szCs w:val="15"/>
              </w:rPr>
            </w:pPr>
          </w:p>
        </w:tc>
        <w:tc>
          <w:tcPr>
            <w:tcW w:w="519" w:type="dxa"/>
          </w:tcPr>
          <w:p w14:paraId="14001054">
            <w:pPr>
              <w:widowControl/>
              <w:rPr>
                <w:rFonts w:ascii="宋体" w:hAnsi="宋体" w:cs="宋体"/>
                <w:kern w:val="0"/>
                <w:sz w:val="15"/>
                <w:szCs w:val="15"/>
              </w:rPr>
            </w:pPr>
          </w:p>
        </w:tc>
        <w:tc>
          <w:tcPr>
            <w:tcW w:w="475" w:type="dxa"/>
          </w:tcPr>
          <w:p w14:paraId="3A92A8A5">
            <w:pPr>
              <w:widowControl/>
              <w:rPr>
                <w:rFonts w:ascii="宋体" w:hAnsi="宋体" w:cs="宋体"/>
                <w:kern w:val="0"/>
                <w:sz w:val="15"/>
                <w:szCs w:val="15"/>
              </w:rPr>
            </w:pPr>
          </w:p>
        </w:tc>
        <w:tc>
          <w:tcPr>
            <w:tcW w:w="556" w:type="dxa"/>
          </w:tcPr>
          <w:p w14:paraId="4EC17C20">
            <w:pPr>
              <w:widowControl/>
              <w:rPr>
                <w:rFonts w:ascii="宋体" w:hAnsi="宋体" w:cs="宋体"/>
                <w:kern w:val="0"/>
                <w:sz w:val="15"/>
                <w:szCs w:val="15"/>
              </w:rPr>
            </w:pPr>
          </w:p>
        </w:tc>
        <w:tc>
          <w:tcPr>
            <w:tcW w:w="578" w:type="dxa"/>
            <w:gridSpan w:val="2"/>
          </w:tcPr>
          <w:p w14:paraId="65A19F9E">
            <w:pPr>
              <w:widowControl/>
              <w:rPr>
                <w:rFonts w:ascii="宋体" w:hAnsi="宋体" w:cs="宋体"/>
                <w:kern w:val="0"/>
                <w:sz w:val="15"/>
                <w:szCs w:val="15"/>
              </w:rPr>
            </w:pPr>
            <w:r>
              <w:rPr>
                <w:rFonts w:hint="eastAsia" w:ascii="宋体" w:hAnsi="宋体" w:cs="宋体"/>
                <w:kern w:val="0"/>
                <w:sz w:val="15"/>
                <w:szCs w:val="15"/>
              </w:rPr>
              <w:t>2</w:t>
            </w:r>
          </w:p>
        </w:tc>
        <w:tc>
          <w:tcPr>
            <w:tcW w:w="567" w:type="dxa"/>
          </w:tcPr>
          <w:p w14:paraId="421C95D3">
            <w:pPr>
              <w:widowControl/>
              <w:rPr>
                <w:rFonts w:ascii="宋体" w:hAnsi="宋体" w:cs="宋体"/>
                <w:kern w:val="0"/>
                <w:sz w:val="15"/>
                <w:szCs w:val="15"/>
              </w:rPr>
            </w:pPr>
          </w:p>
        </w:tc>
      </w:tr>
      <w:tr w14:paraId="5D48D2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5" w:type="dxa"/>
            <w:vMerge w:val="continue"/>
          </w:tcPr>
          <w:p w14:paraId="737F3DD5">
            <w:pPr>
              <w:spacing w:line="240" w:lineRule="exact"/>
              <w:jc w:val="center"/>
              <w:rPr>
                <w:rFonts w:ascii="Times New Roman" w:hAnsi="Times New Roman" w:eastAsia="黑体" w:cs="Times New Roman"/>
                <w:b/>
                <w:bCs/>
                <w:kern w:val="44"/>
                <w:sz w:val="24"/>
                <w:szCs w:val="24"/>
              </w:rPr>
            </w:pPr>
          </w:p>
        </w:tc>
        <w:tc>
          <w:tcPr>
            <w:tcW w:w="636" w:type="dxa"/>
            <w:gridSpan w:val="2"/>
          </w:tcPr>
          <w:p w14:paraId="381B982D">
            <w:pPr>
              <w:widowControl/>
              <w:rPr>
                <w:rFonts w:ascii="宋体" w:hAnsi="宋体" w:cs="宋体"/>
                <w:kern w:val="0"/>
                <w:sz w:val="15"/>
                <w:szCs w:val="15"/>
              </w:rPr>
            </w:pPr>
            <w:r>
              <w:rPr>
                <w:rFonts w:hint="eastAsia" w:ascii="宋体" w:hAnsi="宋体" w:cs="宋体"/>
                <w:kern w:val="0"/>
                <w:sz w:val="15"/>
                <w:szCs w:val="15"/>
              </w:rPr>
              <w:t>7</w:t>
            </w:r>
          </w:p>
        </w:tc>
        <w:tc>
          <w:tcPr>
            <w:tcW w:w="457" w:type="dxa"/>
            <w:gridSpan w:val="2"/>
            <w:vMerge w:val="continue"/>
          </w:tcPr>
          <w:p w14:paraId="42F62D17">
            <w:pPr>
              <w:spacing w:line="240" w:lineRule="exact"/>
              <w:jc w:val="center"/>
              <w:rPr>
                <w:rFonts w:ascii="Times New Roman" w:hAnsi="Times New Roman" w:eastAsia="黑体" w:cs="Times New Roman"/>
                <w:b/>
                <w:bCs/>
                <w:kern w:val="44"/>
                <w:sz w:val="24"/>
                <w:szCs w:val="24"/>
              </w:rPr>
            </w:pPr>
          </w:p>
        </w:tc>
        <w:tc>
          <w:tcPr>
            <w:tcW w:w="869" w:type="dxa"/>
          </w:tcPr>
          <w:p w14:paraId="1A48B136">
            <w:pPr>
              <w:widowControl/>
              <w:rPr>
                <w:rFonts w:ascii="宋体" w:hAnsi="宋体" w:eastAsia="宋体" w:cs="宋体"/>
                <w:kern w:val="0"/>
                <w:sz w:val="15"/>
                <w:szCs w:val="15"/>
              </w:rPr>
            </w:pPr>
            <w:r>
              <w:rPr>
                <w:rFonts w:hint="eastAsia" w:ascii="宋体" w:hAnsi="宋体" w:eastAsia="宋体" w:cs="宋体"/>
                <w:kern w:val="0"/>
                <w:sz w:val="15"/>
                <w:szCs w:val="15"/>
              </w:rPr>
              <w:t>葫芦丝演奏</w:t>
            </w:r>
          </w:p>
        </w:tc>
        <w:tc>
          <w:tcPr>
            <w:tcW w:w="608" w:type="dxa"/>
          </w:tcPr>
          <w:p w14:paraId="7EF43E5A">
            <w:pPr>
              <w:widowControl/>
              <w:rPr>
                <w:rFonts w:ascii="宋体" w:hAnsi="宋体" w:cs="宋体"/>
                <w:kern w:val="0"/>
                <w:sz w:val="15"/>
                <w:szCs w:val="15"/>
              </w:rPr>
            </w:pPr>
            <w:r>
              <w:rPr>
                <w:rFonts w:hint="eastAsia" w:ascii="宋体" w:hAnsi="宋体" w:cs="宋体"/>
                <w:kern w:val="0"/>
                <w:sz w:val="15"/>
                <w:szCs w:val="15"/>
              </w:rPr>
              <w:t>36</w:t>
            </w:r>
          </w:p>
        </w:tc>
        <w:tc>
          <w:tcPr>
            <w:tcW w:w="567" w:type="dxa"/>
          </w:tcPr>
          <w:p w14:paraId="6A3E0720">
            <w:pPr>
              <w:widowControl/>
              <w:rPr>
                <w:rFonts w:ascii="宋体" w:hAnsi="宋体" w:cs="宋体"/>
                <w:kern w:val="0"/>
                <w:sz w:val="15"/>
                <w:szCs w:val="15"/>
              </w:rPr>
            </w:pPr>
            <w:r>
              <w:rPr>
                <w:rFonts w:hint="eastAsia" w:ascii="宋体" w:hAnsi="宋体" w:cs="宋体"/>
                <w:kern w:val="0"/>
                <w:sz w:val="15"/>
                <w:szCs w:val="15"/>
              </w:rPr>
              <w:t>11</w:t>
            </w:r>
          </w:p>
        </w:tc>
        <w:tc>
          <w:tcPr>
            <w:tcW w:w="567" w:type="dxa"/>
          </w:tcPr>
          <w:p w14:paraId="0BBD68DC">
            <w:pPr>
              <w:widowControl/>
              <w:rPr>
                <w:rFonts w:ascii="宋体" w:hAnsi="宋体" w:cs="宋体"/>
                <w:kern w:val="0"/>
                <w:sz w:val="15"/>
                <w:szCs w:val="15"/>
              </w:rPr>
            </w:pPr>
            <w:r>
              <w:rPr>
                <w:rFonts w:hint="eastAsia" w:ascii="宋体" w:hAnsi="宋体" w:cs="宋体"/>
                <w:kern w:val="0"/>
                <w:sz w:val="15"/>
                <w:szCs w:val="15"/>
              </w:rPr>
              <w:t>25</w:t>
            </w:r>
          </w:p>
        </w:tc>
        <w:tc>
          <w:tcPr>
            <w:tcW w:w="567" w:type="dxa"/>
          </w:tcPr>
          <w:p w14:paraId="45E98962">
            <w:pPr>
              <w:widowControl/>
              <w:rPr>
                <w:rFonts w:ascii="宋体" w:hAnsi="宋体" w:cs="宋体"/>
                <w:kern w:val="0"/>
                <w:sz w:val="15"/>
                <w:szCs w:val="15"/>
              </w:rPr>
            </w:pPr>
            <w:r>
              <w:rPr>
                <w:rFonts w:hint="eastAsia" w:ascii="宋体" w:hAnsi="宋体" w:cs="宋体"/>
                <w:kern w:val="0"/>
                <w:sz w:val="15"/>
                <w:szCs w:val="15"/>
              </w:rPr>
              <w:t>2</w:t>
            </w:r>
          </w:p>
        </w:tc>
        <w:tc>
          <w:tcPr>
            <w:tcW w:w="476" w:type="dxa"/>
          </w:tcPr>
          <w:p w14:paraId="3CD777ED">
            <w:pPr>
              <w:widowControl/>
              <w:rPr>
                <w:rFonts w:ascii="宋体" w:hAnsi="宋体" w:cs="宋体"/>
                <w:kern w:val="0"/>
                <w:sz w:val="15"/>
                <w:szCs w:val="15"/>
              </w:rPr>
            </w:pPr>
          </w:p>
        </w:tc>
        <w:tc>
          <w:tcPr>
            <w:tcW w:w="386" w:type="dxa"/>
          </w:tcPr>
          <w:p w14:paraId="2DE67DA4">
            <w:pPr>
              <w:widowControl/>
              <w:rPr>
                <w:rFonts w:ascii="宋体" w:hAnsi="宋体" w:cs="宋体"/>
                <w:kern w:val="0"/>
                <w:sz w:val="15"/>
                <w:szCs w:val="15"/>
              </w:rPr>
            </w:pPr>
            <w:r>
              <w:rPr>
                <w:rFonts w:ascii="宋体" w:hAnsi="宋体" w:cs="宋体"/>
                <w:kern w:val="0"/>
                <w:sz w:val="15"/>
                <w:szCs w:val="15"/>
              </w:rPr>
              <w:t>√</w:t>
            </w:r>
          </w:p>
        </w:tc>
        <w:tc>
          <w:tcPr>
            <w:tcW w:w="554" w:type="dxa"/>
          </w:tcPr>
          <w:p w14:paraId="00D79AB4">
            <w:pPr>
              <w:widowControl/>
              <w:rPr>
                <w:rFonts w:ascii="宋体" w:hAnsi="宋体" w:cs="宋体"/>
                <w:kern w:val="0"/>
                <w:sz w:val="15"/>
                <w:szCs w:val="15"/>
              </w:rPr>
            </w:pPr>
          </w:p>
        </w:tc>
        <w:tc>
          <w:tcPr>
            <w:tcW w:w="519" w:type="dxa"/>
          </w:tcPr>
          <w:p w14:paraId="04D5682F">
            <w:pPr>
              <w:widowControl/>
              <w:rPr>
                <w:rFonts w:ascii="宋体" w:hAnsi="宋体" w:cs="宋体"/>
                <w:kern w:val="0"/>
                <w:sz w:val="15"/>
                <w:szCs w:val="15"/>
              </w:rPr>
            </w:pPr>
          </w:p>
        </w:tc>
        <w:tc>
          <w:tcPr>
            <w:tcW w:w="475" w:type="dxa"/>
          </w:tcPr>
          <w:p w14:paraId="33B84637">
            <w:pPr>
              <w:widowControl/>
              <w:rPr>
                <w:rFonts w:ascii="宋体" w:hAnsi="宋体" w:cs="宋体"/>
                <w:kern w:val="0"/>
                <w:sz w:val="15"/>
                <w:szCs w:val="15"/>
              </w:rPr>
            </w:pPr>
          </w:p>
        </w:tc>
        <w:tc>
          <w:tcPr>
            <w:tcW w:w="556" w:type="dxa"/>
          </w:tcPr>
          <w:p w14:paraId="51E9DACD">
            <w:pPr>
              <w:widowControl/>
              <w:rPr>
                <w:rFonts w:ascii="宋体" w:hAnsi="宋体" w:cs="宋体"/>
                <w:kern w:val="0"/>
                <w:sz w:val="15"/>
                <w:szCs w:val="15"/>
              </w:rPr>
            </w:pPr>
          </w:p>
        </w:tc>
        <w:tc>
          <w:tcPr>
            <w:tcW w:w="578" w:type="dxa"/>
            <w:gridSpan w:val="2"/>
          </w:tcPr>
          <w:p w14:paraId="6992C791">
            <w:pPr>
              <w:widowControl/>
              <w:rPr>
                <w:rFonts w:ascii="宋体" w:hAnsi="宋体" w:cs="宋体"/>
                <w:kern w:val="0"/>
                <w:sz w:val="15"/>
                <w:szCs w:val="15"/>
              </w:rPr>
            </w:pPr>
            <w:r>
              <w:rPr>
                <w:rFonts w:hint="eastAsia" w:ascii="宋体" w:hAnsi="宋体" w:cs="宋体"/>
                <w:kern w:val="0"/>
                <w:sz w:val="15"/>
                <w:szCs w:val="15"/>
              </w:rPr>
              <w:t>2</w:t>
            </w:r>
          </w:p>
        </w:tc>
        <w:tc>
          <w:tcPr>
            <w:tcW w:w="567" w:type="dxa"/>
          </w:tcPr>
          <w:p w14:paraId="7857AC41">
            <w:pPr>
              <w:widowControl/>
              <w:rPr>
                <w:rFonts w:ascii="宋体" w:hAnsi="宋体" w:cs="宋体"/>
                <w:kern w:val="0"/>
                <w:sz w:val="15"/>
                <w:szCs w:val="15"/>
              </w:rPr>
            </w:pPr>
          </w:p>
        </w:tc>
      </w:tr>
      <w:tr w14:paraId="5C1876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5" w:type="dxa"/>
            <w:vMerge w:val="continue"/>
          </w:tcPr>
          <w:p w14:paraId="63895E17">
            <w:pPr>
              <w:spacing w:line="240" w:lineRule="exact"/>
              <w:jc w:val="center"/>
              <w:rPr>
                <w:rFonts w:ascii="Times New Roman" w:hAnsi="Times New Roman" w:eastAsia="黑体" w:cs="Times New Roman"/>
                <w:b/>
                <w:bCs/>
                <w:kern w:val="44"/>
                <w:sz w:val="24"/>
                <w:szCs w:val="24"/>
              </w:rPr>
            </w:pPr>
          </w:p>
        </w:tc>
        <w:tc>
          <w:tcPr>
            <w:tcW w:w="1962" w:type="dxa"/>
            <w:gridSpan w:val="5"/>
          </w:tcPr>
          <w:p w14:paraId="0FD129C5">
            <w:pPr>
              <w:widowControl/>
              <w:jc w:val="center"/>
              <w:rPr>
                <w:rFonts w:ascii="宋体" w:hAnsi="宋体" w:eastAsia="宋体" w:cs="宋体"/>
                <w:kern w:val="0"/>
                <w:sz w:val="15"/>
                <w:szCs w:val="15"/>
              </w:rPr>
            </w:pPr>
            <w:r>
              <w:rPr>
                <w:rFonts w:ascii="Times New Roman" w:hAnsi="Times New Roman" w:eastAsia="黑体" w:cs="Times New Roman"/>
                <w:b/>
                <w:bCs/>
                <w:kern w:val="44"/>
                <w:sz w:val="24"/>
                <w:szCs w:val="24"/>
              </w:rPr>
              <w:t>小计</w:t>
            </w:r>
          </w:p>
        </w:tc>
        <w:tc>
          <w:tcPr>
            <w:tcW w:w="608" w:type="dxa"/>
          </w:tcPr>
          <w:p w14:paraId="76AEDEF8">
            <w:pPr>
              <w:widowControl/>
              <w:rPr>
                <w:rFonts w:ascii="宋体" w:hAnsi="宋体" w:cs="宋体"/>
                <w:kern w:val="0"/>
                <w:sz w:val="15"/>
                <w:szCs w:val="15"/>
              </w:rPr>
            </w:pPr>
            <w:r>
              <w:rPr>
                <w:rFonts w:hint="eastAsia" w:ascii="宋体" w:hAnsi="宋体" w:cs="宋体"/>
                <w:kern w:val="0"/>
                <w:sz w:val="15"/>
                <w:szCs w:val="15"/>
              </w:rPr>
              <w:t>252</w:t>
            </w:r>
          </w:p>
        </w:tc>
        <w:tc>
          <w:tcPr>
            <w:tcW w:w="567" w:type="dxa"/>
          </w:tcPr>
          <w:p w14:paraId="3E2DD0FB">
            <w:pPr>
              <w:widowControl/>
              <w:rPr>
                <w:rFonts w:ascii="宋体" w:hAnsi="宋体" w:cs="宋体"/>
                <w:kern w:val="0"/>
                <w:sz w:val="15"/>
                <w:szCs w:val="15"/>
              </w:rPr>
            </w:pPr>
            <w:r>
              <w:rPr>
                <w:rFonts w:hint="eastAsia" w:ascii="宋体" w:hAnsi="宋体" w:cs="宋体"/>
                <w:kern w:val="0"/>
                <w:sz w:val="15"/>
                <w:szCs w:val="15"/>
              </w:rPr>
              <w:t>112</w:t>
            </w:r>
          </w:p>
        </w:tc>
        <w:tc>
          <w:tcPr>
            <w:tcW w:w="567" w:type="dxa"/>
          </w:tcPr>
          <w:p w14:paraId="3565A911">
            <w:pPr>
              <w:widowControl/>
              <w:rPr>
                <w:rFonts w:ascii="宋体" w:hAnsi="宋体" w:cs="宋体"/>
                <w:kern w:val="0"/>
                <w:sz w:val="15"/>
                <w:szCs w:val="15"/>
              </w:rPr>
            </w:pPr>
            <w:r>
              <w:rPr>
                <w:rFonts w:hint="eastAsia" w:ascii="宋体" w:hAnsi="宋体" w:cs="宋体"/>
                <w:kern w:val="0"/>
                <w:sz w:val="15"/>
                <w:szCs w:val="15"/>
              </w:rPr>
              <w:t>140</w:t>
            </w:r>
          </w:p>
        </w:tc>
        <w:tc>
          <w:tcPr>
            <w:tcW w:w="567" w:type="dxa"/>
          </w:tcPr>
          <w:p w14:paraId="3C276A47">
            <w:pPr>
              <w:widowControl/>
              <w:rPr>
                <w:rFonts w:ascii="宋体" w:hAnsi="宋体" w:cs="宋体"/>
                <w:kern w:val="0"/>
                <w:sz w:val="15"/>
                <w:szCs w:val="15"/>
              </w:rPr>
            </w:pPr>
            <w:r>
              <w:rPr>
                <w:rFonts w:hint="eastAsia" w:ascii="宋体" w:hAnsi="宋体" w:cs="宋体"/>
                <w:kern w:val="0"/>
                <w:sz w:val="15"/>
                <w:szCs w:val="15"/>
              </w:rPr>
              <w:t>18</w:t>
            </w:r>
          </w:p>
        </w:tc>
        <w:tc>
          <w:tcPr>
            <w:tcW w:w="476" w:type="dxa"/>
          </w:tcPr>
          <w:p w14:paraId="024154FB">
            <w:pPr>
              <w:widowControl/>
              <w:rPr>
                <w:rFonts w:ascii="宋体" w:hAnsi="宋体" w:cs="宋体"/>
                <w:kern w:val="0"/>
                <w:sz w:val="15"/>
                <w:szCs w:val="15"/>
              </w:rPr>
            </w:pPr>
          </w:p>
        </w:tc>
        <w:tc>
          <w:tcPr>
            <w:tcW w:w="386" w:type="dxa"/>
          </w:tcPr>
          <w:p w14:paraId="2D2CAB04">
            <w:pPr>
              <w:widowControl/>
              <w:rPr>
                <w:rFonts w:ascii="宋体" w:hAnsi="宋体" w:cs="宋体"/>
                <w:kern w:val="0"/>
                <w:sz w:val="15"/>
                <w:szCs w:val="15"/>
              </w:rPr>
            </w:pPr>
          </w:p>
        </w:tc>
        <w:tc>
          <w:tcPr>
            <w:tcW w:w="554" w:type="dxa"/>
          </w:tcPr>
          <w:p w14:paraId="4F92A3B3">
            <w:pPr>
              <w:widowControl/>
              <w:rPr>
                <w:rFonts w:ascii="宋体" w:hAnsi="宋体" w:cs="宋体"/>
                <w:kern w:val="0"/>
                <w:sz w:val="15"/>
                <w:szCs w:val="15"/>
              </w:rPr>
            </w:pPr>
          </w:p>
        </w:tc>
        <w:tc>
          <w:tcPr>
            <w:tcW w:w="519" w:type="dxa"/>
          </w:tcPr>
          <w:p w14:paraId="14F8DF83">
            <w:pPr>
              <w:widowControl/>
              <w:rPr>
                <w:rFonts w:ascii="宋体" w:hAnsi="宋体" w:cs="宋体"/>
                <w:kern w:val="0"/>
                <w:sz w:val="15"/>
                <w:szCs w:val="15"/>
              </w:rPr>
            </w:pPr>
          </w:p>
        </w:tc>
        <w:tc>
          <w:tcPr>
            <w:tcW w:w="475" w:type="dxa"/>
          </w:tcPr>
          <w:p w14:paraId="7C04F205">
            <w:pPr>
              <w:widowControl/>
              <w:rPr>
                <w:rFonts w:ascii="宋体" w:hAnsi="宋体" w:cs="宋体"/>
                <w:kern w:val="0"/>
                <w:sz w:val="15"/>
                <w:szCs w:val="15"/>
              </w:rPr>
            </w:pPr>
          </w:p>
        </w:tc>
        <w:tc>
          <w:tcPr>
            <w:tcW w:w="556" w:type="dxa"/>
          </w:tcPr>
          <w:p w14:paraId="764343F0">
            <w:pPr>
              <w:widowControl/>
              <w:rPr>
                <w:rFonts w:ascii="宋体" w:hAnsi="宋体" w:cs="宋体"/>
                <w:kern w:val="0"/>
                <w:sz w:val="15"/>
                <w:szCs w:val="15"/>
              </w:rPr>
            </w:pPr>
          </w:p>
        </w:tc>
        <w:tc>
          <w:tcPr>
            <w:tcW w:w="578" w:type="dxa"/>
            <w:gridSpan w:val="2"/>
          </w:tcPr>
          <w:p w14:paraId="034541BD">
            <w:pPr>
              <w:widowControl/>
              <w:rPr>
                <w:rFonts w:ascii="宋体" w:hAnsi="宋体" w:cs="宋体"/>
                <w:kern w:val="0"/>
                <w:sz w:val="15"/>
                <w:szCs w:val="15"/>
              </w:rPr>
            </w:pPr>
          </w:p>
        </w:tc>
        <w:tc>
          <w:tcPr>
            <w:tcW w:w="567" w:type="dxa"/>
          </w:tcPr>
          <w:p w14:paraId="33A6CF4E">
            <w:pPr>
              <w:widowControl/>
              <w:rPr>
                <w:rFonts w:ascii="宋体" w:hAnsi="宋体" w:cs="宋体"/>
                <w:kern w:val="0"/>
                <w:sz w:val="15"/>
                <w:szCs w:val="15"/>
              </w:rPr>
            </w:pPr>
          </w:p>
        </w:tc>
      </w:tr>
      <w:tr w14:paraId="29E5E2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5" w:type="dxa"/>
            <w:vMerge w:val="continue"/>
          </w:tcPr>
          <w:p w14:paraId="6C7EA9D5">
            <w:pPr>
              <w:spacing w:line="240" w:lineRule="exact"/>
              <w:jc w:val="center"/>
              <w:rPr>
                <w:rFonts w:ascii="Times New Roman" w:hAnsi="Times New Roman" w:eastAsia="黑体" w:cs="Times New Roman"/>
                <w:b/>
                <w:bCs/>
                <w:kern w:val="44"/>
                <w:sz w:val="24"/>
                <w:szCs w:val="24"/>
              </w:rPr>
            </w:pPr>
          </w:p>
        </w:tc>
        <w:tc>
          <w:tcPr>
            <w:tcW w:w="636" w:type="dxa"/>
            <w:gridSpan w:val="2"/>
          </w:tcPr>
          <w:p w14:paraId="055EE1DD">
            <w:pPr>
              <w:widowControl/>
              <w:rPr>
                <w:rFonts w:ascii="宋体" w:hAnsi="宋体" w:cs="宋体"/>
                <w:kern w:val="0"/>
                <w:sz w:val="15"/>
                <w:szCs w:val="15"/>
              </w:rPr>
            </w:pPr>
            <w:r>
              <w:rPr>
                <w:rFonts w:hint="eastAsia" w:ascii="宋体" w:hAnsi="宋体" w:cs="宋体"/>
                <w:kern w:val="0"/>
                <w:sz w:val="15"/>
                <w:szCs w:val="15"/>
              </w:rPr>
              <w:t>1</w:t>
            </w:r>
          </w:p>
        </w:tc>
        <w:tc>
          <w:tcPr>
            <w:tcW w:w="457" w:type="dxa"/>
            <w:gridSpan w:val="2"/>
            <w:vMerge w:val="restart"/>
          </w:tcPr>
          <w:p w14:paraId="21904B4C">
            <w:pPr>
              <w:spacing w:line="240" w:lineRule="exact"/>
              <w:jc w:val="center"/>
              <w:rPr>
                <w:rFonts w:ascii="Times New Roman" w:hAnsi="Times New Roman" w:eastAsia="黑体" w:cs="Times New Roman"/>
                <w:b/>
                <w:bCs/>
                <w:kern w:val="44"/>
                <w:sz w:val="24"/>
                <w:szCs w:val="24"/>
              </w:rPr>
            </w:pPr>
            <w:r>
              <w:rPr>
                <w:rFonts w:hint="eastAsia" w:ascii="Times New Roman" w:hAnsi="Times New Roman" w:eastAsia="黑体" w:cs="Times New Roman"/>
                <w:b/>
                <w:bCs/>
                <w:kern w:val="44"/>
                <w:sz w:val="24"/>
                <w:szCs w:val="24"/>
              </w:rPr>
              <w:t>任选课</w:t>
            </w:r>
          </w:p>
        </w:tc>
        <w:tc>
          <w:tcPr>
            <w:tcW w:w="869" w:type="dxa"/>
          </w:tcPr>
          <w:p w14:paraId="261DDDEE">
            <w:pPr>
              <w:widowControl/>
              <w:rPr>
                <w:rFonts w:ascii="宋体" w:hAnsi="宋体" w:eastAsia="宋体" w:cs="宋体"/>
                <w:kern w:val="0"/>
                <w:sz w:val="15"/>
                <w:szCs w:val="15"/>
              </w:rPr>
            </w:pPr>
            <w:r>
              <w:rPr>
                <w:rFonts w:hint="eastAsia" w:ascii="宋体" w:hAnsi="宋体" w:eastAsia="宋体" w:cs="宋体"/>
                <w:kern w:val="0"/>
                <w:sz w:val="15"/>
                <w:szCs w:val="15"/>
              </w:rPr>
              <w:t>奥尔夫音乐</w:t>
            </w:r>
          </w:p>
        </w:tc>
        <w:tc>
          <w:tcPr>
            <w:tcW w:w="608" w:type="dxa"/>
          </w:tcPr>
          <w:p w14:paraId="58923ACB">
            <w:pPr>
              <w:widowControl/>
              <w:rPr>
                <w:rFonts w:ascii="宋体" w:hAnsi="宋体" w:cs="宋体"/>
                <w:kern w:val="0"/>
                <w:sz w:val="15"/>
                <w:szCs w:val="15"/>
              </w:rPr>
            </w:pPr>
            <w:r>
              <w:rPr>
                <w:rFonts w:hint="eastAsia" w:ascii="宋体" w:hAnsi="宋体" w:cs="宋体"/>
                <w:kern w:val="0"/>
                <w:sz w:val="15"/>
                <w:szCs w:val="15"/>
              </w:rPr>
              <w:t>36</w:t>
            </w:r>
          </w:p>
        </w:tc>
        <w:tc>
          <w:tcPr>
            <w:tcW w:w="567" w:type="dxa"/>
          </w:tcPr>
          <w:p w14:paraId="27290F32">
            <w:pPr>
              <w:widowControl/>
              <w:rPr>
                <w:rFonts w:ascii="宋体" w:hAnsi="宋体" w:cs="宋体"/>
                <w:kern w:val="0"/>
                <w:sz w:val="15"/>
                <w:szCs w:val="15"/>
              </w:rPr>
            </w:pPr>
            <w:r>
              <w:rPr>
                <w:rFonts w:hint="eastAsia" w:ascii="宋体" w:hAnsi="宋体" w:cs="宋体"/>
                <w:kern w:val="0"/>
                <w:sz w:val="15"/>
                <w:szCs w:val="15"/>
              </w:rPr>
              <w:t>11</w:t>
            </w:r>
          </w:p>
        </w:tc>
        <w:tc>
          <w:tcPr>
            <w:tcW w:w="567" w:type="dxa"/>
          </w:tcPr>
          <w:p w14:paraId="20FC1248">
            <w:pPr>
              <w:widowControl/>
              <w:rPr>
                <w:rFonts w:ascii="宋体" w:hAnsi="宋体" w:cs="宋体"/>
                <w:kern w:val="0"/>
                <w:sz w:val="15"/>
                <w:szCs w:val="15"/>
              </w:rPr>
            </w:pPr>
            <w:r>
              <w:rPr>
                <w:rFonts w:hint="eastAsia" w:ascii="宋体" w:hAnsi="宋体" w:cs="宋体"/>
                <w:kern w:val="0"/>
                <w:sz w:val="15"/>
                <w:szCs w:val="15"/>
              </w:rPr>
              <w:t>25</w:t>
            </w:r>
          </w:p>
        </w:tc>
        <w:tc>
          <w:tcPr>
            <w:tcW w:w="567" w:type="dxa"/>
          </w:tcPr>
          <w:p w14:paraId="1BAEAAB6">
            <w:pPr>
              <w:widowControl/>
              <w:rPr>
                <w:rFonts w:ascii="宋体" w:hAnsi="宋体" w:cs="宋体"/>
                <w:kern w:val="0"/>
                <w:sz w:val="15"/>
                <w:szCs w:val="15"/>
              </w:rPr>
            </w:pPr>
            <w:r>
              <w:rPr>
                <w:rFonts w:hint="eastAsia" w:ascii="宋体" w:hAnsi="宋体" w:cs="宋体"/>
                <w:kern w:val="0"/>
                <w:sz w:val="15"/>
                <w:szCs w:val="15"/>
              </w:rPr>
              <w:t>2</w:t>
            </w:r>
          </w:p>
        </w:tc>
        <w:tc>
          <w:tcPr>
            <w:tcW w:w="476" w:type="dxa"/>
          </w:tcPr>
          <w:p w14:paraId="2C1E86CD">
            <w:pPr>
              <w:widowControl/>
              <w:rPr>
                <w:rFonts w:ascii="宋体" w:hAnsi="宋体" w:cs="宋体"/>
                <w:kern w:val="0"/>
                <w:sz w:val="15"/>
                <w:szCs w:val="15"/>
              </w:rPr>
            </w:pPr>
          </w:p>
        </w:tc>
        <w:tc>
          <w:tcPr>
            <w:tcW w:w="386" w:type="dxa"/>
          </w:tcPr>
          <w:p w14:paraId="2C297D57">
            <w:pPr>
              <w:widowControl/>
              <w:rPr>
                <w:rFonts w:ascii="宋体" w:hAnsi="宋体" w:cs="宋体"/>
                <w:kern w:val="0"/>
                <w:sz w:val="15"/>
                <w:szCs w:val="15"/>
              </w:rPr>
            </w:pPr>
            <w:r>
              <w:rPr>
                <w:rFonts w:ascii="宋体" w:hAnsi="宋体" w:cs="宋体"/>
                <w:kern w:val="0"/>
                <w:sz w:val="15"/>
                <w:szCs w:val="15"/>
              </w:rPr>
              <w:t>√</w:t>
            </w:r>
          </w:p>
        </w:tc>
        <w:tc>
          <w:tcPr>
            <w:tcW w:w="554" w:type="dxa"/>
          </w:tcPr>
          <w:p w14:paraId="4B6DAF87">
            <w:pPr>
              <w:widowControl/>
              <w:rPr>
                <w:rFonts w:ascii="宋体" w:hAnsi="宋体" w:cs="宋体"/>
                <w:kern w:val="0"/>
                <w:sz w:val="15"/>
                <w:szCs w:val="15"/>
              </w:rPr>
            </w:pPr>
          </w:p>
        </w:tc>
        <w:tc>
          <w:tcPr>
            <w:tcW w:w="519" w:type="dxa"/>
          </w:tcPr>
          <w:p w14:paraId="4D854802">
            <w:pPr>
              <w:widowControl/>
              <w:rPr>
                <w:rFonts w:ascii="宋体" w:hAnsi="宋体" w:cs="宋体"/>
                <w:kern w:val="0"/>
                <w:sz w:val="15"/>
                <w:szCs w:val="15"/>
              </w:rPr>
            </w:pPr>
          </w:p>
        </w:tc>
        <w:tc>
          <w:tcPr>
            <w:tcW w:w="475" w:type="dxa"/>
          </w:tcPr>
          <w:p w14:paraId="6C8D1857">
            <w:pPr>
              <w:widowControl/>
              <w:rPr>
                <w:rFonts w:ascii="宋体" w:hAnsi="宋体" w:cs="宋体"/>
                <w:kern w:val="0"/>
                <w:sz w:val="15"/>
                <w:szCs w:val="15"/>
              </w:rPr>
            </w:pPr>
          </w:p>
        </w:tc>
        <w:tc>
          <w:tcPr>
            <w:tcW w:w="567" w:type="dxa"/>
            <w:gridSpan w:val="2"/>
          </w:tcPr>
          <w:p w14:paraId="3D815910">
            <w:pPr>
              <w:widowControl/>
              <w:rPr>
                <w:rFonts w:ascii="宋体" w:hAnsi="宋体" w:cs="宋体"/>
                <w:kern w:val="0"/>
                <w:sz w:val="15"/>
                <w:szCs w:val="15"/>
              </w:rPr>
            </w:pPr>
          </w:p>
        </w:tc>
        <w:tc>
          <w:tcPr>
            <w:tcW w:w="567" w:type="dxa"/>
          </w:tcPr>
          <w:p w14:paraId="48EF4749">
            <w:pPr>
              <w:widowControl/>
              <w:rPr>
                <w:rFonts w:ascii="宋体" w:hAnsi="宋体" w:cs="宋体"/>
                <w:kern w:val="0"/>
                <w:sz w:val="15"/>
                <w:szCs w:val="15"/>
              </w:rPr>
            </w:pPr>
          </w:p>
        </w:tc>
        <w:tc>
          <w:tcPr>
            <w:tcW w:w="567" w:type="dxa"/>
          </w:tcPr>
          <w:p w14:paraId="5A5DD6BD">
            <w:pPr>
              <w:widowControl/>
              <w:rPr>
                <w:rFonts w:ascii="宋体" w:hAnsi="宋体" w:cs="宋体"/>
                <w:kern w:val="0"/>
                <w:sz w:val="15"/>
                <w:szCs w:val="15"/>
              </w:rPr>
            </w:pPr>
          </w:p>
        </w:tc>
      </w:tr>
      <w:tr w14:paraId="0134EB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5" w:type="dxa"/>
            <w:vMerge w:val="continue"/>
          </w:tcPr>
          <w:p w14:paraId="347C559F">
            <w:pPr>
              <w:spacing w:line="240" w:lineRule="exact"/>
              <w:jc w:val="center"/>
              <w:rPr>
                <w:rFonts w:ascii="Times New Roman" w:hAnsi="Times New Roman" w:eastAsia="黑体" w:cs="Times New Roman"/>
                <w:b/>
                <w:bCs/>
                <w:kern w:val="44"/>
                <w:sz w:val="24"/>
                <w:szCs w:val="24"/>
              </w:rPr>
            </w:pPr>
          </w:p>
        </w:tc>
        <w:tc>
          <w:tcPr>
            <w:tcW w:w="636" w:type="dxa"/>
            <w:gridSpan w:val="2"/>
          </w:tcPr>
          <w:p w14:paraId="4B07697C">
            <w:pPr>
              <w:widowControl/>
              <w:rPr>
                <w:rFonts w:ascii="宋体" w:hAnsi="宋体" w:cs="宋体"/>
                <w:kern w:val="0"/>
                <w:sz w:val="15"/>
                <w:szCs w:val="15"/>
              </w:rPr>
            </w:pPr>
            <w:r>
              <w:rPr>
                <w:rFonts w:hint="eastAsia" w:ascii="宋体" w:hAnsi="宋体" w:cs="宋体"/>
                <w:kern w:val="0"/>
                <w:sz w:val="15"/>
                <w:szCs w:val="15"/>
              </w:rPr>
              <w:t>2</w:t>
            </w:r>
          </w:p>
        </w:tc>
        <w:tc>
          <w:tcPr>
            <w:tcW w:w="457" w:type="dxa"/>
            <w:gridSpan w:val="2"/>
            <w:vMerge w:val="continue"/>
          </w:tcPr>
          <w:p w14:paraId="7A33CEE1">
            <w:pPr>
              <w:spacing w:line="240" w:lineRule="exact"/>
              <w:jc w:val="center"/>
              <w:rPr>
                <w:rFonts w:ascii="Times New Roman" w:hAnsi="Times New Roman" w:eastAsia="黑体" w:cs="Times New Roman"/>
                <w:b/>
                <w:bCs/>
                <w:kern w:val="44"/>
                <w:sz w:val="24"/>
                <w:szCs w:val="24"/>
              </w:rPr>
            </w:pPr>
          </w:p>
        </w:tc>
        <w:tc>
          <w:tcPr>
            <w:tcW w:w="869" w:type="dxa"/>
          </w:tcPr>
          <w:p w14:paraId="256C3F5C">
            <w:pPr>
              <w:widowControl/>
              <w:rPr>
                <w:rFonts w:ascii="宋体" w:hAnsi="宋体" w:eastAsia="宋体" w:cs="宋体"/>
                <w:kern w:val="0"/>
                <w:sz w:val="15"/>
                <w:szCs w:val="15"/>
              </w:rPr>
            </w:pPr>
            <w:r>
              <w:rPr>
                <w:rFonts w:hint="eastAsia" w:ascii="宋体" w:hAnsi="宋体" w:eastAsia="宋体" w:cs="宋体"/>
                <w:kern w:val="0"/>
                <w:sz w:val="15"/>
                <w:szCs w:val="15"/>
              </w:rPr>
              <w:t>傣族剪纸</w:t>
            </w:r>
          </w:p>
        </w:tc>
        <w:tc>
          <w:tcPr>
            <w:tcW w:w="608" w:type="dxa"/>
          </w:tcPr>
          <w:p w14:paraId="565E57DA">
            <w:pPr>
              <w:widowControl/>
              <w:rPr>
                <w:rFonts w:ascii="宋体" w:hAnsi="宋体" w:cs="宋体"/>
                <w:kern w:val="0"/>
                <w:sz w:val="15"/>
                <w:szCs w:val="15"/>
              </w:rPr>
            </w:pPr>
            <w:r>
              <w:rPr>
                <w:rFonts w:hint="eastAsia" w:ascii="宋体" w:hAnsi="宋体" w:cs="宋体"/>
                <w:kern w:val="0"/>
                <w:sz w:val="15"/>
                <w:szCs w:val="15"/>
              </w:rPr>
              <w:t>36</w:t>
            </w:r>
          </w:p>
        </w:tc>
        <w:tc>
          <w:tcPr>
            <w:tcW w:w="567" w:type="dxa"/>
          </w:tcPr>
          <w:p w14:paraId="6A353169">
            <w:pPr>
              <w:widowControl/>
              <w:rPr>
                <w:rFonts w:ascii="宋体" w:hAnsi="宋体" w:cs="宋体"/>
                <w:kern w:val="0"/>
                <w:sz w:val="15"/>
                <w:szCs w:val="15"/>
              </w:rPr>
            </w:pPr>
            <w:r>
              <w:rPr>
                <w:rFonts w:hint="eastAsia" w:ascii="宋体" w:hAnsi="宋体" w:cs="宋体"/>
                <w:kern w:val="0"/>
                <w:sz w:val="15"/>
                <w:szCs w:val="15"/>
              </w:rPr>
              <w:t>11</w:t>
            </w:r>
          </w:p>
        </w:tc>
        <w:tc>
          <w:tcPr>
            <w:tcW w:w="567" w:type="dxa"/>
          </w:tcPr>
          <w:p w14:paraId="52B92E95">
            <w:pPr>
              <w:widowControl/>
              <w:rPr>
                <w:rFonts w:ascii="宋体" w:hAnsi="宋体" w:cs="宋体"/>
                <w:kern w:val="0"/>
                <w:sz w:val="15"/>
                <w:szCs w:val="15"/>
              </w:rPr>
            </w:pPr>
            <w:r>
              <w:rPr>
                <w:rFonts w:hint="eastAsia" w:ascii="宋体" w:hAnsi="宋体" w:cs="宋体"/>
                <w:kern w:val="0"/>
                <w:sz w:val="15"/>
                <w:szCs w:val="15"/>
              </w:rPr>
              <w:t>25</w:t>
            </w:r>
          </w:p>
        </w:tc>
        <w:tc>
          <w:tcPr>
            <w:tcW w:w="567" w:type="dxa"/>
          </w:tcPr>
          <w:p w14:paraId="03CFABB6">
            <w:pPr>
              <w:widowControl/>
              <w:rPr>
                <w:rFonts w:ascii="宋体" w:hAnsi="宋体" w:cs="宋体"/>
                <w:kern w:val="0"/>
                <w:sz w:val="15"/>
                <w:szCs w:val="15"/>
              </w:rPr>
            </w:pPr>
            <w:r>
              <w:rPr>
                <w:rFonts w:hint="eastAsia" w:ascii="宋体" w:hAnsi="宋体" w:cs="宋体"/>
                <w:kern w:val="0"/>
                <w:sz w:val="15"/>
                <w:szCs w:val="15"/>
              </w:rPr>
              <w:t>2</w:t>
            </w:r>
          </w:p>
        </w:tc>
        <w:tc>
          <w:tcPr>
            <w:tcW w:w="476" w:type="dxa"/>
          </w:tcPr>
          <w:p w14:paraId="57E15924">
            <w:pPr>
              <w:widowControl/>
              <w:rPr>
                <w:rFonts w:ascii="宋体" w:hAnsi="宋体" w:cs="宋体"/>
                <w:kern w:val="0"/>
                <w:sz w:val="15"/>
                <w:szCs w:val="15"/>
              </w:rPr>
            </w:pPr>
          </w:p>
        </w:tc>
        <w:tc>
          <w:tcPr>
            <w:tcW w:w="386" w:type="dxa"/>
          </w:tcPr>
          <w:p w14:paraId="305A73B8">
            <w:pPr>
              <w:widowControl/>
              <w:rPr>
                <w:rFonts w:ascii="宋体" w:hAnsi="宋体" w:cs="宋体"/>
                <w:kern w:val="0"/>
                <w:sz w:val="15"/>
                <w:szCs w:val="15"/>
              </w:rPr>
            </w:pPr>
            <w:r>
              <w:rPr>
                <w:rFonts w:ascii="宋体" w:hAnsi="宋体" w:cs="宋体"/>
                <w:kern w:val="0"/>
                <w:sz w:val="15"/>
                <w:szCs w:val="15"/>
              </w:rPr>
              <w:t>√</w:t>
            </w:r>
          </w:p>
        </w:tc>
        <w:tc>
          <w:tcPr>
            <w:tcW w:w="554" w:type="dxa"/>
          </w:tcPr>
          <w:p w14:paraId="08DA537D">
            <w:pPr>
              <w:widowControl/>
              <w:rPr>
                <w:rFonts w:ascii="宋体" w:hAnsi="宋体" w:cs="宋体"/>
                <w:kern w:val="0"/>
                <w:sz w:val="15"/>
                <w:szCs w:val="15"/>
              </w:rPr>
            </w:pPr>
          </w:p>
        </w:tc>
        <w:tc>
          <w:tcPr>
            <w:tcW w:w="519" w:type="dxa"/>
          </w:tcPr>
          <w:p w14:paraId="5CCC64B9">
            <w:pPr>
              <w:widowControl/>
              <w:rPr>
                <w:rFonts w:ascii="宋体" w:hAnsi="宋体" w:cs="宋体"/>
                <w:kern w:val="0"/>
                <w:sz w:val="15"/>
                <w:szCs w:val="15"/>
              </w:rPr>
            </w:pPr>
          </w:p>
        </w:tc>
        <w:tc>
          <w:tcPr>
            <w:tcW w:w="475" w:type="dxa"/>
          </w:tcPr>
          <w:p w14:paraId="79D9B790">
            <w:pPr>
              <w:widowControl/>
              <w:rPr>
                <w:rFonts w:ascii="宋体" w:hAnsi="宋体" w:cs="宋体"/>
                <w:kern w:val="0"/>
                <w:sz w:val="15"/>
                <w:szCs w:val="15"/>
              </w:rPr>
            </w:pPr>
          </w:p>
        </w:tc>
        <w:tc>
          <w:tcPr>
            <w:tcW w:w="567" w:type="dxa"/>
            <w:gridSpan w:val="2"/>
          </w:tcPr>
          <w:p w14:paraId="3E5E3550">
            <w:pPr>
              <w:widowControl/>
              <w:rPr>
                <w:rFonts w:ascii="宋体" w:hAnsi="宋体" w:cs="宋体"/>
                <w:kern w:val="0"/>
                <w:sz w:val="15"/>
                <w:szCs w:val="15"/>
              </w:rPr>
            </w:pPr>
          </w:p>
        </w:tc>
        <w:tc>
          <w:tcPr>
            <w:tcW w:w="567" w:type="dxa"/>
          </w:tcPr>
          <w:p w14:paraId="0E5F0EC5">
            <w:pPr>
              <w:widowControl/>
              <w:rPr>
                <w:rFonts w:ascii="宋体" w:hAnsi="宋体" w:cs="宋体"/>
                <w:kern w:val="0"/>
                <w:sz w:val="15"/>
                <w:szCs w:val="15"/>
              </w:rPr>
            </w:pPr>
          </w:p>
        </w:tc>
        <w:tc>
          <w:tcPr>
            <w:tcW w:w="567" w:type="dxa"/>
          </w:tcPr>
          <w:p w14:paraId="5C36A9FB">
            <w:pPr>
              <w:widowControl/>
              <w:rPr>
                <w:rFonts w:ascii="宋体" w:hAnsi="宋体" w:cs="宋体"/>
                <w:kern w:val="0"/>
                <w:sz w:val="15"/>
                <w:szCs w:val="15"/>
              </w:rPr>
            </w:pPr>
          </w:p>
        </w:tc>
      </w:tr>
      <w:tr w14:paraId="7450CF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5" w:type="dxa"/>
            <w:vMerge w:val="continue"/>
          </w:tcPr>
          <w:p w14:paraId="25DF9EDC">
            <w:pPr>
              <w:spacing w:line="240" w:lineRule="exact"/>
              <w:jc w:val="center"/>
              <w:rPr>
                <w:rFonts w:ascii="Times New Roman" w:hAnsi="Times New Roman" w:eastAsia="黑体" w:cs="Times New Roman"/>
                <w:b/>
                <w:bCs/>
                <w:kern w:val="44"/>
                <w:sz w:val="24"/>
                <w:szCs w:val="24"/>
              </w:rPr>
            </w:pPr>
          </w:p>
        </w:tc>
        <w:tc>
          <w:tcPr>
            <w:tcW w:w="1962" w:type="dxa"/>
            <w:gridSpan w:val="5"/>
          </w:tcPr>
          <w:p w14:paraId="15B0CF92">
            <w:pPr>
              <w:spacing w:line="240" w:lineRule="exact"/>
              <w:jc w:val="center"/>
              <w:rPr>
                <w:rFonts w:ascii="Times New Roman" w:hAnsi="Times New Roman" w:eastAsia="黑体" w:cs="Times New Roman"/>
                <w:b/>
                <w:bCs/>
                <w:kern w:val="44"/>
                <w:sz w:val="24"/>
                <w:szCs w:val="24"/>
              </w:rPr>
            </w:pPr>
            <w:r>
              <w:rPr>
                <w:rFonts w:ascii="Times New Roman" w:hAnsi="Times New Roman" w:eastAsia="黑体" w:cs="Times New Roman"/>
                <w:b/>
                <w:bCs/>
                <w:kern w:val="44"/>
                <w:sz w:val="24"/>
                <w:szCs w:val="24"/>
              </w:rPr>
              <w:t>小计</w:t>
            </w:r>
          </w:p>
        </w:tc>
        <w:tc>
          <w:tcPr>
            <w:tcW w:w="608" w:type="dxa"/>
          </w:tcPr>
          <w:p w14:paraId="0F332A1F">
            <w:pPr>
              <w:widowControl/>
              <w:rPr>
                <w:rFonts w:ascii="宋体" w:hAnsi="宋体" w:cs="宋体"/>
                <w:kern w:val="0"/>
                <w:sz w:val="15"/>
                <w:szCs w:val="15"/>
              </w:rPr>
            </w:pPr>
            <w:r>
              <w:rPr>
                <w:rFonts w:hint="eastAsia" w:ascii="宋体" w:hAnsi="宋体" w:cs="宋体"/>
                <w:kern w:val="0"/>
                <w:sz w:val="15"/>
                <w:szCs w:val="15"/>
              </w:rPr>
              <w:t>72</w:t>
            </w:r>
          </w:p>
        </w:tc>
        <w:tc>
          <w:tcPr>
            <w:tcW w:w="567" w:type="dxa"/>
          </w:tcPr>
          <w:p w14:paraId="3BBCC81F">
            <w:pPr>
              <w:widowControl/>
              <w:rPr>
                <w:rFonts w:ascii="宋体" w:hAnsi="宋体" w:cs="宋体"/>
                <w:kern w:val="0"/>
                <w:sz w:val="15"/>
                <w:szCs w:val="15"/>
              </w:rPr>
            </w:pPr>
            <w:r>
              <w:rPr>
                <w:rFonts w:hint="eastAsia" w:ascii="宋体" w:hAnsi="宋体" w:cs="宋体"/>
                <w:kern w:val="0"/>
                <w:sz w:val="15"/>
                <w:szCs w:val="15"/>
              </w:rPr>
              <w:t>22</w:t>
            </w:r>
          </w:p>
        </w:tc>
        <w:tc>
          <w:tcPr>
            <w:tcW w:w="567" w:type="dxa"/>
          </w:tcPr>
          <w:p w14:paraId="78F81287">
            <w:pPr>
              <w:widowControl/>
              <w:rPr>
                <w:rFonts w:ascii="宋体" w:hAnsi="宋体" w:cs="宋体"/>
                <w:kern w:val="0"/>
                <w:sz w:val="15"/>
                <w:szCs w:val="15"/>
              </w:rPr>
            </w:pPr>
            <w:r>
              <w:rPr>
                <w:rFonts w:hint="eastAsia" w:ascii="宋体" w:hAnsi="宋体" w:cs="宋体"/>
                <w:kern w:val="0"/>
                <w:sz w:val="15"/>
                <w:szCs w:val="15"/>
              </w:rPr>
              <w:t>50</w:t>
            </w:r>
          </w:p>
        </w:tc>
        <w:tc>
          <w:tcPr>
            <w:tcW w:w="567" w:type="dxa"/>
          </w:tcPr>
          <w:p w14:paraId="6621C27E">
            <w:pPr>
              <w:widowControl/>
              <w:rPr>
                <w:rFonts w:ascii="宋体" w:hAnsi="宋体" w:cs="宋体"/>
                <w:kern w:val="0"/>
                <w:sz w:val="15"/>
                <w:szCs w:val="15"/>
              </w:rPr>
            </w:pPr>
            <w:r>
              <w:rPr>
                <w:rFonts w:hint="eastAsia" w:ascii="宋体" w:hAnsi="宋体" w:cs="宋体"/>
                <w:kern w:val="0"/>
                <w:sz w:val="15"/>
                <w:szCs w:val="15"/>
              </w:rPr>
              <w:t>4</w:t>
            </w:r>
          </w:p>
        </w:tc>
        <w:tc>
          <w:tcPr>
            <w:tcW w:w="476" w:type="dxa"/>
          </w:tcPr>
          <w:p w14:paraId="09B3C33E">
            <w:pPr>
              <w:widowControl/>
              <w:rPr>
                <w:rFonts w:ascii="宋体" w:hAnsi="宋体" w:cs="宋体"/>
                <w:kern w:val="0"/>
                <w:sz w:val="15"/>
                <w:szCs w:val="15"/>
              </w:rPr>
            </w:pPr>
          </w:p>
        </w:tc>
        <w:tc>
          <w:tcPr>
            <w:tcW w:w="386" w:type="dxa"/>
          </w:tcPr>
          <w:p w14:paraId="4F739208">
            <w:pPr>
              <w:spacing w:line="240" w:lineRule="exact"/>
              <w:jc w:val="center"/>
              <w:rPr>
                <w:rFonts w:ascii="宋体" w:hAnsi="宋体" w:cs="宋体"/>
                <w:kern w:val="0"/>
                <w:sz w:val="15"/>
                <w:szCs w:val="15"/>
              </w:rPr>
            </w:pPr>
          </w:p>
        </w:tc>
        <w:tc>
          <w:tcPr>
            <w:tcW w:w="554" w:type="dxa"/>
          </w:tcPr>
          <w:p w14:paraId="09610AAC">
            <w:pPr>
              <w:spacing w:line="240" w:lineRule="exact"/>
              <w:jc w:val="center"/>
              <w:rPr>
                <w:rFonts w:ascii="宋体" w:hAnsi="宋体" w:cs="宋体"/>
                <w:kern w:val="0"/>
                <w:sz w:val="15"/>
                <w:szCs w:val="15"/>
              </w:rPr>
            </w:pPr>
          </w:p>
        </w:tc>
        <w:tc>
          <w:tcPr>
            <w:tcW w:w="519" w:type="dxa"/>
          </w:tcPr>
          <w:p w14:paraId="48CB9580">
            <w:pPr>
              <w:spacing w:line="240" w:lineRule="exact"/>
              <w:jc w:val="center"/>
              <w:rPr>
                <w:rFonts w:ascii="宋体" w:hAnsi="宋体" w:cs="宋体"/>
                <w:kern w:val="0"/>
                <w:sz w:val="15"/>
                <w:szCs w:val="15"/>
              </w:rPr>
            </w:pPr>
          </w:p>
        </w:tc>
        <w:tc>
          <w:tcPr>
            <w:tcW w:w="475" w:type="dxa"/>
          </w:tcPr>
          <w:p w14:paraId="4437EC4D">
            <w:pPr>
              <w:spacing w:line="240" w:lineRule="exact"/>
              <w:jc w:val="center"/>
              <w:rPr>
                <w:rFonts w:ascii="宋体" w:hAnsi="宋体" w:cs="宋体"/>
                <w:kern w:val="0"/>
                <w:sz w:val="15"/>
                <w:szCs w:val="15"/>
              </w:rPr>
            </w:pPr>
          </w:p>
        </w:tc>
        <w:tc>
          <w:tcPr>
            <w:tcW w:w="567" w:type="dxa"/>
            <w:gridSpan w:val="2"/>
          </w:tcPr>
          <w:p w14:paraId="677CA161">
            <w:pPr>
              <w:spacing w:line="240" w:lineRule="exact"/>
              <w:jc w:val="center"/>
              <w:rPr>
                <w:rFonts w:ascii="宋体" w:hAnsi="宋体" w:cs="宋体"/>
                <w:kern w:val="0"/>
                <w:sz w:val="15"/>
                <w:szCs w:val="15"/>
              </w:rPr>
            </w:pPr>
          </w:p>
        </w:tc>
        <w:tc>
          <w:tcPr>
            <w:tcW w:w="567" w:type="dxa"/>
          </w:tcPr>
          <w:p w14:paraId="41C482A5">
            <w:pPr>
              <w:spacing w:line="240" w:lineRule="exact"/>
              <w:jc w:val="center"/>
              <w:rPr>
                <w:rFonts w:ascii="宋体" w:hAnsi="宋体" w:cs="宋体"/>
                <w:kern w:val="0"/>
                <w:sz w:val="15"/>
                <w:szCs w:val="15"/>
              </w:rPr>
            </w:pPr>
          </w:p>
        </w:tc>
        <w:tc>
          <w:tcPr>
            <w:tcW w:w="567" w:type="dxa"/>
          </w:tcPr>
          <w:p w14:paraId="002D5697">
            <w:pPr>
              <w:spacing w:line="240" w:lineRule="exact"/>
              <w:jc w:val="center"/>
              <w:rPr>
                <w:rFonts w:ascii="宋体" w:hAnsi="宋体" w:cs="宋体"/>
                <w:kern w:val="0"/>
                <w:sz w:val="15"/>
                <w:szCs w:val="15"/>
              </w:rPr>
            </w:pPr>
          </w:p>
        </w:tc>
      </w:tr>
      <w:tr w14:paraId="030D3C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5" w:type="dxa"/>
            <w:vMerge w:val="restart"/>
          </w:tcPr>
          <w:p w14:paraId="4033D32F">
            <w:pPr>
              <w:spacing w:line="240" w:lineRule="exact"/>
              <w:jc w:val="center"/>
              <w:rPr>
                <w:rFonts w:ascii="Times New Roman" w:hAnsi="Times New Roman" w:eastAsia="黑体" w:cs="Times New Roman"/>
                <w:b/>
                <w:bCs/>
                <w:kern w:val="44"/>
                <w:sz w:val="24"/>
                <w:szCs w:val="24"/>
              </w:rPr>
            </w:pPr>
            <w:r>
              <w:rPr>
                <w:rFonts w:ascii="Times New Roman" w:hAnsi="Times New Roman" w:eastAsia="黑体" w:cs="Times New Roman"/>
                <w:b/>
                <w:bCs/>
                <w:kern w:val="44"/>
                <w:sz w:val="24"/>
                <w:szCs w:val="24"/>
              </w:rPr>
              <w:t>实习环节</w:t>
            </w:r>
          </w:p>
        </w:tc>
        <w:tc>
          <w:tcPr>
            <w:tcW w:w="1962" w:type="dxa"/>
            <w:gridSpan w:val="5"/>
          </w:tcPr>
          <w:p w14:paraId="5DA9F5BD">
            <w:pPr>
              <w:spacing w:line="240" w:lineRule="exact"/>
              <w:jc w:val="center"/>
              <w:rPr>
                <w:rFonts w:ascii="Times New Roman" w:hAnsi="Times New Roman" w:eastAsia="黑体" w:cs="Times New Roman"/>
                <w:b/>
                <w:bCs/>
                <w:kern w:val="44"/>
                <w:sz w:val="24"/>
                <w:szCs w:val="24"/>
              </w:rPr>
            </w:pPr>
            <w:r>
              <w:rPr>
                <w:rFonts w:hint="eastAsia" w:ascii="Times New Roman" w:hAnsi="Times New Roman" w:eastAsia="黑体" w:cs="Times New Roman"/>
                <w:b/>
                <w:bCs/>
                <w:kern w:val="44"/>
                <w:sz w:val="24"/>
                <w:szCs w:val="24"/>
              </w:rPr>
              <w:t>教学实践</w:t>
            </w:r>
          </w:p>
        </w:tc>
        <w:tc>
          <w:tcPr>
            <w:tcW w:w="608" w:type="dxa"/>
          </w:tcPr>
          <w:p w14:paraId="56DE5EEC">
            <w:pPr>
              <w:widowControl/>
              <w:rPr>
                <w:rFonts w:ascii="宋体" w:hAnsi="宋体" w:cs="宋体"/>
                <w:kern w:val="0"/>
                <w:sz w:val="15"/>
                <w:szCs w:val="15"/>
              </w:rPr>
            </w:pPr>
            <w:r>
              <w:rPr>
                <w:rFonts w:hint="eastAsia" w:ascii="宋体" w:hAnsi="宋体" w:cs="宋体"/>
                <w:kern w:val="0"/>
                <w:sz w:val="15"/>
                <w:szCs w:val="15"/>
              </w:rPr>
              <w:t>60</w:t>
            </w:r>
          </w:p>
        </w:tc>
        <w:tc>
          <w:tcPr>
            <w:tcW w:w="567" w:type="dxa"/>
          </w:tcPr>
          <w:p w14:paraId="3DC169EA">
            <w:pPr>
              <w:widowControl/>
              <w:rPr>
                <w:rFonts w:ascii="宋体" w:hAnsi="宋体" w:cs="宋体"/>
                <w:kern w:val="0"/>
                <w:sz w:val="15"/>
                <w:szCs w:val="15"/>
              </w:rPr>
            </w:pPr>
          </w:p>
        </w:tc>
        <w:tc>
          <w:tcPr>
            <w:tcW w:w="567" w:type="dxa"/>
          </w:tcPr>
          <w:p w14:paraId="3A4821AE">
            <w:pPr>
              <w:widowControl/>
              <w:rPr>
                <w:rFonts w:ascii="宋体" w:hAnsi="宋体" w:cs="宋体"/>
                <w:kern w:val="0"/>
                <w:sz w:val="15"/>
                <w:szCs w:val="15"/>
              </w:rPr>
            </w:pPr>
            <w:r>
              <w:rPr>
                <w:rFonts w:hint="eastAsia" w:ascii="宋体" w:hAnsi="宋体" w:cs="宋体"/>
                <w:kern w:val="0"/>
                <w:sz w:val="15"/>
                <w:szCs w:val="15"/>
              </w:rPr>
              <w:t>60</w:t>
            </w:r>
          </w:p>
        </w:tc>
        <w:tc>
          <w:tcPr>
            <w:tcW w:w="567" w:type="dxa"/>
          </w:tcPr>
          <w:p w14:paraId="6D977518">
            <w:pPr>
              <w:widowControl/>
              <w:rPr>
                <w:rFonts w:ascii="宋体" w:hAnsi="宋体" w:cs="宋体"/>
                <w:kern w:val="0"/>
                <w:sz w:val="15"/>
                <w:szCs w:val="15"/>
              </w:rPr>
            </w:pPr>
            <w:r>
              <w:rPr>
                <w:rFonts w:hint="eastAsia" w:ascii="宋体" w:hAnsi="宋体" w:cs="宋体"/>
                <w:kern w:val="0"/>
                <w:sz w:val="15"/>
                <w:szCs w:val="15"/>
              </w:rPr>
              <w:t>3</w:t>
            </w:r>
          </w:p>
        </w:tc>
        <w:tc>
          <w:tcPr>
            <w:tcW w:w="476" w:type="dxa"/>
          </w:tcPr>
          <w:p w14:paraId="179DEFC0">
            <w:pPr>
              <w:widowControl/>
              <w:rPr>
                <w:rFonts w:ascii="宋体" w:hAnsi="宋体" w:cs="宋体"/>
                <w:kern w:val="0"/>
                <w:sz w:val="15"/>
                <w:szCs w:val="15"/>
              </w:rPr>
            </w:pPr>
          </w:p>
        </w:tc>
        <w:tc>
          <w:tcPr>
            <w:tcW w:w="386" w:type="dxa"/>
          </w:tcPr>
          <w:p w14:paraId="498CE6A1">
            <w:pPr>
              <w:widowControl/>
              <w:rPr>
                <w:rFonts w:ascii="宋体" w:hAnsi="宋体" w:cs="宋体"/>
                <w:kern w:val="0"/>
                <w:sz w:val="15"/>
                <w:szCs w:val="15"/>
              </w:rPr>
            </w:pPr>
          </w:p>
        </w:tc>
        <w:tc>
          <w:tcPr>
            <w:tcW w:w="554" w:type="dxa"/>
          </w:tcPr>
          <w:p w14:paraId="0051EDAF">
            <w:pPr>
              <w:widowControl/>
              <w:rPr>
                <w:rFonts w:ascii="宋体" w:hAnsi="宋体" w:cs="宋体"/>
                <w:kern w:val="0"/>
                <w:sz w:val="15"/>
                <w:szCs w:val="15"/>
              </w:rPr>
            </w:pPr>
          </w:p>
        </w:tc>
        <w:tc>
          <w:tcPr>
            <w:tcW w:w="519" w:type="dxa"/>
          </w:tcPr>
          <w:p w14:paraId="2C5E2E6A">
            <w:pPr>
              <w:widowControl/>
              <w:rPr>
                <w:rFonts w:ascii="宋体" w:hAnsi="宋体" w:cs="宋体"/>
                <w:kern w:val="0"/>
                <w:sz w:val="15"/>
                <w:szCs w:val="15"/>
              </w:rPr>
            </w:pPr>
            <w:r>
              <w:rPr>
                <w:rFonts w:hint="eastAsia" w:ascii="宋体" w:hAnsi="宋体" w:eastAsia="宋体" w:cs="宋体"/>
                <w:kern w:val="0"/>
                <w:sz w:val="15"/>
                <w:szCs w:val="15"/>
                <w:lang w:val="en-US" w:eastAsia="zh-CN"/>
              </w:rPr>
              <w:t>2</w:t>
            </w:r>
            <w:r>
              <w:rPr>
                <w:rFonts w:hint="eastAsia" w:ascii="宋体" w:hAnsi="宋体" w:cs="宋体"/>
                <w:kern w:val="0"/>
                <w:sz w:val="15"/>
                <w:szCs w:val="15"/>
              </w:rPr>
              <w:t>周</w:t>
            </w:r>
          </w:p>
        </w:tc>
        <w:tc>
          <w:tcPr>
            <w:tcW w:w="475" w:type="dxa"/>
          </w:tcPr>
          <w:p w14:paraId="7EB0F531">
            <w:pPr>
              <w:widowControl/>
              <w:rPr>
                <w:rFonts w:ascii="宋体" w:hAnsi="宋体" w:cs="宋体"/>
                <w:kern w:val="0"/>
                <w:sz w:val="15"/>
                <w:szCs w:val="15"/>
              </w:rPr>
            </w:pPr>
          </w:p>
        </w:tc>
        <w:tc>
          <w:tcPr>
            <w:tcW w:w="567" w:type="dxa"/>
            <w:gridSpan w:val="2"/>
          </w:tcPr>
          <w:p w14:paraId="287C0C6E">
            <w:pPr>
              <w:spacing w:line="240" w:lineRule="exact"/>
              <w:jc w:val="center"/>
              <w:rPr>
                <w:rFonts w:ascii="宋体" w:hAnsi="宋体" w:cs="宋体"/>
                <w:kern w:val="0"/>
                <w:sz w:val="15"/>
                <w:szCs w:val="15"/>
              </w:rPr>
            </w:pPr>
          </w:p>
        </w:tc>
        <w:tc>
          <w:tcPr>
            <w:tcW w:w="567" w:type="dxa"/>
          </w:tcPr>
          <w:p w14:paraId="1E726CAD">
            <w:pPr>
              <w:spacing w:line="240" w:lineRule="exact"/>
              <w:jc w:val="center"/>
              <w:rPr>
                <w:rFonts w:ascii="宋体" w:hAnsi="宋体" w:cs="宋体"/>
                <w:kern w:val="0"/>
                <w:sz w:val="15"/>
                <w:szCs w:val="15"/>
              </w:rPr>
            </w:pPr>
          </w:p>
        </w:tc>
        <w:tc>
          <w:tcPr>
            <w:tcW w:w="567" w:type="dxa"/>
          </w:tcPr>
          <w:p w14:paraId="30D4C38E">
            <w:pPr>
              <w:spacing w:line="240" w:lineRule="exact"/>
              <w:jc w:val="center"/>
              <w:rPr>
                <w:rFonts w:ascii="宋体" w:hAnsi="宋体" w:cs="宋体"/>
                <w:kern w:val="0"/>
                <w:sz w:val="15"/>
                <w:szCs w:val="15"/>
              </w:rPr>
            </w:pPr>
          </w:p>
        </w:tc>
      </w:tr>
      <w:tr w14:paraId="11CF05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5" w:type="dxa"/>
            <w:vMerge w:val="continue"/>
          </w:tcPr>
          <w:p w14:paraId="44A7F0BC">
            <w:pPr>
              <w:spacing w:line="240" w:lineRule="exact"/>
              <w:jc w:val="center"/>
              <w:rPr>
                <w:rFonts w:ascii="Times New Roman" w:hAnsi="Times New Roman" w:eastAsia="黑体" w:cs="Times New Roman"/>
                <w:b/>
                <w:bCs/>
                <w:kern w:val="44"/>
                <w:sz w:val="24"/>
                <w:szCs w:val="24"/>
              </w:rPr>
            </w:pPr>
          </w:p>
        </w:tc>
        <w:tc>
          <w:tcPr>
            <w:tcW w:w="1962" w:type="dxa"/>
            <w:gridSpan w:val="5"/>
          </w:tcPr>
          <w:p w14:paraId="37F767FD">
            <w:pPr>
              <w:spacing w:line="240" w:lineRule="exact"/>
              <w:jc w:val="center"/>
              <w:rPr>
                <w:rFonts w:ascii="Times New Roman" w:hAnsi="Times New Roman" w:eastAsia="黑体" w:cs="Times New Roman"/>
                <w:b/>
                <w:bCs/>
                <w:kern w:val="44"/>
                <w:sz w:val="24"/>
                <w:szCs w:val="24"/>
              </w:rPr>
            </w:pPr>
            <w:r>
              <w:rPr>
                <w:rFonts w:ascii="Times New Roman" w:hAnsi="Times New Roman" w:eastAsia="黑体" w:cs="Times New Roman"/>
                <w:b/>
                <w:bCs/>
                <w:kern w:val="44"/>
                <w:sz w:val="24"/>
                <w:szCs w:val="24"/>
              </w:rPr>
              <w:t>岗位实习</w:t>
            </w:r>
          </w:p>
        </w:tc>
        <w:tc>
          <w:tcPr>
            <w:tcW w:w="608" w:type="dxa"/>
          </w:tcPr>
          <w:p w14:paraId="38E6F35F">
            <w:pPr>
              <w:widowControl/>
              <w:rPr>
                <w:rFonts w:ascii="宋体" w:hAnsi="宋体" w:cs="宋体"/>
                <w:kern w:val="0"/>
                <w:sz w:val="15"/>
                <w:szCs w:val="15"/>
              </w:rPr>
            </w:pPr>
            <w:r>
              <w:rPr>
                <w:rFonts w:hint="eastAsia" w:ascii="宋体" w:hAnsi="宋体" w:cs="宋体"/>
                <w:kern w:val="0"/>
                <w:sz w:val="15"/>
                <w:szCs w:val="15"/>
              </w:rPr>
              <w:t>540</w:t>
            </w:r>
          </w:p>
        </w:tc>
        <w:tc>
          <w:tcPr>
            <w:tcW w:w="567" w:type="dxa"/>
          </w:tcPr>
          <w:p w14:paraId="2C48DF76">
            <w:pPr>
              <w:widowControl/>
              <w:rPr>
                <w:rFonts w:ascii="宋体" w:hAnsi="宋体" w:cs="宋体"/>
                <w:kern w:val="0"/>
                <w:sz w:val="15"/>
                <w:szCs w:val="15"/>
              </w:rPr>
            </w:pPr>
          </w:p>
        </w:tc>
        <w:tc>
          <w:tcPr>
            <w:tcW w:w="567" w:type="dxa"/>
          </w:tcPr>
          <w:p w14:paraId="586CD2B8">
            <w:pPr>
              <w:widowControl/>
              <w:rPr>
                <w:rFonts w:ascii="宋体" w:hAnsi="宋体" w:cs="宋体"/>
                <w:kern w:val="0"/>
                <w:sz w:val="15"/>
                <w:szCs w:val="15"/>
              </w:rPr>
            </w:pPr>
            <w:r>
              <w:rPr>
                <w:rFonts w:hint="eastAsia" w:ascii="宋体" w:hAnsi="宋体" w:cs="宋体"/>
                <w:kern w:val="0"/>
                <w:sz w:val="15"/>
                <w:szCs w:val="15"/>
              </w:rPr>
              <w:t>540</w:t>
            </w:r>
          </w:p>
        </w:tc>
        <w:tc>
          <w:tcPr>
            <w:tcW w:w="567" w:type="dxa"/>
          </w:tcPr>
          <w:p w14:paraId="69607EB1">
            <w:pPr>
              <w:widowControl/>
              <w:rPr>
                <w:rFonts w:ascii="宋体" w:hAnsi="宋体" w:cs="宋体"/>
                <w:kern w:val="0"/>
                <w:sz w:val="15"/>
                <w:szCs w:val="15"/>
              </w:rPr>
            </w:pPr>
            <w:r>
              <w:rPr>
                <w:rFonts w:hint="eastAsia" w:ascii="宋体" w:hAnsi="宋体" w:cs="宋体"/>
                <w:kern w:val="0"/>
                <w:sz w:val="15"/>
                <w:szCs w:val="15"/>
              </w:rPr>
              <w:t>30</w:t>
            </w:r>
          </w:p>
        </w:tc>
        <w:tc>
          <w:tcPr>
            <w:tcW w:w="476" w:type="dxa"/>
          </w:tcPr>
          <w:p w14:paraId="525D4BC7">
            <w:pPr>
              <w:widowControl/>
              <w:rPr>
                <w:rFonts w:ascii="宋体" w:hAnsi="宋体" w:cs="宋体"/>
                <w:kern w:val="0"/>
                <w:sz w:val="15"/>
                <w:szCs w:val="15"/>
              </w:rPr>
            </w:pPr>
          </w:p>
        </w:tc>
        <w:tc>
          <w:tcPr>
            <w:tcW w:w="386" w:type="dxa"/>
          </w:tcPr>
          <w:p w14:paraId="2B03E36B">
            <w:pPr>
              <w:widowControl/>
              <w:rPr>
                <w:rFonts w:ascii="宋体" w:hAnsi="宋体" w:cs="宋体"/>
                <w:kern w:val="0"/>
                <w:sz w:val="15"/>
                <w:szCs w:val="15"/>
              </w:rPr>
            </w:pPr>
          </w:p>
        </w:tc>
        <w:tc>
          <w:tcPr>
            <w:tcW w:w="554" w:type="dxa"/>
          </w:tcPr>
          <w:p w14:paraId="335A3C80">
            <w:pPr>
              <w:widowControl/>
              <w:rPr>
                <w:rFonts w:ascii="宋体" w:hAnsi="宋体" w:cs="宋体"/>
                <w:kern w:val="0"/>
                <w:sz w:val="15"/>
                <w:szCs w:val="15"/>
              </w:rPr>
            </w:pPr>
          </w:p>
        </w:tc>
        <w:tc>
          <w:tcPr>
            <w:tcW w:w="519" w:type="dxa"/>
          </w:tcPr>
          <w:p w14:paraId="45ABAFB2">
            <w:pPr>
              <w:widowControl/>
              <w:rPr>
                <w:rFonts w:ascii="宋体" w:hAnsi="宋体" w:cs="宋体"/>
                <w:kern w:val="0"/>
                <w:sz w:val="15"/>
                <w:szCs w:val="15"/>
              </w:rPr>
            </w:pPr>
          </w:p>
        </w:tc>
        <w:tc>
          <w:tcPr>
            <w:tcW w:w="475" w:type="dxa"/>
          </w:tcPr>
          <w:p w14:paraId="1A3ABD6A">
            <w:pPr>
              <w:widowControl/>
              <w:rPr>
                <w:rFonts w:ascii="宋体" w:hAnsi="宋体" w:cs="宋体"/>
                <w:kern w:val="0"/>
                <w:sz w:val="15"/>
                <w:szCs w:val="15"/>
              </w:rPr>
            </w:pPr>
            <w:r>
              <w:rPr>
                <w:rFonts w:hint="eastAsia" w:ascii="宋体" w:hAnsi="宋体" w:cs="宋体"/>
                <w:kern w:val="0"/>
                <w:sz w:val="15"/>
                <w:szCs w:val="15"/>
              </w:rPr>
              <w:t>6个月</w:t>
            </w:r>
          </w:p>
        </w:tc>
        <w:tc>
          <w:tcPr>
            <w:tcW w:w="567" w:type="dxa"/>
            <w:gridSpan w:val="2"/>
          </w:tcPr>
          <w:p w14:paraId="7F39BFB0">
            <w:pPr>
              <w:spacing w:line="240" w:lineRule="exact"/>
              <w:jc w:val="center"/>
              <w:rPr>
                <w:rFonts w:ascii="宋体" w:hAnsi="宋体" w:cs="宋体"/>
                <w:kern w:val="0"/>
                <w:sz w:val="15"/>
                <w:szCs w:val="15"/>
              </w:rPr>
            </w:pPr>
          </w:p>
        </w:tc>
        <w:tc>
          <w:tcPr>
            <w:tcW w:w="567" w:type="dxa"/>
          </w:tcPr>
          <w:p w14:paraId="7338AE59">
            <w:pPr>
              <w:spacing w:line="240" w:lineRule="exact"/>
              <w:jc w:val="center"/>
              <w:rPr>
                <w:rFonts w:ascii="宋体" w:hAnsi="宋体" w:cs="宋体"/>
                <w:kern w:val="0"/>
                <w:sz w:val="15"/>
                <w:szCs w:val="15"/>
              </w:rPr>
            </w:pPr>
          </w:p>
        </w:tc>
        <w:tc>
          <w:tcPr>
            <w:tcW w:w="567" w:type="dxa"/>
          </w:tcPr>
          <w:p w14:paraId="0A5401F2">
            <w:pPr>
              <w:spacing w:line="240" w:lineRule="exact"/>
              <w:jc w:val="center"/>
              <w:rPr>
                <w:rFonts w:ascii="宋体" w:hAnsi="宋体" w:cs="宋体"/>
                <w:kern w:val="0"/>
                <w:sz w:val="15"/>
                <w:szCs w:val="15"/>
              </w:rPr>
            </w:pPr>
          </w:p>
        </w:tc>
      </w:tr>
      <w:tr w14:paraId="537BB5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5" w:type="dxa"/>
            <w:vMerge w:val="continue"/>
          </w:tcPr>
          <w:p w14:paraId="585F09F9">
            <w:pPr>
              <w:spacing w:line="240" w:lineRule="exact"/>
              <w:jc w:val="center"/>
              <w:rPr>
                <w:rFonts w:ascii="Times New Roman" w:hAnsi="Times New Roman" w:eastAsia="黑体" w:cs="Times New Roman"/>
                <w:b/>
                <w:bCs/>
                <w:kern w:val="44"/>
                <w:sz w:val="24"/>
                <w:szCs w:val="24"/>
              </w:rPr>
            </w:pPr>
          </w:p>
        </w:tc>
        <w:tc>
          <w:tcPr>
            <w:tcW w:w="1962" w:type="dxa"/>
            <w:gridSpan w:val="5"/>
          </w:tcPr>
          <w:p w14:paraId="26780612">
            <w:pPr>
              <w:spacing w:line="240" w:lineRule="exact"/>
              <w:jc w:val="center"/>
              <w:rPr>
                <w:rFonts w:ascii="Times New Roman" w:hAnsi="Times New Roman" w:eastAsia="黑体" w:cs="Times New Roman"/>
                <w:b/>
                <w:bCs/>
                <w:kern w:val="44"/>
                <w:sz w:val="24"/>
                <w:szCs w:val="24"/>
              </w:rPr>
            </w:pPr>
            <w:r>
              <w:rPr>
                <w:rFonts w:hint="eastAsia" w:ascii="Times New Roman" w:hAnsi="Times New Roman" w:eastAsia="黑体" w:cs="Times New Roman"/>
                <w:b/>
                <w:bCs/>
                <w:kern w:val="44"/>
                <w:sz w:val="24"/>
                <w:szCs w:val="24"/>
              </w:rPr>
              <w:t>毕业设计</w:t>
            </w:r>
          </w:p>
        </w:tc>
        <w:tc>
          <w:tcPr>
            <w:tcW w:w="608" w:type="dxa"/>
          </w:tcPr>
          <w:p w14:paraId="3A4FA162">
            <w:pPr>
              <w:widowControl/>
              <w:rPr>
                <w:rFonts w:ascii="宋体" w:hAnsi="宋体" w:cs="宋体"/>
                <w:kern w:val="0"/>
                <w:sz w:val="15"/>
                <w:szCs w:val="15"/>
              </w:rPr>
            </w:pPr>
          </w:p>
        </w:tc>
        <w:tc>
          <w:tcPr>
            <w:tcW w:w="567" w:type="dxa"/>
          </w:tcPr>
          <w:p w14:paraId="1023E819">
            <w:pPr>
              <w:widowControl/>
              <w:rPr>
                <w:rFonts w:ascii="宋体" w:hAnsi="宋体" w:cs="宋体"/>
                <w:kern w:val="0"/>
                <w:sz w:val="15"/>
                <w:szCs w:val="15"/>
              </w:rPr>
            </w:pPr>
          </w:p>
        </w:tc>
        <w:tc>
          <w:tcPr>
            <w:tcW w:w="567" w:type="dxa"/>
          </w:tcPr>
          <w:p w14:paraId="4999A4FE">
            <w:pPr>
              <w:widowControl/>
              <w:rPr>
                <w:rFonts w:ascii="宋体" w:hAnsi="宋体" w:cs="宋体"/>
                <w:kern w:val="0"/>
                <w:sz w:val="15"/>
                <w:szCs w:val="15"/>
              </w:rPr>
            </w:pPr>
          </w:p>
        </w:tc>
        <w:tc>
          <w:tcPr>
            <w:tcW w:w="567" w:type="dxa"/>
          </w:tcPr>
          <w:p w14:paraId="4BFB4737">
            <w:pPr>
              <w:widowControl/>
              <w:rPr>
                <w:rFonts w:ascii="宋体" w:hAnsi="宋体" w:cs="宋体"/>
                <w:kern w:val="0"/>
                <w:sz w:val="15"/>
                <w:szCs w:val="15"/>
              </w:rPr>
            </w:pPr>
            <w:r>
              <w:rPr>
                <w:rFonts w:hint="eastAsia" w:ascii="宋体" w:hAnsi="宋体" w:cs="宋体"/>
                <w:kern w:val="0"/>
                <w:sz w:val="15"/>
                <w:szCs w:val="15"/>
              </w:rPr>
              <w:t>6</w:t>
            </w:r>
          </w:p>
        </w:tc>
        <w:tc>
          <w:tcPr>
            <w:tcW w:w="476" w:type="dxa"/>
          </w:tcPr>
          <w:p w14:paraId="2D8CCD08">
            <w:pPr>
              <w:widowControl/>
              <w:rPr>
                <w:rFonts w:ascii="宋体" w:hAnsi="宋体" w:cs="宋体"/>
                <w:kern w:val="0"/>
                <w:sz w:val="15"/>
                <w:szCs w:val="15"/>
              </w:rPr>
            </w:pPr>
          </w:p>
        </w:tc>
        <w:tc>
          <w:tcPr>
            <w:tcW w:w="386" w:type="dxa"/>
          </w:tcPr>
          <w:p w14:paraId="3192369F">
            <w:pPr>
              <w:widowControl/>
              <w:rPr>
                <w:rFonts w:ascii="宋体" w:hAnsi="宋体" w:cs="宋体"/>
                <w:kern w:val="0"/>
                <w:sz w:val="15"/>
                <w:szCs w:val="15"/>
              </w:rPr>
            </w:pPr>
          </w:p>
        </w:tc>
        <w:tc>
          <w:tcPr>
            <w:tcW w:w="554" w:type="dxa"/>
          </w:tcPr>
          <w:p w14:paraId="3B0208F5">
            <w:pPr>
              <w:widowControl/>
              <w:rPr>
                <w:rFonts w:ascii="宋体" w:hAnsi="宋体" w:cs="宋体"/>
                <w:kern w:val="0"/>
                <w:sz w:val="15"/>
                <w:szCs w:val="15"/>
              </w:rPr>
            </w:pPr>
          </w:p>
        </w:tc>
        <w:tc>
          <w:tcPr>
            <w:tcW w:w="519" w:type="dxa"/>
          </w:tcPr>
          <w:p w14:paraId="35BE69F9">
            <w:pPr>
              <w:spacing w:line="240" w:lineRule="exact"/>
              <w:jc w:val="center"/>
              <w:rPr>
                <w:rFonts w:ascii="宋体" w:hAnsi="宋体" w:cs="宋体"/>
                <w:kern w:val="0"/>
                <w:sz w:val="15"/>
                <w:szCs w:val="15"/>
              </w:rPr>
            </w:pPr>
          </w:p>
        </w:tc>
        <w:tc>
          <w:tcPr>
            <w:tcW w:w="475" w:type="dxa"/>
          </w:tcPr>
          <w:p w14:paraId="3D04A3E6">
            <w:pPr>
              <w:spacing w:line="240" w:lineRule="exact"/>
              <w:jc w:val="center"/>
              <w:rPr>
                <w:rFonts w:ascii="宋体" w:hAnsi="宋体" w:cs="宋体"/>
                <w:kern w:val="0"/>
                <w:sz w:val="15"/>
                <w:szCs w:val="15"/>
              </w:rPr>
            </w:pPr>
          </w:p>
        </w:tc>
        <w:tc>
          <w:tcPr>
            <w:tcW w:w="567" w:type="dxa"/>
            <w:gridSpan w:val="2"/>
          </w:tcPr>
          <w:p w14:paraId="6C400B6D">
            <w:pPr>
              <w:spacing w:line="240" w:lineRule="exact"/>
              <w:jc w:val="center"/>
              <w:rPr>
                <w:rFonts w:ascii="宋体" w:hAnsi="宋体" w:cs="宋体"/>
                <w:kern w:val="0"/>
                <w:sz w:val="15"/>
                <w:szCs w:val="15"/>
              </w:rPr>
            </w:pPr>
          </w:p>
        </w:tc>
        <w:tc>
          <w:tcPr>
            <w:tcW w:w="567" w:type="dxa"/>
          </w:tcPr>
          <w:p w14:paraId="5A895287">
            <w:pPr>
              <w:spacing w:line="240" w:lineRule="exact"/>
              <w:jc w:val="center"/>
              <w:rPr>
                <w:rFonts w:ascii="宋体" w:hAnsi="宋体" w:cs="宋体"/>
                <w:kern w:val="0"/>
                <w:sz w:val="15"/>
                <w:szCs w:val="15"/>
              </w:rPr>
            </w:pPr>
          </w:p>
        </w:tc>
        <w:tc>
          <w:tcPr>
            <w:tcW w:w="567" w:type="dxa"/>
          </w:tcPr>
          <w:p w14:paraId="2D8EDDF9">
            <w:pPr>
              <w:spacing w:line="240" w:lineRule="exact"/>
              <w:jc w:val="center"/>
              <w:rPr>
                <w:rFonts w:ascii="宋体" w:hAnsi="宋体" w:cs="宋体"/>
                <w:kern w:val="0"/>
                <w:sz w:val="15"/>
                <w:szCs w:val="15"/>
              </w:rPr>
            </w:pPr>
          </w:p>
        </w:tc>
      </w:tr>
      <w:tr w14:paraId="137078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5" w:type="dxa"/>
            <w:vMerge w:val="continue"/>
          </w:tcPr>
          <w:p w14:paraId="7443850F">
            <w:pPr>
              <w:spacing w:line="240" w:lineRule="exact"/>
              <w:jc w:val="center"/>
              <w:rPr>
                <w:rFonts w:ascii="Times New Roman" w:hAnsi="Times New Roman" w:eastAsia="黑体" w:cs="Times New Roman"/>
                <w:b/>
                <w:bCs/>
                <w:kern w:val="44"/>
                <w:sz w:val="24"/>
                <w:szCs w:val="24"/>
              </w:rPr>
            </w:pPr>
          </w:p>
        </w:tc>
        <w:tc>
          <w:tcPr>
            <w:tcW w:w="1962" w:type="dxa"/>
            <w:gridSpan w:val="5"/>
          </w:tcPr>
          <w:p w14:paraId="3E237B75">
            <w:pPr>
              <w:spacing w:line="240" w:lineRule="exact"/>
              <w:jc w:val="center"/>
              <w:rPr>
                <w:rFonts w:ascii="Times New Roman" w:hAnsi="Times New Roman" w:eastAsia="黑体" w:cs="Times New Roman"/>
                <w:b/>
                <w:bCs/>
                <w:kern w:val="44"/>
                <w:sz w:val="24"/>
                <w:szCs w:val="24"/>
              </w:rPr>
            </w:pPr>
            <w:r>
              <w:rPr>
                <w:rFonts w:ascii="Times New Roman" w:hAnsi="Times New Roman" w:eastAsia="黑体" w:cs="Times New Roman"/>
                <w:b/>
                <w:bCs/>
                <w:kern w:val="44"/>
                <w:sz w:val="24"/>
                <w:szCs w:val="24"/>
              </w:rPr>
              <w:t>小计</w:t>
            </w:r>
          </w:p>
        </w:tc>
        <w:tc>
          <w:tcPr>
            <w:tcW w:w="608" w:type="dxa"/>
          </w:tcPr>
          <w:p w14:paraId="19B8575E">
            <w:pPr>
              <w:widowControl/>
              <w:rPr>
                <w:rFonts w:ascii="宋体" w:hAnsi="宋体" w:cs="宋体"/>
                <w:kern w:val="0"/>
                <w:sz w:val="15"/>
                <w:szCs w:val="15"/>
              </w:rPr>
            </w:pPr>
            <w:r>
              <w:rPr>
                <w:rFonts w:hint="eastAsia" w:ascii="宋体" w:hAnsi="宋体" w:cs="宋体"/>
                <w:kern w:val="0"/>
                <w:sz w:val="15"/>
                <w:szCs w:val="15"/>
              </w:rPr>
              <w:t>600</w:t>
            </w:r>
          </w:p>
        </w:tc>
        <w:tc>
          <w:tcPr>
            <w:tcW w:w="567" w:type="dxa"/>
          </w:tcPr>
          <w:p w14:paraId="580DFD3A">
            <w:pPr>
              <w:widowControl/>
              <w:rPr>
                <w:rFonts w:ascii="宋体" w:hAnsi="宋体" w:cs="宋体"/>
                <w:kern w:val="0"/>
                <w:sz w:val="15"/>
                <w:szCs w:val="15"/>
              </w:rPr>
            </w:pPr>
          </w:p>
        </w:tc>
        <w:tc>
          <w:tcPr>
            <w:tcW w:w="567" w:type="dxa"/>
          </w:tcPr>
          <w:p w14:paraId="05787478">
            <w:pPr>
              <w:widowControl/>
              <w:rPr>
                <w:rFonts w:ascii="宋体" w:hAnsi="宋体" w:cs="宋体"/>
                <w:kern w:val="0"/>
                <w:sz w:val="15"/>
                <w:szCs w:val="15"/>
              </w:rPr>
            </w:pPr>
            <w:r>
              <w:rPr>
                <w:rFonts w:hint="eastAsia" w:ascii="宋体" w:hAnsi="宋体" w:cs="宋体"/>
                <w:kern w:val="0"/>
                <w:sz w:val="15"/>
                <w:szCs w:val="15"/>
              </w:rPr>
              <w:t>600</w:t>
            </w:r>
          </w:p>
        </w:tc>
        <w:tc>
          <w:tcPr>
            <w:tcW w:w="567" w:type="dxa"/>
          </w:tcPr>
          <w:p w14:paraId="37F78015">
            <w:pPr>
              <w:widowControl/>
              <w:rPr>
                <w:rFonts w:ascii="宋体" w:hAnsi="宋体" w:cs="宋体"/>
                <w:kern w:val="0"/>
                <w:sz w:val="15"/>
                <w:szCs w:val="15"/>
              </w:rPr>
            </w:pPr>
            <w:r>
              <w:rPr>
                <w:rFonts w:hint="eastAsia" w:ascii="宋体" w:hAnsi="宋体" w:cs="宋体"/>
                <w:kern w:val="0"/>
                <w:sz w:val="15"/>
                <w:szCs w:val="15"/>
              </w:rPr>
              <w:t>39</w:t>
            </w:r>
          </w:p>
        </w:tc>
        <w:tc>
          <w:tcPr>
            <w:tcW w:w="476" w:type="dxa"/>
          </w:tcPr>
          <w:p w14:paraId="0D63199D">
            <w:pPr>
              <w:widowControl/>
              <w:rPr>
                <w:rFonts w:ascii="宋体" w:hAnsi="宋体" w:cs="宋体"/>
                <w:kern w:val="0"/>
                <w:sz w:val="15"/>
                <w:szCs w:val="15"/>
              </w:rPr>
            </w:pPr>
          </w:p>
        </w:tc>
        <w:tc>
          <w:tcPr>
            <w:tcW w:w="386" w:type="dxa"/>
          </w:tcPr>
          <w:p w14:paraId="00817CBF">
            <w:pPr>
              <w:widowControl/>
              <w:rPr>
                <w:rFonts w:ascii="宋体" w:hAnsi="宋体" w:cs="宋体"/>
                <w:kern w:val="0"/>
                <w:sz w:val="15"/>
                <w:szCs w:val="15"/>
              </w:rPr>
            </w:pPr>
          </w:p>
        </w:tc>
        <w:tc>
          <w:tcPr>
            <w:tcW w:w="554" w:type="dxa"/>
          </w:tcPr>
          <w:p w14:paraId="33593F43">
            <w:pPr>
              <w:widowControl/>
              <w:rPr>
                <w:rFonts w:ascii="宋体" w:hAnsi="宋体" w:cs="宋体"/>
                <w:kern w:val="0"/>
                <w:sz w:val="15"/>
                <w:szCs w:val="15"/>
              </w:rPr>
            </w:pPr>
          </w:p>
        </w:tc>
        <w:tc>
          <w:tcPr>
            <w:tcW w:w="519" w:type="dxa"/>
          </w:tcPr>
          <w:p w14:paraId="52EFECDF">
            <w:pPr>
              <w:widowControl/>
              <w:rPr>
                <w:rFonts w:ascii="宋体" w:hAnsi="宋体" w:cs="宋体"/>
                <w:kern w:val="0"/>
                <w:sz w:val="15"/>
                <w:szCs w:val="15"/>
              </w:rPr>
            </w:pPr>
          </w:p>
        </w:tc>
        <w:tc>
          <w:tcPr>
            <w:tcW w:w="475" w:type="dxa"/>
          </w:tcPr>
          <w:p w14:paraId="3AAFCEB4">
            <w:pPr>
              <w:widowControl/>
              <w:rPr>
                <w:rFonts w:ascii="宋体" w:hAnsi="宋体" w:cs="宋体"/>
                <w:kern w:val="0"/>
                <w:sz w:val="15"/>
                <w:szCs w:val="15"/>
              </w:rPr>
            </w:pPr>
          </w:p>
        </w:tc>
        <w:tc>
          <w:tcPr>
            <w:tcW w:w="567" w:type="dxa"/>
            <w:gridSpan w:val="2"/>
          </w:tcPr>
          <w:p w14:paraId="4FB73688">
            <w:pPr>
              <w:widowControl/>
              <w:rPr>
                <w:rFonts w:ascii="宋体" w:hAnsi="宋体" w:cs="宋体"/>
                <w:kern w:val="0"/>
                <w:sz w:val="15"/>
                <w:szCs w:val="15"/>
              </w:rPr>
            </w:pPr>
          </w:p>
        </w:tc>
        <w:tc>
          <w:tcPr>
            <w:tcW w:w="567" w:type="dxa"/>
          </w:tcPr>
          <w:p w14:paraId="661ABB0D">
            <w:pPr>
              <w:widowControl/>
              <w:rPr>
                <w:rFonts w:ascii="宋体" w:hAnsi="宋体" w:cs="宋体"/>
                <w:kern w:val="0"/>
                <w:sz w:val="15"/>
                <w:szCs w:val="15"/>
              </w:rPr>
            </w:pPr>
          </w:p>
        </w:tc>
        <w:tc>
          <w:tcPr>
            <w:tcW w:w="567" w:type="dxa"/>
          </w:tcPr>
          <w:p w14:paraId="73ACD21F">
            <w:pPr>
              <w:widowControl/>
              <w:rPr>
                <w:rFonts w:ascii="宋体" w:hAnsi="宋体" w:cs="宋体"/>
                <w:kern w:val="0"/>
                <w:sz w:val="15"/>
                <w:szCs w:val="15"/>
              </w:rPr>
            </w:pPr>
          </w:p>
        </w:tc>
      </w:tr>
      <w:tr w14:paraId="010184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77" w:type="dxa"/>
            <w:gridSpan w:val="6"/>
          </w:tcPr>
          <w:p w14:paraId="53BF0F0A">
            <w:pPr>
              <w:spacing w:line="240" w:lineRule="exact"/>
              <w:jc w:val="center"/>
              <w:rPr>
                <w:rFonts w:ascii="Times New Roman" w:hAnsi="Times New Roman" w:eastAsia="黑体" w:cs="Times New Roman"/>
                <w:b/>
                <w:bCs/>
                <w:kern w:val="44"/>
                <w:sz w:val="24"/>
                <w:szCs w:val="24"/>
              </w:rPr>
            </w:pPr>
            <w:r>
              <w:rPr>
                <w:rFonts w:ascii="Times New Roman" w:hAnsi="Times New Roman" w:eastAsia="黑体" w:cs="Times New Roman"/>
                <w:b/>
                <w:bCs/>
                <w:kern w:val="44"/>
                <w:sz w:val="24"/>
                <w:szCs w:val="24"/>
              </w:rPr>
              <w:t>总课时</w:t>
            </w:r>
          </w:p>
        </w:tc>
        <w:tc>
          <w:tcPr>
            <w:tcW w:w="608" w:type="dxa"/>
          </w:tcPr>
          <w:p w14:paraId="5FCB8F28">
            <w:pPr>
              <w:widowControl/>
              <w:rPr>
                <w:rFonts w:hint="default" w:ascii="宋体" w:hAnsi="宋体" w:eastAsia="宋体" w:cs="宋体"/>
                <w:kern w:val="0"/>
                <w:sz w:val="15"/>
                <w:szCs w:val="15"/>
                <w:lang w:val="en-US" w:eastAsia="zh-CN"/>
              </w:rPr>
            </w:pPr>
            <w:r>
              <w:rPr>
                <w:rFonts w:hint="eastAsia" w:ascii="宋体" w:hAnsi="宋体" w:eastAsia="宋体" w:cs="宋体"/>
                <w:kern w:val="0"/>
                <w:sz w:val="15"/>
                <w:szCs w:val="15"/>
                <w:lang w:val="en-US" w:eastAsia="zh-CN"/>
              </w:rPr>
              <w:t>3848</w:t>
            </w:r>
            <w:bookmarkStart w:id="1" w:name="_GoBack"/>
            <w:bookmarkEnd w:id="1"/>
          </w:p>
        </w:tc>
        <w:tc>
          <w:tcPr>
            <w:tcW w:w="567" w:type="dxa"/>
          </w:tcPr>
          <w:p w14:paraId="06DF403D">
            <w:pPr>
              <w:widowControl/>
              <w:rPr>
                <w:rFonts w:hint="eastAsia" w:ascii="宋体" w:hAnsi="宋体" w:eastAsia="宋体" w:cs="宋体"/>
                <w:kern w:val="0"/>
                <w:sz w:val="15"/>
                <w:szCs w:val="15"/>
                <w:lang w:eastAsia="zh-CN"/>
              </w:rPr>
            </w:pPr>
            <w:r>
              <w:rPr>
                <w:rFonts w:hint="eastAsia" w:ascii="宋体" w:hAnsi="宋体" w:eastAsia="宋体" w:cs="宋体"/>
                <w:kern w:val="0"/>
                <w:sz w:val="15"/>
                <w:szCs w:val="15"/>
                <w:lang w:val="en-US" w:eastAsia="zh-CN"/>
              </w:rPr>
              <w:t>1397</w:t>
            </w:r>
          </w:p>
        </w:tc>
        <w:tc>
          <w:tcPr>
            <w:tcW w:w="567" w:type="dxa"/>
          </w:tcPr>
          <w:p w14:paraId="0A9E71EF">
            <w:pPr>
              <w:widowControl/>
              <w:rPr>
                <w:rFonts w:ascii="宋体" w:hAnsi="宋体" w:cs="宋体"/>
                <w:kern w:val="0"/>
                <w:sz w:val="15"/>
                <w:szCs w:val="15"/>
              </w:rPr>
            </w:pPr>
            <w:r>
              <w:rPr>
                <w:rFonts w:hint="eastAsia" w:ascii="宋体" w:hAnsi="宋体" w:cs="宋体"/>
                <w:kern w:val="0"/>
                <w:sz w:val="15"/>
                <w:szCs w:val="15"/>
              </w:rPr>
              <w:t>1851</w:t>
            </w:r>
          </w:p>
        </w:tc>
        <w:tc>
          <w:tcPr>
            <w:tcW w:w="567" w:type="dxa"/>
          </w:tcPr>
          <w:p w14:paraId="11ECE746">
            <w:pPr>
              <w:widowControl/>
              <w:rPr>
                <w:rFonts w:hint="eastAsia" w:ascii="宋体" w:hAnsi="宋体" w:eastAsia="宋体" w:cs="宋体"/>
                <w:kern w:val="0"/>
                <w:sz w:val="15"/>
                <w:szCs w:val="15"/>
                <w:lang w:eastAsia="zh-CN"/>
              </w:rPr>
            </w:pPr>
            <w:r>
              <w:rPr>
                <w:rFonts w:hint="eastAsia" w:ascii="宋体" w:hAnsi="宋体" w:eastAsia="宋体" w:cs="宋体"/>
                <w:kern w:val="0"/>
                <w:sz w:val="15"/>
                <w:szCs w:val="15"/>
                <w:lang w:val="en-US" w:eastAsia="zh-CN"/>
              </w:rPr>
              <w:t>183</w:t>
            </w:r>
          </w:p>
        </w:tc>
        <w:tc>
          <w:tcPr>
            <w:tcW w:w="476" w:type="dxa"/>
          </w:tcPr>
          <w:p w14:paraId="08F8B0E4">
            <w:pPr>
              <w:widowControl/>
              <w:rPr>
                <w:rFonts w:ascii="宋体" w:hAnsi="宋体" w:cs="宋体"/>
                <w:kern w:val="0"/>
                <w:sz w:val="15"/>
                <w:szCs w:val="15"/>
              </w:rPr>
            </w:pPr>
          </w:p>
        </w:tc>
        <w:tc>
          <w:tcPr>
            <w:tcW w:w="386" w:type="dxa"/>
          </w:tcPr>
          <w:p w14:paraId="5003FAB0">
            <w:pPr>
              <w:widowControl/>
              <w:rPr>
                <w:rFonts w:ascii="宋体" w:hAnsi="宋体" w:cs="宋体"/>
                <w:kern w:val="0"/>
                <w:sz w:val="15"/>
                <w:szCs w:val="15"/>
              </w:rPr>
            </w:pPr>
          </w:p>
        </w:tc>
        <w:tc>
          <w:tcPr>
            <w:tcW w:w="554" w:type="dxa"/>
          </w:tcPr>
          <w:p w14:paraId="109ADB42">
            <w:pPr>
              <w:widowControl/>
              <w:rPr>
                <w:rFonts w:ascii="宋体" w:hAnsi="宋体" w:cs="宋体"/>
                <w:kern w:val="0"/>
                <w:sz w:val="15"/>
                <w:szCs w:val="15"/>
              </w:rPr>
            </w:pPr>
          </w:p>
        </w:tc>
        <w:tc>
          <w:tcPr>
            <w:tcW w:w="519" w:type="dxa"/>
          </w:tcPr>
          <w:p w14:paraId="6FD266D3">
            <w:pPr>
              <w:widowControl/>
              <w:rPr>
                <w:rFonts w:ascii="宋体" w:hAnsi="宋体" w:cs="宋体"/>
                <w:kern w:val="0"/>
                <w:sz w:val="15"/>
                <w:szCs w:val="15"/>
              </w:rPr>
            </w:pPr>
          </w:p>
        </w:tc>
        <w:tc>
          <w:tcPr>
            <w:tcW w:w="475" w:type="dxa"/>
          </w:tcPr>
          <w:p w14:paraId="0DF3C177">
            <w:pPr>
              <w:widowControl/>
              <w:rPr>
                <w:rFonts w:ascii="宋体" w:hAnsi="宋体" w:cs="宋体"/>
                <w:kern w:val="0"/>
                <w:sz w:val="15"/>
                <w:szCs w:val="15"/>
              </w:rPr>
            </w:pPr>
          </w:p>
        </w:tc>
        <w:tc>
          <w:tcPr>
            <w:tcW w:w="567" w:type="dxa"/>
            <w:gridSpan w:val="2"/>
          </w:tcPr>
          <w:p w14:paraId="13F2BD38">
            <w:pPr>
              <w:widowControl/>
              <w:rPr>
                <w:rFonts w:ascii="宋体" w:hAnsi="宋体" w:cs="宋体"/>
                <w:kern w:val="0"/>
                <w:sz w:val="15"/>
                <w:szCs w:val="15"/>
              </w:rPr>
            </w:pPr>
          </w:p>
        </w:tc>
        <w:tc>
          <w:tcPr>
            <w:tcW w:w="567" w:type="dxa"/>
          </w:tcPr>
          <w:p w14:paraId="5A70CEDF">
            <w:pPr>
              <w:widowControl/>
              <w:rPr>
                <w:rFonts w:ascii="宋体" w:hAnsi="宋体" w:cs="宋体"/>
                <w:kern w:val="0"/>
                <w:sz w:val="15"/>
                <w:szCs w:val="15"/>
              </w:rPr>
            </w:pPr>
          </w:p>
        </w:tc>
        <w:tc>
          <w:tcPr>
            <w:tcW w:w="567" w:type="dxa"/>
          </w:tcPr>
          <w:p w14:paraId="2DB9A3B2">
            <w:pPr>
              <w:widowControl/>
              <w:rPr>
                <w:rFonts w:ascii="宋体" w:hAnsi="宋体" w:cs="宋体"/>
                <w:kern w:val="0"/>
                <w:sz w:val="15"/>
                <w:szCs w:val="15"/>
              </w:rPr>
            </w:pPr>
          </w:p>
        </w:tc>
      </w:tr>
    </w:tbl>
    <w:p w14:paraId="05DA778B">
      <w:pPr>
        <w:spacing w:line="240" w:lineRule="exact"/>
        <w:rPr>
          <w:rFonts w:ascii="黑体" w:hAnsi="黑体" w:eastAsia="黑体" w:cs="黑体"/>
          <w:b/>
          <w:bCs/>
          <w:kern w:val="44"/>
          <w:sz w:val="13"/>
          <w:szCs w:val="13"/>
        </w:rPr>
      </w:pPr>
    </w:p>
    <w:p w14:paraId="680C7D97">
      <w:pPr>
        <w:rPr>
          <w:rFonts w:ascii="黑体" w:hAnsi="黑体" w:eastAsia="黑体" w:cs="黑体"/>
          <w:b/>
          <w:bCs/>
          <w:kern w:val="44"/>
          <w:sz w:val="28"/>
          <w:szCs w:val="28"/>
        </w:rPr>
      </w:pPr>
      <w:r>
        <w:rPr>
          <w:rFonts w:hint="eastAsia" w:ascii="黑体" w:hAnsi="黑体" w:eastAsia="黑体" w:cs="黑体"/>
          <w:b/>
          <w:bCs/>
          <w:kern w:val="44"/>
          <w:sz w:val="28"/>
          <w:szCs w:val="28"/>
        </w:rPr>
        <w:t>八、教学基本条件</w:t>
      </w:r>
    </w:p>
    <w:p w14:paraId="5FABAD17">
      <w:pPr>
        <w:pStyle w:val="2"/>
        <w:spacing w:before="312" w:after="312"/>
        <w:ind w:firstLine="482"/>
        <w:rPr>
          <w:rFonts w:ascii="宋体" w:hAnsi="宋体"/>
          <w:sz w:val="24"/>
          <w:szCs w:val="24"/>
        </w:rPr>
      </w:pPr>
      <w:r>
        <w:rPr>
          <w:rFonts w:ascii="宋体" w:hAnsi="宋体"/>
          <w:sz w:val="24"/>
          <w:szCs w:val="24"/>
        </w:rPr>
        <w:t>(一)师资队伍</w:t>
      </w:r>
    </w:p>
    <w:p w14:paraId="60142266">
      <w:pPr>
        <w:ind w:firstLine="482" w:firstLineChars="200"/>
        <w:rPr>
          <w:rFonts w:ascii="宋体" w:hAnsi="宋体" w:eastAsia="宋体" w:cs="Times New Roman"/>
          <w:b/>
          <w:bCs/>
          <w:sz w:val="24"/>
          <w:szCs w:val="24"/>
        </w:rPr>
      </w:pPr>
      <w:r>
        <w:rPr>
          <w:rFonts w:ascii="宋体" w:hAnsi="宋体" w:eastAsia="宋体" w:cs="Times New Roman"/>
          <w:b/>
          <w:bCs/>
          <w:sz w:val="24"/>
          <w:szCs w:val="24"/>
        </w:rPr>
        <w:t>1.队伍结构</w:t>
      </w:r>
    </w:p>
    <w:p w14:paraId="5A922D7D">
      <w:pPr>
        <w:ind w:firstLine="480" w:firstLineChars="200"/>
        <w:rPr>
          <w:rFonts w:ascii="宋体" w:hAnsi="宋体" w:eastAsia="宋体" w:cs="Angsana New"/>
          <w:sz w:val="24"/>
          <w:szCs w:val="24"/>
          <w:highlight w:val="none"/>
          <w:lang w:bidi="th-TH"/>
        </w:rPr>
      </w:pPr>
      <w:r>
        <w:rPr>
          <w:rFonts w:hint="eastAsia" w:ascii="宋体" w:hAnsi="宋体" w:eastAsia="宋体" w:cs="Angsana New"/>
          <w:sz w:val="24"/>
          <w:szCs w:val="24"/>
          <w:highlight w:val="none"/>
          <w:lang w:bidi="th-TH"/>
        </w:rPr>
        <w:t>本专业研究生以上学历比例41.</w:t>
      </w:r>
      <w:r>
        <w:rPr>
          <w:rFonts w:hint="eastAsia" w:ascii="宋体" w:hAnsi="宋体" w:eastAsia="宋体" w:cs="Angsana New"/>
          <w:sz w:val="24"/>
          <w:szCs w:val="24"/>
          <w:highlight w:val="none"/>
          <w:lang w:val="en-US" w:eastAsia="zh-CN" w:bidi="th-TH"/>
        </w:rPr>
        <w:t>46</w:t>
      </w:r>
      <w:r>
        <w:rPr>
          <w:rFonts w:hint="eastAsia" w:ascii="宋体" w:hAnsi="宋体" w:eastAsia="宋体" w:cs="Angsana New"/>
          <w:sz w:val="24"/>
          <w:szCs w:val="24"/>
          <w:highlight w:val="none"/>
          <w:lang w:bidi="th-TH"/>
        </w:rPr>
        <w:t>%、高级职称比例46.</w:t>
      </w:r>
      <w:r>
        <w:rPr>
          <w:rFonts w:hint="eastAsia" w:ascii="宋体" w:hAnsi="宋体" w:eastAsia="宋体" w:cs="Angsana New"/>
          <w:sz w:val="24"/>
          <w:szCs w:val="24"/>
          <w:highlight w:val="none"/>
          <w:lang w:val="en-US" w:eastAsia="zh-CN" w:bidi="th-TH"/>
        </w:rPr>
        <w:t>34</w:t>
      </w:r>
      <w:r>
        <w:rPr>
          <w:rFonts w:hint="eastAsia" w:ascii="宋体" w:hAnsi="宋体" w:eastAsia="宋体" w:cs="Angsana New"/>
          <w:sz w:val="24"/>
          <w:szCs w:val="24"/>
          <w:highlight w:val="none"/>
          <w:lang w:bidi="th-TH"/>
        </w:rPr>
        <w:t>%、中级职称比例24.3</w:t>
      </w:r>
      <w:r>
        <w:rPr>
          <w:rFonts w:hint="eastAsia" w:ascii="宋体" w:hAnsi="宋体" w:eastAsia="宋体" w:cs="Angsana New"/>
          <w:sz w:val="24"/>
          <w:szCs w:val="24"/>
          <w:highlight w:val="none"/>
          <w:lang w:val="en-US" w:eastAsia="zh-CN" w:bidi="th-TH"/>
        </w:rPr>
        <w:t>9</w:t>
      </w:r>
      <w:r>
        <w:rPr>
          <w:rFonts w:hint="eastAsia" w:ascii="宋体" w:hAnsi="宋体" w:eastAsia="宋体" w:cs="Angsana New"/>
          <w:sz w:val="24"/>
          <w:szCs w:val="24"/>
          <w:highlight w:val="none"/>
          <w:lang w:bidi="th-TH"/>
        </w:rPr>
        <w:t>%。</w:t>
      </w:r>
    </w:p>
    <w:p w14:paraId="70FCC2CB">
      <w:pPr>
        <w:ind w:firstLine="482" w:firstLineChars="200"/>
        <w:rPr>
          <w:rFonts w:ascii="宋体" w:hAnsi="宋体" w:eastAsia="宋体" w:cs="Times New Roman"/>
          <w:b/>
          <w:bCs/>
          <w:sz w:val="24"/>
          <w:szCs w:val="24"/>
          <w:highlight w:val="none"/>
        </w:rPr>
      </w:pPr>
      <w:r>
        <w:rPr>
          <w:rFonts w:ascii="宋体" w:hAnsi="宋体" w:eastAsia="宋体" w:cs="Times New Roman"/>
          <w:b/>
          <w:bCs/>
          <w:sz w:val="24"/>
          <w:szCs w:val="24"/>
          <w:highlight w:val="none"/>
        </w:rPr>
        <w:t>2.专任教师</w:t>
      </w:r>
    </w:p>
    <w:p w14:paraId="33F89703">
      <w:pPr>
        <w:ind w:firstLine="480" w:firstLineChars="200"/>
        <w:rPr>
          <w:rFonts w:ascii="宋体" w:hAnsi="宋体" w:eastAsia="宋体" w:cs="Angsana New"/>
          <w:sz w:val="24"/>
          <w:szCs w:val="24"/>
          <w:highlight w:val="none"/>
          <w:lang w:bidi="th-TH"/>
        </w:rPr>
      </w:pPr>
      <w:r>
        <w:rPr>
          <w:rFonts w:hint="eastAsia" w:ascii="宋体" w:hAnsi="宋体" w:eastAsia="宋体" w:cs="Angsana New"/>
          <w:sz w:val="24"/>
          <w:szCs w:val="24"/>
          <w:highlight w:val="none"/>
          <w:lang w:bidi="th-TH"/>
        </w:rPr>
        <w:t>本专业专任教师人数</w:t>
      </w:r>
      <w:r>
        <w:rPr>
          <w:rFonts w:hint="eastAsia" w:ascii="宋体" w:hAnsi="宋体" w:eastAsia="宋体" w:cs="Angsana New"/>
          <w:sz w:val="24"/>
          <w:szCs w:val="24"/>
          <w:highlight w:val="none"/>
          <w:lang w:val="en-US" w:eastAsia="zh-CN" w:bidi="th-TH"/>
        </w:rPr>
        <w:t>41</w:t>
      </w:r>
      <w:r>
        <w:rPr>
          <w:rFonts w:hint="eastAsia" w:ascii="宋体" w:hAnsi="宋体" w:eastAsia="宋体" w:cs="Angsana New"/>
          <w:sz w:val="24"/>
          <w:szCs w:val="24"/>
          <w:highlight w:val="none"/>
          <w:lang w:bidi="th-TH"/>
        </w:rPr>
        <w:t>人、双师教师比例</w:t>
      </w:r>
      <w:r>
        <w:rPr>
          <w:rFonts w:hint="eastAsia" w:ascii="宋体" w:hAnsi="宋体" w:eastAsia="宋体" w:cs="Angsana New"/>
          <w:sz w:val="24"/>
          <w:szCs w:val="24"/>
          <w:highlight w:val="none"/>
          <w:lang w:val="en-US" w:eastAsia="zh-CN" w:bidi="th-TH"/>
        </w:rPr>
        <w:t>60.97</w:t>
      </w:r>
      <w:r>
        <w:rPr>
          <w:rFonts w:hint="eastAsia" w:ascii="宋体" w:hAnsi="宋体" w:eastAsia="宋体" w:cs="Angsana New"/>
          <w:sz w:val="24"/>
          <w:szCs w:val="24"/>
          <w:highlight w:val="none"/>
          <w:lang w:bidi="th-TH"/>
        </w:rPr>
        <w:t>%、教师每年企业锻炼</w:t>
      </w:r>
      <w:r>
        <w:rPr>
          <w:rFonts w:hint="eastAsia" w:ascii="宋体" w:hAnsi="宋体" w:eastAsia="宋体" w:cs="Angsana New"/>
          <w:sz w:val="24"/>
          <w:szCs w:val="24"/>
          <w:highlight w:val="none"/>
          <w:lang w:eastAsia="zh-CN" w:bidi="th-TH"/>
        </w:rPr>
        <w:t>一个</w:t>
      </w:r>
      <w:r>
        <w:rPr>
          <w:rFonts w:hint="eastAsia" w:ascii="宋体" w:hAnsi="宋体" w:eastAsia="宋体" w:cs="Angsana New"/>
          <w:sz w:val="24"/>
          <w:szCs w:val="24"/>
          <w:highlight w:val="none"/>
          <w:lang w:bidi="th-TH"/>
        </w:rPr>
        <w:t>月</w:t>
      </w:r>
      <w:r>
        <w:rPr>
          <w:rFonts w:hint="eastAsia" w:ascii="宋体" w:hAnsi="宋体" w:eastAsia="宋体" w:cs="Angsana New"/>
          <w:sz w:val="24"/>
          <w:szCs w:val="24"/>
          <w:highlight w:val="none"/>
          <w:lang w:eastAsia="zh-CN" w:bidi="th-TH"/>
        </w:rPr>
        <w:t>。</w:t>
      </w:r>
    </w:p>
    <w:p w14:paraId="1A2AB25B">
      <w:pPr>
        <w:ind w:firstLine="482" w:firstLineChars="200"/>
        <w:rPr>
          <w:rFonts w:ascii="宋体" w:hAnsi="宋体" w:eastAsia="宋体" w:cs="Times New Roman"/>
          <w:b/>
          <w:bCs/>
          <w:sz w:val="24"/>
          <w:szCs w:val="24"/>
        </w:rPr>
      </w:pPr>
      <w:r>
        <w:rPr>
          <w:rFonts w:ascii="宋体" w:hAnsi="宋体" w:eastAsia="宋体" w:cs="Times New Roman"/>
          <w:b/>
          <w:bCs/>
          <w:sz w:val="24"/>
          <w:szCs w:val="24"/>
        </w:rPr>
        <w:t>3．专业带头人</w:t>
      </w:r>
    </w:p>
    <w:p w14:paraId="3038E8EA">
      <w:pPr>
        <w:ind w:firstLine="480" w:firstLineChars="200"/>
        <w:rPr>
          <w:rFonts w:ascii="宋体" w:hAnsi="宋体" w:eastAsia="宋体" w:cs="Angsana New"/>
          <w:sz w:val="24"/>
          <w:szCs w:val="24"/>
          <w:lang w:bidi="th-TH"/>
        </w:rPr>
      </w:pPr>
      <w:r>
        <w:rPr>
          <w:rFonts w:hint="eastAsia" w:ascii="宋体" w:hAnsi="宋体" w:eastAsia="宋体" w:cs="Angsana New"/>
          <w:sz w:val="24"/>
          <w:szCs w:val="24"/>
          <w:lang w:bidi="th-TH"/>
        </w:rPr>
        <w:t>专业带头人副教授职称。</w:t>
      </w:r>
    </w:p>
    <w:p w14:paraId="414F4EC3">
      <w:pPr>
        <w:ind w:firstLine="482" w:firstLineChars="200"/>
        <w:rPr>
          <w:rFonts w:ascii="宋体" w:hAnsi="宋体" w:eastAsia="宋体" w:cs="Times New Roman"/>
          <w:b/>
          <w:bCs/>
          <w:sz w:val="24"/>
          <w:szCs w:val="24"/>
        </w:rPr>
      </w:pPr>
      <w:r>
        <w:rPr>
          <w:rFonts w:ascii="宋体" w:hAnsi="宋体" w:eastAsia="宋体" w:cs="Times New Roman"/>
          <w:b/>
          <w:bCs/>
          <w:sz w:val="24"/>
          <w:szCs w:val="24"/>
        </w:rPr>
        <w:t>4．兼职教师</w:t>
      </w:r>
    </w:p>
    <w:p w14:paraId="4A81A657">
      <w:pPr>
        <w:ind w:firstLine="480" w:firstLineChars="200"/>
        <w:rPr>
          <w:rFonts w:ascii="宋体" w:hAnsi="宋体" w:eastAsia="宋体" w:cs="Angsana New"/>
          <w:sz w:val="24"/>
          <w:szCs w:val="24"/>
          <w:lang w:bidi="th-TH"/>
        </w:rPr>
      </w:pPr>
      <w:r>
        <w:rPr>
          <w:rFonts w:hint="eastAsia" w:ascii="宋体" w:hAnsi="宋体" w:eastAsia="宋体" w:cs="Angsana New"/>
          <w:sz w:val="24"/>
          <w:szCs w:val="24"/>
          <w:lang w:bidi="th-TH"/>
        </w:rPr>
        <w:t>兼职教师人数52人。</w:t>
      </w:r>
      <w:r>
        <w:rPr>
          <w:rFonts w:ascii="宋体" w:hAnsi="宋体" w:eastAsia="宋体" w:cs="Angsana New"/>
          <w:sz w:val="24"/>
          <w:szCs w:val="24"/>
          <w:lang w:bidi="th-TH"/>
        </w:rPr>
        <w:t> </w:t>
      </w:r>
    </w:p>
    <w:p w14:paraId="792DDEBB">
      <w:pPr>
        <w:pStyle w:val="2"/>
        <w:spacing w:before="312" w:after="312"/>
        <w:ind w:firstLine="482"/>
        <w:rPr>
          <w:rFonts w:ascii="宋体" w:hAnsi="宋体"/>
          <w:sz w:val="24"/>
          <w:szCs w:val="24"/>
        </w:rPr>
      </w:pPr>
      <w:r>
        <w:rPr>
          <w:rFonts w:ascii="宋体" w:hAnsi="宋体" w:cs="Angsana New"/>
          <w:color w:val="0000FF"/>
          <w:sz w:val="24"/>
          <w:szCs w:val="24"/>
          <w:lang w:bidi="th-TH"/>
        </w:rPr>
        <w:t xml:space="preserve"> </w:t>
      </w:r>
      <w:r>
        <w:rPr>
          <w:rFonts w:ascii="宋体" w:hAnsi="宋体"/>
          <w:sz w:val="24"/>
          <w:szCs w:val="24"/>
        </w:rPr>
        <w:t>(二）教学设施</w:t>
      </w:r>
    </w:p>
    <w:p w14:paraId="669E54E9">
      <w:pPr>
        <w:ind w:firstLine="480" w:firstLineChars="200"/>
        <w:rPr>
          <w:rFonts w:ascii="宋体" w:hAnsi="宋体" w:eastAsia="宋体" w:cs="Angsana New"/>
          <w:sz w:val="24"/>
          <w:szCs w:val="24"/>
          <w:lang w:bidi="th-TH"/>
        </w:rPr>
      </w:pPr>
      <w:r>
        <w:rPr>
          <w:rFonts w:hint="eastAsia" w:ascii="宋体" w:hAnsi="宋体" w:eastAsia="宋体" w:cs="Angsana New"/>
          <w:sz w:val="24"/>
          <w:szCs w:val="24"/>
          <w:lang w:bidi="th-TH"/>
        </w:rPr>
        <w:t>本专业</w:t>
      </w:r>
      <w:r>
        <w:rPr>
          <w:rFonts w:ascii="宋体" w:hAnsi="宋体" w:eastAsia="宋体" w:cs="Angsana New"/>
          <w:sz w:val="24"/>
          <w:szCs w:val="24"/>
          <w:lang w:bidi="th-TH"/>
        </w:rPr>
        <w:t>普通教室</w:t>
      </w:r>
      <w:r>
        <w:rPr>
          <w:rFonts w:hint="eastAsia" w:ascii="宋体" w:hAnsi="宋体" w:eastAsia="宋体" w:cs="Angsana New"/>
          <w:sz w:val="24"/>
          <w:szCs w:val="24"/>
          <w:lang w:bidi="th-TH"/>
        </w:rPr>
        <w:t>间数24、</w:t>
      </w:r>
      <w:r>
        <w:rPr>
          <w:rFonts w:ascii="宋体" w:hAnsi="宋体" w:eastAsia="宋体" w:cs="Angsana New"/>
          <w:sz w:val="24"/>
          <w:szCs w:val="24"/>
          <w:lang w:bidi="th-TH"/>
        </w:rPr>
        <w:t>多媒体教室</w:t>
      </w:r>
      <w:r>
        <w:rPr>
          <w:rFonts w:hint="eastAsia" w:ascii="宋体" w:hAnsi="宋体" w:eastAsia="宋体" w:cs="Angsana New"/>
          <w:sz w:val="24"/>
          <w:szCs w:val="24"/>
          <w:lang w:bidi="th-TH"/>
        </w:rPr>
        <w:t>间数24。</w:t>
      </w:r>
    </w:p>
    <w:p w14:paraId="09CB02EF">
      <w:pPr>
        <w:ind w:firstLine="482" w:firstLineChars="200"/>
        <w:rPr>
          <w:rFonts w:ascii="宋体" w:hAnsi="宋体" w:eastAsia="宋体" w:cs="Times New Roman"/>
          <w:b/>
          <w:bCs/>
          <w:sz w:val="24"/>
          <w:szCs w:val="24"/>
        </w:rPr>
      </w:pPr>
      <w:r>
        <w:rPr>
          <w:rFonts w:ascii="宋体" w:hAnsi="宋体" w:eastAsia="宋体" w:cs="Times New Roman"/>
          <w:b/>
          <w:bCs/>
          <w:sz w:val="24"/>
          <w:szCs w:val="24"/>
        </w:rPr>
        <w:t>1.专业教室基本条件</w:t>
      </w:r>
    </w:p>
    <w:p w14:paraId="5E1C239D">
      <w:pPr>
        <w:ind w:firstLine="480" w:firstLineChars="200"/>
        <w:rPr>
          <w:rFonts w:ascii="宋体" w:hAnsi="宋体" w:eastAsia="宋体" w:cs="Angsana New"/>
          <w:sz w:val="24"/>
          <w:szCs w:val="24"/>
          <w:lang w:bidi="th-TH"/>
        </w:rPr>
      </w:pPr>
      <w:r>
        <w:rPr>
          <w:rFonts w:ascii="宋体" w:hAnsi="宋体" w:eastAsia="宋体" w:cs="Angsana New"/>
          <w:sz w:val="24"/>
          <w:szCs w:val="24"/>
          <w:lang w:bidi="th-TH"/>
        </w:rPr>
        <w:t>教室配备了黑(白)板、多媒体计算机、投影设备、音响设备，互联网接入或Wi-Fi环境，并实施网络安全防护措施；安装应急照明装置并保持良好状态，符合紧急疏散要求，标志明显，保持逃生通道畅通无阻。</w:t>
      </w:r>
    </w:p>
    <w:p w14:paraId="06ADC8FC">
      <w:pPr>
        <w:ind w:firstLine="482" w:firstLineChars="200"/>
        <w:rPr>
          <w:rFonts w:ascii="宋体" w:hAnsi="宋体" w:eastAsia="宋体" w:cs="Times New Roman"/>
          <w:b/>
          <w:bCs/>
          <w:sz w:val="24"/>
          <w:szCs w:val="24"/>
        </w:rPr>
      </w:pPr>
      <w:r>
        <w:rPr>
          <w:rFonts w:ascii="宋体" w:hAnsi="宋体" w:eastAsia="宋体" w:cs="Times New Roman"/>
          <w:b/>
          <w:bCs/>
          <w:sz w:val="24"/>
          <w:szCs w:val="24"/>
        </w:rPr>
        <w:t>2.校内实训</w:t>
      </w:r>
      <w:r>
        <w:rPr>
          <w:rFonts w:hint="eastAsia" w:ascii="宋体" w:hAnsi="宋体" w:eastAsia="宋体" w:cs="Times New Roman"/>
          <w:b/>
          <w:bCs/>
          <w:sz w:val="24"/>
          <w:szCs w:val="24"/>
        </w:rPr>
        <w:t>基地</w:t>
      </w:r>
      <w:r>
        <w:rPr>
          <w:rFonts w:ascii="宋体" w:hAnsi="宋体" w:eastAsia="宋体" w:cs="Times New Roman"/>
          <w:b/>
          <w:bCs/>
          <w:sz w:val="24"/>
          <w:szCs w:val="24"/>
        </w:rPr>
        <w:t>基本要求</w:t>
      </w:r>
    </w:p>
    <w:p w14:paraId="3529097A">
      <w:pPr>
        <w:ind w:firstLine="480" w:firstLineChars="200"/>
        <w:rPr>
          <w:rFonts w:ascii="宋体" w:hAnsi="宋体" w:eastAsia="宋体" w:cs="Angsana New"/>
          <w:sz w:val="24"/>
          <w:szCs w:val="24"/>
          <w:lang w:bidi="th-TH"/>
        </w:rPr>
      </w:pPr>
      <w:r>
        <w:rPr>
          <w:rFonts w:hint="eastAsia" w:ascii="宋体" w:hAnsi="宋体" w:eastAsia="宋体" w:cs="Angsana New"/>
          <w:sz w:val="24"/>
          <w:szCs w:val="24"/>
          <w:lang w:bidi="th-TH"/>
        </w:rPr>
        <w:t>本专业校内实训基地数</w:t>
      </w:r>
      <w:r>
        <w:rPr>
          <w:rFonts w:hint="eastAsia" w:ascii="宋体" w:hAnsi="宋体" w:eastAsia="宋体" w:cs="Angsana New"/>
          <w:sz w:val="24"/>
          <w:szCs w:val="24"/>
          <w:lang w:val="en-US" w:eastAsia="zh-CN" w:bidi="th-TH"/>
        </w:rPr>
        <w:t>2</w:t>
      </w:r>
      <w:r>
        <w:rPr>
          <w:rFonts w:hint="eastAsia" w:ascii="宋体" w:hAnsi="宋体" w:eastAsia="宋体" w:cs="Angsana New"/>
          <w:sz w:val="24"/>
          <w:szCs w:val="24"/>
          <w:lang w:bidi="th-TH"/>
        </w:rPr>
        <w:t>个、校内实训工位数9</w:t>
      </w:r>
      <w:r>
        <w:rPr>
          <w:rFonts w:hint="eastAsia" w:ascii="宋体" w:hAnsi="宋体" w:eastAsia="宋体" w:cs="Angsana New"/>
          <w:sz w:val="24"/>
          <w:szCs w:val="24"/>
          <w:lang w:val="en-US" w:eastAsia="zh-CN" w:bidi="th-TH"/>
        </w:rPr>
        <w:t>3</w:t>
      </w:r>
      <w:r>
        <w:rPr>
          <w:rFonts w:hint="eastAsia" w:ascii="宋体" w:hAnsi="宋体" w:eastAsia="宋体" w:cs="Angsana New"/>
          <w:sz w:val="24"/>
          <w:szCs w:val="24"/>
          <w:lang w:bidi="th-TH"/>
        </w:rPr>
        <w:t>9个。</w:t>
      </w:r>
    </w:p>
    <w:p w14:paraId="1FD83C80">
      <w:pPr>
        <w:jc w:val="center"/>
        <w:rPr>
          <w:rFonts w:ascii="宋体" w:hAnsi="宋体" w:eastAsia="宋体" w:cs="Times New Roman"/>
          <w:b/>
          <w:sz w:val="24"/>
          <w:szCs w:val="24"/>
        </w:rPr>
      </w:pPr>
      <w:r>
        <w:rPr>
          <w:rFonts w:hint="eastAsia" w:ascii="宋体" w:hAnsi="宋体" w:eastAsia="宋体" w:cs="Times New Roman"/>
          <w:b/>
          <w:sz w:val="24"/>
          <w:szCs w:val="24"/>
        </w:rPr>
        <w:t>表</w:t>
      </w:r>
      <w:r>
        <w:rPr>
          <w:rFonts w:hint="eastAsia" w:ascii="宋体" w:hAnsi="宋体" w:eastAsia="宋体" w:cs="Times New Roman"/>
          <w:b/>
          <w:sz w:val="24"/>
          <w:szCs w:val="24"/>
          <w:lang w:val="en-US" w:eastAsia="zh-CN"/>
        </w:rPr>
        <w:t>8</w:t>
      </w:r>
      <w:r>
        <w:rPr>
          <w:rFonts w:hint="eastAsia" w:ascii="宋体" w:hAnsi="宋体" w:eastAsia="宋体" w:cs="Times New Roman"/>
          <w:b/>
          <w:sz w:val="24"/>
          <w:szCs w:val="24"/>
        </w:rPr>
        <w:t>学前教育专业实训室</w:t>
      </w:r>
    </w:p>
    <w:tbl>
      <w:tblPr>
        <w:tblStyle w:val="7"/>
        <w:tblW w:w="8272" w:type="dxa"/>
        <w:tblInd w:w="25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48"/>
        <w:gridCol w:w="2879"/>
        <w:gridCol w:w="2410"/>
        <w:gridCol w:w="2035"/>
      </w:tblGrid>
      <w:tr w14:paraId="4B1DB4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48" w:type="dxa"/>
          </w:tcPr>
          <w:p w14:paraId="3699FC7C">
            <w:pPr>
              <w:jc w:val="center"/>
              <w:rPr>
                <w:rFonts w:ascii="宋体" w:hAnsi="宋体" w:eastAsia="宋体" w:cs="Times New Roman"/>
                <w:b/>
                <w:sz w:val="24"/>
                <w:szCs w:val="24"/>
              </w:rPr>
            </w:pPr>
            <w:r>
              <w:rPr>
                <w:rFonts w:hint="eastAsia" w:ascii="宋体" w:hAnsi="宋体" w:eastAsia="宋体" w:cs="Times New Roman"/>
                <w:b/>
                <w:sz w:val="24"/>
                <w:szCs w:val="24"/>
              </w:rPr>
              <w:t>序  号</w:t>
            </w:r>
          </w:p>
        </w:tc>
        <w:tc>
          <w:tcPr>
            <w:tcW w:w="2879" w:type="dxa"/>
          </w:tcPr>
          <w:p w14:paraId="7F267C18">
            <w:pPr>
              <w:ind w:firstLine="482" w:firstLineChars="200"/>
              <w:jc w:val="center"/>
              <w:rPr>
                <w:rFonts w:ascii="宋体" w:hAnsi="宋体" w:eastAsia="宋体" w:cs="Times New Roman"/>
                <w:b/>
                <w:sz w:val="24"/>
                <w:szCs w:val="24"/>
              </w:rPr>
            </w:pPr>
            <w:r>
              <w:rPr>
                <w:rFonts w:hint="eastAsia" w:ascii="宋体" w:hAnsi="宋体" w:eastAsia="宋体" w:cs="Times New Roman"/>
                <w:b/>
                <w:sz w:val="24"/>
                <w:szCs w:val="24"/>
              </w:rPr>
              <w:t>实训室名称</w:t>
            </w:r>
          </w:p>
        </w:tc>
        <w:tc>
          <w:tcPr>
            <w:tcW w:w="2410" w:type="dxa"/>
          </w:tcPr>
          <w:p w14:paraId="247209DC">
            <w:pPr>
              <w:ind w:firstLine="482" w:firstLineChars="200"/>
              <w:jc w:val="center"/>
              <w:rPr>
                <w:rFonts w:ascii="宋体" w:hAnsi="宋体" w:eastAsia="宋体" w:cs="Times New Roman"/>
                <w:b/>
                <w:sz w:val="24"/>
                <w:szCs w:val="24"/>
              </w:rPr>
            </w:pPr>
            <w:r>
              <w:rPr>
                <w:rFonts w:hint="eastAsia" w:ascii="宋体" w:hAnsi="宋体" w:eastAsia="宋体" w:cs="Times New Roman"/>
                <w:b/>
                <w:sz w:val="24"/>
                <w:szCs w:val="24"/>
              </w:rPr>
              <w:t>地  点</w:t>
            </w:r>
          </w:p>
        </w:tc>
        <w:tc>
          <w:tcPr>
            <w:tcW w:w="2035" w:type="dxa"/>
          </w:tcPr>
          <w:p w14:paraId="1330FAD3">
            <w:pPr>
              <w:jc w:val="center"/>
              <w:rPr>
                <w:rFonts w:ascii="宋体" w:hAnsi="宋体" w:eastAsia="宋体" w:cs="Times New Roman"/>
                <w:b/>
                <w:sz w:val="24"/>
                <w:szCs w:val="24"/>
              </w:rPr>
            </w:pPr>
            <w:r>
              <w:rPr>
                <w:rFonts w:hint="eastAsia" w:ascii="宋体" w:hAnsi="宋体" w:eastAsia="宋体" w:cs="Times New Roman"/>
                <w:b/>
                <w:sz w:val="24"/>
                <w:szCs w:val="24"/>
              </w:rPr>
              <w:t>实训工位数（个）</w:t>
            </w:r>
          </w:p>
        </w:tc>
      </w:tr>
      <w:tr w14:paraId="1BFAEF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48" w:type="dxa"/>
          </w:tcPr>
          <w:p w14:paraId="6F480510">
            <w:pPr>
              <w:jc w:val="center"/>
              <w:rPr>
                <w:rFonts w:ascii="宋体" w:hAnsi="宋体" w:eastAsia="宋体" w:cs="Times New Roman"/>
                <w:bCs/>
                <w:sz w:val="24"/>
                <w:szCs w:val="24"/>
              </w:rPr>
            </w:pPr>
            <w:r>
              <w:rPr>
                <w:rFonts w:hint="eastAsia" w:ascii="宋体" w:hAnsi="宋体" w:eastAsia="宋体" w:cs="Times New Roman"/>
                <w:bCs/>
                <w:sz w:val="24"/>
                <w:szCs w:val="24"/>
              </w:rPr>
              <w:t>1</w:t>
            </w:r>
          </w:p>
        </w:tc>
        <w:tc>
          <w:tcPr>
            <w:tcW w:w="2879" w:type="dxa"/>
          </w:tcPr>
          <w:p w14:paraId="78B85292">
            <w:pPr>
              <w:jc w:val="center"/>
              <w:rPr>
                <w:rFonts w:ascii="宋体" w:hAnsi="宋体" w:eastAsia="宋体" w:cs="Times New Roman"/>
                <w:bCs/>
                <w:sz w:val="24"/>
                <w:szCs w:val="24"/>
              </w:rPr>
            </w:pPr>
            <w:r>
              <w:rPr>
                <w:rFonts w:hint="eastAsia" w:ascii="宋体" w:hAnsi="宋体" w:eastAsia="宋体" w:cs="Times New Roman"/>
                <w:bCs/>
                <w:sz w:val="24"/>
                <w:szCs w:val="24"/>
              </w:rPr>
              <w:t>形体室1</w:t>
            </w:r>
          </w:p>
        </w:tc>
        <w:tc>
          <w:tcPr>
            <w:tcW w:w="2410" w:type="dxa"/>
          </w:tcPr>
          <w:p w14:paraId="2F0432DE">
            <w:pPr>
              <w:jc w:val="center"/>
              <w:rPr>
                <w:rFonts w:ascii="宋体" w:hAnsi="宋体" w:eastAsia="宋体" w:cs="Times New Roman"/>
                <w:bCs/>
                <w:sz w:val="24"/>
                <w:szCs w:val="24"/>
              </w:rPr>
            </w:pPr>
            <w:r>
              <w:rPr>
                <w:rFonts w:hint="eastAsia" w:ascii="宋体" w:hAnsi="宋体" w:eastAsia="宋体" w:cs="Times New Roman"/>
                <w:bCs/>
                <w:sz w:val="24"/>
                <w:szCs w:val="24"/>
              </w:rPr>
              <w:t>新实训楼605</w:t>
            </w:r>
          </w:p>
        </w:tc>
        <w:tc>
          <w:tcPr>
            <w:tcW w:w="2035" w:type="dxa"/>
          </w:tcPr>
          <w:p w14:paraId="0C69772A">
            <w:pPr>
              <w:jc w:val="center"/>
              <w:rPr>
                <w:rFonts w:ascii="宋体" w:hAnsi="宋体" w:eastAsia="宋体" w:cs="Times New Roman"/>
                <w:bCs/>
                <w:sz w:val="24"/>
                <w:szCs w:val="24"/>
              </w:rPr>
            </w:pPr>
            <w:r>
              <w:rPr>
                <w:rFonts w:hint="eastAsia" w:ascii="宋体" w:hAnsi="宋体" w:eastAsia="宋体" w:cs="Times New Roman"/>
                <w:bCs/>
                <w:sz w:val="24"/>
                <w:szCs w:val="24"/>
              </w:rPr>
              <w:t>50</w:t>
            </w:r>
          </w:p>
        </w:tc>
      </w:tr>
      <w:tr w14:paraId="3BEE81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7" w:hRule="atLeast"/>
        </w:trPr>
        <w:tc>
          <w:tcPr>
            <w:tcW w:w="948" w:type="dxa"/>
          </w:tcPr>
          <w:p w14:paraId="14695C68">
            <w:pPr>
              <w:jc w:val="center"/>
              <w:rPr>
                <w:rFonts w:ascii="宋体" w:hAnsi="宋体" w:eastAsia="宋体" w:cs="Times New Roman"/>
                <w:bCs/>
                <w:sz w:val="24"/>
                <w:szCs w:val="24"/>
              </w:rPr>
            </w:pPr>
            <w:r>
              <w:rPr>
                <w:rFonts w:hint="eastAsia" w:ascii="宋体" w:hAnsi="宋体" w:eastAsia="宋体" w:cs="Times New Roman"/>
                <w:bCs/>
                <w:sz w:val="24"/>
                <w:szCs w:val="24"/>
              </w:rPr>
              <w:t>2</w:t>
            </w:r>
          </w:p>
        </w:tc>
        <w:tc>
          <w:tcPr>
            <w:tcW w:w="2879" w:type="dxa"/>
          </w:tcPr>
          <w:p w14:paraId="354A5CF4">
            <w:pPr>
              <w:jc w:val="center"/>
              <w:rPr>
                <w:rFonts w:ascii="宋体" w:hAnsi="宋体" w:eastAsia="宋体" w:cs="Times New Roman"/>
                <w:bCs/>
                <w:sz w:val="24"/>
                <w:szCs w:val="24"/>
              </w:rPr>
            </w:pPr>
            <w:r>
              <w:rPr>
                <w:rFonts w:hint="eastAsia" w:ascii="宋体" w:hAnsi="宋体" w:eastAsia="宋体" w:cs="Times New Roman"/>
                <w:bCs/>
                <w:sz w:val="24"/>
                <w:szCs w:val="24"/>
              </w:rPr>
              <w:t>形体室2</w:t>
            </w:r>
          </w:p>
        </w:tc>
        <w:tc>
          <w:tcPr>
            <w:tcW w:w="2410" w:type="dxa"/>
          </w:tcPr>
          <w:p w14:paraId="4AFC695B">
            <w:pPr>
              <w:jc w:val="center"/>
              <w:rPr>
                <w:rFonts w:ascii="宋体" w:hAnsi="宋体" w:eastAsia="宋体" w:cs="Times New Roman"/>
                <w:bCs/>
                <w:sz w:val="24"/>
                <w:szCs w:val="24"/>
              </w:rPr>
            </w:pPr>
            <w:r>
              <w:rPr>
                <w:rFonts w:hint="eastAsia" w:ascii="宋体" w:hAnsi="宋体" w:eastAsia="宋体" w:cs="Times New Roman"/>
                <w:bCs/>
                <w:sz w:val="24"/>
                <w:szCs w:val="24"/>
              </w:rPr>
              <w:t>新实训楼608</w:t>
            </w:r>
          </w:p>
        </w:tc>
        <w:tc>
          <w:tcPr>
            <w:tcW w:w="2035" w:type="dxa"/>
          </w:tcPr>
          <w:p w14:paraId="4E427EC9">
            <w:pPr>
              <w:jc w:val="center"/>
              <w:rPr>
                <w:rFonts w:ascii="宋体" w:hAnsi="宋体" w:eastAsia="宋体" w:cs="Times New Roman"/>
                <w:bCs/>
                <w:sz w:val="24"/>
                <w:szCs w:val="24"/>
              </w:rPr>
            </w:pPr>
            <w:r>
              <w:rPr>
                <w:rFonts w:hint="eastAsia" w:ascii="宋体" w:hAnsi="宋体" w:eastAsia="宋体" w:cs="Times New Roman"/>
                <w:bCs/>
                <w:sz w:val="24"/>
                <w:szCs w:val="24"/>
              </w:rPr>
              <w:t>50</w:t>
            </w:r>
          </w:p>
        </w:tc>
      </w:tr>
      <w:tr w14:paraId="599CF1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48" w:type="dxa"/>
          </w:tcPr>
          <w:p w14:paraId="1678EDFD">
            <w:pPr>
              <w:jc w:val="center"/>
              <w:rPr>
                <w:rFonts w:ascii="宋体" w:hAnsi="宋体" w:eastAsia="宋体" w:cs="Times New Roman"/>
                <w:bCs/>
                <w:sz w:val="24"/>
                <w:szCs w:val="24"/>
              </w:rPr>
            </w:pPr>
            <w:r>
              <w:rPr>
                <w:rFonts w:hint="eastAsia" w:ascii="宋体" w:hAnsi="宋体" w:eastAsia="宋体" w:cs="Times New Roman"/>
                <w:bCs/>
                <w:sz w:val="24"/>
                <w:szCs w:val="24"/>
              </w:rPr>
              <w:t>3</w:t>
            </w:r>
          </w:p>
        </w:tc>
        <w:tc>
          <w:tcPr>
            <w:tcW w:w="2879" w:type="dxa"/>
          </w:tcPr>
          <w:p w14:paraId="65BD3278">
            <w:pPr>
              <w:jc w:val="center"/>
              <w:rPr>
                <w:rFonts w:ascii="宋体" w:hAnsi="宋体" w:eastAsia="宋体" w:cs="Times New Roman"/>
                <w:bCs/>
                <w:sz w:val="24"/>
                <w:szCs w:val="24"/>
              </w:rPr>
            </w:pPr>
            <w:r>
              <w:rPr>
                <w:rFonts w:hint="eastAsia" w:ascii="宋体" w:hAnsi="宋体" w:eastAsia="宋体" w:cs="Times New Roman"/>
                <w:bCs/>
                <w:sz w:val="24"/>
                <w:szCs w:val="24"/>
              </w:rPr>
              <w:t>形体室3</w:t>
            </w:r>
          </w:p>
        </w:tc>
        <w:tc>
          <w:tcPr>
            <w:tcW w:w="2410" w:type="dxa"/>
          </w:tcPr>
          <w:p w14:paraId="74DF3EAB">
            <w:pPr>
              <w:jc w:val="center"/>
              <w:rPr>
                <w:rFonts w:ascii="宋体" w:hAnsi="宋体" w:eastAsia="宋体" w:cs="Times New Roman"/>
                <w:bCs/>
                <w:sz w:val="24"/>
                <w:szCs w:val="24"/>
              </w:rPr>
            </w:pPr>
            <w:r>
              <w:rPr>
                <w:rFonts w:hint="eastAsia" w:ascii="宋体" w:hAnsi="宋体" w:eastAsia="宋体" w:cs="Times New Roman"/>
                <w:bCs/>
                <w:sz w:val="24"/>
                <w:szCs w:val="24"/>
              </w:rPr>
              <w:t>新实训楼609</w:t>
            </w:r>
          </w:p>
        </w:tc>
        <w:tc>
          <w:tcPr>
            <w:tcW w:w="2035" w:type="dxa"/>
          </w:tcPr>
          <w:p w14:paraId="70F94B50">
            <w:pPr>
              <w:jc w:val="center"/>
              <w:rPr>
                <w:rFonts w:ascii="宋体" w:hAnsi="宋体" w:eastAsia="宋体" w:cs="Times New Roman"/>
                <w:bCs/>
                <w:sz w:val="24"/>
                <w:szCs w:val="24"/>
              </w:rPr>
            </w:pPr>
            <w:r>
              <w:rPr>
                <w:rFonts w:hint="eastAsia" w:ascii="宋体" w:hAnsi="宋体" w:eastAsia="宋体" w:cs="Times New Roman"/>
                <w:bCs/>
                <w:sz w:val="24"/>
                <w:szCs w:val="24"/>
              </w:rPr>
              <w:t>50</w:t>
            </w:r>
          </w:p>
        </w:tc>
      </w:tr>
      <w:tr w14:paraId="1E835E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48" w:type="dxa"/>
          </w:tcPr>
          <w:p w14:paraId="5839272A">
            <w:pPr>
              <w:jc w:val="center"/>
              <w:rPr>
                <w:rFonts w:ascii="宋体" w:hAnsi="宋体" w:eastAsia="宋体" w:cs="Times New Roman"/>
                <w:bCs/>
                <w:sz w:val="24"/>
                <w:szCs w:val="24"/>
              </w:rPr>
            </w:pPr>
            <w:r>
              <w:rPr>
                <w:rFonts w:hint="eastAsia" w:ascii="宋体" w:hAnsi="宋体" w:eastAsia="宋体" w:cs="Times New Roman"/>
                <w:bCs/>
                <w:sz w:val="24"/>
                <w:szCs w:val="24"/>
              </w:rPr>
              <w:t>4</w:t>
            </w:r>
          </w:p>
        </w:tc>
        <w:tc>
          <w:tcPr>
            <w:tcW w:w="2879" w:type="dxa"/>
          </w:tcPr>
          <w:p w14:paraId="0B7709C3">
            <w:pPr>
              <w:jc w:val="center"/>
              <w:rPr>
                <w:rFonts w:ascii="宋体" w:hAnsi="宋体" w:eastAsia="宋体" w:cs="Times New Roman"/>
                <w:bCs/>
                <w:sz w:val="24"/>
                <w:szCs w:val="24"/>
              </w:rPr>
            </w:pPr>
            <w:r>
              <w:rPr>
                <w:rFonts w:hint="eastAsia" w:ascii="宋体" w:hAnsi="宋体" w:eastAsia="宋体" w:cs="Times New Roman"/>
                <w:bCs/>
                <w:sz w:val="24"/>
                <w:szCs w:val="24"/>
              </w:rPr>
              <w:t>形体训练室</w:t>
            </w:r>
          </w:p>
        </w:tc>
        <w:tc>
          <w:tcPr>
            <w:tcW w:w="2410" w:type="dxa"/>
          </w:tcPr>
          <w:p w14:paraId="6DBA6FE9">
            <w:pPr>
              <w:jc w:val="center"/>
              <w:rPr>
                <w:rFonts w:ascii="宋体" w:hAnsi="宋体" w:eastAsia="宋体" w:cs="Times New Roman"/>
                <w:bCs/>
                <w:sz w:val="24"/>
                <w:szCs w:val="24"/>
              </w:rPr>
            </w:pPr>
            <w:r>
              <w:rPr>
                <w:rFonts w:hint="eastAsia" w:ascii="宋体" w:hAnsi="宋体" w:eastAsia="宋体" w:cs="Times New Roman"/>
                <w:bCs/>
                <w:sz w:val="24"/>
                <w:szCs w:val="24"/>
              </w:rPr>
              <w:t>科技楼302</w:t>
            </w:r>
          </w:p>
        </w:tc>
        <w:tc>
          <w:tcPr>
            <w:tcW w:w="2035" w:type="dxa"/>
          </w:tcPr>
          <w:p w14:paraId="39278D40">
            <w:pPr>
              <w:jc w:val="center"/>
              <w:rPr>
                <w:rFonts w:ascii="宋体" w:hAnsi="宋体" w:eastAsia="宋体" w:cs="Times New Roman"/>
                <w:bCs/>
                <w:sz w:val="24"/>
                <w:szCs w:val="24"/>
              </w:rPr>
            </w:pPr>
            <w:r>
              <w:rPr>
                <w:rFonts w:hint="eastAsia" w:ascii="宋体" w:hAnsi="宋体" w:eastAsia="宋体" w:cs="Times New Roman"/>
                <w:bCs/>
                <w:sz w:val="24"/>
                <w:szCs w:val="24"/>
              </w:rPr>
              <w:t>65</w:t>
            </w:r>
          </w:p>
        </w:tc>
      </w:tr>
      <w:tr w14:paraId="572AB8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48" w:type="dxa"/>
          </w:tcPr>
          <w:p w14:paraId="25C6C185">
            <w:pPr>
              <w:jc w:val="center"/>
              <w:rPr>
                <w:rFonts w:ascii="宋体" w:hAnsi="宋体" w:eastAsia="宋体" w:cs="Times New Roman"/>
                <w:bCs/>
                <w:sz w:val="24"/>
                <w:szCs w:val="24"/>
              </w:rPr>
            </w:pPr>
            <w:r>
              <w:rPr>
                <w:rFonts w:hint="eastAsia" w:ascii="宋体" w:hAnsi="宋体" w:eastAsia="宋体" w:cs="Times New Roman"/>
                <w:bCs/>
                <w:sz w:val="24"/>
                <w:szCs w:val="24"/>
              </w:rPr>
              <w:t>5</w:t>
            </w:r>
          </w:p>
        </w:tc>
        <w:tc>
          <w:tcPr>
            <w:tcW w:w="2879" w:type="dxa"/>
          </w:tcPr>
          <w:p w14:paraId="188411B2">
            <w:pPr>
              <w:jc w:val="center"/>
              <w:rPr>
                <w:rFonts w:ascii="宋体" w:hAnsi="宋体" w:eastAsia="宋体" w:cs="Times New Roman"/>
                <w:bCs/>
                <w:sz w:val="24"/>
                <w:szCs w:val="24"/>
              </w:rPr>
            </w:pPr>
            <w:r>
              <w:rPr>
                <w:rFonts w:hint="eastAsia" w:ascii="宋体" w:hAnsi="宋体" w:eastAsia="宋体" w:cs="Times New Roman"/>
                <w:bCs/>
                <w:sz w:val="24"/>
                <w:szCs w:val="24"/>
              </w:rPr>
              <w:t>电子钢琴实训室1</w:t>
            </w:r>
          </w:p>
        </w:tc>
        <w:tc>
          <w:tcPr>
            <w:tcW w:w="2410" w:type="dxa"/>
          </w:tcPr>
          <w:p w14:paraId="19E30425">
            <w:pPr>
              <w:jc w:val="center"/>
              <w:rPr>
                <w:rFonts w:ascii="宋体" w:hAnsi="宋体" w:eastAsia="宋体" w:cs="Times New Roman"/>
                <w:bCs/>
                <w:sz w:val="24"/>
                <w:szCs w:val="24"/>
              </w:rPr>
            </w:pPr>
            <w:r>
              <w:rPr>
                <w:rFonts w:hint="eastAsia" w:ascii="宋体" w:hAnsi="宋体" w:eastAsia="宋体" w:cs="Times New Roman"/>
                <w:bCs/>
                <w:sz w:val="24"/>
                <w:szCs w:val="24"/>
              </w:rPr>
              <w:t>新实训楼801</w:t>
            </w:r>
          </w:p>
        </w:tc>
        <w:tc>
          <w:tcPr>
            <w:tcW w:w="2035" w:type="dxa"/>
          </w:tcPr>
          <w:p w14:paraId="7B0DC8AF">
            <w:pPr>
              <w:jc w:val="center"/>
              <w:rPr>
                <w:rFonts w:ascii="宋体" w:hAnsi="宋体" w:eastAsia="宋体" w:cs="Times New Roman"/>
                <w:bCs/>
                <w:sz w:val="24"/>
                <w:szCs w:val="24"/>
              </w:rPr>
            </w:pPr>
            <w:r>
              <w:rPr>
                <w:rFonts w:hint="eastAsia" w:ascii="宋体" w:hAnsi="宋体" w:eastAsia="宋体" w:cs="Times New Roman"/>
                <w:bCs/>
                <w:sz w:val="24"/>
                <w:szCs w:val="24"/>
              </w:rPr>
              <w:t>50</w:t>
            </w:r>
          </w:p>
        </w:tc>
      </w:tr>
      <w:tr w14:paraId="660F94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48" w:type="dxa"/>
          </w:tcPr>
          <w:p w14:paraId="15EA6F1E">
            <w:pPr>
              <w:jc w:val="center"/>
              <w:rPr>
                <w:rFonts w:ascii="宋体" w:hAnsi="宋体" w:eastAsia="宋体" w:cs="Times New Roman"/>
                <w:bCs/>
                <w:sz w:val="24"/>
                <w:szCs w:val="24"/>
              </w:rPr>
            </w:pPr>
            <w:r>
              <w:rPr>
                <w:rFonts w:hint="eastAsia" w:ascii="宋体" w:hAnsi="宋体" w:eastAsia="宋体" w:cs="Times New Roman"/>
                <w:bCs/>
                <w:sz w:val="24"/>
                <w:szCs w:val="24"/>
              </w:rPr>
              <w:t>6</w:t>
            </w:r>
          </w:p>
        </w:tc>
        <w:tc>
          <w:tcPr>
            <w:tcW w:w="2879" w:type="dxa"/>
          </w:tcPr>
          <w:p w14:paraId="33B1D109">
            <w:pPr>
              <w:jc w:val="center"/>
              <w:rPr>
                <w:rFonts w:ascii="宋体" w:hAnsi="宋体" w:eastAsia="宋体" w:cs="Times New Roman"/>
                <w:bCs/>
                <w:sz w:val="24"/>
                <w:szCs w:val="24"/>
              </w:rPr>
            </w:pPr>
            <w:r>
              <w:rPr>
                <w:rFonts w:hint="eastAsia" w:ascii="宋体" w:hAnsi="宋体" w:eastAsia="宋体" w:cs="Times New Roman"/>
                <w:bCs/>
                <w:sz w:val="24"/>
                <w:szCs w:val="24"/>
              </w:rPr>
              <w:t>电子钢琴实训室2</w:t>
            </w:r>
          </w:p>
        </w:tc>
        <w:tc>
          <w:tcPr>
            <w:tcW w:w="2410" w:type="dxa"/>
          </w:tcPr>
          <w:p w14:paraId="3CB3936E">
            <w:pPr>
              <w:jc w:val="center"/>
              <w:rPr>
                <w:rFonts w:ascii="宋体" w:hAnsi="宋体" w:eastAsia="宋体" w:cs="Times New Roman"/>
                <w:bCs/>
                <w:sz w:val="24"/>
                <w:szCs w:val="24"/>
              </w:rPr>
            </w:pPr>
            <w:r>
              <w:rPr>
                <w:rFonts w:hint="eastAsia" w:ascii="宋体" w:hAnsi="宋体" w:eastAsia="宋体" w:cs="Times New Roman"/>
                <w:bCs/>
                <w:sz w:val="24"/>
                <w:szCs w:val="24"/>
              </w:rPr>
              <w:t>新实训楼802</w:t>
            </w:r>
          </w:p>
        </w:tc>
        <w:tc>
          <w:tcPr>
            <w:tcW w:w="2035" w:type="dxa"/>
          </w:tcPr>
          <w:p w14:paraId="5622009D">
            <w:pPr>
              <w:jc w:val="center"/>
              <w:rPr>
                <w:rFonts w:ascii="宋体" w:hAnsi="宋体" w:eastAsia="宋体" w:cs="Times New Roman"/>
                <w:bCs/>
                <w:sz w:val="24"/>
                <w:szCs w:val="24"/>
              </w:rPr>
            </w:pPr>
            <w:r>
              <w:rPr>
                <w:rFonts w:hint="eastAsia" w:ascii="宋体" w:hAnsi="宋体" w:eastAsia="宋体" w:cs="Times New Roman"/>
                <w:bCs/>
                <w:sz w:val="24"/>
                <w:szCs w:val="24"/>
              </w:rPr>
              <w:t>50</w:t>
            </w:r>
          </w:p>
        </w:tc>
      </w:tr>
      <w:tr w14:paraId="4C6839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48" w:type="dxa"/>
          </w:tcPr>
          <w:p w14:paraId="7F8F5267">
            <w:pPr>
              <w:jc w:val="center"/>
              <w:rPr>
                <w:rFonts w:ascii="宋体" w:hAnsi="宋体" w:eastAsia="宋体" w:cs="Times New Roman"/>
                <w:bCs/>
                <w:sz w:val="24"/>
                <w:szCs w:val="24"/>
              </w:rPr>
            </w:pPr>
            <w:r>
              <w:rPr>
                <w:rFonts w:hint="eastAsia" w:ascii="宋体" w:hAnsi="宋体" w:eastAsia="宋体" w:cs="Times New Roman"/>
                <w:bCs/>
                <w:sz w:val="24"/>
                <w:szCs w:val="24"/>
              </w:rPr>
              <w:t>7</w:t>
            </w:r>
          </w:p>
        </w:tc>
        <w:tc>
          <w:tcPr>
            <w:tcW w:w="2879" w:type="dxa"/>
          </w:tcPr>
          <w:p w14:paraId="562E84A6">
            <w:pPr>
              <w:jc w:val="center"/>
              <w:rPr>
                <w:rFonts w:ascii="宋体" w:hAnsi="宋体" w:eastAsia="宋体" w:cs="Times New Roman"/>
                <w:bCs/>
                <w:sz w:val="24"/>
                <w:szCs w:val="24"/>
              </w:rPr>
            </w:pPr>
            <w:r>
              <w:rPr>
                <w:rFonts w:hint="eastAsia" w:ascii="宋体" w:hAnsi="宋体" w:eastAsia="宋体" w:cs="Times New Roman"/>
                <w:bCs/>
                <w:sz w:val="24"/>
                <w:szCs w:val="24"/>
              </w:rPr>
              <w:t>电子钢琴实训室3</w:t>
            </w:r>
          </w:p>
        </w:tc>
        <w:tc>
          <w:tcPr>
            <w:tcW w:w="2410" w:type="dxa"/>
          </w:tcPr>
          <w:p w14:paraId="18F4D9BE">
            <w:pPr>
              <w:jc w:val="center"/>
              <w:rPr>
                <w:rFonts w:ascii="宋体" w:hAnsi="宋体" w:eastAsia="宋体" w:cs="Times New Roman"/>
                <w:bCs/>
                <w:sz w:val="24"/>
                <w:szCs w:val="24"/>
              </w:rPr>
            </w:pPr>
            <w:r>
              <w:rPr>
                <w:rFonts w:hint="eastAsia" w:ascii="宋体" w:hAnsi="宋体" w:eastAsia="宋体" w:cs="Times New Roman"/>
                <w:bCs/>
                <w:sz w:val="24"/>
                <w:szCs w:val="24"/>
              </w:rPr>
              <w:t>新实训楼803</w:t>
            </w:r>
          </w:p>
        </w:tc>
        <w:tc>
          <w:tcPr>
            <w:tcW w:w="2035" w:type="dxa"/>
          </w:tcPr>
          <w:p w14:paraId="5E330BA2">
            <w:pPr>
              <w:jc w:val="center"/>
              <w:rPr>
                <w:rFonts w:ascii="宋体" w:hAnsi="宋体" w:eastAsia="宋体" w:cs="Times New Roman"/>
                <w:bCs/>
                <w:sz w:val="24"/>
                <w:szCs w:val="24"/>
              </w:rPr>
            </w:pPr>
            <w:r>
              <w:rPr>
                <w:rFonts w:hint="eastAsia" w:ascii="宋体" w:hAnsi="宋体" w:eastAsia="宋体" w:cs="Times New Roman"/>
                <w:bCs/>
                <w:sz w:val="24"/>
                <w:szCs w:val="24"/>
              </w:rPr>
              <w:t>50</w:t>
            </w:r>
          </w:p>
        </w:tc>
      </w:tr>
      <w:tr w14:paraId="0C7C2D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48" w:type="dxa"/>
          </w:tcPr>
          <w:p w14:paraId="3D757CDC">
            <w:pPr>
              <w:jc w:val="center"/>
              <w:rPr>
                <w:rFonts w:ascii="宋体" w:hAnsi="宋体" w:eastAsia="宋体" w:cs="Times New Roman"/>
                <w:bCs/>
                <w:sz w:val="24"/>
                <w:szCs w:val="24"/>
              </w:rPr>
            </w:pPr>
            <w:r>
              <w:rPr>
                <w:rFonts w:hint="eastAsia" w:ascii="宋体" w:hAnsi="宋体" w:eastAsia="宋体" w:cs="Times New Roman"/>
                <w:bCs/>
                <w:sz w:val="24"/>
                <w:szCs w:val="24"/>
              </w:rPr>
              <w:t>8</w:t>
            </w:r>
          </w:p>
        </w:tc>
        <w:tc>
          <w:tcPr>
            <w:tcW w:w="2879" w:type="dxa"/>
          </w:tcPr>
          <w:p w14:paraId="6E96A841">
            <w:pPr>
              <w:jc w:val="center"/>
              <w:rPr>
                <w:rFonts w:ascii="宋体" w:hAnsi="宋体" w:eastAsia="宋体" w:cs="Times New Roman"/>
                <w:bCs/>
                <w:sz w:val="24"/>
                <w:szCs w:val="24"/>
              </w:rPr>
            </w:pPr>
            <w:r>
              <w:rPr>
                <w:rFonts w:hint="eastAsia" w:ascii="宋体" w:hAnsi="宋体" w:eastAsia="宋体" w:cs="Times New Roman"/>
                <w:bCs/>
                <w:sz w:val="24"/>
                <w:szCs w:val="24"/>
              </w:rPr>
              <w:t>电子钢琴实训室4</w:t>
            </w:r>
          </w:p>
        </w:tc>
        <w:tc>
          <w:tcPr>
            <w:tcW w:w="2410" w:type="dxa"/>
          </w:tcPr>
          <w:p w14:paraId="7910D704">
            <w:pPr>
              <w:jc w:val="center"/>
              <w:rPr>
                <w:rFonts w:ascii="宋体" w:hAnsi="宋体" w:eastAsia="宋体" w:cs="Times New Roman"/>
                <w:bCs/>
                <w:sz w:val="24"/>
                <w:szCs w:val="24"/>
              </w:rPr>
            </w:pPr>
            <w:r>
              <w:rPr>
                <w:rFonts w:hint="eastAsia" w:ascii="宋体" w:hAnsi="宋体" w:eastAsia="宋体" w:cs="Times New Roman"/>
                <w:bCs/>
                <w:sz w:val="24"/>
                <w:szCs w:val="24"/>
              </w:rPr>
              <w:t>新实训楼804</w:t>
            </w:r>
          </w:p>
        </w:tc>
        <w:tc>
          <w:tcPr>
            <w:tcW w:w="2035" w:type="dxa"/>
          </w:tcPr>
          <w:p w14:paraId="4CA2A8FE">
            <w:pPr>
              <w:jc w:val="center"/>
              <w:rPr>
                <w:rFonts w:hint="eastAsia" w:ascii="宋体" w:hAnsi="宋体" w:eastAsia="宋体" w:cs="Times New Roman"/>
                <w:bCs/>
                <w:sz w:val="24"/>
                <w:szCs w:val="24"/>
                <w:lang w:eastAsia="zh-CN"/>
              </w:rPr>
            </w:pPr>
            <w:r>
              <w:rPr>
                <w:rFonts w:hint="eastAsia" w:ascii="宋体" w:hAnsi="宋体" w:eastAsia="宋体" w:cs="Times New Roman"/>
                <w:bCs/>
                <w:sz w:val="24"/>
                <w:szCs w:val="24"/>
                <w:lang w:val="en-US" w:eastAsia="zh-CN"/>
              </w:rPr>
              <w:t>30</w:t>
            </w:r>
          </w:p>
        </w:tc>
      </w:tr>
      <w:tr w14:paraId="50B1A9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48" w:type="dxa"/>
          </w:tcPr>
          <w:p w14:paraId="1F0B9A52">
            <w:pPr>
              <w:jc w:val="center"/>
              <w:rPr>
                <w:rFonts w:ascii="宋体" w:hAnsi="宋体" w:eastAsia="宋体" w:cs="Times New Roman"/>
                <w:bCs/>
                <w:sz w:val="24"/>
                <w:szCs w:val="24"/>
              </w:rPr>
            </w:pPr>
            <w:r>
              <w:rPr>
                <w:rFonts w:hint="eastAsia" w:ascii="宋体" w:hAnsi="宋体" w:eastAsia="宋体" w:cs="Times New Roman"/>
                <w:bCs/>
                <w:sz w:val="24"/>
                <w:szCs w:val="24"/>
              </w:rPr>
              <w:t>9</w:t>
            </w:r>
          </w:p>
        </w:tc>
        <w:tc>
          <w:tcPr>
            <w:tcW w:w="2879" w:type="dxa"/>
          </w:tcPr>
          <w:p w14:paraId="31BC3AB6">
            <w:pPr>
              <w:jc w:val="center"/>
              <w:rPr>
                <w:rFonts w:ascii="宋体" w:hAnsi="宋体" w:eastAsia="宋体" w:cs="Times New Roman"/>
                <w:bCs/>
                <w:sz w:val="24"/>
                <w:szCs w:val="24"/>
              </w:rPr>
            </w:pPr>
            <w:r>
              <w:rPr>
                <w:rFonts w:hint="eastAsia" w:ascii="宋体" w:hAnsi="宋体" w:eastAsia="宋体" w:cs="Times New Roman"/>
                <w:bCs/>
                <w:sz w:val="24"/>
                <w:szCs w:val="24"/>
              </w:rPr>
              <w:t>奥尔夫音乐实训室</w:t>
            </w:r>
          </w:p>
        </w:tc>
        <w:tc>
          <w:tcPr>
            <w:tcW w:w="2410" w:type="dxa"/>
          </w:tcPr>
          <w:p w14:paraId="669C9200">
            <w:pPr>
              <w:jc w:val="center"/>
              <w:rPr>
                <w:rFonts w:ascii="宋体" w:hAnsi="宋体" w:eastAsia="宋体" w:cs="Times New Roman"/>
                <w:bCs/>
                <w:sz w:val="24"/>
                <w:szCs w:val="24"/>
              </w:rPr>
            </w:pPr>
            <w:r>
              <w:rPr>
                <w:rFonts w:hint="eastAsia" w:ascii="宋体" w:hAnsi="宋体" w:eastAsia="宋体" w:cs="Times New Roman"/>
                <w:bCs/>
                <w:sz w:val="24"/>
                <w:szCs w:val="24"/>
              </w:rPr>
              <w:t>新实训楼805</w:t>
            </w:r>
          </w:p>
        </w:tc>
        <w:tc>
          <w:tcPr>
            <w:tcW w:w="2035" w:type="dxa"/>
          </w:tcPr>
          <w:p w14:paraId="7F95C842">
            <w:pPr>
              <w:jc w:val="center"/>
              <w:rPr>
                <w:rFonts w:ascii="宋体" w:hAnsi="宋体" w:eastAsia="宋体" w:cs="Times New Roman"/>
                <w:bCs/>
                <w:sz w:val="24"/>
                <w:szCs w:val="24"/>
              </w:rPr>
            </w:pPr>
            <w:r>
              <w:rPr>
                <w:rFonts w:hint="eastAsia" w:ascii="宋体" w:hAnsi="宋体" w:eastAsia="宋体" w:cs="Times New Roman"/>
                <w:bCs/>
                <w:sz w:val="24"/>
                <w:szCs w:val="24"/>
              </w:rPr>
              <w:t>40</w:t>
            </w:r>
          </w:p>
        </w:tc>
      </w:tr>
      <w:tr w14:paraId="74E1D5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48" w:type="dxa"/>
            <w:shd w:val="clear" w:color="auto" w:fill="auto"/>
            <w:vAlign w:val="center"/>
          </w:tcPr>
          <w:p w14:paraId="141DB069">
            <w:pPr>
              <w:jc w:val="center"/>
              <w:rPr>
                <w:rFonts w:ascii="宋体" w:hAnsi="宋体" w:eastAsia="宋体" w:cs="Times New Roman"/>
                <w:bCs/>
                <w:sz w:val="24"/>
                <w:szCs w:val="24"/>
              </w:rPr>
            </w:pPr>
            <w:r>
              <w:rPr>
                <w:rFonts w:hint="eastAsia" w:ascii="宋体" w:hAnsi="宋体" w:eastAsia="宋体" w:cs="Times New Roman"/>
                <w:bCs/>
                <w:sz w:val="24"/>
                <w:szCs w:val="24"/>
              </w:rPr>
              <w:t>10</w:t>
            </w:r>
          </w:p>
        </w:tc>
        <w:tc>
          <w:tcPr>
            <w:tcW w:w="2879" w:type="dxa"/>
            <w:shd w:val="clear" w:color="auto" w:fill="auto"/>
            <w:vAlign w:val="center"/>
          </w:tcPr>
          <w:p w14:paraId="073E769B">
            <w:pPr>
              <w:jc w:val="center"/>
              <w:rPr>
                <w:rFonts w:ascii="宋体" w:hAnsi="宋体" w:eastAsia="宋体" w:cs="Times New Roman"/>
                <w:bCs/>
                <w:sz w:val="24"/>
                <w:szCs w:val="24"/>
              </w:rPr>
            </w:pPr>
            <w:r>
              <w:rPr>
                <w:rFonts w:hint="eastAsia" w:ascii="宋体" w:hAnsi="宋体" w:eastAsia="宋体" w:cs="Times New Roman"/>
                <w:bCs/>
                <w:sz w:val="24"/>
                <w:szCs w:val="24"/>
              </w:rPr>
              <w:t>婴幼儿早期综合实训室</w:t>
            </w:r>
          </w:p>
        </w:tc>
        <w:tc>
          <w:tcPr>
            <w:tcW w:w="2410" w:type="dxa"/>
            <w:shd w:val="clear" w:color="auto" w:fill="auto"/>
            <w:vAlign w:val="center"/>
          </w:tcPr>
          <w:p w14:paraId="057A5CD3">
            <w:pPr>
              <w:jc w:val="center"/>
              <w:rPr>
                <w:rFonts w:ascii="宋体" w:hAnsi="宋体" w:eastAsia="宋体" w:cs="Times New Roman"/>
                <w:bCs/>
                <w:sz w:val="24"/>
                <w:szCs w:val="24"/>
              </w:rPr>
            </w:pPr>
            <w:r>
              <w:rPr>
                <w:rFonts w:hint="eastAsia" w:ascii="宋体" w:hAnsi="宋体" w:eastAsia="宋体" w:cs="Times New Roman"/>
                <w:bCs/>
                <w:sz w:val="24"/>
                <w:szCs w:val="24"/>
              </w:rPr>
              <w:t>新实训大楼806</w:t>
            </w:r>
          </w:p>
        </w:tc>
        <w:tc>
          <w:tcPr>
            <w:tcW w:w="2035" w:type="dxa"/>
          </w:tcPr>
          <w:p w14:paraId="51D8DB92">
            <w:pPr>
              <w:jc w:val="center"/>
              <w:rPr>
                <w:rFonts w:ascii="宋体" w:hAnsi="宋体" w:eastAsia="宋体" w:cs="Times New Roman"/>
                <w:bCs/>
                <w:sz w:val="24"/>
                <w:szCs w:val="24"/>
              </w:rPr>
            </w:pPr>
            <w:r>
              <w:rPr>
                <w:rFonts w:hint="eastAsia" w:ascii="宋体" w:hAnsi="宋体" w:eastAsia="宋体" w:cs="Times New Roman"/>
                <w:bCs/>
                <w:sz w:val="24"/>
                <w:szCs w:val="24"/>
              </w:rPr>
              <w:t>50</w:t>
            </w:r>
          </w:p>
        </w:tc>
      </w:tr>
      <w:tr w14:paraId="79CC54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48" w:type="dxa"/>
            <w:shd w:val="clear" w:color="auto" w:fill="auto"/>
            <w:vAlign w:val="center"/>
          </w:tcPr>
          <w:p w14:paraId="3BB64716">
            <w:pPr>
              <w:jc w:val="center"/>
              <w:rPr>
                <w:rFonts w:ascii="宋体" w:hAnsi="宋体" w:eastAsia="宋体" w:cs="Times New Roman"/>
                <w:bCs/>
                <w:sz w:val="24"/>
                <w:szCs w:val="24"/>
              </w:rPr>
            </w:pPr>
            <w:r>
              <w:rPr>
                <w:rFonts w:hint="eastAsia" w:ascii="宋体" w:hAnsi="宋体" w:eastAsia="宋体" w:cs="Times New Roman"/>
                <w:bCs/>
                <w:sz w:val="24"/>
                <w:szCs w:val="24"/>
              </w:rPr>
              <w:t>11</w:t>
            </w:r>
          </w:p>
        </w:tc>
        <w:tc>
          <w:tcPr>
            <w:tcW w:w="2879" w:type="dxa"/>
            <w:shd w:val="clear" w:color="auto" w:fill="auto"/>
            <w:vAlign w:val="center"/>
          </w:tcPr>
          <w:p w14:paraId="2DF0AC43">
            <w:pPr>
              <w:jc w:val="center"/>
              <w:rPr>
                <w:rFonts w:ascii="宋体" w:hAnsi="宋体" w:eastAsia="宋体" w:cs="Times New Roman"/>
                <w:bCs/>
                <w:sz w:val="24"/>
                <w:szCs w:val="24"/>
              </w:rPr>
            </w:pPr>
            <w:r>
              <w:rPr>
                <w:rFonts w:hint="eastAsia" w:ascii="宋体" w:hAnsi="宋体" w:eastAsia="宋体" w:cs="Times New Roman"/>
                <w:bCs/>
                <w:sz w:val="24"/>
                <w:szCs w:val="24"/>
              </w:rPr>
              <w:t>声乐教室</w:t>
            </w:r>
          </w:p>
        </w:tc>
        <w:tc>
          <w:tcPr>
            <w:tcW w:w="2410" w:type="dxa"/>
            <w:shd w:val="clear" w:color="auto" w:fill="auto"/>
            <w:vAlign w:val="center"/>
          </w:tcPr>
          <w:p w14:paraId="344AEB36">
            <w:pPr>
              <w:jc w:val="center"/>
              <w:rPr>
                <w:rFonts w:ascii="宋体" w:hAnsi="宋体" w:eastAsia="宋体" w:cs="Times New Roman"/>
                <w:bCs/>
                <w:sz w:val="24"/>
                <w:szCs w:val="24"/>
              </w:rPr>
            </w:pPr>
            <w:r>
              <w:rPr>
                <w:rFonts w:hint="eastAsia" w:ascii="宋体" w:hAnsi="宋体" w:eastAsia="宋体" w:cs="Times New Roman"/>
                <w:bCs/>
                <w:sz w:val="24"/>
                <w:szCs w:val="24"/>
              </w:rPr>
              <w:t>新实训大楼807、808</w:t>
            </w:r>
          </w:p>
        </w:tc>
        <w:tc>
          <w:tcPr>
            <w:tcW w:w="2035" w:type="dxa"/>
          </w:tcPr>
          <w:p w14:paraId="6156B243">
            <w:pPr>
              <w:jc w:val="center"/>
              <w:rPr>
                <w:rFonts w:ascii="宋体" w:hAnsi="宋体" w:eastAsia="宋体" w:cs="Times New Roman"/>
                <w:bCs/>
                <w:sz w:val="24"/>
                <w:szCs w:val="24"/>
              </w:rPr>
            </w:pPr>
            <w:r>
              <w:rPr>
                <w:rFonts w:hint="eastAsia" w:ascii="宋体" w:hAnsi="宋体" w:eastAsia="宋体" w:cs="Times New Roman"/>
                <w:bCs/>
                <w:sz w:val="24"/>
                <w:szCs w:val="24"/>
              </w:rPr>
              <w:t>50</w:t>
            </w:r>
          </w:p>
        </w:tc>
      </w:tr>
      <w:tr w14:paraId="42A008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48" w:type="dxa"/>
            <w:shd w:val="clear" w:color="auto" w:fill="auto"/>
            <w:vAlign w:val="center"/>
          </w:tcPr>
          <w:p w14:paraId="6E626132">
            <w:pPr>
              <w:jc w:val="center"/>
              <w:rPr>
                <w:rFonts w:ascii="宋体" w:hAnsi="宋体" w:eastAsia="宋体" w:cs="Times New Roman"/>
                <w:bCs/>
                <w:sz w:val="24"/>
                <w:szCs w:val="24"/>
              </w:rPr>
            </w:pPr>
            <w:r>
              <w:rPr>
                <w:rFonts w:hint="eastAsia" w:ascii="宋体" w:hAnsi="宋体" w:eastAsia="宋体" w:cs="Times New Roman"/>
                <w:bCs/>
                <w:sz w:val="24"/>
                <w:szCs w:val="24"/>
              </w:rPr>
              <w:t>12</w:t>
            </w:r>
          </w:p>
        </w:tc>
        <w:tc>
          <w:tcPr>
            <w:tcW w:w="2879" w:type="dxa"/>
            <w:shd w:val="clear" w:color="auto" w:fill="auto"/>
            <w:vAlign w:val="center"/>
          </w:tcPr>
          <w:p w14:paraId="5D65CFB1">
            <w:pPr>
              <w:jc w:val="center"/>
              <w:rPr>
                <w:rFonts w:ascii="宋体" w:hAnsi="宋体" w:eastAsia="宋体" w:cs="Times New Roman"/>
                <w:bCs/>
                <w:sz w:val="24"/>
                <w:szCs w:val="24"/>
              </w:rPr>
            </w:pPr>
            <w:r>
              <w:rPr>
                <w:rFonts w:hint="eastAsia" w:ascii="宋体" w:hAnsi="宋体" w:eastAsia="宋体" w:cs="Times New Roman"/>
                <w:bCs/>
                <w:sz w:val="24"/>
                <w:szCs w:val="24"/>
              </w:rPr>
              <w:t>幼儿园模拟实训室</w:t>
            </w:r>
          </w:p>
        </w:tc>
        <w:tc>
          <w:tcPr>
            <w:tcW w:w="2410" w:type="dxa"/>
            <w:shd w:val="clear" w:color="auto" w:fill="auto"/>
            <w:vAlign w:val="center"/>
          </w:tcPr>
          <w:p w14:paraId="5B7D8A36">
            <w:pPr>
              <w:jc w:val="center"/>
              <w:rPr>
                <w:rFonts w:ascii="宋体" w:hAnsi="宋体" w:eastAsia="宋体" w:cs="Times New Roman"/>
                <w:bCs/>
                <w:sz w:val="24"/>
                <w:szCs w:val="24"/>
              </w:rPr>
            </w:pPr>
            <w:r>
              <w:rPr>
                <w:rFonts w:hint="eastAsia" w:ascii="宋体" w:hAnsi="宋体" w:eastAsia="宋体" w:cs="Times New Roman"/>
                <w:bCs/>
                <w:sz w:val="24"/>
                <w:szCs w:val="24"/>
              </w:rPr>
              <w:t>新实训大楼809</w:t>
            </w:r>
          </w:p>
        </w:tc>
        <w:tc>
          <w:tcPr>
            <w:tcW w:w="2035" w:type="dxa"/>
          </w:tcPr>
          <w:p w14:paraId="32177AC5">
            <w:pPr>
              <w:jc w:val="center"/>
              <w:rPr>
                <w:rFonts w:ascii="宋体" w:hAnsi="宋体" w:eastAsia="宋体" w:cs="Times New Roman"/>
                <w:bCs/>
                <w:sz w:val="24"/>
                <w:szCs w:val="24"/>
              </w:rPr>
            </w:pPr>
            <w:r>
              <w:rPr>
                <w:rFonts w:hint="eastAsia" w:ascii="宋体" w:hAnsi="宋体" w:eastAsia="宋体" w:cs="Times New Roman"/>
                <w:bCs/>
                <w:sz w:val="24"/>
                <w:szCs w:val="24"/>
              </w:rPr>
              <w:t>100</w:t>
            </w:r>
          </w:p>
        </w:tc>
      </w:tr>
      <w:tr w14:paraId="38AE6E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48" w:type="dxa"/>
            <w:shd w:val="clear" w:color="auto" w:fill="auto"/>
            <w:vAlign w:val="center"/>
          </w:tcPr>
          <w:p w14:paraId="446DD09A">
            <w:pPr>
              <w:jc w:val="center"/>
              <w:rPr>
                <w:rFonts w:ascii="宋体" w:hAnsi="宋体" w:eastAsia="宋体" w:cs="Times New Roman"/>
                <w:bCs/>
                <w:sz w:val="24"/>
                <w:szCs w:val="24"/>
              </w:rPr>
            </w:pPr>
            <w:r>
              <w:rPr>
                <w:rFonts w:hint="eastAsia" w:ascii="宋体" w:hAnsi="宋体" w:eastAsia="宋体" w:cs="Times New Roman"/>
                <w:bCs/>
                <w:sz w:val="24"/>
                <w:szCs w:val="24"/>
              </w:rPr>
              <w:t>13</w:t>
            </w:r>
          </w:p>
        </w:tc>
        <w:tc>
          <w:tcPr>
            <w:tcW w:w="2879" w:type="dxa"/>
            <w:shd w:val="clear" w:color="auto" w:fill="auto"/>
            <w:vAlign w:val="center"/>
          </w:tcPr>
          <w:p w14:paraId="29820C82">
            <w:pPr>
              <w:jc w:val="center"/>
              <w:rPr>
                <w:rFonts w:ascii="宋体" w:hAnsi="宋体" w:eastAsia="宋体" w:cs="Times New Roman"/>
                <w:bCs/>
                <w:sz w:val="24"/>
                <w:szCs w:val="24"/>
              </w:rPr>
            </w:pPr>
            <w:r>
              <w:rPr>
                <w:rFonts w:hint="eastAsia" w:ascii="宋体" w:hAnsi="宋体" w:eastAsia="宋体" w:cs="Times New Roman"/>
                <w:bCs/>
                <w:sz w:val="24"/>
                <w:szCs w:val="24"/>
              </w:rPr>
              <w:t>保育员实训室</w:t>
            </w:r>
          </w:p>
        </w:tc>
        <w:tc>
          <w:tcPr>
            <w:tcW w:w="2410" w:type="dxa"/>
            <w:shd w:val="clear" w:color="auto" w:fill="auto"/>
            <w:vAlign w:val="center"/>
          </w:tcPr>
          <w:p w14:paraId="54D77AE1">
            <w:pPr>
              <w:jc w:val="center"/>
              <w:rPr>
                <w:rFonts w:ascii="宋体" w:hAnsi="宋体" w:eastAsia="宋体" w:cs="Times New Roman"/>
                <w:bCs/>
                <w:sz w:val="24"/>
                <w:szCs w:val="24"/>
              </w:rPr>
            </w:pPr>
            <w:r>
              <w:rPr>
                <w:rFonts w:hint="eastAsia" w:ascii="宋体" w:hAnsi="宋体" w:eastAsia="宋体" w:cs="Times New Roman"/>
                <w:bCs/>
                <w:sz w:val="24"/>
                <w:szCs w:val="24"/>
              </w:rPr>
              <w:t>新实训大楼810</w:t>
            </w:r>
          </w:p>
        </w:tc>
        <w:tc>
          <w:tcPr>
            <w:tcW w:w="2035" w:type="dxa"/>
          </w:tcPr>
          <w:p w14:paraId="11480DDD">
            <w:pPr>
              <w:jc w:val="center"/>
              <w:rPr>
                <w:rFonts w:ascii="宋体" w:hAnsi="宋体" w:eastAsia="宋体" w:cs="Times New Roman"/>
                <w:bCs/>
                <w:sz w:val="24"/>
                <w:szCs w:val="24"/>
              </w:rPr>
            </w:pPr>
            <w:r>
              <w:rPr>
                <w:rFonts w:hint="eastAsia" w:ascii="宋体" w:hAnsi="宋体" w:eastAsia="宋体" w:cs="Times New Roman"/>
                <w:bCs/>
                <w:sz w:val="24"/>
                <w:szCs w:val="24"/>
              </w:rPr>
              <w:t>50</w:t>
            </w:r>
          </w:p>
        </w:tc>
      </w:tr>
      <w:tr w14:paraId="57EBAC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48" w:type="dxa"/>
            <w:shd w:val="clear" w:color="auto" w:fill="auto"/>
            <w:vAlign w:val="center"/>
          </w:tcPr>
          <w:p w14:paraId="5C1BF98E">
            <w:pPr>
              <w:jc w:val="center"/>
              <w:rPr>
                <w:rFonts w:ascii="宋体" w:hAnsi="宋体" w:eastAsia="宋体" w:cs="Times New Roman"/>
                <w:bCs/>
                <w:sz w:val="24"/>
                <w:szCs w:val="24"/>
              </w:rPr>
            </w:pPr>
            <w:r>
              <w:rPr>
                <w:rFonts w:hint="eastAsia" w:ascii="宋体" w:hAnsi="宋体" w:eastAsia="宋体" w:cs="Times New Roman"/>
                <w:bCs/>
                <w:sz w:val="24"/>
                <w:szCs w:val="24"/>
              </w:rPr>
              <w:t>14</w:t>
            </w:r>
          </w:p>
        </w:tc>
        <w:tc>
          <w:tcPr>
            <w:tcW w:w="2879" w:type="dxa"/>
            <w:shd w:val="clear" w:color="auto" w:fill="auto"/>
            <w:vAlign w:val="center"/>
          </w:tcPr>
          <w:p w14:paraId="284E79FF">
            <w:pPr>
              <w:jc w:val="center"/>
              <w:rPr>
                <w:rFonts w:ascii="宋体" w:hAnsi="宋体" w:eastAsia="宋体" w:cs="Times New Roman"/>
                <w:bCs/>
                <w:sz w:val="24"/>
                <w:szCs w:val="24"/>
              </w:rPr>
            </w:pPr>
            <w:r>
              <w:rPr>
                <w:rFonts w:hint="eastAsia" w:ascii="宋体" w:hAnsi="宋体" w:eastAsia="宋体" w:cs="Times New Roman"/>
                <w:bCs/>
                <w:sz w:val="24"/>
                <w:szCs w:val="24"/>
              </w:rPr>
              <w:t>创意美工坊</w:t>
            </w:r>
          </w:p>
        </w:tc>
        <w:tc>
          <w:tcPr>
            <w:tcW w:w="2410" w:type="dxa"/>
            <w:shd w:val="clear" w:color="auto" w:fill="auto"/>
            <w:vAlign w:val="center"/>
          </w:tcPr>
          <w:p w14:paraId="59CF6067">
            <w:pPr>
              <w:jc w:val="center"/>
              <w:rPr>
                <w:rFonts w:ascii="宋体" w:hAnsi="宋体" w:eastAsia="宋体" w:cs="Times New Roman"/>
                <w:bCs/>
                <w:sz w:val="24"/>
                <w:szCs w:val="24"/>
              </w:rPr>
            </w:pPr>
            <w:r>
              <w:rPr>
                <w:rFonts w:hint="eastAsia" w:ascii="宋体" w:hAnsi="宋体" w:eastAsia="宋体" w:cs="Times New Roman"/>
                <w:bCs/>
                <w:sz w:val="24"/>
                <w:szCs w:val="24"/>
              </w:rPr>
              <w:t>新实训大楼811</w:t>
            </w:r>
          </w:p>
        </w:tc>
        <w:tc>
          <w:tcPr>
            <w:tcW w:w="2035" w:type="dxa"/>
          </w:tcPr>
          <w:p w14:paraId="59C3EE08">
            <w:pPr>
              <w:jc w:val="center"/>
              <w:rPr>
                <w:rFonts w:ascii="宋体" w:hAnsi="宋体" w:eastAsia="宋体" w:cs="Times New Roman"/>
                <w:bCs/>
                <w:sz w:val="24"/>
                <w:szCs w:val="24"/>
              </w:rPr>
            </w:pPr>
            <w:r>
              <w:rPr>
                <w:rFonts w:hint="eastAsia" w:ascii="宋体" w:hAnsi="宋体" w:eastAsia="宋体" w:cs="Times New Roman"/>
                <w:bCs/>
                <w:sz w:val="24"/>
                <w:szCs w:val="24"/>
              </w:rPr>
              <w:t>50</w:t>
            </w:r>
          </w:p>
        </w:tc>
      </w:tr>
      <w:tr w14:paraId="0A828B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48" w:type="dxa"/>
            <w:shd w:val="clear" w:color="auto" w:fill="auto"/>
            <w:vAlign w:val="center"/>
          </w:tcPr>
          <w:p w14:paraId="57F778AF">
            <w:pPr>
              <w:jc w:val="center"/>
              <w:rPr>
                <w:rFonts w:ascii="宋体" w:hAnsi="宋体" w:eastAsia="宋体" w:cs="Times New Roman"/>
                <w:bCs/>
                <w:sz w:val="24"/>
                <w:szCs w:val="24"/>
              </w:rPr>
            </w:pPr>
            <w:r>
              <w:rPr>
                <w:rFonts w:hint="eastAsia" w:ascii="宋体" w:hAnsi="宋体" w:eastAsia="宋体" w:cs="Times New Roman"/>
                <w:bCs/>
                <w:sz w:val="24"/>
                <w:szCs w:val="24"/>
              </w:rPr>
              <w:t>15</w:t>
            </w:r>
          </w:p>
        </w:tc>
        <w:tc>
          <w:tcPr>
            <w:tcW w:w="2879" w:type="dxa"/>
            <w:shd w:val="clear" w:color="auto" w:fill="auto"/>
            <w:vAlign w:val="center"/>
          </w:tcPr>
          <w:p w14:paraId="28236F92">
            <w:pPr>
              <w:jc w:val="center"/>
              <w:rPr>
                <w:rFonts w:ascii="宋体" w:hAnsi="宋体" w:eastAsia="宋体" w:cs="Times New Roman"/>
                <w:bCs/>
                <w:sz w:val="24"/>
                <w:szCs w:val="24"/>
              </w:rPr>
            </w:pPr>
            <w:r>
              <w:rPr>
                <w:rFonts w:hint="eastAsia" w:ascii="宋体" w:hAnsi="宋体" w:eastAsia="宋体" w:cs="Times New Roman"/>
                <w:bCs/>
                <w:sz w:val="24"/>
                <w:szCs w:val="24"/>
              </w:rPr>
              <w:t>婴幼儿卫生保健实训室</w:t>
            </w:r>
          </w:p>
        </w:tc>
        <w:tc>
          <w:tcPr>
            <w:tcW w:w="2410" w:type="dxa"/>
            <w:shd w:val="clear" w:color="auto" w:fill="auto"/>
            <w:vAlign w:val="center"/>
          </w:tcPr>
          <w:p w14:paraId="7FF94D0A">
            <w:pPr>
              <w:jc w:val="center"/>
              <w:rPr>
                <w:rFonts w:ascii="宋体" w:hAnsi="宋体" w:eastAsia="宋体" w:cs="Times New Roman"/>
                <w:bCs/>
                <w:sz w:val="24"/>
                <w:szCs w:val="24"/>
              </w:rPr>
            </w:pPr>
            <w:r>
              <w:rPr>
                <w:rFonts w:hint="eastAsia" w:ascii="宋体" w:hAnsi="宋体" w:eastAsia="宋体" w:cs="Times New Roman"/>
                <w:bCs/>
                <w:sz w:val="24"/>
                <w:szCs w:val="24"/>
              </w:rPr>
              <w:t>新实训大楼812</w:t>
            </w:r>
          </w:p>
        </w:tc>
        <w:tc>
          <w:tcPr>
            <w:tcW w:w="2035" w:type="dxa"/>
          </w:tcPr>
          <w:p w14:paraId="2621CA3B">
            <w:pPr>
              <w:jc w:val="center"/>
              <w:rPr>
                <w:rFonts w:ascii="宋体" w:hAnsi="宋体" w:eastAsia="宋体" w:cs="Times New Roman"/>
                <w:bCs/>
                <w:sz w:val="24"/>
                <w:szCs w:val="24"/>
              </w:rPr>
            </w:pPr>
            <w:r>
              <w:rPr>
                <w:rFonts w:hint="eastAsia" w:ascii="宋体" w:hAnsi="宋体" w:eastAsia="宋体" w:cs="Times New Roman"/>
                <w:bCs/>
                <w:sz w:val="24"/>
                <w:szCs w:val="24"/>
              </w:rPr>
              <w:t>50</w:t>
            </w:r>
          </w:p>
        </w:tc>
      </w:tr>
      <w:tr w14:paraId="2A4DF0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48" w:type="dxa"/>
            <w:shd w:val="clear" w:color="auto" w:fill="auto"/>
            <w:vAlign w:val="center"/>
          </w:tcPr>
          <w:p w14:paraId="18983D70">
            <w:pPr>
              <w:jc w:val="center"/>
              <w:rPr>
                <w:rFonts w:ascii="宋体" w:hAnsi="宋体" w:eastAsia="宋体" w:cs="Times New Roman"/>
                <w:bCs/>
                <w:sz w:val="24"/>
                <w:szCs w:val="24"/>
              </w:rPr>
            </w:pPr>
            <w:r>
              <w:rPr>
                <w:rFonts w:hint="eastAsia" w:ascii="宋体" w:hAnsi="宋体" w:eastAsia="宋体" w:cs="Times New Roman"/>
                <w:bCs/>
                <w:sz w:val="24"/>
                <w:szCs w:val="24"/>
              </w:rPr>
              <w:t>16</w:t>
            </w:r>
          </w:p>
        </w:tc>
        <w:tc>
          <w:tcPr>
            <w:tcW w:w="2879" w:type="dxa"/>
            <w:shd w:val="clear" w:color="auto" w:fill="auto"/>
            <w:vAlign w:val="center"/>
          </w:tcPr>
          <w:p w14:paraId="71DC2B64">
            <w:pPr>
              <w:jc w:val="center"/>
              <w:rPr>
                <w:rFonts w:ascii="宋体" w:hAnsi="宋体" w:eastAsia="宋体" w:cs="Times New Roman"/>
                <w:bCs/>
                <w:sz w:val="24"/>
                <w:szCs w:val="24"/>
              </w:rPr>
            </w:pPr>
            <w:r>
              <w:rPr>
                <w:rFonts w:hint="eastAsia" w:ascii="宋体" w:hAnsi="宋体" w:eastAsia="宋体" w:cs="Times New Roman"/>
                <w:bCs/>
                <w:sz w:val="24"/>
                <w:szCs w:val="24"/>
              </w:rPr>
              <w:t>手工实训室</w:t>
            </w:r>
          </w:p>
        </w:tc>
        <w:tc>
          <w:tcPr>
            <w:tcW w:w="2410" w:type="dxa"/>
            <w:shd w:val="clear" w:color="auto" w:fill="auto"/>
            <w:vAlign w:val="center"/>
          </w:tcPr>
          <w:p w14:paraId="71102FC5">
            <w:pPr>
              <w:jc w:val="center"/>
              <w:rPr>
                <w:rFonts w:ascii="宋体" w:hAnsi="宋体" w:eastAsia="宋体" w:cs="Times New Roman"/>
                <w:bCs/>
                <w:sz w:val="24"/>
                <w:szCs w:val="24"/>
              </w:rPr>
            </w:pPr>
            <w:r>
              <w:rPr>
                <w:rFonts w:hint="eastAsia" w:ascii="宋体" w:hAnsi="宋体" w:eastAsia="宋体" w:cs="Times New Roman"/>
                <w:bCs/>
                <w:sz w:val="24"/>
                <w:szCs w:val="24"/>
              </w:rPr>
              <w:t>新实训大楼813</w:t>
            </w:r>
          </w:p>
        </w:tc>
        <w:tc>
          <w:tcPr>
            <w:tcW w:w="2035" w:type="dxa"/>
          </w:tcPr>
          <w:p w14:paraId="11E3D5C4">
            <w:pPr>
              <w:jc w:val="center"/>
              <w:rPr>
                <w:rFonts w:ascii="宋体" w:hAnsi="宋体" w:eastAsia="宋体" w:cs="Times New Roman"/>
                <w:bCs/>
                <w:sz w:val="24"/>
                <w:szCs w:val="24"/>
              </w:rPr>
            </w:pPr>
            <w:r>
              <w:rPr>
                <w:rFonts w:hint="eastAsia" w:ascii="宋体" w:hAnsi="宋体" w:eastAsia="宋体" w:cs="Times New Roman"/>
                <w:bCs/>
                <w:sz w:val="24"/>
                <w:szCs w:val="24"/>
              </w:rPr>
              <w:t>50</w:t>
            </w:r>
          </w:p>
        </w:tc>
      </w:tr>
      <w:tr w14:paraId="50CF20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48" w:type="dxa"/>
            <w:shd w:val="clear" w:color="auto" w:fill="auto"/>
            <w:vAlign w:val="center"/>
          </w:tcPr>
          <w:p w14:paraId="1BA25CC9">
            <w:pPr>
              <w:jc w:val="center"/>
              <w:rPr>
                <w:rFonts w:ascii="宋体" w:hAnsi="宋体" w:eastAsia="宋体" w:cs="Times New Roman"/>
                <w:bCs/>
                <w:sz w:val="24"/>
                <w:szCs w:val="24"/>
              </w:rPr>
            </w:pPr>
            <w:r>
              <w:rPr>
                <w:rFonts w:hint="eastAsia" w:ascii="宋体" w:hAnsi="宋体" w:eastAsia="宋体" w:cs="Times New Roman"/>
                <w:bCs/>
                <w:sz w:val="24"/>
                <w:szCs w:val="24"/>
              </w:rPr>
              <w:t>17</w:t>
            </w:r>
          </w:p>
        </w:tc>
        <w:tc>
          <w:tcPr>
            <w:tcW w:w="2879" w:type="dxa"/>
            <w:shd w:val="clear" w:color="auto" w:fill="auto"/>
            <w:vAlign w:val="center"/>
          </w:tcPr>
          <w:p w14:paraId="1CBE85C3">
            <w:pPr>
              <w:jc w:val="center"/>
              <w:rPr>
                <w:rFonts w:ascii="宋体" w:hAnsi="宋体" w:eastAsia="宋体" w:cs="Times New Roman"/>
                <w:bCs/>
                <w:sz w:val="24"/>
                <w:szCs w:val="24"/>
              </w:rPr>
            </w:pPr>
            <w:r>
              <w:rPr>
                <w:rFonts w:hint="eastAsia" w:ascii="宋体" w:hAnsi="宋体" w:eastAsia="宋体" w:cs="Times New Roman"/>
                <w:bCs/>
                <w:sz w:val="24"/>
                <w:szCs w:val="24"/>
              </w:rPr>
              <w:t>儿童绘本阅读室</w:t>
            </w:r>
          </w:p>
        </w:tc>
        <w:tc>
          <w:tcPr>
            <w:tcW w:w="2410" w:type="dxa"/>
            <w:shd w:val="clear" w:color="auto" w:fill="auto"/>
            <w:vAlign w:val="center"/>
          </w:tcPr>
          <w:p w14:paraId="1998BC72">
            <w:pPr>
              <w:jc w:val="center"/>
              <w:rPr>
                <w:rFonts w:ascii="宋体" w:hAnsi="宋体" w:eastAsia="宋体" w:cs="Times New Roman"/>
                <w:bCs/>
                <w:sz w:val="24"/>
                <w:szCs w:val="24"/>
              </w:rPr>
            </w:pPr>
            <w:r>
              <w:rPr>
                <w:rFonts w:hint="eastAsia" w:ascii="宋体" w:hAnsi="宋体" w:eastAsia="宋体" w:cs="Times New Roman"/>
                <w:bCs/>
                <w:sz w:val="24"/>
                <w:szCs w:val="24"/>
              </w:rPr>
              <w:t>新实训大楼814</w:t>
            </w:r>
          </w:p>
        </w:tc>
        <w:tc>
          <w:tcPr>
            <w:tcW w:w="2035" w:type="dxa"/>
          </w:tcPr>
          <w:p w14:paraId="1E6CB243">
            <w:pPr>
              <w:jc w:val="center"/>
              <w:rPr>
                <w:rFonts w:ascii="宋体" w:hAnsi="宋体" w:eastAsia="宋体" w:cs="Times New Roman"/>
                <w:bCs/>
                <w:sz w:val="24"/>
                <w:szCs w:val="24"/>
              </w:rPr>
            </w:pPr>
            <w:r>
              <w:rPr>
                <w:rFonts w:hint="eastAsia" w:ascii="宋体" w:hAnsi="宋体" w:eastAsia="宋体" w:cs="Times New Roman"/>
                <w:bCs/>
                <w:sz w:val="24"/>
                <w:szCs w:val="24"/>
              </w:rPr>
              <w:t>50</w:t>
            </w:r>
          </w:p>
        </w:tc>
      </w:tr>
      <w:tr w14:paraId="09BBC9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48" w:type="dxa"/>
            <w:shd w:val="clear" w:color="auto" w:fill="auto"/>
            <w:vAlign w:val="center"/>
          </w:tcPr>
          <w:p w14:paraId="4D732BEB">
            <w:pPr>
              <w:jc w:val="center"/>
              <w:rPr>
                <w:rFonts w:ascii="宋体" w:hAnsi="宋体" w:eastAsia="宋体" w:cs="Times New Roman"/>
                <w:bCs/>
                <w:sz w:val="24"/>
                <w:szCs w:val="24"/>
              </w:rPr>
            </w:pPr>
            <w:r>
              <w:rPr>
                <w:rFonts w:hint="eastAsia" w:ascii="宋体" w:hAnsi="宋体" w:eastAsia="宋体" w:cs="Times New Roman"/>
                <w:bCs/>
                <w:sz w:val="24"/>
                <w:szCs w:val="24"/>
              </w:rPr>
              <w:t>18</w:t>
            </w:r>
          </w:p>
        </w:tc>
        <w:tc>
          <w:tcPr>
            <w:tcW w:w="2879" w:type="dxa"/>
            <w:shd w:val="clear" w:color="auto" w:fill="auto"/>
            <w:vAlign w:val="center"/>
          </w:tcPr>
          <w:p w14:paraId="36DA0D9C">
            <w:pPr>
              <w:jc w:val="center"/>
              <w:rPr>
                <w:rFonts w:ascii="宋体" w:hAnsi="宋体" w:eastAsia="宋体" w:cs="Times New Roman"/>
                <w:bCs/>
                <w:sz w:val="24"/>
                <w:szCs w:val="24"/>
              </w:rPr>
            </w:pPr>
            <w:r>
              <w:rPr>
                <w:rFonts w:hint="eastAsia" w:ascii="宋体" w:hAnsi="宋体" w:eastAsia="宋体" w:cs="Times New Roman"/>
                <w:bCs/>
                <w:sz w:val="24"/>
                <w:szCs w:val="24"/>
              </w:rPr>
              <w:t>学前教育专业智慧实训室</w:t>
            </w:r>
          </w:p>
        </w:tc>
        <w:tc>
          <w:tcPr>
            <w:tcW w:w="2410" w:type="dxa"/>
            <w:shd w:val="clear" w:color="auto" w:fill="auto"/>
            <w:vAlign w:val="center"/>
          </w:tcPr>
          <w:p w14:paraId="7C765976">
            <w:pPr>
              <w:jc w:val="center"/>
              <w:rPr>
                <w:rFonts w:ascii="宋体" w:hAnsi="宋体" w:eastAsia="宋体" w:cs="Times New Roman"/>
                <w:bCs/>
                <w:sz w:val="24"/>
                <w:szCs w:val="24"/>
              </w:rPr>
            </w:pPr>
            <w:r>
              <w:rPr>
                <w:rFonts w:hint="eastAsia" w:ascii="宋体" w:hAnsi="宋体" w:eastAsia="宋体" w:cs="Times New Roman"/>
                <w:bCs/>
                <w:sz w:val="24"/>
                <w:szCs w:val="24"/>
              </w:rPr>
              <w:t>新实训大楼815</w:t>
            </w:r>
          </w:p>
        </w:tc>
        <w:tc>
          <w:tcPr>
            <w:tcW w:w="2035" w:type="dxa"/>
          </w:tcPr>
          <w:p w14:paraId="378649D1">
            <w:pPr>
              <w:jc w:val="center"/>
              <w:rPr>
                <w:rFonts w:ascii="宋体" w:hAnsi="宋体" w:eastAsia="宋体" w:cs="Times New Roman"/>
                <w:bCs/>
                <w:sz w:val="24"/>
                <w:szCs w:val="24"/>
              </w:rPr>
            </w:pPr>
            <w:r>
              <w:rPr>
                <w:rFonts w:hint="eastAsia" w:ascii="宋体" w:hAnsi="宋体" w:eastAsia="宋体" w:cs="Times New Roman"/>
                <w:bCs/>
                <w:sz w:val="24"/>
                <w:szCs w:val="24"/>
              </w:rPr>
              <w:t>50</w:t>
            </w:r>
          </w:p>
        </w:tc>
      </w:tr>
      <w:tr w14:paraId="78316C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48" w:type="dxa"/>
            <w:shd w:val="clear" w:color="auto" w:fill="auto"/>
            <w:vAlign w:val="center"/>
          </w:tcPr>
          <w:p w14:paraId="6F30CE9C">
            <w:pPr>
              <w:jc w:val="center"/>
              <w:rPr>
                <w:rFonts w:ascii="宋体" w:hAnsi="宋体" w:eastAsia="宋体" w:cs="Times New Roman"/>
                <w:bCs/>
                <w:sz w:val="24"/>
                <w:szCs w:val="24"/>
              </w:rPr>
            </w:pPr>
            <w:r>
              <w:rPr>
                <w:rFonts w:hint="eastAsia" w:ascii="宋体" w:hAnsi="宋体" w:eastAsia="宋体" w:cs="Times New Roman"/>
                <w:bCs/>
                <w:sz w:val="24"/>
                <w:szCs w:val="24"/>
              </w:rPr>
              <w:t>19</w:t>
            </w:r>
          </w:p>
        </w:tc>
        <w:tc>
          <w:tcPr>
            <w:tcW w:w="2879" w:type="dxa"/>
            <w:shd w:val="clear" w:color="auto" w:fill="auto"/>
            <w:vAlign w:val="center"/>
          </w:tcPr>
          <w:p w14:paraId="35A77659">
            <w:pPr>
              <w:jc w:val="center"/>
              <w:rPr>
                <w:rFonts w:ascii="宋体" w:hAnsi="宋体" w:eastAsia="宋体" w:cs="Times New Roman"/>
                <w:bCs/>
                <w:sz w:val="24"/>
                <w:szCs w:val="24"/>
              </w:rPr>
            </w:pPr>
            <w:r>
              <w:rPr>
                <w:rFonts w:hint="eastAsia" w:ascii="宋体" w:hAnsi="宋体" w:eastAsia="宋体" w:cs="Times New Roman"/>
                <w:bCs/>
                <w:sz w:val="24"/>
                <w:szCs w:val="24"/>
              </w:rPr>
              <w:t>智慧微格教室</w:t>
            </w:r>
          </w:p>
        </w:tc>
        <w:tc>
          <w:tcPr>
            <w:tcW w:w="2410" w:type="dxa"/>
            <w:shd w:val="clear" w:color="auto" w:fill="auto"/>
            <w:vAlign w:val="center"/>
          </w:tcPr>
          <w:p w14:paraId="25C0A263">
            <w:pPr>
              <w:jc w:val="center"/>
              <w:rPr>
                <w:rFonts w:ascii="宋体" w:hAnsi="宋体" w:eastAsia="宋体" w:cs="Times New Roman"/>
                <w:bCs/>
                <w:sz w:val="24"/>
                <w:szCs w:val="24"/>
              </w:rPr>
            </w:pPr>
            <w:r>
              <w:rPr>
                <w:rFonts w:hint="eastAsia" w:ascii="宋体" w:hAnsi="宋体" w:eastAsia="宋体" w:cs="Times New Roman"/>
                <w:bCs/>
                <w:sz w:val="24"/>
                <w:szCs w:val="24"/>
              </w:rPr>
              <w:t>新实训大楼816</w:t>
            </w:r>
          </w:p>
        </w:tc>
        <w:tc>
          <w:tcPr>
            <w:tcW w:w="2035" w:type="dxa"/>
          </w:tcPr>
          <w:p w14:paraId="5FC2B74D">
            <w:pPr>
              <w:jc w:val="center"/>
              <w:rPr>
                <w:rFonts w:ascii="宋体" w:hAnsi="宋体" w:eastAsia="宋体" w:cs="Times New Roman"/>
                <w:bCs/>
                <w:sz w:val="24"/>
                <w:szCs w:val="24"/>
              </w:rPr>
            </w:pPr>
            <w:r>
              <w:rPr>
                <w:rFonts w:hint="eastAsia" w:ascii="宋体" w:hAnsi="宋体" w:eastAsia="宋体" w:cs="Times New Roman"/>
                <w:bCs/>
                <w:sz w:val="24"/>
                <w:szCs w:val="24"/>
              </w:rPr>
              <w:t>4</w:t>
            </w:r>
          </w:p>
        </w:tc>
      </w:tr>
    </w:tbl>
    <w:p w14:paraId="5E352A71">
      <w:pPr>
        <w:rPr>
          <w:rFonts w:ascii="宋体" w:hAnsi="宋体" w:eastAsia="宋体" w:cs="Angsana New"/>
          <w:sz w:val="24"/>
          <w:szCs w:val="24"/>
          <w:lang w:bidi="th-TH"/>
        </w:rPr>
      </w:pPr>
    </w:p>
    <w:p w14:paraId="6D85EC22">
      <w:pPr>
        <w:ind w:firstLine="482" w:firstLineChars="200"/>
        <w:rPr>
          <w:rFonts w:ascii="宋体" w:hAnsi="宋体" w:eastAsia="宋体" w:cs="Times New Roman"/>
          <w:b/>
          <w:bCs/>
          <w:sz w:val="24"/>
          <w:szCs w:val="24"/>
        </w:rPr>
      </w:pPr>
      <w:r>
        <w:rPr>
          <w:rFonts w:ascii="宋体" w:hAnsi="宋体" w:eastAsia="宋体" w:cs="Times New Roman"/>
          <w:b/>
          <w:bCs/>
          <w:sz w:val="24"/>
          <w:szCs w:val="24"/>
        </w:rPr>
        <w:t>3.校外实训基地基本要求</w:t>
      </w:r>
    </w:p>
    <w:p w14:paraId="1EE651BE">
      <w:pPr>
        <w:ind w:firstLine="480" w:firstLineChars="200"/>
        <w:rPr>
          <w:rFonts w:ascii="宋体" w:hAnsi="宋体" w:eastAsia="宋体" w:cs="Angsana New"/>
          <w:sz w:val="24"/>
          <w:szCs w:val="24"/>
          <w:lang w:bidi="th-TH"/>
        </w:rPr>
      </w:pPr>
      <w:r>
        <w:rPr>
          <w:rFonts w:hint="eastAsia" w:ascii="宋体" w:hAnsi="宋体" w:eastAsia="宋体" w:cs="Angsana New"/>
          <w:sz w:val="24"/>
          <w:szCs w:val="24"/>
          <w:lang w:bidi="th-TH"/>
        </w:rPr>
        <w:t>本专业校外实训基地数26个。校外实训基地基本要求：具有稳定的校外实训基地；能够开展幼儿教学活动、幼儿保健、保育工作、幼儿行为观察等实训活动，实训设施齐备，能够提供幼儿教学及保育工作岗位，实训管理及实施规章制度齐全。</w:t>
      </w:r>
    </w:p>
    <w:p w14:paraId="45FEA503">
      <w:pPr>
        <w:jc w:val="center"/>
        <w:rPr>
          <w:rFonts w:ascii="宋体" w:hAnsi="宋体" w:eastAsia="宋体" w:cs="Times New Roman"/>
          <w:b/>
          <w:sz w:val="24"/>
          <w:szCs w:val="24"/>
        </w:rPr>
      </w:pPr>
      <w:r>
        <w:rPr>
          <w:rFonts w:hint="eastAsia" w:ascii="宋体" w:hAnsi="宋体" w:eastAsia="宋体" w:cs="Times New Roman"/>
          <w:b/>
          <w:sz w:val="24"/>
          <w:szCs w:val="24"/>
        </w:rPr>
        <w:t>表</w:t>
      </w:r>
      <w:r>
        <w:rPr>
          <w:rFonts w:hint="eastAsia" w:ascii="宋体" w:hAnsi="宋体" w:eastAsia="宋体" w:cs="Times New Roman"/>
          <w:b/>
          <w:sz w:val="24"/>
          <w:szCs w:val="24"/>
          <w:lang w:val="en-US" w:eastAsia="zh-CN"/>
        </w:rPr>
        <w:t>9</w:t>
      </w:r>
      <w:r>
        <w:rPr>
          <w:rFonts w:hint="eastAsia" w:ascii="宋体" w:hAnsi="宋体" w:eastAsia="宋体" w:cs="Times New Roman"/>
          <w:b/>
          <w:sz w:val="24"/>
          <w:szCs w:val="24"/>
        </w:rPr>
        <w:t>学前教育专业校外实训基地</w:t>
      </w:r>
    </w:p>
    <w:tbl>
      <w:tblPr>
        <w:tblStyle w:val="6"/>
        <w:tblW w:w="8259" w:type="dxa"/>
        <w:tblInd w:w="157" w:type="dxa"/>
        <w:tblLayout w:type="fixed"/>
        <w:tblCellMar>
          <w:top w:w="15" w:type="dxa"/>
          <w:left w:w="15" w:type="dxa"/>
          <w:bottom w:w="15" w:type="dxa"/>
          <w:right w:w="15" w:type="dxa"/>
        </w:tblCellMar>
      </w:tblPr>
      <w:tblGrid>
        <w:gridCol w:w="902"/>
        <w:gridCol w:w="4687"/>
        <w:gridCol w:w="2670"/>
      </w:tblGrid>
      <w:tr w14:paraId="08C84B4D">
        <w:tblPrEx>
          <w:tblCellMar>
            <w:top w:w="15" w:type="dxa"/>
            <w:left w:w="15" w:type="dxa"/>
            <w:bottom w:w="15" w:type="dxa"/>
            <w:right w:w="15" w:type="dxa"/>
          </w:tblCellMar>
        </w:tblPrEx>
        <w:trPr>
          <w:trHeight w:val="315" w:hRule="atLeast"/>
        </w:trPr>
        <w:tc>
          <w:tcPr>
            <w:tcW w:w="902" w:type="dxa"/>
            <w:tcBorders>
              <w:top w:val="single" w:color="000000" w:sz="4" w:space="0"/>
              <w:left w:val="single" w:color="000000" w:sz="4" w:space="0"/>
              <w:bottom w:val="single" w:color="000000" w:sz="4" w:space="0"/>
              <w:right w:val="single" w:color="000000" w:sz="4" w:space="0"/>
            </w:tcBorders>
            <w:shd w:val="clear" w:color="auto" w:fill="FFFFFF"/>
            <w:vAlign w:val="bottom"/>
          </w:tcPr>
          <w:p w14:paraId="4D7E0ADB">
            <w:pPr>
              <w:widowControl/>
              <w:jc w:val="center"/>
              <w:textAlignment w:val="bottom"/>
              <w:rPr>
                <w:rFonts w:ascii="宋体" w:hAnsi="宋体" w:eastAsia="宋体" w:cs="宋体"/>
                <w:color w:val="000000"/>
                <w:sz w:val="20"/>
                <w:szCs w:val="20"/>
              </w:rPr>
            </w:pPr>
            <w:r>
              <w:rPr>
                <w:rFonts w:hint="eastAsia" w:ascii="Arial" w:hAnsi="Arial" w:eastAsia="宋体" w:cs="Arial"/>
                <w:b/>
                <w:color w:val="000000"/>
                <w:kern w:val="0"/>
                <w:sz w:val="24"/>
                <w:szCs w:val="24"/>
              </w:rPr>
              <w:t>序 号</w:t>
            </w:r>
          </w:p>
        </w:tc>
        <w:tc>
          <w:tcPr>
            <w:tcW w:w="4687" w:type="dxa"/>
            <w:tcBorders>
              <w:top w:val="single" w:color="000000" w:sz="4" w:space="0"/>
              <w:left w:val="single" w:color="000000" w:sz="4" w:space="0"/>
              <w:bottom w:val="single" w:color="000000" w:sz="4" w:space="0"/>
              <w:right w:val="single" w:color="000000" w:sz="4" w:space="0"/>
            </w:tcBorders>
            <w:shd w:val="clear" w:color="auto" w:fill="FFFFFF"/>
            <w:vAlign w:val="bottom"/>
          </w:tcPr>
          <w:p w14:paraId="2CA6A833">
            <w:pPr>
              <w:widowControl/>
              <w:jc w:val="center"/>
              <w:textAlignment w:val="bottom"/>
              <w:rPr>
                <w:rFonts w:ascii="Arial" w:hAnsi="Arial" w:cs="Arial"/>
                <w:b/>
                <w:color w:val="000000"/>
                <w:sz w:val="24"/>
                <w:szCs w:val="24"/>
              </w:rPr>
            </w:pPr>
            <w:r>
              <w:rPr>
                <w:rFonts w:ascii="Arial" w:hAnsi="Arial" w:eastAsia="宋体" w:cs="Arial"/>
                <w:b/>
                <w:color w:val="000000"/>
                <w:kern w:val="0"/>
                <w:sz w:val="24"/>
                <w:szCs w:val="24"/>
              </w:rPr>
              <w:t>基地名称</w:t>
            </w:r>
          </w:p>
        </w:tc>
        <w:tc>
          <w:tcPr>
            <w:tcW w:w="2670" w:type="dxa"/>
            <w:tcBorders>
              <w:top w:val="single" w:color="000000" w:sz="4" w:space="0"/>
              <w:left w:val="single" w:color="000000" w:sz="4" w:space="0"/>
              <w:bottom w:val="single" w:color="000000" w:sz="4" w:space="0"/>
              <w:right w:val="single" w:color="000000" w:sz="4" w:space="0"/>
            </w:tcBorders>
            <w:shd w:val="clear" w:color="auto" w:fill="FFFFFF"/>
            <w:vAlign w:val="bottom"/>
          </w:tcPr>
          <w:p w14:paraId="7634B954">
            <w:pPr>
              <w:widowControl/>
              <w:jc w:val="center"/>
              <w:textAlignment w:val="bottom"/>
              <w:rPr>
                <w:rFonts w:ascii="Arial" w:hAnsi="Arial" w:cs="Arial"/>
                <w:b/>
                <w:color w:val="000000"/>
                <w:sz w:val="24"/>
                <w:szCs w:val="24"/>
              </w:rPr>
            </w:pPr>
            <w:r>
              <w:rPr>
                <w:rFonts w:ascii="Arial" w:hAnsi="Arial" w:eastAsia="宋体" w:cs="Arial"/>
                <w:b/>
                <w:color w:val="000000"/>
                <w:kern w:val="0"/>
                <w:sz w:val="24"/>
                <w:szCs w:val="24"/>
              </w:rPr>
              <w:t>建立时间</w:t>
            </w:r>
          </w:p>
        </w:tc>
      </w:tr>
      <w:tr w14:paraId="10BF80B3">
        <w:tblPrEx>
          <w:tblCellMar>
            <w:top w:w="15" w:type="dxa"/>
            <w:left w:w="15" w:type="dxa"/>
            <w:bottom w:w="15" w:type="dxa"/>
            <w:right w:w="15" w:type="dxa"/>
          </w:tblCellMar>
        </w:tblPrEx>
        <w:trPr>
          <w:trHeight w:val="285" w:hRule="atLeast"/>
        </w:trPr>
        <w:tc>
          <w:tcPr>
            <w:tcW w:w="902" w:type="dxa"/>
            <w:tcBorders>
              <w:top w:val="single" w:color="000000" w:sz="4" w:space="0"/>
              <w:left w:val="single" w:color="000000" w:sz="4" w:space="0"/>
              <w:bottom w:val="single" w:color="000000" w:sz="4" w:space="0"/>
              <w:right w:val="single" w:color="000000" w:sz="4" w:space="0"/>
            </w:tcBorders>
            <w:shd w:val="clear" w:color="auto" w:fill="auto"/>
            <w:vAlign w:val="bottom"/>
          </w:tcPr>
          <w:p w14:paraId="7D217143">
            <w:pPr>
              <w:jc w:val="center"/>
              <w:rPr>
                <w:rFonts w:ascii="宋体" w:hAnsi="宋体" w:eastAsia="宋体" w:cs="Times New Roman"/>
                <w:bCs/>
                <w:sz w:val="24"/>
                <w:szCs w:val="24"/>
              </w:rPr>
            </w:pPr>
            <w:r>
              <w:rPr>
                <w:rFonts w:ascii="宋体" w:hAnsi="宋体" w:eastAsia="宋体" w:cs="Times New Roman"/>
                <w:bCs/>
                <w:sz w:val="24"/>
                <w:szCs w:val="24"/>
              </w:rPr>
              <w:t>1</w:t>
            </w:r>
          </w:p>
        </w:tc>
        <w:tc>
          <w:tcPr>
            <w:tcW w:w="4687"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43A253C5">
            <w:pPr>
              <w:jc w:val="center"/>
              <w:rPr>
                <w:rFonts w:ascii="宋体" w:hAnsi="宋体" w:eastAsia="宋体" w:cs="Times New Roman"/>
                <w:bCs/>
                <w:sz w:val="24"/>
                <w:szCs w:val="24"/>
              </w:rPr>
            </w:pPr>
            <w:r>
              <w:rPr>
                <w:rFonts w:hint="eastAsia" w:ascii="宋体" w:hAnsi="宋体" w:eastAsia="宋体" w:cs="Times New Roman"/>
                <w:bCs/>
                <w:sz w:val="24"/>
                <w:szCs w:val="24"/>
              </w:rPr>
              <w:t>芒市幼儿园</w:t>
            </w:r>
          </w:p>
        </w:tc>
        <w:tc>
          <w:tcPr>
            <w:tcW w:w="267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14AC722A">
            <w:pPr>
              <w:jc w:val="center"/>
              <w:rPr>
                <w:rFonts w:ascii="宋体" w:hAnsi="宋体" w:eastAsia="宋体" w:cs="Times New Roman"/>
                <w:bCs/>
                <w:sz w:val="24"/>
                <w:szCs w:val="24"/>
              </w:rPr>
            </w:pPr>
            <w:r>
              <w:rPr>
                <w:rFonts w:ascii="宋体" w:hAnsi="宋体" w:eastAsia="宋体" w:cs="Times New Roman"/>
                <w:bCs/>
                <w:sz w:val="24"/>
                <w:szCs w:val="24"/>
              </w:rPr>
              <w:t>2016</w:t>
            </w:r>
          </w:p>
        </w:tc>
      </w:tr>
      <w:tr w14:paraId="7BD0749E">
        <w:tblPrEx>
          <w:tblCellMar>
            <w:top w:w="15" w:type="dxa"/>
            <w:left w:w="15" w:type="dxa"/>
            <w:bottom w:w="15" w:type="dxa"/>
            <w:right w:w="15" w:type="dxa"/>
          </w:tblCellMar>
        </w:tblPrEx>
        <w:trPr>
          <w:trHeight w:val="285" w:hRule="atLeast"/>
        </w:trPr>
        <w:tc>
          <w:tcPr>
            <w:tcW w:w="902" w:type="dxa"/>
            <w:tcBorders>
              <w:top w:val="single" w:color="000000" w:sz="4" w:space="0"/>
              <w:left w:val="single" w:color="000000" w:sz="4" w:space="0"/>
              <w:bottom w:val="single" w:color="000000" w:sz="4" w:space="0"/>
              <w:right w:val="single" w:color="000000" w:sz="4" w:space="0"/>
            </w:tcBorders>
            <w:shd w:val="clear" w:color="auto" w:fill="auto"/>
            <w:vAlign w:val="bottom"/>
          </w:tcPr>
          <w:p w14:paraId="0F57BC76">
            <w:pPr>
              <w:jc w:val="center"/>
              <w:rPr>
                <w:rFonts w:ascii="宋体" w:hAnsi="宋体" w:eastAsia="宋体" w:cs="Times New Roman"/>
                <w:bCs/>
                <w:sz w:val="24"/>
                <w:szCs w:val="24"/>
              </w:rPr>
            </w:pPr>
            <w:r>
              <w:rPr>
                <w:rFonts w:ascii="宋体" w:hAnsi="宋体" w:eastAsia="宋体" w:cs="Times New Roman"/>
                <w:bCs/>
                <w:sz w:val="24"/>
                <w:szCs w:val="24"/>
              </w:rPr>
              <w:t>2</w:t>
            </w:r>
          </w:p>
        </w:tc>
        <w:tc>
          <w:tcPr>
            <w:tcW w:w="4687"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13606AA4">
            <w:pPr>
              <w:jc w:val="center"/>
              <w:rPr>
                <w:rFonts w:ascii="宋体" w:hAnsi="宋体" w:eastAsia="宋体" w:cs="Times New Roman"/>
                <w:bCs/>
                <w:sz w:val="24"/>
                <w:szCs w:val="24"/>
              </w:rPr>
            </w:pPr>
            <w:r>
              <w:rPr>
                <w:rFonts w:hint="eastAsia" w:ascii="宋体" w:hAnsi="宋体" w:eastAsia="宋体" w:cs="Times New Roman"/>
                <w:bCs/>
                <w:sz w:val="24"/>
                <w:szCs w:val="24"/>
              </w:rPr>
              <w:t>德宏州幼儿园</w:t>
            </w:r>
          </w:p>
        </w:tc>
        <w:tc>
          <w:tcPr>
            <w:tcW w:w="267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037954B5">
            <w:pPr>
              <w:jc w:val="center"/>
              <w:rPr>
                <w:rFonts w:ascii="宋体" w:hAnsi="宋体" w:eastAsia="宋体" w:cs="Times New Roman"/>
                <w:bCs/>
                <w:sz w:val="24"/>
                <w:szCs w:val="24"/>
              </w:rPr>
            </w:pPr>
            <w:r>
              <w:rPr>
                <w:rFonts w:ascii="宋体" w:hAnsi="宋体" w:eastAsia="宋体" w:cs="Times New Roman"/>
                <w:bCs/>
                <w:sz w:val="24"/>
                <w:szCs w:val="24"/>
              </w:rPr>
              <w:t>2016</w:t>
            </w:r>
          </w:p>
        </w:tc>
      </w:tr>
      <w:tr w14:paraId="22F1823A">
        <w:tblPrEx>
          <w:tblCellMar>
            <w:top w:w="15" w:type="dxa"/>
            <w:left w:w="15" w:type="dxa"/>
            <w:bottom w:w="15" w:type="dxa"/>
            <w:right w:w="15" w:type="dxa"/>
          </w:tblCellMar>
        </w:tblPrEx>
        <w:trPr>
          <w:trHeight w:val="285" w:hRule="atLeast"/>
        </w:trPr>
        <w:tc>
          <w:tcPr>
            <w:tcW w:w="902" w:type="dxa"/>
            <w:tcBorders>
              <w:top w:val="single" w:color="000000" w:sz="4" w:space="0"/>
              <w:left w:val="single" w:color="000000" w:sz="4" w:space="0"/>
              <w:bottom w:val="single" w:color="000000" w:sz="4" w:space="0"/>
              <w:right w:val="single" w:color="000000" w:sz="4" w:space="0"/>
            </w:tcBorders>
            <w:shd w:val="clear" w:color="auto" w:fill="auto"/>
            <w:vAlign w:val="bottom"/>
          </w:tcPr>
          <w:p w14:paraId="29BBD137">
            <w:pPr>
              <w:jc w:val="center"/>
              <w:rPr>
                <w:rFonts w:ascii="宋体" w:hAnsi="宋体" w:eastAsia="宋体" w:cs="Times New Roman"/>
                <w:bCs/>
                <w:sz w:val="24"/>
                <w:szCs w:val="24"/>
              </w:rPr>
            </w:pPr>
            <w:r>
              <w:rPr>
                <w:rFonts w:ascii="宋体" w:hAnsi="宋体" w:eastAsia="宋体" w:cs="Times New Roman"/>
                <w:bCs/>
                <w:sz w:val="24"/>
                <w:szCs w:val="24"/>
              </w:rPr>
              <w:t>3</w:t>
            </w:r>
          </w:p>
        </w:tc>
        <w:tc>
          <w:tcPr>
            <w:tcW w:w="4687"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26E09B7C">
            <w:pPr>
              <w:jc w:val="center"/>
              <w:rPr>
                <w:rFonts w:ascii="宋体" w:hAnsi="宋体" w:eastAsia="宋体" w:cs="Times New Roman"/>
                <w:bCs/>
                <w:sz w:val="24"/>
                <w:szCs w:val="24"/>
              </w:rPr>
            </w:pPr>
            <w:r>
              <w:rPr>
                <w:rFonts w:hint="eastAsia" w:ascii="宋体" w:hAnsi="宋体" w:eastAsia="宋体" w:cs="Times New Roman"/>
                <w:bCs/>
                <w:sz w:val="24"/>
                <w:szCs w:val="24"/>
              </w:rPr>
              <w:t>芒市睿恩幼儿园</w:t>
            </w:r>
          </w:p>
        </w:tc>
        <w:tc>
          <w:tcPr>
            <w:tcW w:w="267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029F6986">
            <w:pPr>
              <w:jc w:val="center"/>
              <w:rPr>
                <w:rFonts w:ascii="宋体" w:hAnsi="宋体" w:eastAsia="宋体" w:cs="Times New Roman"/>
                <w:bCs/>
                <w:sz w:val="24"/>
                <w:szCs w:val="24"/>
              </w:rPr>
            </w:pPr>
            <w:r>
              <w:rPr>
                <w:rFonts w:ascii="宋体" w:hAnsi="宋体" w:eastAsia="宋体" w:cs="Times New Roman"/>
                <w:bCs/>
                <w:sz w:val="24"/>
                <w:szCs w:val="24"/>
              </w:rPr>
              <w:t>2019</w:t>
            </w:r>
          </w:p>
        </w:tc>
      </w:tr>
      <w:tr w14:paraId="3F009A86">
        <w:tblPrEx>
          <w:tblCellMar>
            <w:top w:w="15" w:type="dxa"/>
            <w:left w:w="15" w:type="dxa"/>
            <w:bottom w:w="15" w:type="dxa"/>
            <w:right w:w="15" w:type="dxa"/>
          </w:tblCellMar>
        </w:tblPrEx>
        <w:trPr>
          <w:trHeight w:val="285" w:hRule="atLeast"/>
        </w:trPr>
        <w:tc>
          <w:tcPr>
            <w:tcW w:w="902" w:type="dxa"/>
            <w:tcBorders>
              <w:top w:val="single" w:color="000000" w:sz="4" w:space="0"/>
              <w:left w:val="single" w:color="000000" w:sz="4" w:space="0"/>
              <w:bottom w:val="single" w:color="000000" w:sz="4" w:space="0"/>
              <w:right w:val="single" w:color="000000" w:sz="4" w:space="0"/>
            </w:tcBorders>
            <w:shd w:val="clear" w:color="auto" w:fill="auto"/>
            <w:vAlign w:val="bottom"/>
          </w:tcPr>
          <w:p w14:paraId="08D80E3B">
            <w:pPr>
              <w:jc w:val="center"/>
              <w:rPr>
                <w:rFonts w:ascii="宋体" w:hAnsi="宋体" w:eastAsia="宋体" w:cs="Times New Roman"/>
                <w:bCs/>
                <w:sz w:val="24"/>
                <w:szCs w:val="24"/>
              </w:rPr>
            </w:pPr>
            <w:r>
              <w:rPr>
                <w:rFonts w:ascii="宋体" w:hAnsi="宋体" w:eastAsia="宋体" w:cs="Times New Roman"/>
                <w:bCs/>
                <w:sz w:val="24"/>
                <w:szCs w:val="24"/>
              </w:rPr>
              <w:t>4</w:t>
            </w:r>
          </w:p>
        </w:tc>
        <w:tc>
          <w:tcPr>
            <w:tcW w:w="4687"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544EE4ED">
            <w:pPr>
              <w:jc w:val="center"/>
              <w:rPr>
                <w:rFonts w:ascii="宋体" w:hAnsi="宋体" w:eastAsia="宋体" w:cs="Times New Roman"/>
                <w:bCs/>
                <w:sz w:val="24"/>
                <w:szCs w:val="24"/>
              </w:rPr>
            </w:pPr>
            <w:r>
              <w:rPr>
                <w:rFonts w:hint="eastAsia" w:ascii="宋体" w:hAnsi="宋体" w:eastAsia="宋体" w:cs="Times New Roman"/>
                <w:bCs/>
                <w:sz w:val="24"/>
                <w:szCs w:val="24"/>
              </w:rPr>
              <w:t>芒市澳鑫幼儿园</w:t>
            </w:r>
          </w:p>
        </w:tc>
        <w:tc>
          <w:tcPr>
            <w:tcW w:w="267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2C3DD4E8">
            <w:pPr>
              <w:jc w:val="center"/>
              <w:rPr>
                <w:rFonts w:ascii="宋体" w:hAnsi="宋体" w:eastAsia="宋体" w:cs="Times New Roman"/>
                <w:bCs/>
                <w:sz w:val="24"/>
                <w:szCs w:val="24"/>
              </w:rPr>
            </w:pPr>
            <w:r>
              <w:rPr>
                <w:rFonts w:ascii="宋体" w:hAnsi="宋体" w:eastAsia="宋体" w:cs="Times New Roman"/>
                <w:bCs/>
                <w:sz w:val="24"/>
                <w:szCs w:val="24"/>
              </w:rPr>
              <w:t>2020</w:t>
            </w:r>
          </w:p>
        </w:tc>
      </w:tr>
      <w:tr w14:paraId="5265FBAE">
        <w:tblPrEx>
          <w:tblCellMar>
            <w:top w:w="15" w:type="dxa"/>
            <w:left w:w="15" w:type="dxa"/>
            <w:bottom w:w="15" w:type="dxa"/>
            <w:right w:w="15" w:type="dxa"/>
          </w:tblCellMar>
        </w:tblPrEx>
        <w:trPr>
          <w:trHeight w:val="285" w:hRule="atLeast"/>
        </w:trPr>
        <w:tc>
          <w:tcPr>
            <w:tcW w:w="902" w:type="dxa"/>
            <w:tcBorders>
              <w:top w:val="single" w:color="000000" w:sz="4" w:space="0"/>
              <w:left w:val="single" w:color="000000" w:sz="4" w:space="0"/>
              <w:bottom w:val="single" w:color="000000" w:sz="4" w:space="0"/>
              <w:right w:val="single" w:color="000000" w:sz="4" w:space="0"/>
            </w:tcBorders>
            <w:shd w:val="clear" w:color="auto" w:fill="auto"/>
            <w:vAlign w:val="bottom"/>
          </w:tcPr>
          <w:p w14:paraId="7E1D0E40">
            <w:pPr>
              <w:jc w:val="center"/>
              <w:rPr>
                <w:rFonts w:ascii="宋体" w:hAnsi="宋体" w:eastAsia="宋体" w:cs="Times New Roman"/>
                <w:bCs/>
                <w:sz w:val="24"/>
                <w:szCs w:val="24"/>
              </w:rPr>
            </w:pPr>
            <w:r>
              <w:rPr>
                <w:rFonts w:ascii="宋体" w:hAnsi="宋体" w:eastAsia="宋体" w:cs="Times New Roman"/>
                <w:bCs/>
                <w:sz w:val="24"/>
                <w:szCs w:val="24"/>
              </w:rPr>
              <w:t>5</w:t>
            </w:r>
          </w:p>
        </w:tc>
        <w:tc>
          <w:tcPr>
            <w:tcW w:w="4687"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657CC4CE">
            <w:pPr>
              <w:jc w:val="center"/>
              <w:rPr>
                <w:rFonts w:ascii="宋体" w:hAnsi="宋体" w:eastAsia="宋体" w:cs="Times New Roman"/>
                <w:bCs/>
                <w:sz w:val="24"/>
                <w:szCs w:val="24"/>
              </w:rPr>
            </w:pPr>
            <w:r>
              <w:rPr>
                <w:rFonts w:hint="eastAsia" w:ascii="宋体" w:hAnsi="宋体" w:eastAsia="宋体" w:cs="Times New Roman"/>
                <w:bCs/>
                <w:sz w:val="24"/>
                <w:szCs w:val="24"/>
              </w:rPr>
              <w:t>宋庆龄基金会机关幼儿园</w:t>
            </w:r>
          </w:p>
        </w:tc>
        <w:tc>
          <w:tcPr>
            <w:tcW w:w="267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5CAC9ED7">
            <w:pPr>
              <w:jc w:val="center"/>
              <w:rPr>
                <w:rFonts w:ascii="宋体" w:hAnsi="宋体" w:eastAsia="宋体" w:cs="Times New Roman"/>
                <w:bCs/>
                <w:sz w:val="24"/>
                <w:szCs w:val="24"/>
              </w:rPr>
            </w:pPr>
            <w:r>
              <w:rPr>
                <w:rFonts w:ascii="宋体" w:hAnsi="宋体" w:eastAsia="宋体" w:cs="Times New Roman"/>
                <w:bCs/>
                <w:sz w:val="24"/>
                <w:szCs w:val="24"/>
              </w:rPr>
              <w:t>2021</w:t>
            </w:r>
          </w:p>
        </w:tc>
      </w:tr>
      <w:tr w14:paraId="7873E7F4">
        <w:tblPrEx>
          <w:tblCellMar>
            <w:top w:w="15" w:type="dxa"/>
            <w:left w:w="15" w:type="dxa"/>
            <w:bottom w:w="15" w:type="dxa"/>
            <w:right w:w="15" w:type="dxa"/>
          </w:tblCellMar>
        </w:tblPrEx>
        <w:trPr>
          <w:trHeight w:val="285" w:hRule="atLeast"/>
        </w:trPr>
        <w:tc>
          <w:tcPr>
            <w:tcW w:w="902" w:type="dxa"/>
            <w:tcBorders>
              <w:top w:val="single" w:color="000000" w:sz="4" w:space="0"/>
              <w:left w:val="single" w:color="000000" w:sz="4" w:space="0"/>
              <w:bottom w:val="single" w:color="000000" w:sz="4" w:space="0"/>
              <w:right w:val="single" w:color="000000" w:sz="4" w:space="0"/>
            </w:tcBorders>
            <w:shd w:val="clear" w:color="auto" w:fill="auto"/>
            <w:vAlign w:val="bottom"/>
          </w:tcPr>
          <w:p w14:paraId="556EAE25">
            <w:pPr>
              <w:jc w:val="center"/>
              <w:rPr>
                <w:rFonts w:ascii="宋体" w:hAnsi="宋体" w:eastAsia="宋体" w:cs="Times New Roman"/>
                <w:bCs/>
                <w:sz w:val="24"/>
                <w:szCs w:val="24"/>
              </w:rPr>
            </w:pPr>
            <w:r>
              <w:rPr>
                <w:rFonts w:ascii="宋体" w:hAnsi="宋体" w:eastAsia="宋体" w:cs="Times New Roman"/>
                <w:bCs/>
                <w:sz w:val="24"/>
                <w:szCs w:val="24"/>
              </w:rPr>
              <w:t>6</w:t>
            </w:r>
          </w:p>
        </w:tc>
        <w:tc>
          <w:tcPr>
            <w:tcW w:w="4687"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4E7CC35B">
            <w:pPr>
              <w:jc w:val="center"/>
              <w:rPr>
                <w:rFonts w:ascii="宋体" w:hAnsi="宋体" w:eastAsia="宋体" w:cs="Times New Roman"/>
                <w:bCs/>
                <w:sz w:val="24"/>
                <w:szCs w:val="24"/>
              </w:rPr>
            </w:pPr>
            <w:r>
              <w:rPr>
                <w:rFonts w:hint="eastAsia" w:ascii="宋体" w:hAnsi="宋体" w:eastAsia="宋体" w:cs="Times New Roman"/>
                <w:bCs/>
                <w:sz w:val="24"/>
                <w:szCs w:val="24"/>
              </w:rPr>
              <w:t>北京市农林科学院幼儿园</w:t>
            </w:r>
          </w:p>
        </w:tc>
        <w:tc>
          <w:tcPr>
            <w:tcW w:w="267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4B05F4D6">
            <w:pPr>
              <w:jc w:val="center"/>
              <w:rPr>
                <w:rFonts w:ascii="宋体" w:hAnsi="宋体" w:eastAsia="宋体" w:cs="Times New Roman"/>
                <w:bCs/>
                <w:sz w:val="24"/>
                <w:szCs w:val="24"/>
              </w:rPr>
            </w:pPr>
            <w:r>
              <w:rPr>
                <w:rFonts w:ascii="宋体" w:hAnsi="宋体" w:eastAsia="宋体" w:cs="Times New Roman"/>
                <w:bCs/>
                <w:sz w:val="24"/>
                <w:szCs w:val="24"/>
              </w:rPr>
              <w:t>2021</w:t>
            </w:r>
          </w:p>
        </w:tc>
      </w:tr>
      <w:tr w14:paraId="12219FC8">
        <w:tblPrEx>
          <w:tblCellMar>
            <w:top w:w="15" w:type="dxa"/>
            <w:left w:w="15" w:type="dxa"/>
            <w:bottom w:w="15" w:type="dxa"/>
            <w:right w:w="15" w:type="dxa"/>
          </w:tblCellMar>
        </w:tblPrEx>
        <w:trPr>
          <w:trHeight w:val="285" w:hRule="atLeast"/>
        </w:trPr>
        <w:tc>
          <w:tcPr>
            <w:tcW w:w="902" w:type="dxa"/>
            <w:tcBorders>
              <w:top w:val="single" w:color="000000" w:sz="4" w:space="0"/>
              <w:left w:val="single" w:color="000000" w:sz="4" w:space="0"/>
              <w:bottom w:val="single" w:color="000000" w:sz="4" w:space="0"/>
              <w:right w:val="single" w:color="000000" w:sz="4" w:space="0"/>
            </w:tcBorders>
            <w:shd w:val="clear" w:color="auto" w:fill="auto"/>
            <w:vAlign w:val="bottom"/>
          </w:tcPr>
          <w:p w14:paraId="71FA6E51">
            <w:pPr>
              <w:jc w:val="center"/>
              <w:rPr>
                <w:rFonts w:ascii="宋体" w:hAnsi="宋体" w:eastAsia="宋体" w:cs="Times New Roman"/>
                <w:bCs/>
                <w:sz w:val="24"/>
                <w:szCs w:val="24"/>
              </w:rPr>
            </w:pPr>
            <w:r>
              <w:rPr>
                <w:rFonts w:ascii="宋体" w:hAnsi="宋体" w:eastAsia="宋体" w:cs="Times New Roman"/>
                <w:bCs/>
                <w:sz w:val="24"/>
                <w:szCs w:val="24"/>
              </w:rPr>
              <w:t>7</w:t>
            </w:r>
          </w:p>
        </w:tc>
        <w:tc>
          <w:tcPr>
            <w:tcW w:w="4687"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013B288A">
            <w:pPr>
              <w:jc w:val="center"/>
              <w:rPr>
                <w:rFonts w:ascii="宋体" w:hAnsi="宋体" w:eastAsia="宋体" w:cs="Times New Roman"/>
                <w:bCs/>
                <w:sz w:val="24"/>
                <w:szCs w:val="24"/>
              </w:rPr>
            </w:pPr>
            <w:r>
              <w:rPr>
                <w:rFonts w:hint="eastAsia" w:ascii="宋体" w:hAnsi="宋体" w:eastAsia="宋体" w:cs="Times New Roman"/>
                <w:bCs/>
                <w:sz w:val="24"/>
                <w:szCs w:val="24"/>
              </w:rPr>
              <w:t>北京市英才幼儿园</w:t>
            </w:r>
          </w:p>
        </w:tc>
        <w:tc>
          <w:tcPr>
            <w:tcW w:w="267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609BCC87">
            <w:pPr>
              <w:jc w:val="center"/>
              <w:rPr>
                <w:rFonts w:ascii="宋体" w:hAnsi="宋体" w:eastAsia="宋体" w:cs="Times New Roman"/>
                <w:bCs/>
                <w:sz w:val="24"/>
                <w:szCs w:val="24"/>
              </w:rPr>
            </w:pPr>
            <w:r>
              <w:rPr>
                <w:rFonts w:ascii="宋体" w:hAnsi="宋体" w:eastAsia="宋体" w:cs="Times New Roman"/>
                <w:bCs/>
                <w:sz w:val="24"/>
                <w:szCs w:val="24"/>
              </w:rPr>
              <w:t>2021</w:t>
            </w:r>
          </w:p>
        </w:tc>
      </w:tr>
      <w:tr w14:paraId="6C710172">
        <w:tblPrEx>
          <w:tblCellMar>
            <w:top w:w="15" w:type="dxa"/>
            <w:left w:w="15" w:type="dxa"/>
            <w:bottom w:w="15" w:type="dxa"/>
            <w:right w:w="15" w:type="dxa"/>
          </w:tblCellMar>
        </w:tblPrEx>
        <w:trPr>
          <w:trHeight w:val="285" w:hRule="atLeast"/>
        </w:trPr>
        <w:tc>
          <w:tcPr>
            <w:tcW w:w="902" w:type="dxa"/>
            <w:tcBorders>
              <w:top w:val="single" w:color="000000" w:sz="4" w:space="0"/>
              <w:left w:val="single" w:color="000000" w:sz="4" w:space="0"/>
              <w:bottom w:val="single" w:color="000000" w:sz="4" w:space="0"/>
              <w:right w:val="single" w:color="000000" w:sz="4" w:space="0"/>
            </w:tcBorders>
            <w:shd w:val="clear" w:color="auto" w:fill="auto"/>
            <w:vAlign w:val="bottom"/>
          </w:tcPr>
          <w:p w14:paraId="70DE451E">
            <w:pPr>
              <w:jc w:val="center"/>
              <w:rPr>
                <w:rFonts w:ascii="宋体" w:hAnsi="宋体" w:eastAsia="宋体" w:cs="Times New Roman"/>
                <w:bCs/>
                <w:sz w:val="24"/>
                <w:szCs w:val="24"/>
              </w:rPr>
            </w:pPr>
            <w:r>
              <w:rPr>
                <w:rFonts w:ascii="宋体" w:hAnsi="宋体" w:eastAsia="宋体" w:cs="Times New Roman"/>
                <w:bCs/>
                <w:sz w:val="24"/>
                <w:szCs w:val="24"/>
              </w:rPr>
              <w:t>8</w:t>
            </w:r>
          </w:p>
        </w:tc>
        <w:tc>
          <w:tcPr>
            <w:tcW w:w="4687"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17376CBF">
            <w:pPr>
              <w:jc w:val="center"/>
              <w:rPr>
                <w:rFonts w:ascii="宋体" w:hAnsi="宋体" w:eastAsia="宋体" w:cs="Times New Roman"/>
                <w:bCs/>
                <w:sz w:val="24"/>
                <w:szCs w:val="24"/>
              </w:rPr>
            </w:pPr>
            <w:r>
              <w:rPr>
                <w:rFonts w:hint="eastAsia" w:ascii="宋体" w:hAnsi="宋体" w:eastAsia="宋体" w:cs="Times New Roman"/>
                <w:bCs/>
                <w:sz w:val="24"/>
                <w:szCs w:val="24"/>
              </w:rPr>
              <w:t>东莞清溪小星星幼儿园</w:t>
            </w:r>
          </w:p>
        </w:tc>
        <w:tc>
          <w:tcPr>
            <w:tcW w:w="267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4C52767C">
            <w:pPr>
              <w:jc w:val="center"/>
              <w:rPr>
                <w:rFonts w:ascii="宋体" w:hAnsi="宋体" w:eastAsia="宋体" w:cs="Times New Roman"/>
                <w:bCs/>
                <w:sz w:val="24"/>
                <w:szCs w:val="24"/>
              </w:rPr>
            </w:pPr>
            <w:r>
              <w:rPr>
                <w:rFonts w:ascii="宋体" w:hAnsi="宋体" w:eastAsia="宋体" w:cs="Times New Roman"/>
                <w:bCs/>
                <w:sz w:val="24"/>
                <w:szCs w:val="24"/>
              </w:rPr>
              <w:t>2020</w:t>
            </w:r>
          </w:p>
        </w:tc>
      </w:tr>
      <w:tr w14:paraId="3F799B5F">
        <w:tblPrEx>
          <w:tblCellMar>
            <w:top w:w="15" w:type="dxa"/>
            <w:left w:w="15" w:type="dxa"/>
            <w:bottom w:w="15" w:type="dxa"/>
            <w:right w:w="15" w:type="dxa"/>
          </w:tblCellMar>
        </w:tblPrEx>
        <w:trPr>
          <w:trHeight w:val="285" w:hRule="atLeast"/>
        </w:trPr>
        <w:tc>
          <w:tcPr>
            <w:tcW w:w="902" w:type="dxa"/>
            <w:tcBorders>
              <w:top w:val="single" w:color="000000" w:sz="4" w:space="0"/>
              <w:left w:val="single" w:color="000000" w:sz="4" w:space="0"/>
              <w:bottom w:val="single" w:color="000000" w:sz="4" w:space="0"/>
              <w:right w:val="single" w:color="000000" w:sz="4" w:space="0"/>
            </w:tcBorders>
            <w:shd w:val="clear" w:color="auto" w:fill="auto"/>
            <w:vAlign w:val="bottom"/>
          </w:tcPr>
          <w:p w14:paraId="19F2F888">
            <w:pPr>
              <w:jc w:val="center"/>
              <w:rPr>
                <w:rFonts w:ascii="宋体" w:hAnsi="宋体" w:eastAsia="宋体" w:cs="Times New Roman"/>
                <w:bCs/>
                <w:sz w:val="24"/>
                <w:szCs w:val="24"/>
              </w:rPr>
            </w:pPr>
            <w:r>
              <w:rPr>
                <w:rFonts w:ascii="宋体" w:hAnsi="宋体" w:eastAsia="宋体" w:cs="Times New Roman"/>
                <w:bCs/>
                <w:sz w:val="24"/>
                <w:szCs w:val="24"/>
              </w:rPr>
              <w:t>9</w:t>
            </w:r>
          </w:p>
        </w:tc>
        <w:tc>
          <w:tcPr>
            <w:tcW w:w="4687"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00206B32">
            <w:pPr>
              <w:jc w:val="center"/>
              <w:rPr>
                <w:rFonts w:ascii="宋体" w:hAnsi="宋体" w:eastAsia="宋体" w:cs="Times New Roman"/>
                <w:bCs/>
                <w:sz w:val="24"/>
                <w:szCs w:val="24"/>
              </w:rPr>
            </w:pPr>
            <w:r>
              <w:rPr>
                <w:rFonts w:hint="eastAsia" w:ascii="宋体" w:hAnsi="宋体" w:eastAsia="宋体" w:cs="Times New Roman"/>
                <w:bCs/>
                <w:sz w:val="24"/>
                <w:szCs w:val="24"/>
              </w:rPr>
              <w:t>中山市东升求实幼儿园</w:t>
            </w:r>
          </w:p>
        </w:tc>
        <w:tc>
          <w:tcPr>
            <w:tcW w:w="267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2CCA91DD">
            <w:pPr>
              <w:jc w:val="center"/>
              <w:rPr>
                <w:rFonts w:ascii="宋体" w:hAnsi="宋体" w:eastAsia="宋体" w:cs="Times New Roman"/>
                <w:bCs/>
                <w:sz w:val="24"/>
                <w:szCs w:val="24"/>
              </w:rPr>
            </w:pPr>
            <w:r>
              <w:rPr>
                <w:rFonts w:ascii="宋体" w:hAnsi="宋体" w:eastAsia="宋体" w:cs="Times New Roman"/>
                <w:bCs/>
                <w:sz w:val="24"/>
                <w:szCs w:val="24"/>
              </w:rPr>
              <w:t>2020</w:t>
            </w:r>
          </w:p>
        </w:tc>
      </w:tr>
      <w:tr w14:paraId="7B451AE1">
        <w:tblPrEx>
          <w:tblCellMar>
            <w:top w:w="15" w:type="dxa"/>
            <w:left w:w="15" w:type="dxa"/>
            <w:bottom w:w="15" w:type="dxa"/>
            <w:right w:w="15" w:type="dxa"/>
          </w:tblCellMar>
        </w:tblPrEx>
        <w:trPr>
          <w:trHeight w:val="285" w:hRule="atLeast"/>
        </w:trPr>
        <w:tc>
          <w:tcPr>
            <w:tcW w:w="902" w:type="dxa"/>
            <w:tcBorders>
              <w:top w:val="single" w:color="000000" w:sz="4" w:space="0"/>
              <w:left w:val="single" w:color="000000" w:sz="4" w:space="0"/>
              <w:bottom w:val="single" w:color="000000" w:sz="4" w:space="0"/>
              <w:right w:val="single" w:color="000000" w:sz="4" w:space="0"/>
            </w:tcBorders>
            <w:shd w:val="clear" w:color="auto" w:fill="auto"/>
            <w:vAlign w:val="bottom"/>
          </w:tcPr>
          <w:p w14:paraId="179B47A4">
            <w:pPr>
              <w:jc w:val="center"/>
              <w:rPr>
                <w:rFonts w:ascii="宋体" w:hAnsi="宋体" w:eastAsia="宋体" w:cs="Times New Roman"/>
                <w:bCs/>
                <w:sz w:val="24"/>
                <w:szCs w:val="24"/>
              </w:rPr>
            </w:pPr>
            <w:r>
              <w:rPr>
                <w:rFonts w:ascii="宋体" w:hAnsi="宋体" w:eastAsia="宋体" w:cs="Times New Roman"/>
                <w:bCs/>
                <w:sz w:val="24"/>
                <w:szCs w:val="24"/>
              </w:rPr>
              <w:t>10</w:t>
            </w:r>
          </w:p>
        </w:tc>
        <w:tc>
          <w:tcPr>
            <w:tcW w:w="4687"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34543D2F">
            <w:pPr>
              <w:jc w:val="center"/>
              <w:rPr>
                <w:rFonts w:ascii="宋体" w:hAnsi="宋体" w:eastAsia="宋体" w:cs="Times New Roman"/>
                <w:bCs/>
                <w:sz w:val="24"/>
                <w:szCs w:val="24"/>
              </w:rPr>
            </w:pPr>
            <w:r>
              <w:rPr>
                <w:rFonts w:hint="eastAsia" w:ascii="宋体" w:hAnsi="宋体" w:eastAsia="宋体" w:cs="Times New Roman"/>
                <w:bCs/>
                <w:sz w:val="24"/>
                <w:szCs w:val="24"/>
              </w:rPr>
              <w:t>佛山市顺德区大良新星幼儿园</w:t>
            </w:r>
          </w:p>
        </w:tc>
        <w:tc>
          <w:tcPr>
            <w:tcW w:w="267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539AED95">
            <w:pPr>
              <w:jc w:val="center"/>
              <w:rPr>
                <w:rFonts w:ascii="宋体" w:hAnsi="宋体" w:eastAsia="宋体" w:cs="Times New Roman"/>
                <w:bCs/>
                <w:sz w:val="24"/>
                <w:szCs w:val="24"/>
              </w:rPr>
            </w:pPr>
            <w:r>
              <w:rPr>
                <w:rFonts w:ascii="宋体" w:hAnsi="宋体" w:eastAsia="宋体" w:cs="Times New Roman"/>
                <w:bCs/>
                <w:sz w:val="24"/>
                <w:szCs w:val="24"/>
              </w:rPr>
              <w:t>2020</w:t>
            </w:r>
          </w:p>
        </w:tc>
      </w:tr>
      <w:tr w14:paraId="14CC1271">
        <w:tblPrEx>
          <w:tblCellMar>
            <w:top w:w="15" w:type="dxa"/>
            <w:left w:w="15" w:type="dxa"/>
            <w:bottom w:w="15" w:type="dxa"/>
            <w:right w:w="15" w:type="dxa"/>
          </w:tblCellMar>
        </w:tblPrEx>
        <w:trPr>
          <w:trHeight w:val="285" w:hRule="atLeast"/>
        </w:trPr>
        <w:tc>
          <w:tcPr>
            <w:tcW w:w="902" w:type="dxa"/>
            <w:tcBorders>
              <w:top w:val="single" w:color="000000" w:sz="4" w:space="0"/>
              <w:left w:val="single" w:color="000000" w:sz="4" w:space="0"/>
              <w:bottom w:val="single" w:color="000000" w:sz="4" w:space="0"/>
              <w:right w:val="single" w:color="000000" w:sz="4" w:space="0"/>
            </w:tcBorders>
            <w:shd w:val="clear" w:color="auto" w:fill="auto"/>
            <w:vAlign w:val="bottom"/>
          </w:tcPr>
          <w:p w14:paraId="05AA0921">
            <w:pPr>
              <w:jc w:val="center"/>
              <w:rPr>
                <w:rFonts w:ascii="宋体" w:hAnsi="宋体" w:eastAsia="宋体" w:cs="Times New Roman"/>
                <w:bCs/>
                <w:sz w:val="24"/>
                <w:szCs w:val="24"/>
              </w:rPr>
            </w:pPr>
            <w:r>
              <w:rPr>
                <w:rFonts w:ascii="宋体" w:hAnsi="宋体" w:eastAsia="宋体" w:cs="Times New Roman"/>
                <w:bCs/>
                <w:sz w:val="24"/>
                <w:szCs w:val="24"/>
              </w:rPr>
              <w:t>11</w:t>
            </w:r>
          </w:p>
        </w:tc>
        <w:tc>
          <w:tcPr>
            <w:tcW w:w="4687"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185B2F17">
            <w:pPr>
              <w:jc w:val="center"/>
              <w:rPr>
                <w:rFonts w:ascii="宋体" w:hAnsi="宋体" w:eastAsia="宋体" w:cs="Times New Roman"/>
                <w:bCs/>
                <w:sz w:val="24"/>
                <w:szCs w:val="24"/>
              </w:rPr>
            </w:pPr>
            <w:r>
              <w:rPr>
                <w:rFonts w:hint="eastAsia" w:ascii="宋体" w:hAnsi="宋体" w:eastAsia="宋体" w:cs="Times New Roman"/>
                <w:bCs/>
                <w:sz w:val="24"/>
                <w:szCs w:val="24"/>
              </w:rPr>
              <w:t>广州市增城区朱村中天幼儿园</w:t>
            </w:r>
          </w:p>
        </w:tc>
        <w:tc>
          <w:tcPr>
            <w:tcW w:w="267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0BB60577">
            <w:pPr>
              <w:jc w:val="center"/>
              <w:rPr>
                <w:rFonts w:ascii="宋体" w:hAnsi="宋体" w:eastAsia="宋体" w:cs="Times New Roman"/>
                <w:bCs/>
                <w:sz w:val="24"/>
                <w:szCs w:val="24"/>
              </w:rPr>
            </w:pPr>
            <w:r>
              <w:rPr>
                <w:rFonts w:ascii="宋体" w:hAnsi="宋体" w:eastAsia="宋体" w:cs="Times New Roman"/>
                <w:bCs/>
                <w:sz w:val="24"/>
                <w:szCs w:val="24"/>
              </w:rPr>
              <w:t>2020</w:t>
            </w:r>
          </w:p>
        </w:tc>
      </w:tr>
      <w:tr w14:paraId="7111838F">
        <w:tblPrEx>
          <w:tblCellMar>
            <w:top w:w="15" w:type="dxa"/>
            <w:left w:w="15" w:type="dxa"/>
            <w:bottom w:w="15" w:type="dxa"/>
            <w:right w:w="15" w:type="dxa"/>
          </w:tblCellMar>
        </w:tblPrEx>
        <w:trPr>
          <w:trHeight w:val="285" w:hRule="atLeast"/>
        </w:trPr>
        <w:tc>
          <w:tcPr>
            <w:tcW w:w="902" w:type="dxa"/>
            <w:tcBorders>
              <w:top w:val="single" w:color="000000" w:sz="4" w:space="0"/>
              <w:left w:val="single" w:color="000000" w:sz="4" w:space="0"/>
              <w:bottom w:val="single" w:color="000000" w:sz="4" w:space="0"/>
              <w:right w:val="single" w:color="000000" w:sz="4" w:space="0"/>
            </w:tcBorders>
            <w:shd w:val="clear" w:color="auto" w:fill="auto"/>
            <w:vAlign w:val="bottom"/>
          </w:tcPr>
          <w:p w14:paraId="599C0DEE">
            <w:pPr>
              <w:jc w:val="center"/>
              <w:rPr>
                <w:rFonts w:ascii="宋体" w:hAnsi="宋体" w:eastAsia="宋体" w:cs="Times New Roman"/>
                <w:bCs/>
                <w:sz w:val="24"/>
                <w:szCs w:val="24"/>
              </w:rPr>
            </w:pPr>
            <w:r>
              <w:rPr>
                <w:rFonts w:ascii="宋体" w:hAnsi="宋体" w:eastAsia="宋体" w:cs="Times New Roman"/>
                <w:bCs/>
                <w:sz w:val="24"/>
                <w:szCs w:val="24"/>
              </w:rPr>
              <w:t>12</w:t>
            </w:r>
          </w:p>
        </w:tc>
        <w:tc>
          <w:tcPr>
            <w:tcW w:w="4687"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3217A571">
            <w:pPr>
              <w:jc w:val="center"/>
              <w:rPr>
                <w:rFonts w:ascii="宋体" w:hAnsi="宋体" w:eastAsia="宋体" w:cs="Times New Roman"/>
                <w:bCs/>
                <w:sz w:val="24"/>
                <w:szCs w:val="24"/>
              </w:rPr>
            </w:pPr>
            <w:r>
              <w:rPr>
                <w:rFonts w:hint="eastAsia" w:ascii="宋体" w:hAnsi="宋体" w:eastAsia="宋体" w:cs="Times New Roman"/>
                <w:bCs/>
                <w:sz w:val="24"/>
                <w:szCs w:val="24"/>
              </w:rPr>
              <w:t>广州市番禺区南村镇嘉诚幼儿园</w:t>
            </w:r>
          </w:p>
        </w:tc>
        <w:tc>
          <w:tcPr>
            <w:tcW w:w="267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58859209">
            <w:pPr>
              <w:jc w:val="center"/>
              <w:rPr>
                <w:rFonts w:ascii="宋体" w:hAnsi="宋体" w:eastAsia="宋体" w:cs="Times New Roman"/>
                <w:bCs/>
                <w:sz w:val="24"/>
                <w:szCs w:val="24"/>
              </w:rPr>
            </w:pPr>
            <w:r>
              <w:rPr>
                <w:rFonts w:ascii="宋体" w:hAnsi="宋体" w:eastAsia="宋体" w:cs="Times New Roman"/>
                <w:bCs/>
                <w:sz w:val="24"/>
                <w:szCs w:val="24"/>
              </w:rPr>
              <w:t>2020</w:t>
            </w:r>
          </w:p>
        </w:tc>
      </w:tr>
      <w:tr w14:paraId="67AF93D5">
        <w:tblPrEx>
          <w:tblCellMar>
            <w:top w:w="15" w:type="dxa"/>
            <w:left w:w="15" w:type="dxa"/>
            <w:bottom w:w="15" w:type="dxa"/>
            <w:right w:w="15" w:type="dxa"/>
          </w:tblCellMar>
        </w:tblPrEx>
        <w:trPr>
          <w:trHeight w:val="285" w:hRule="atLeast"/>
        </w:trPr>
        <w:tc>
          <w:tcPr>
            <w:tcW w:w="902" w:type="dxa"/>
            <w:tcBorders>
              <w:top w:val="single" w:color="000000" w:sz="4" w:space="0"/>
              <w:left w:val="single" w:color="000000" w:sz="4" w:space="0"/>
              <w:bottom w:val="single" w:color="000000" w:sz="4" w:space="0"/>
              <w:right w:val="single" w:color="000000" w:sz="4" w:space="0"/>
            </w:tcBorders>
            <w:shd w:val="clear" w:color="auto" w:fill="auto"/>
            <w:vAlign w:val="bottom"/>
          </w:tcPr>
          <w:p w14:paraId="477EB3CB">
            <w:pPr>
              <w:jc w:val="center"/>
              <w:rPr>
                <w:rFonts w:ascii="宋体" w:hAnsi="宋体" w:eastAsia="宋体" w:cs="Times New Roman"/>
                <w:bCs/>
                <w:sz w:val="24"/>
                <w:szCs w:val="24"/>
              </w:rPr>
            </w:pPr>
            <w:r>
              <w:rPr>
                <w:rFonts w:ascii="宋体" w:hAnsi="宋体" w:eastAsia="宋体" w:cs="Times New Roman"/>
                <w:bCs/>
                <w:sz w:val="24"/>
                <w:szCs w:val="24"/>
              </w:rPr>
              <w:t>13</w:t>
            </w:r>
          </w:p>
        </w:tc>
        <w:tc>
          <w:tcPr>
            <w:tcW w:w="4687"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714C2221">
            <w:pPr>
              <w:jc w:val="center"/>
              <w:rPr>
                <w:rFonts w:ascii="宋体" w:hAnsi="宋体" w:eastAsia="宋体" w:cs="Times New Roman"/>
                <w:bCs/>
                <w:sz w:val="24"/>
                <w:szCs w:val="24"/>
              </w:rPr>
            </w:pPr>
            <w:r>
              <w:rPr>
                <w:rFonts w:hint="eastAsia" w:ascii="宋体" w:hAnsi="宋体" w:eastAsia="宋体" w:cs="Times New Roman"/>
                <w:bCs/>
                <w:sz w:val="24"/>
                <w:szCs w:val="24"/>
              </w:rPr>
              <w:t>广州市白云区智升幼儿园</w:t>
            </w:r>
          </w:p>
        </w:tc>
        <w:tc>
          <w:tcPr>
            <w:tcW w:w="267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6A26B8B7">
            <w:pPr>
              <w:jc w:val="center"/>
              <w:rPr>
                <w:rFonts w:ascii="宋体" w:hAnsi="宋体" w:eastAsia="宋体" w:cs="Times New Roman"/>
                <w:bCs/>
                <w:sz w:val="24"/>
                <w:szCs w:val="24"/>
              </w:rPr>
            </w:pPr>
            <w:r>
              <w:rPr>
                <w:rFonts w:ascii="宋体" w:hAnsi="宋体" w:eastAsia="宋体" w:cs="Times New Roman"/>
                <w:bCs/>
                <w:sz w:val="24"/>
                <w:szCs w:val="24"/>
              </w:rPr>
              <w:t>2020</w:t>
            </w:r>
          </w:p>
        </w:tc>
      </w:tr>
      <w:tr w14:paraId="58864187">
        <w:tblPrEx>
          <w:tblCellMar>
            <w:top w:w="15" w:type="dxa"/>
            <w:left w:w="15" w:type="dxa"/>
            <w:bottom w:w="15" w:type="dxa"/>
            <w:right w:w="15" w:type="dxa"/>
          </w:tblCellMar>
        </w:tblPrEx>
        <w:trPr>
          <w:trHeight w:val="285" w:hRule="atLeast"/>
        </w:trPr>
        <w:tc>
          <w:tcPr>
            <w:tcW w:w="902" w:type="dxa"/>
            <w:tcBorders>
              <w:top w:val="single" w:color="000000" w:sz="4" w:space="0"/>
              <w:left w:val="single" w:color="000000" w:sz="4" w:space="0"/>
              <w:bottom w:val="single" w:color="000000" w:sz="4" w:space="0"/>
              <w:right w:val="single" w:color="000000" w:sz="4" w:space="0"/>
            </w:tcBorders>
            <w:shd w:val="clear" w:color="auto" w:fill="auto"/>
            <w:vAlign w:val="bottom"/>
          </w:tcPr>
          <w:p w14:paraId="32C734FA">
            <w:pPr>
              <w:jc w:val="center"/>
              <w:rPr>
                <w:rFonts w:ascii="宋体" w:hAnsi="宋体" w:eastAsia="宋体" w:cs="Times New Roman"/>
                <w:bCs/>
                <w:sz w:val="24"/>
                <w:szCs w:val="24"/>
              </w:rPr>
            </w:pPr>
            <w:r>
              <w:rPr>
                <w:rFonts w:ascii="宋体" w:hAnsi="宋体" w:eastAsia="宋体" w:cs="Times New Roman"/>
                <w:bCs/>
                <w:sz w:val="24"/>
                <w:szCs w:val="24"/>
              </w:rPr>
              <w:t>14</w:t>
            </w:r>
          </w:p>
        </w:tc>
        <w:tc>
          <w:tcPr>
            <w:tcW w:w="4687"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016DE3E5">
            <w:pPr>
              <w:jc w:val="center"/>
              <w:rPr>
                <w:rFonts w:ascii="宋体" w:hAnsi="宋体" w:eastAsia="宋体" w:cs="Times New Roman"/>
                <w:bCs/>
                <w:sz w:val="24"/>
                <w:szCs w:val="24"/>
              </w:rPr>
            </w:pPr>
            <w:r>
              <w:rPr>
                <w:rFonts w:hint="eastAsia" w:ascii="宋体" w:hAnsi="宋体" w:eastAsia="宋体" w:cs="Times New Roman"/>
                <w:bCs/>
                <w:sz w:val="24"/>
                <w:szCs w:val="24"/>
              </w:rPr>
              <w:t>上海浦东新区民办浦汇幼儿园</w:t>
            </w:r>
          </w:p>
        </w:tc>
        <w:tc>
          <w:tcPr>
            <w:tcW w:w="267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5F567403">
            <w:pPr>
              <w:jc w:val="center"/>
              <w:rPr>
                <w:rFonts w:ascii="宋体" w:hAnsi="宋体" w:eastAsia="宋体" w:cs="Times New Roman"/>
                <w:bCs/>
                <w:sz w:val="24"/>
                <w:szCs w:val="24"/>
              </w:rPr>
            </w:pPr>
            <w:r>
              <w:rPr>
                <w:rFonts w:ascii="宋体" w:hAnsi="宋体" w:eastAsia="宋体" w:cs="Times New Roman"/>
                <w:bCs/>
                <w:sz w:val="24"/>
                <w:szCs w:val="24"/>
              </w:rPr>
              <w:t>2021</w:t>
            </w:r>
          </w:p>
        </w:tc>
      </w:tr>
      <w:tr w14:paraId="12FCFCB6">
        <w:tblPrEx>
          <w:tblCellMar>
            <w:top w:w="15" w:type="dxa"/>
            <w:left w:w="15" w:type="dxa"/>
            <w:bottom w:w="15" w:type="dxa"/>
            <w:right w:w="15" w:type="dxa"/>
          </w:tblCellMar>
        </w:tblPrEx>
        <w:trPr>
          <w:trHeight w:val="285" w:hRule="atLeast"/>
        </w:trPr>
        <w:tc>
          <w:tcPr>
            <w:tcW w:w="902" w:type="dxa"/>
            <w:tcBorders>
              <w:top w:val="single" w:color="000000" w:sz="4" w:space="0"/>
              <w:left w:val="single" w:color="000000" w:sz="4" w:space="0"/>
              <w:bottom w:val="single" w:color="000000" w:sz="4" w:space="0"/>
              <w:right w:val="single" w:color="000000" w:sz="4" w:space="0"/>
            </w:tcBorders>
            <w:shd w:val="clear" w:color="auto" w:fill="auto"/>
            <w:vAlign w:val="bottom"/>
          </w:tcPr>
          <w:p w14:paraId="4F79F39E">
            <w:pPr>
              <w:jc w:val="center"/>
              <w:rPr>
                <w:rFonts w:ascii="宋体" w:hAnsi="宋体" w:eastAsia="宋体" w:cs="Times New Roman"/>
                <w:bCs/>
                <w:sz w:val="24"/>
                <w:szCs w:val="24"/>
              </w:rPr>
            </w:pPr>
            <w:r>
              <w:rPr>
                <w:rFonts w:ascii="宋体" w:hAnsi="宋体" w:eastAsia="宋体" w:cs="Times New Roman"/>
                <w:bCs/>
                <w:sz w:val="24"/>
                <w:szCs w:val="24"/>
              </w:rPr>
              <w:t>15</w:t>
            </w:r>
          </w:p>
        </w:tc>
        <w:tc>
          <w:tcPr>
            <w:tcW w:w="4687"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5F3A6D2E">
            <w:pPr>
              <w:jc w:val="center"/>
              <w:rPr>
                <w:rFonts w:ascii="宋体" w:hAnsi="宋体" w:eastAsia="宋体" w:cs="Times New Roman"/>
                <w:bCs/>
                <w:sz w:val="24"/>
                <w:szCs w:val="24"/>
              </w:rPr>
            </w:pPr>
            <w:r>
              <w:rPr>
                <w:rFonts w:hint="eastAsia" w:ascii="宋体" w:hAnsi="宋体" w:eastAsia="宋体" w:cs="Times New Roman"/>
                <w:bCs/>
                <w:sz w:val="24"/>
                <w:szCs w:val="24"/>
              </w:rPr>
              <w:t>上海松江区永翔幼儿园</w:t>
            </w:r>
          </w:p>
        </w:tc>
        <w:tc>
          <w:tcPr>
            <w:tcW w:w="267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5D062CF2">
            <w:pPr>
              <w:jc w:val="center"/>
              <w:rPr>
                <w:rFonts w:ascii="宋体" w:hAnsi="宋体" w:eastAsia="宋体" w:cs="Times New Roman"/>
                <w:bCs/>
                <w:sz w:val="24"/>
                <w:szCs w:val="24"/>
              </w:rPr>
            </w:pPr>
            <w:r>
              <w:rPr>
                <w:rFonts w:ascii="宋体" w:hAnsi="宋体" w:eastAsia="宋体" w:cs="Times New Roman"/>
                <w:bCs/>
                <w:sz w:val="24"/>
                <w:szCs w:val="24"/>
              </w:rPr>
              <w:t>2021</w:t>
            </w:r>
          </w:p>
        </w:tc>
      </w:tr>
      <w:tr w14:paraId="49A8CEC4">
        <w:tblPrEx>
          <w:tblCellMar>
            <w:top w:w="15" w:type="dxa"/>
            <w:left w:w="15" w:type="dxa"/>
            <w:bottom w:w="15" w:type="dxa"/>
            <w:right w:w="15" w:type="dxa"/>
          </w:tblCellMar>
        </w:tblPrEx>
        <w:trPr>
          <w:trHeight w:val="285" w:hRule="atLeast"/>
        </w:trPr>
        <w:tc>
          <w:tcPr>
            <w:tcW w:w="902" w:type="dxa"/>
            <w:tcBorders>
              <w:top w:val="single" w:color="000000" w:sz="4" w:space="0"/>
              <w:left w:val="single" w:color="000000" w:sz="4" w:space="0"/>
              <w:bottom w:val="single" w:color="000000" w:sz="4" w:space="0"/>
              <w:right w:val="single" w:color="000000" w:sz="4" w:space="0"/>
            </w:tcBorders>
            <w:shd w:val="clear" w:color="auto" w:fill="auto"/>
            <w:vAlign w:val="bottom"/>
          </w:tcPr>
          <w:p w14:paraId="0FCB7C0D">
            <w:pPr>
              <w:jc w:val="center"/>
              <w:rPr>
                <w:rFonts w:ascii="宋体" w:hAnsi="宋体" w:eastAsia="宋体" w:cs="Times New Roman"/>
                <w:bCs/>
                <w:sz w:val="24"/>
                <w:szCs w:val="24"/>
              </w:rPr>
            </w:pPr>
            <w:r>
              <w:rPr>
                <w:rFonts w:ascii="宋体" w:hAnsi="宋体" w:eastAsia="宋体" w:cs="Times New Roman"/>
                <w:bCs/>
                <w:sz w:val="24"/>
                <w:szCs w:val="24"/>
              </w:rPr>
              <w:t>16</w:t>
            </w:r>
          </w:p>
        </w:tc>
        <w:tc>
          <w:tcPr>
            <w:tcW w:w="4687"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5BAA039B">
            <w:pPr>
              <w:jc w:val="center"/>
              <w:rPr>
                <w:rFonts w:ascii="宋体" w:hAnsi="宋体" w:eastAsia="宋体" w:cs="Times New Roman"/>
                <w:bCs/>
                <w:sz w:val="24"/>
                <w:szCs w:val="24"/>
              </w:rPr>
            </w:pPr>
            <w:r>
              <w:rPr>
                <w:rFonts w:hint="eastAsia" w:ascii="宋体" w:hAnsi="宋体" w:eastAsia="宋体" w:cs="Times New Roman"/>
                <w:bCs/>
                <w:sz w:val="24"/>
                <w:szCs w:val="24"/>
              </w:rPr>
              <w:t>上海松江区星晨幼儿园</w:t>
            </w:r>
          </w:p>
        </w:tc>
        <w:tc>
          <w:tcPr>
            <w:tcW w:w="267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34C9FDC5">
            <w:pPr>
              <w:jc w:val="center"/>
              <w:rPr>
                <w:rFonts w:ascii="宋体" w:hAnsi="宋体" w:eastAsia="宋体" w:cs="Times New Roman"/>
                <w:bCs/>
                <w:sz w:val="24"/>
                <w:szCs w:val="24"/>
              </w:rPr>
            </w:pPr>
            <w:r>
              <w:rPr>
                <w:rFonts w:ascii="宋体" w:hAnsi="宋体" w:eastAsia="宋体" w:cs="Times New Roman"/>
                <w:bCs/>
                <w:sz w:val="24"/>
                <w:szCs w:val="24"/>
              </w:rPr>
              <w:t>2021</w:t>
            </w:r>
          </w:p>
        </w:tc>
      </w:tr>
      <w:tr w14:paraId="441D5284">
        <w:tblPrEx>
          <w:tblCellMar>
            <w:top w:w="15" w:type="dxa"/>
            <w:left w:w="15" w:type="dxa"/>
            <w:bottom w:w="15" w:type="dxa"/>
            <w:right w:w="15" w:type="dxa"/>
          </w:tblCellMar>
        </w:tblPrEx>
        <w:trPr>
          <w:trHeight w:val="285" w:hRule="atLeast"/>
        </w:trPr>
        <w:tc>
          <w:tcPr>
            <w:tcW w:w="902" w:type="dxa"/>
            <w:tcBorders>
              <w:top w:val="single" w:color="000000" w:sz="4" w:space="0"/>
              <w:left w:val="single" w:color="000000" w:sz="4" w:space="0"/>
              <w:bottom w:val="single" w:color="000000" w:sz="4" w:space="0"/>
              <w:right w:val="single" w:color="000000" w:sz="4" w:space="0"/>
            </w:tcBorders>
            <w:shd w:val="clear" w:color="auto" w:fill="auto"/>
            <w:vAlign w:val="bottom"/>
          </w:tcPr>
          <w:p w14:paraId="3ADA895C">
            <w:pPr>
              <w:jc w:val="center"/>
              <w:rPr>
                <w:rFonts w:ascii="宋体" w:hAnsi="宋体" w:eastAsia="宋体" w:cs="Times New Roman"/>
                <w:bCs/>
                <w:sz w:val="24"/>
                <w:szCs w:val="24"/>
              </w:rPr>
            </w:pPr>
            <w:r>
              <w:rPr>
                <w:rFonts w:ascii="宋体" w:hAnsi="宋体" w:eastAsia="宋体" w:cs="Times New Roman"/>
                <w:bCs/>
                <w:sz w:val="24"/>
                <w:szCs w:val="24"/>
              </w:rPr>
              <w:t>17</w:t>
            </w:r>
          </w:p>
        </w:tc>
        <w:tc>
          <w:tcPr>
            <w:tcW w:w="4687"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7C6C2E2B">
            <w:pPr>
              <w:jc w:val="center"/>
              <w:rPr>
                <w:rFonts w:ascii="宋体" w:hAnsi="宋体" w:eastAsia="宋体" w:cs="Times New Roman"/>
                <w:bCs/>
                <w:sz w:val="24"/>
                <w:szCs w:val="24"/>
              </w:rPr>
            </w:pPr>
            <w:r>
              <w:rPr>
                <w:rFonts w:hint="eastAsia" w:ascii="宋体" w:hAnsi="宋体" w:eastAsia="宋体" w:cs="Times New Roman"/>
                <w:bCs/>
                <w:sz w:val="24"/>
                <w:szCs w:val="24"/>
              </w:rPr>
              <w:t>上海松江区新蓝幼儿园</w:t>
            </w:r>
          </w:p>
        </w:tc>
        <w:tc>
          <w:tcPr>
            <w:tcW w:w="267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5AB42193">
            <w:pPr>
              <w:jc w:val="center"/>
              <w:rPr>
                <w:rFonts w:ascii="宋体" w:hAnsi="宋体" w:eastAsia="宋体" w:cs="Times New Roman"/>
                <w:bCs/>
                <w:sz w:val="24"/>
                <w:szCs w:val="24"/>
              </w:rPr>
            </w:pPr>
            <w:r>
              <w:rPr>
                <w:rFonts w:ascii="宋体" w:hAnsi="宋体" w:eastAsia="宋体" w:cs="Times New Roman"/>
                <w:bCs/>
                <w:sz w:val="24"/>
                <w:szCs w:val="24"/>
              </w:rPr>
              <w:t>2021</w:t>
            </w:r>
          </w:p>
        </w:tc>
      </w:tr>
      <w:tr w14:paraId="3B9CBC8A">
        <w:tblPrEx>
          <w:tblCellMar>
            <w:top w:w="15" w:type="dxa"/>
            <w:left w:w="15" w:type="dxa"/>
            <w:bottom w:w="15" w:type="dxa"/>
            <w:right w:w="15" w:type="dxa"/>
          </w:tblCellMar>
        </w:tblPrEx>
        <w:trPr>
          <w:trHeight w:val="285" w:hRule="atLeast"/>
        </w:trPr>
        <w:tc>
          <w:tcPr>
            <w:tcW w:w="902" w:type="dxa"/>
            <w:tcBorders>
              <w:top w:val="single" w:color="000000" w:sz="4" w:space="0"/>
              <w:left w:val="single" w:color="000000" w:sz="4" w:space="0"/>
              <w:bottom w:val="single" w:color="000000" w:sz="4" w:space="0"/>
              <w:right w:val="single" w:color="000000" w:sz="4" w:space="0"/>
            </w:tcBorders>
            <w:shd w:val="clear" w:color="auto" w:fill="auto"/>
            <w:vAlign w:val="bottom"/>
          </w:tcPr>
          <w:p w14:paraId="0E017343">
            <w:pPr>
              <w:jc w:val="center"/>
              <w:rPr>
                <w:rFonts w:ascii="宋体" w:hAnsi="宋体" w:eastAsia="宋体" w:cs="Times New Roman"/>
                <w:bCs/>
                <w:sz w:val="24"/>
                <w:szCs w:val="24"/>
              </w:rPr>
            </w:pPr>
            <w:r>
              <w:rPr>
                <w:rFonts w:ascii="宋体" w:hAnsi="宋体" w:eastAsia="宋体" w:cs="Times New Roman"/>
                <w:bCs/>
                <w:sz w:val="24"/>
                <w:szCs w:val="24"/>
              </w:rPr>
              <w:t>18</w:t>
            </w:r>
          </w:p>
        </w:tc>
        <w:tc>
          <w:tcPr>
            <w:tcW w:w="4687"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6BC28B1A">
            <w:pPr>
              <w:jc w:val="center"/>
              <w:rPr>
                <w:rFonts w:ascii="宋体" w:hAnsi="宋体" w:eastAsia="宋体" w:cs="Times New Roman"/>
                <w:bCs/>
                <w:sz w:val="24"/>
                <w:szCs w:val="24"/>
              </w:rPr>
            </w:pPr>
            <w:r>
              <w:rPr>
                <w:rFonts w:hint="eastAsia" w:ascii="宋体" w:hAnsi="宋体" w:eastAsia="宋体" w:cs="Times New Roman"/>
                <w:bCs/>
                <w:sz w:val="24"/>
                <w:szCs w:val="24"/>
              </w:rPr>
              <w:t>上海松江区九虹幼儿园</w:t>
            </w:r>
          </w:p>
        </w:tc>
        <w:tc>
          <w:tcPr>
            <w:tcW w:w="267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7F83B44E">
            <w:pPr>
              <w:jc w:val="center"/>
              <w:rPr>
                <w:rFonts w:ascii="宋体" w:hAnsi="宋体" w:eastAsia="宋体" w:cs="Times New Roman"/>
                <w:bCs/>
                <w:sz w:val="24"/>
                <w:szCs w:val="24"/>
              </w:rPr>
            </w:pPr>
            <w:r>
              <w:rPr>
                <w:rFonts w:ascii="宋体" w:hAnsi="宋体" w:eastAsia="宋体" w:cs="Times New Roman"/>
                <w:bCs/>
                <w:sz w:val="24"/>
                <w:szCs w:val="24"/>
              </w:rPr>
              <w:t>2021</w:t>
            </w:r>
          </w:p>
        </w:tc>
      </w:tr>
      <w:tr w14:paraId="3EA46CC9">
        <w:tblPrEx>
          <w:tblCellMar>
            <w:top w:w="15" w:type="dxa"/>
            <w:left w:w="15" w:type="dxa"/>
            <w:bottom w:w="15" w:type="dxa"/>
            <w:right w:w="15" w:type="dxa"/>
          </w:tblCellMar>
        </w:tblPrEx>
        <w:trPr>
          <w:trHeight w:val="285" w:hRule="atLeast"/>
        </w:trPr>
        <w:tc>
          <w:tcPr>
            <w:tcW w:w="902" w:type="dxa"/>
            <w:tcBorders>
              <w:top w:val="single" w:color="000000" w:sz="4" w:space="0"/>
              <w:left w:val="single" w:color="000000" w:sz="4" w:space="0"/>
              <w:bottom w:val="single" w:color="000000" w:sz="4" w:space="0"/>
              <w:right w:val="single" w:color="000000" w:sz="4" w:space="0"/>
            </w:tcBorders>
            <w:shd w:val="clear" w:color="auto" w:fill="auto"/>
            <w:vAlign w:val="bottom"/>
          </w:tcPr>
          <w:p w14:paraId="3C6AD4B7">
            <w:pPr>
              <w:jc w:val="center"/>
              <w:rPr>
                <w:rFonts w:ascii="宋体" w:hAnsi="宋体" w:eastAsia="宋体" w:cs="Times New Roman"/>
                <w:bCs/>
                <w:sz w:val="24"/>
                <w:szCs w:val="24"/>
              </w:rPr>
            </w:pPr>
            <w:r>
              <w:rPr>
                <w:rFonts w:ascii="宋体" w:hAnsi="宋体" w:eastAsia="宋体" w:cs="Times New Roman"/>
                <w:bCs/>
                <w:sz w:val="24"/>
                <w:szCs w:val="24"/>
              </w:rPr>
              <w:t>19</w:t>
            </w:r>
          </w:p>
        </w:tc>
        <w:tc>
          <w:tcPr>
            <w:tcW w:w="4687"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2615D97C">
            <w:pPr>
              <w:jc w:val="center"/>
              <w:rPr>
                <w:rFonts w:ascii="宋体" w:hAnsi="宋体" w:eastAsia="宋体" w:cs="Times New Roman"/>
                <w:bCs/>
                <w:sz w:val="24"/>
                <w:szCs w:val="24"/>
              </w:rPr>
            </w:pPr>
            <w:r>
              <w:rPr>
                <w:rFonts w:hint="eastAsia" w:ascii="宋体" w:hAnsi="宋体" w:eastAsia="宋体" w:cs="Times New Roman"/>
                <w:bCs/>
                <w:sz w:val="24"/>
                <w:szCs w:val="24"/>
              </w:rPr>
              <w:t>上海松江区庙三路幼儿园</w:t>
            </w:r>
          </w:p>
        </w:tc>
        <w:tc>
          <w:tcPr>
            <w:tcW w:w="267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19095EF6">
            <w:pPr>
              <w:jc w:val="center"/>
              <w:rPr>
                <w:rFonts w:ascii="宋体" w:hAnsi="宋体" w:eastAsia="宋体" w:cs="Times New Roman"/>
                <w:bCs/>
                <w:sz w:val="24"/>
                <w:szCs w:val="24"/>
              </w:rPr>
            </w:pPr>
            <w:r>
              <w:rPr>
                <w:rFonts w:ascii="宋体" w:hAnsi="宋体" w:eastAsia="宋体" w:cs="Times New Roman"/>
                <w:bCs/>
                <w:sz w:val="24"/>
                <w:szCs w:val="24"/>
              </w:rPr>
              <w:t>2021</w:t>
            </w:r>
          </w:p>
        </w:tc>
      </w:tr>
      <w:tr w14:paraId="0ADC49EF">
        <w:tblPrEx>
          <w:tblCellMar>
            <w:top w:w="15" w:type="dxa"/>
            <w:left w:w="15" w:type="dxa"/>
            <w:bottom w:w="15" w:type="dxa"/>
            <w:right w:w="15" w:type="dxa"/>
          </w:tblCellMar>
        </w:tblPrEx>
        <w:trPr>
          <w:trHeight w:val="285" w:hRule="atLeast"/>
        </w:trPr>
        <w:tc>
          <w:tcPr>
            <w:tcW w:w="902" w:type="dxa"/>
            <w:tcBorders>
              <w:top w:val="single" w:color="000000" w:sz="4" w:space="0"/>
              <w:left w:val="single" w:color="000000" w:sz="4" w:space="0"/>
              <w:bottom w:val="single" w:color="000000" w:sz="4" w:space="0"/>
              <w:right w:val="single" w:color="000000" w:sz="4" w:space="0"/>
            </w:tcBorders>
            <w:shd w:val="clear" w:color="auto" w:fill="auto"/>
            <w:vAlign w:val="bottom"/>
          </w:tcPr>
          <w:p w14:paraId="1BFC2F8B">
            <w:pPr>
              <w:jc w:val="center"/>
              <w:rPr>
                <w:rFonts w:ascii="宋体" w:hAnsi="宋体" w:eastAsia="宋体" w:cs="Times New Roman"/>
                <w:bCs/>
                <w:sz w:val="24"/>
                <w:szCs w:val="24"/>
              </w:rPr>
            </w:pPr>
            <w:r>
              <w:rPr>
                <w:rFonts w:ascii="宋体" w:hAnsi="宋体" w:eastAsia="宋体" w:cs="Times New Roman"/>
                <w:bCs/>
                <w:sz w:val="24"/>
                <w:szCs w:val="24"/>
              </w:rPr>
              <w:t>20</w:t>
            </w:r>
          </w:p>
        </w:tc>
        <w:tc>
          <w:tcPr>
            <w:tcW w:w="4687"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0104C851">
            <w:pPr>
              <w:jc w:val="center"/>
              <w:rPr>
                <w:rFonts w:ascii="宋体" w:hAnsi="宋体" w:eastAsia="宋体" w:cs="Times New Roman"/>
                <w:bCs/>
                <w:sz w:val="24"/>
                <w:szCs w:val="24"/>
              </w:rPr>
            </w:pPr>
            <w:r>
              <w:rPr>
                <w:rFonts w:hint="eastAsia" w:ascii="宋体" w:hAnsi="宋体" w:eastAsia="宋体" w:cs="Times New Roman"/>
                <w:bCs/>
                <w:sz w:val="24"/>
                <w:szCs w:val="24"/>
              </w:rPr>
              <w:t>上海市松江区手拉手幼儿园</w:t>
            </w:r>
          </w:p>
        </w:tc>
        <w:tc>
          <w:tcPr>
            <w:tcW w:w="267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1FBFF4CE">
            <w:pPr>
              <w:jc w:val="center"/>
              <w:rPr>
                <w:rFonts w:ascii="宋体" w:hAnsi="宋体" w:eastAsia="宋体" w:cs="Times New Roman"/>
                <w:bCs/>
                <w:sz w:val="24"/>
                <w:szCs w:val="24"/>
              </w:rPr>
            </w:pPr>
            <w:r>
              <w:rPr>
                <w:rFonts w:ascii="宋体" w:hAnsi="宋体" w:eastAsia="宋体" w:cs="Times New Roman"/>
                <w:bCs/>
                <w:sz w:val="24"/>
                <w:szCs w:val="24"/>
              </w:rPr>
              <w:t>2021</w:t>
            </w:r>
          </w:p>
        </w:tc>
      </w:tr>
      <w:tr w14:paraId="4ACA87B5">
        <w:trPr>
          <w:trHeight w:val="285" w:hRule="atLeast"/>
        </w:trPr>
        <w:tc>
          <w:tcPr>
            <w:tcW w:w="902" w:type="dxa"/>
            <w:tcBorders>
              <w:top w:val="single" w:color="000000" w:sz="4" w:space="0"/>
              <w:left w:val="single" w:color="000000" w:sz="4" w:space="0"/>
              <w:bottom w:val="single" w:color="000000" w:sz="4" w:space="0"/>
              <w:right w:val="single" w:color="000000" w:sz="4" w:space="0"/>
            </w:tcBorders>
            <w:shd w:val="clear" w:color="auto" w:fill="auto"/>
            <w:vAlign w:val="bottom"/>
          </w:tcPr>
          <w:p w14:paraId="448E1860">
            <w:pPr>
              <w:jc w:val="center"/>
              <w:rPr>
                <w:rFonts w:ascii="宋体" w:hAnsi="宋体" w:eastAsia="宋体" w:cs="Times New Roman"/>
                <w:bCs/>
                <w:sz w:val="24"/>
                <w:szCs w:val="24"/>
              </w:rPr>
            </w:pPr>
            <w:r>
              <w:rPr>
                <w:rFonts w:ascii="宋体" w:hAnsi="宋体" w:eastAsia="宋体" w:cs="Times New Roman"/>
                <w:bCs/>
                <w:sz w:val="24"/>
                <w:szCs w:val="24"/>
              </w:rPr>
              <w:t>21</w:t>
            </w:r>
          </w:p>
        </w:tc>
        <w:tc>
          <w:tcPr>
            <w:tcW w:w="4687"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2DF453D2">
            <w:pPr>
              <w:jc w:val="center"/>
              <w:rPr>
                <w:rFonts w:ascii="宋体" w:hAnsi="宋体" w:eastAsia="宋体" w:cs="Times New Roman"/>
                <w:bCs/>
                <w:sz w:val="24"/>
                <w:szCs w:val="24"/>
              </w:rPr>
            </w:pPr>
            <w:r>
              <w:rPr>
                <w:rFonts w:hint="eastAsia" w:ascii="宋体" w:hAnsi="宋体" w:eastAsia="宋体" w:cs="Times New Roman"/>
                <w:bCs/>
                <w:sz w:val="24"/>
                <w:szCs w:val="24"/>
              </w:rPr>
              <w:t>上海青浦区天星民办幼儿园</w:t>
            </w:r>
          </w:p>
        </w:tc>
        <w:tc>
          <w:tcPr>
            <w:tcW w:w="267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56D37191">
            <w:pPr>
              <w:jc w:val="center"/>
              <w:rPr>
                <w:rFonts w:ascii="宋体" w:hAnsi="宋体" w:eastAsia="宋体" w:cs="Times New Roman"/>
                <w:bCs/>
                <w:sz w:val="24"/>
                <w:szCs w:val="24"/>
              </w:rPr>
            </w:pPr>
            <w:r>
              <w:rPr>
                <w:rFonts w:ascii="宋体" w:hAnsi="宋体" w:eastAsia="宋体" w:cs="Times New Roman"/>
                <w:bCs/>
                <w:sz w:val="24"/>
                <w:szCs w:val="24"/>
              </w:rPr>
              <w:t>2021</w:t>
            </w:r>
          </w:p>
        </w:tc>
      </w:tr>
      <w:tr w14:paraId="61B81366">
        <w:tblPrEx>
          <w:tblCellMar>
            <w:top w:w="15" w:type="dxa"/>
            <w:left w:w="15" w:type="dxa"/>
            <w:bottom w:w="15" w:type="dxa"/>
            <w:right w:w="15" w:type="dxa"/>
          </w:tblCellMar>
        </w:tblPrEx>
        <w:trPr>
          <w:trHeight w:val="285" w:hRule="atLeast"/>
        </w:trPr>
        <w:tc>
          <w:tcPr>
            <w:tcW w:w="902" w:type="dxa"/>
            <w:tcBorders>
              <w:top w:val="single" w:color="000000" w:sz="4" w:space="0"/>
              <w:left w:val="single" w:color="000000" w:sz="4" w:space="0"/>
              <w:bottom w:val="single" w:color="000000" w:sz="4" w:space="0"/>
              <w:right w:val="single" w:color="000000" w:sz="4" w:space="0"/>
            </w:tcBorders>
            <w:shd w:val="clear" w:color="auto" w:fill="auto"/>
            <w:vAlign w:val="bottom"/>
          </w:tcPr>
          <w:p w14:paraId="7F536087">
            <w:pPr>
              <w:jc w:val="center"/>
              <w:rPr>
                <w:rFonts w:ascii="宋体" w:hAnsi="宋体" w:eastAsia="宋体" w:cs="Times New Roman"/>
                <w:bCs/>
                <w:sz w:val="24"/>
                <w:szCs w:val="24"/>
              </w:rPr>
            </w:pPr>
            <w:r>
              <w:rPr>
                <w:rFonts w:ascii="宋体" w:hAnsi="宋体" w:eastAsia="宋体" w:cs="Times New Roman"/>
                <w:bCs/>
                <w:sz w:val="24"/>
                <w:szCs w:val="24"/>
              </w:rPr>
              <w:t>22</w:t>
            </w:r>
          </w:p>
        </w:tc>
        <w:tc>
          <w:tcPr>
            <w:tcW w:w="4687"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7986083D">
            <w:pPr>
              <w:jc w:val="center"/>
              <w:rPr>
                <w:rFonts w:ascii="宋体" w:hAnsi="宋体" w:eastAsia="宋体" w:cs="Times New Roman"/>
                <w:bCs/>
                <w:sz w:val="24"/>
                <w:szCs w:val="24"/>
              </w:rPr>
            </w:pPr>
            <w:r>
              <w:rPr>
                <w:rFonts w:hint="eastAsia" w:ascii="宋体" w:hAnsi="宋体" w:eastAsia="宋体" w:cs="Times New Roman"/>
                <w:bCs/>
                <w:sz w:val="24"/>
                <w:szCs w:val="24"/>
              </w:rPr>
              <w:t>上海浦东新区民办常青藤幼儿园</w:t>
            </w:r>
          </w:p>
        </w:tc>
        <w:tc>
          <w:tcPr>
            <w:tcW w:w="267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77C67A3F">
            <w:pPr>
              <w:jc w:val="center"/>
              <w:rPr>
                <w:rFonts w:ascii="宋体" w:hAnsi="宋体" w:eastAsia="宋体" w:cs="Times New Roman"/>
                <w:bCs/>
                <w:sz w:val="24"/>
                <w:szCs w:val="24"/>
              </w:rPr>
            </w:pPr>
            <w:r>
              <w:rPr>
                <w:rFonts w:ascii="宋体" w:hAnsi="宋体" w:eastAsia="宋体" w:cs="Times New Roman"/>
                <w:bCs/>
                <w:sz w:val="24"/>
                <w:szCs w:val="24"/>
              </w:rPr>
              <w:t>2021</w:t>
            </w:r>
          </w:p>
        </w:tc>
      </w:tr>
      <w:tr w14:paraId="552B1908">
        <w:tblPrEx>
          <w:tblCellMar>
            <w:top w:w="15" w:type="dxa"/>
            <w:left w:w="15" w:type="dxa"/>
            <w:bottom w:w="15" w:type="dxa"/>
            <w:right w:w="15" w:type="dxa"/>
          </w:tblCellMar>
        </w:tblPrEx>
        <w:trPr>
          <w:trHeight w:val="285" w:hRule="atLeast"/>
        </w:trPr>
        <w:tc>
          <w:tcPr>
            <w:tcW w:w="902" w:type="dxa"/>
            <w:tcBorders>
              <w:top w:val="single" w:color="000000" w:sz="4" w:space="0"/>
              <w:left w:val="single" w:color="000000" w:sz="4" w:space="0"/>
              <w:bottom w:val="single" w:color="000000" w:sz="4" w:space="0"/>
              <w:right w:val="single" w:color="000000" w:sz="4" w:space="0"/>
            </w:tcBorders>
            <w:shd w:val="clear" w:color="auto" w:fill="auto"/>
            <w:vAlign w:val="bottom"/>
          </w:tcPr>
          <w:p w14:paraId="0DF68A91">
            <w:pPr>
              <w:jc w:val="center"/>
              <w:rPr>
                <w:rFonts w:ascii="宋体" w:hAnsi="宋体" w:eastAsia="宋体" w:cs="Times New Roman"/>
                <w:bCs/>
                <w:sz w:val="24"/>
                <w:szCs w:val="24"/>
              </w:rPr>
            </w:pPr>
            <w:r>
              <w:rPr>
                <w:rFonts w:ascii="宋体" w:hAnsi="宋体" w:eastAsia="宋体" w:cs="Times New Roman"/>
                <w:bCs/>
                <w:sz w:val="24"/>
                <w:szCs w:val="24"/>
              </w:rPr>
              <w:t>23</w:t>
            </w:r>
          </w:p>
        </w:tc>
        <w:tc>
          <w:tcPr>
            <w:tcW w:w="4687"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4C69FF48">
            <w:pPr>
              <w:jc w:val="center"/>
              <w:rPr>
                <w:rFonts w:ascii="宋体" w:hAnsi="宋体" w:eastAsia="宋体" w:cs="Times New Roman"/>
                <w:bCs/>
                <w:sz w:val="24"/>
                <w:szCs w:val="24"/>
              </w:rPr>
            </w:pPr>
            <w:r>
              <w:rPr>
                <w:rFonts w:hint="eastAsia" w:ascii="宋体" w:hAnsi="宋体" w:eastAsia="宋体" w:cs="Times New Roman"/>
                <w:bCs/>
                <w:sz w:val="24"/>
                <w:szCs w:val="24"/>
              </w:rPr>
              <w:t>上海松江区爱朗幼儿园</w:t>
            </w:r>
          </w:p>
        </w:tc>
        <w:tc>
          <w:tcPr>
            <w:tcW w:w="267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12FE4319">
            <w:pPr>
              <w:jc w:val="center"/>
              <w:rPr>
                <w:rFonts w:ascii="宋体" w:hAnsi="宋体" w:eastAsia="宋体" w:cs="Times New Roman"/>
                <w:bCs/>
                <w:sz w:val="24"/>
                <w:szCs w:val="24"/>
              </w:rPr>
            </w:pPr>
            <w:r>
              <w:rPr>
                <w:rFonts w:ascii="宋体" w:hAnsi="宋体" w:eastAsia="宋体" w:cs="Times New Roman"/>
                <w:bCs/>
                <w:sz w:val="24"/>
                <w:szCs w:val="24"/>
              </w:rPr>
              <w:t>2021</w:t>
            </w:r>
          </w:p>
        </w:tc>
      </w:tr>
      <w:tr w14:paraId="0AE432E0">
        <w:tblPrEx>
          <w:tblCellMar>
            <w:top w:w="15" w:type="dxa"/>
            <w:left w:w="15" w:type="dxa"/>
            <w:bottom w:w="15" w:type="dxa"/>
            <w:right w:w="15" w:type="dxa"/>
          </w:tblCellMar>
        </w:tblPrEx>
        <w:trPr>
          <w:trHeight w:val="285" w:hRule="atLeast"/>
        </w:trPr>
        <w:tc>
          <w:tcPr>
            <w:tcW w:w="902" w:type="dxa"/>
            <w:tcBorders>
              <w:top w:val="single" w:color="000000" w:sz="4" w:space="0"/>
              <w:left w:val="single" w:color="000000" w:sz="4" w:space="0"/>
              <w:bottom w:val="single" w:color="000000" w:sz="4" w:space="0"/>
              <w:right w:val="single" w:color="000000" w:sz="4" w:space="0"/>
            </w:tcBorders>
            <w:shd w:val="clear" w:color="auto" w:fill="auto"/>
            <w:vAlign w:val="bottom"/>
          </w:tcPr>
          <w:p w14:paraId="79761C1A">
            <w:pPr>
              <w:jc w:val="center"/>
              <w:rPr>
                <w:rFonts w:ascii="宋体" w:hAnsi="宋体" w:eastAsia="宋体" w:cs="Times New Roman"/>
                <w:bCs/>
                <w:sz w:val="24"/>
                <w:szCs w:val="24"/>
              </w:rPr>
            </w:pPr>
            <w:r>
              <w:rPr>
                <w:rFonts w:ascii="宋体" w:hAnsi="宋体" w:eastAsia="宋体" w:cs="Times New Roman"/>
                <w:bCs/>
                <w:sz w:val="24"/>
                <w:szCs w:val="24"/>
              </w:rPr>
              <w:t>24</w:t>
            </w:r>
          </w:p>
        </w:tc>
        <w:tc>
          <w:tcPr>
            <w:tcW w:w="4687"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2C71CD0A">
            <w:pPr>
              <w:jc w:val="center"/>
              <w:rPr>
                <w:rFonts w:ascii="宋体" w:hAnsi="宋体" w:eastAsia="宋体" w:cs="Times New Roman"/>
                <w:bCs/>
                <w:sz w:val="24"/>
                <w:szCs w:val="24"/>
              </w:rPr>
            </w:pPr>
            <w:r>
              <w:rPr>
                <w:rFonts w:hint="eastAsia" w:ascii="宋体" w:hAnsi="宋体" w:eastAsia="宋体" w:cs="Times New Roman"/>
                <w:bCs/>
                <w:sz w:val="24"/>
                <w:szCs w:val="24"/>
              </w:rPr>
              <w:t>瑞丽市尚好幼儿园</w:t>
            </w:r>
          </w:p>
        </w:tc>
        <w:tc>
          <w:tcPr>
            <w:tcW w:w="267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0C6CE279">
            <w:pPr>
              <w:jc w:val="center"/>
              <w:rPr>
                <w:rFonts w:ascii="宋体" w:hAnsi="宋体" w:eastAsia="宋体" w:cs="Times New Roman"/>
                <w:bCs/>
                <w:sz w:val="24"/>
                <w:szCs w:val="24"/>
              </w:rPr>
            </w:pPr>
            <w:r>
              <w:rPr>
                <w:rFonts w:ascii="宋体" w:hAnsi="宋体" w:eastAsia="宋体" w:cs="Times New Roman"/>
                <w:bCs/>
                <w:sz w:val="24"/>
                <w:szCs w:val="24"/>
              </w:rPr>
              <w:t>2019</w:t>
            </w:r>
          </w:p>
        </w:tc>
      </w:tr>
      <w:tr w14:paraId="33219F31">
        <w:tblPrEx>
          <w:tblCellMar>
            <w:top w:w="15" w:type="dxa"/>
            <w:left w:w="15" w:type="dxa"/>
            <w:bottom w:w="15" w:type="dxa"/>
            <w:right w:w="15" w:type="dxa"/>
          </w:tblCellMar>
        </w:tblPrEx>
        <w:trPr>
          <w:trHeight w:val="285" w:hRule="atLeast"/>
        </w:trPr>
        <w:tc>
          <w:tcPr>
            <w:tcW w:w="902" w:type="dxa"/>
            <w:tcBorders>
              <w:top w:val="single" w:color="000000" w:sz="4" w:space="0"/>
              <w:left w:val="single" w:color="000000" w:sz="4" w:space="0"/>
              <w:bottom w:val="single" w:color="000000" w:sz="4" w:space="0"/>
              <w:right w:val="single" w:color="000000" w:sz="4" w:space="0"/>
            </w:tcBorders>
            <w:shd w:val="clear" w:color="auto" w:fill="auto"/>
            <w:vAlign w:val="bottom"/>
          </w:tcPr>
          <w:p w14:paraId="0D76F80B">
            <w:pPr>
              <w:jc w:val="center"/>
              <w:rPr>
                <w:rFonts w:ascii="宋体" w:hAnsi="宋体" w:eastAsia="宋体" w:cs="Times New Roman"/>
                <w:bCs/>
                <w:sz w:val="24"/>
                <w:szCs w:val="24"/>
              </w:rPr>
            </w:pPr>
            <w:r>
              <w:rPr>
                <w:rFonts w:ascii="宋体" w:hAnsi="宋体" w:eastAsia="宋体" w:cs="Times New Roman"/>
                <w:bCs/>
                <w:sz w:val="24"/>
                <w:szCs w:val="24"/>
              </w:rPr>
              <w:t>25</w:t>
            </w:r>
          </w:p>
        </w:tc>
        <w:tc>
          <w:tcPr>
            <w:tcW w:w="4687"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31AB87A6">
            <w:pPr>
              <w:jc w:val="center"/>
              <w:rPr>
                <w:rFonts w:ascii="宋体" w:hAnsi="宋体" w:eastAsia="宋体" w:cs="Times New Roman"/>
                <w:bCs/>
                <w:sz w:val="24"/>
                <w:szCs w:val="24"/>
              </w:rPr>
            </w:pPr>
            <w:r>
              <w:rPr>
                <w:rFonts w:hint="eastAsia" w:ascii="宋体" w:hAnsi="宋体" w:eastAsia="宋体" w:cs="Times New Roman"/>
                <w:bCs/>
                <w:sz w:val="24"/>
                <w:szCs w:val="24"/>
              </w:rPr>
              <w:t>瑞丽市鑫贝幼儿园</w:t>
            </w:r>
          </w:p>
        </w:tc>
        <w:tc>
          <w:tcPr>
            <w:tcW w:w="267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7BE5F216">
            <w:pPr>
              <w:jc w:val="center"/>
              <w:rPr>
                <w:rFonts w:ascii="宋体" w:hAnsi="宋体" w:eastAsia="宋体" w:cs="Times New Roman"/>
                <w:bCs/>
                <w:sz w:val="24"/>
                <w:szCs w:val="24"/>
              </w:rPr>
            </w:pPr>
            <w:r>
              <w:rPr>
                <w:rFonts w:ascii="宋体" w:hAnsi="宋体" w:eastAsia="宋体" w:cs="Times New Roman"/>
                <w:bCs/>
                <w:sz w:val="24"/>
                <w:szCs w:val="24"/>
              </w:rPr>
              <w:t>2019</w:t>
            </w:r>
          </w:p>
        </w:tc>
      </w:tr>
      <w:tr w14:paraId="5EB9188E">
        <w:tblPrEx>
          <w:tblCellMar>
            <w:top w:w="15" w:type="dxa"/>
            <w:left w:w="15" w:type="dxa"/>
            <w:bottom w:w="15" w:type="dxa"/>
            <w:right w:w="15" w:type="dxa"/>
          </w:tblCellMar>
        </w:tblPrEx>
        <w:trPr>
          <w:trHeight w:val="285" w:hRule="atLeast"/>
        </w:trPr>
        <w:tc>
          <w:tcPr>
            <w:tcW w:w="902" w:type="dxa"/>
            <w:tcBorders>
              <w:top w:val="single" w:color="000000" w:sz="4" w:space="0"/>
              <w:left w:val="single" w:color="000000" w:sz="4" w:space="0"/>
              <w:bottom w:val="single" w:color="000000" w:sz="4" w:space="0"/>
              <w:right w:val="single" w:color="000000" w:sz="4" w:space="0"/>
            </w:tcBorders>
            <w:shd w:val="clear" w:color="auto" w:fill="auto"/>
            <w:vAlign w:val="bottom"/>
          </w:tcPr>
          <w:p w14:paraId="0F2E590E">
            <w:pPr>
              <w:jc w:val="center"/>
              <w:rPr>
                <w:rFonts w:ascii="宋体" w:hAnsi="宋体" w:eastAsia="宋体" w:cs="Times New Roman"/>
                <w:bCs/>
                <w:sz w:val="24"/>
                <w:szCs w:val="24"/>
              </w:rPr>
            </w:pPr>
            <w:r>
              <w:rPr>
                <w:rFonts w:ascii="宋体" w:hAnsi="宋体" w:eastAsia="宋体" w:cs="Times New Roman"/>
                <w:bCs/>
                <w:sz w:val="24"/>
                <w:szCs w:val="24"/>
              </w:rPr>
              <w:t>26</w:t>
            </w:r>
          </w:p>
        </w:tc>
        <w:tc>
          <w:tcPr>
            <w:tcW w:w="4687"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3510FF29">
            <w:pPr>
              <w:jc w:val="center"/>
              <w:rPr>
                <w:rFonts w:ascii="宋体" w:hAnsi="宋体" w:eastAsia="宋体" w:cs="Times New Roman"/>
                <w:bCs/>
                <w:sz w:val="24"/>
                <w:szCs w:val="24"/>
              </w:rPr>
            </w:pPr>
            <w:r>
              <w:rPr>
                <w:rFonts w:hint="eastAsia" w:ascii="宋体" w:hAnsi="宋体" w:eastAsia="宋体" w:cs="Times New Roman"/>
                <w:bCs/>
                <w:sz w:val="24"/>
                <w:szCs w:val="24"/>
              </w:rPr>
              <w:t>瑞丽市翡翠宝贝幼儿园</w:t>
            </w:r>
          </w:p>
        </w:tc>
        <w:tc>
          <w:tcPr>
            <w:tcW w:w="267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6079194E">
            <w:pPr>
              <w:jc w:val="center"/>
              <w:rPr>
                <w:rFonts w:ascii="宋体" w:hAnsi="宋体" w:eastAsia="宋体" w:cs="Times New Roman"/>
                <w:bCs/>
                <w:sz w:val="24"/>
                <w:szCs w:val="24"/>
              </w:rPr>
            </w:pPr>
            <w:r>
              <w:rPr>
                <w:rFonts w:ascii="宋体" w:hAnsi="宋体" w:eastAsia="宋体" w:cs="Times New Roman"/>
                <w:bCs/>
                <w:sz w:val="24"/>
                <w:szCs w:val="24"/>
              </w:rPr>
              <w:t>2019</w:t>
            </w:r>
          </w:p>
        </w:tc>
      </w:tr>
    </w:tbl>
    <w:p w14:paraId="4A21B1B4">
      <w:pPr>
        <w:numPr>
          <w:ilvl w:val="0"/>
          <w:numId w:val="0"/>
        </w:numPr>
        <w:rPr>
          <w:rFonts w:hint="eastAsia" w:ascii="宋体" w:hAnsi="宋体" w:eastAsia="宋体" w:cs="Times New Roman"/>
          <w:b/>
          <w:bCs/>
          <w:sz w:val="24"/>
          <w:szCs w:val="24"/>
          <w:lang w:val="en-US" w:eastAsia="zh-CN"/>
        </w:rPr>
      </w:pPr>
    </w:p>
    <w:p w14:paraId="12CBD776">
      <w:pPr>
        <w:numPr>
          <w:ilvl w:val="0"/>
          <w:numId w:val="0"/>
        </w:numPr>
        <w:ind w:firstLine="482" w:firstLineChars="200"/>
        <w:rPr>
          <w:rFonts w:hint="eastAsia" w:ascii="宋体" w:hAnsi="宋体" w:eastAsia="宋体" w:cs="Times New Roman"/>
          <w:b/>
          <w:bCs/>
          <w:sz w:val="24"/>
          <w:szCs w:val="24"/>
          <w:lang w:val="en-US" w:eastAsia="zh-CN"/>
        </w:rPr>
      </w:pPr>
      <w:r>
        <w:rPr>
          <w:rFonts w:hint="eastAsia" w:ascii="宋体" w:hAnsi="宋体" w:eastAsia="宋体" w:cs="Times New Roman"/>
          <w:b/>
          <w:bCs/>
          <w:sz w:val="24"/>
          <w:szCs w:val="24"/>
          <w:lang w:val="en-US" w:eastAsia="zh-CN"/>
        </w:rPr>
        <w:t>4.</w:t>
      </w:r>
      <w:r>
        <w:rPr>
          <w:rFonts w:ascii="宋体" w:hAnsi="宋体" w:eastAsia="宋体" w:cs="Times New Roman"/>
          <w:b/>
          <w:bCs/>
          <w:sz w:val="24"/>
          <w:szCs w:val="24"/>
        </w:rPr>
        <w:t>支持信息化教学方面的基本要求</w:t>
      </w:r>
    </w:p>
    <w:p w14:paraId="6F79D36E">
      <w:pPr>
        <w:ind w:firstLine="480" w:firstLineChars="200"/>
        <w:rPr>
          <w:rFonts w:hint="eastAsia" w:ascii="宋体" w:hAnsi="宋体" w:eastAsia="宋体" w:cs="宋体"/>
          <w:sz w:val="24"/>
          <w:szCs w:val="24"/>
          <w:lang w:val="en-US" w:eastAsia="zh-CN"/>
        </w:rPr>
      </w:pPr>
      <w:r>
        <w:rPr>
          <w:rFonts w:hint="eastAsia" w:ascii="宋体" w:hAnsi="宋体" w:eastAsia="宋体" w:cs="宋体"/>
          <w:sz w:val="24"/>
          <w:szCs w:val="24"/>
          <w:lang w:eastAsia="zh-CN"/>
        </w:rPr>
        <w:t>支持信息化教学方面的基本要求为：具有可利用的数字化教学资源库、文献资料、常见问题解答等信息化条件；鼓励教师开发并利用信息化教学资源、教学平台，创新教学方法，引导学生利用信息化教学条件自主学习，提高教学效果。</w:t>
      </w:r>
    </w:p>
    <w:p w14:paraId="5E130402">
      <w:pPr>
        <w:pStyle w:val="2"/>
        <w:spacing w:before="312" w:after="312"/>
        <w:ind w:firstLine="482"/>
        <w:rPr>
          <w:rFonts w:ascii="宋体" w:hAnsi="宋体"/>
          <w:sz w:val="24"/>
          <w:szCs w:val="24"/>
        </w:rPr>
      </w:pPr>
      <w:r>
        <w:rPr>
          <w:rFonts w:ascii="宋体" w:hAnsi="宋体"/>
          <w:sz w:val="24"/>
          <w:szCs w:val="24"/>
        </w:rPr>
        <w:t xml:space="preserve"> (三）教学资源</w:t>
      </w:r>
    </w:p>
    <w:p w14:paraId="4F400AD8">
      <w:pPr>
        <w:ind w:firstLine="480" w:firstLineChars="200"/>
        <w:rPr>
          <w:rFonts w:ascii="宋体" w:hAnsi="宋体" w:eastAsia="宋体" w:cs="宋体"/>
          <w:sz w:val="24"/>
          <w:szCs w:val="24"/>
        </w:rPr>
      </w:pPr>
      <w:r>
        <w:rPr>
          <w:rFonts w:ascii="宋体" w:hAnsi="宋体" w:eastAsia="宋体" w:cs="宋体"/>
          <w:sz w:val="24"/>
          <w:szCs w:val="24"/>
        </w:rPr>
        <w:t>文本类资源</w:t>
      </w:r>
      <w:r>
        <w:rPr>
          <w:rFonts w:hint="eastAsia" w:ascii="宋体" w:hAnsi="宋体" w:eastAsia="宋体" w:cs="宋体"/>
          <w:sz w:val="24"/>
          <w:szCs w:val="24"/>
        </w:rPr>
        <w:t>170个、</w:t>
      </w:r>
      <w:r>
        <w:rPr>
          <w:rFonts w:ascii="宋体" w:hAnsi="宋体" w:eastAsia="宋体" w:cs="宋体"/>
          <w:sz w:val="24"/>
          <w:szCs w:val="24"/>
        </w:rPr>
        <w:t>演示文稿类资源</w:t>
      </w:r>
      <w:r>
        <w:rPr>
          <w:rFonts w:hint="eastAsia" w:ascii="宋体" w:hAnsi="宋体" w:eastAsia="宋体" w:cs="宋体"/>
          <w:sz w:val="24"/>
          <w:szCs w:val="24"/>
        </w:rPr>
        <w:t>170个、</w:t>
      </w:r>
      <w:r>
        <w:rPr>
          <w:rFonts w:ascii="宋体" w:hAnsi="宋体" w:eastAsia="宋体" w:cs="宋体"/>
          <w:sz w:val="24"/>
          <w:szCs w:val="24"/>
        </w:rPr>
        <w:t>图形图形（图像）类资源</w:t>
      </w:r>
      <w:r>
        <w:rPr>
          <w:rFonts w:hint="eastAsia" w:ascii="宋体" w:hAnsi="宋体" w:eastAsia="宋体" w:cs="宋体"/>
          <w:sz w:val="24"/>
          <w:szCs w:val="24"/>
        </w:rPr>
        <w:t>68个、</w:t>
      </w:r>
      <w:r>
        <w:rPr>
          <w:rFonts w:ascii="宋体" w:hAnsi="宋体" w:eastAsia="宋体" w:cs="宋体"/>
          <w:sz w:val="24"/>
          <w:szCs w:val="24"/>
        </w:rPr>
        <w:t>音频类资源</w:t>
      </w:r>
      <w:r>
        <w:rPr>
          <w:rFonts w:hint="eastAsia" w:ascii="宋体" w:hAnsi="宋体" w:eastAsia="宋体" w:cs="宋体"/>
          <w:sz w:val="24"/>
          <w:szCs w:val="24"/>
        </w:rPr>
        <w:t>68个、</w:t>
      </w:r>
      <w:r>
        <w:rPr>
          <w:rFonts w:ascii="宋体" w:hAnsi="宋体" w:eastAsia="宋体" w:cs="宋体"/>
          <w:sz w:val="24"/>
          <w:szCs w:val="24"/>
        </w:rPr>
        <w:t>视频类资源</w:t>
      </w:r>
      <w:r>
        <w:rPr>
          <w:rFonts w:hint="eastAsia" w:ascii="宋体" w:hAnsi="宋体" w:eastAsia="宋体" w:cs="宋体"/>
          <w:sz w:val="24"/>
          <w:szCs w:val="24"/>
        </w:rPr>
        <w:t>340个</w:t>
      </w:r>
      <w:r>
        <w:rPr>
          <w:rFonts w:hint="eastAsia" w:ascii="宋体" w:hAnsi="宋体" w:eastAsia="宋体" w:cs="宋体"/>
          <w:sz w:val="24"/>
          <w:szCs w:val="24"/>
          <w:lang w:eastAsia="zh-CN"/>
        </w:rPr>
        <w:t>、动画类资源</w:t>
      </w:r>
      <w:r>
        <w:rPr>
          <w:rFonts w:hint="eastAsia" w:ascii="宋体" w:hAnsi="宋体" w:eastAsia="宋体" w:cs="宋体"/>
          <w:sz w:val="24"/>
          <w:szCs w:val="24"/>
          <w:lang w:val="en-US" w:eastAsia="zh-CN"/>
        </w:rPr>
        <w:t>68个</w:t>
      </w:r>
      <w:r>
        <w:rPr>
          <w:rFonts w:hint="eastAsia" w:ascii="宋体" w:hAnsi="宋体" w:eastAsia="宋体" w:cs="宋体"/>
          <w:sz w:val="24"/>
          <w:szCs w:val="24"/>
        </w:rPr>
        <w:t>。</w:t>
      </w:r>
    </w:p>
    <w:p w14:paraId="22BAE21A">
      <w:pPr>
        <w:numPr>
          <w:ilvl w:val="0"/>
          <w:numId w:val="1"/>
        </w:numPr>
        <w:ind w:firstLine="482" w:firstLineChars="200"/>
        <w:rPr>
          <w:rFonts w:ascii="宋体" w:hAnsi="宋体" w:eastAsia="宋体" w:cs="Times New Roman"/>
          <w:b/>
          <w:bCs/>
          <w:sz w:val="24"/>
          <w:szCs w:val="24"/>
        </w:rPr>
      </w:pPr>
      <w:r>
        <w:rPr>
          <w:rFonts w:ascii="宋体" w:hAnsi="宋体" w:eastAsia="宋体" w:cs="Times New Roman"/>
          <w:b/>
          <w:bCs/>
          <w:sz w:val="24"/>
          <w:szCs w:val="24"/>
        </w:rPr>
        <w:t>教材选用基本要求</w:t>
      </w:r>
    </w:p>
    <w:p w14:paraId="61F20CB2">
      <w:pPr>
        <w:ind w:firstLine="480" w:firstLineChars="200"/>
        <w:rPr>
          <w:rFonts w:ascii="宋体" w:hAnsi="宋体" w:eastAsia="宋体" w:cs="Times New Roman"/>
          <w:b/>
          <w:bCs/>
          <w:sz w:val="24"/>
          <w:szCs w:val="24"/>
        </w:rPr>
      </w:pPr>
      <w:r>
        <w:rPr>
          <w:rFonts w:ascii="宋体" w:hAnsi="宋体" w:eastAsia="宋体" w:cs="宋体"/>
          <w:sz w:val="24"/>
          <w:szCs w:val="24"/>
        </w:rPr>
        <w:t>按照国家规定选用优质教材，禁止不合格的教材进人课堂。学校应建立专业教师、行业</w:t>
      </w:r>
      <w:r>
        <w:rPr>
          <w:rFonts w:hint="eastAsia" w:ascii="宋体" w:hAnsi="宋体" w:eastAsia="宋体" w:cs="宋体"/>
          <w:sz w:val="24"/>
          <w:szCs w:val="24"/>
        </w:rPr>
        <w:t>专家</w:t>
      </w:r>
      <w:r>
        <w:rPr>
          <w:rFonts w:ascii="宋体" w:hAnsi="宋体" w:eastAsia="宋体" w:cs="宋体"/>
          <w:sz w:val="24"/>
          <w:szCs w:val="24"/>
        </w:rPr>
        <w:t>和教研人员等参与的教材选用机构，完善教材选用制度，经过规范程序择优选用教材。</w:t>
      </w:r>
    </w:p>
    <w:p w14:paraId="7713C85B">
      <w:pPr>
        <w:numPr>
          <w:ilvl w:val="0"/>
          <w:numId w:val="1"/>
        </w:numPr>
        <w:ind w:firstLine="482" w:firstLineChars="200"/>
        <w:rPr>
          <w:rFonts w:ascii="宋体" w:hAnsi="宋体" w:eastAsia="宋体" w:cs="Times New Roman"/>
          <w:b/>
          <w:bCs/>
          <w:sz w:val="24"/>
          <w:szCs w:val="24"/>
        </w:rPr>
      </w:pPr>
      <w:r>
        <w:rPr>
          <w:rFonts w:ascii="宋体" w:hAnsi="宋体" w:eastAsia="宋体" w:cs="Times New Roman"/>
          <w:b/>
          <w:bCs/>
          <w:sz w:val="24"/>
          <w:szCs w:val="24"/>
        </w:rPr>
        <w:t>图书文献配备基本要求</w:t>
      </w:r>
    </w:p>
    <w:p w14:paraId="2B4CCC92">
      <w:pPr>
        <w:ind w:firstLine="480" w:firstLineChars="200"/>
        <w:rPr>
          <w:rFonts w:ascii="宋体" w:hAnsi="宋体" w:eastAsia="宋体" w:cs="Times New Roman"/>
          <w:b/>
          <w:bCs/>
          <w:sz w:val="24"/>
          <w:szCs w:val="24"/>
        </w:rPr>
      </w:pPr>
      <w:r>
        <w:rPr>
          <w:rFonts w:ascii="宋体" w:hAnsi="宋体" w:eastAsia="宋体" w:cs="宋体"/>
          <w:sz w:val="24"/>
          <w:szCs w:val="24"/>
        </w:rPr>
        <w:t>图书文献配备能满足人才培养、专业建设、教科研等工作的需要，方便师生查询、</w:t>
      </w:r>
      <w:r>
        <w:rPr>
          <w:rFonts w:hint="eastAsia" w:ascii="宋体" w:hAnsi="宋体" w:eastAsia="宋体" w:cs="宋体"/>
          <w:sz w:val="24"/>
          <w:szCs w:val="24"/>
        </w:rPr>
        <w:t>借阅</w:t>
      </w:r>
      <w:r>
        <w:rPr>
          <w:rFonts w:ascii="宋体" w:hAnsi="宋体" w:eastAsia="宋体" w:cs="宋体"/>
          <w:sz w:val="24"/>
          <w:szCs w:val="24"/>
        </w:rPr>
        <w:t>。专业类图书文献主要包括：</w:t>
      </w:r>
      <w:r>
        <w:rPr>
          <w:rFonts w:hint="eastAsia" w:ascii="宋体" w:hAnsi="宋体" w:eastAsia="宋体" w:cs="宋体"/>
          <w:sz w:val="24"/>
          <w:szCs w:val="24"/>
        </w:rPr>
        <w:t>学前教育</w:t>
      </w:r>
      <w:r>
        <w:rPr>
          <w:rFonts w:ascii="宋体" w:hAnsi="宋体" w:eastAsia="宋体" w:cs="宋体"/>
          <w:sz w:val="24"/>
          <w:szCs w:val="24"/>
        </w:rPr>
        <w:t>政策法规、</w:t>
      </w:r>
      <w:r>
        <w:rPr>
          <w:rFonts w:hint="eastAsia" w:ascii="宋体" w:hAnsi="宋体" w:eastAsia="宋体" w:cs="宋体"/>
          <w:sz w:val="24"/>
          <w:szCs w:val="24"/>
        </w:rPr>
        <w:t>幼儿园教育指导纲要</w:t>
      </w:r>
      <w:r>
        <w:rPr>
          <w:rFonts w:ascii="宋体" w:hAnsi="宋体" w:eastAsia="宋体" w:cs="宋体"/>
          <w:sz w:val="24"/>
          <w:szCs w:val="24"/>
        </w:rPr>
        <w:t>以及</w:t>
      </w:r>
      <w:r>
        <w:rPr>
          <w:rFonts w:hint="eastAsia" w:ascii="宋体" w:hAnsi="宋体" w:eastAsia="宋体" w:cs="宋体"/>
          <w:sz w:val="24"/>
          <w:szCs w:val="24"/>
        </w:rPr>
        <w:t>3-6岁儿童与发展指南</w:t>
      </w:r>
      <w:r>
        <w:rPr>
          <w:rFonts w:ascii="宋体" w:hAnsi="宋体" w:eastAsia="宋体" w:cs="宋体"/>
          <w:sz w:val="24"/>
          <w:szCs w:val="24"/>
        </w:rPr>
        <w:t>、</w:t>
      </w:r>
      <w:r>
        <w:rPr>
          <w:rFonts w:hint="eastAsia" w:ascii="宋体" w:hAnsi="宋体" w:eastAsia="宋体" w:cs="宋体"/>
          <w:sz w:val="24"/>
          <w:szCs w:val="24"/>
        </w:rPr>
        <w:t>教师教育课程标准</w:t>
      </w:r>
      <w:r>
        <w:rPr>
          <w:rFonts w:ascii="宋体" w:hAnsi="宋体" w:eastAsia="宋体" w:cs="宋体"/>
          <w:sz w:val="24"/>
          <w:szCs w:val="24"/>
        </w:rPr>
        <w:t>等；</w:t>
      </w:r>
      <w:r>
        <w:rPr>
          <w:rFonts w:hint="eastAsia" w:ascii="宋体" w:hAnsi="宋体" w:eastAsia="宋体" w:cs="宋体"/>
          <w:sz w:val="24"/>
          <w:szCs w:val="24"/>
        </w:rPr>
        <w:t>幼儿园管理</w:t>
      </w:r>
      <w:r>
        <w:rPr>
          <w:rFonts w:ascii="宋体" w:hAnsi="宋体" w:eastAsia="宋体" w:cs="宋体"/>
          <w:sz w:val="24"/>
          <w:szCs w:val="24"/>
        </w:rPr>
        <w:t>类图书、实务案例类图书；5种以上</w:t>
      </w:r>
      <w:r>
        <w:rPr>
          <w:rFonts w:hint="eastAsia" w:ascii="宋体" w:hAnsi="宋体" w:eastAsia="宋体" w:cs="宋体"/>
          <w:sz w:val="24"/>
          <w:szCs w:val="24"/>
        </w:rPr>
        <w:t>学前教育</w:t>
      </w:r>
      <w:r>
        <w:rPr>
          <w:rFonts w:ascii="宋体" w:hAnsi="宋体" w:eastAsia="宋体" w:cs="宋体"/>
          <w:sz w:val="24"/>
          <w:szCs w:val="24"/>
        </w:rPr>
        <w:t>专业类学术期刊等</w:t>
      </w:r>
    </w:p>
    <w:p w14:paraId="6E26F51D">
      <w:pPr>
        <w:numPr>
          <w:ilvl w:val="0"/>
          <w:numId w:val="1"/>
        </w:numPr>
        <w:ind w:firstLine="482" w:firstLineChars="200"/>
        <w:rPr>
          <w:rFonts w:ascii="宋体" w:hAnsi="宋体" w:eastAsia="宋体" w:cs="Times New Roman"/>
          <w:b/>
          <w:bCs/>
          <w:sz w:val="24"/>
          <w:szCs w:val="24"/>
        </w:rPr>
      </w:pPr>
      <w:r>
        <w:rPr>
          <w:rFonts w:ascii="宋体" w:hAnsi="宋体" w:eastAsia="宋体" w:cs="Times New Roman"/>
          <w:b/>
          <w:bCs/>
          <w:sz w:val="24"/>
          <w:szCs w:val="24"/>
        </w:rPr>
        <w:t>数字教学资源配置基本要求</w:t>
      </w:r>
    </w:p>
    <w:p w14:paraId="4E01DAD8">
      <w:pPr>
        <w:ind w:firstLine="480" w:firstLineChars="200"/>
        <w:rPr>
          <w:rFonts w:ascii="宋体" w:hAnsi="宋体" w:eastAsia="宋体" w:cs="Times New Roman"/>
          <w:b/>
          <w:bCs/>
          <w:sz w:val="24"/>
          <w:szCs w:val="24"/>
        </w:rPr>
      </w:pPr>
      <w:r>
        <w:rPr>
          <w:rFonts w:ascii="宋体" w:hAnsi="宋体" w:eastAsia="宋体" w:cs="宋体"/>
          <w:sz w:val="24"/>
          <w:szCs w:val="24"/>
        </w:rPr>
        <w:t>建设、配备与本专业有关的音视频素材、教学课件、数字化教学案例库、虛拟仿真软件、数字教材等专业教学资源库，应种类丰富、形式多样、使用便捷、动态更新，能满足教学要求。</w:t>
      </w:r>
    </w:p>
    <w:p w14:paraId="58A13F42">
      <w:pPr>
        <w:rPr>
          <w:rFonts w:ascii="黑体" w:hAnsi="黑体" w:eastAsia="黑体" w:cs="黑体"/>
          <w:b/>
          <w:bCs/>
          <w:kern w:val="44"/>
          <w:sz w:val="28"/>
          <w:szCs w:val="28"/>
        </w:rPr>
      </w:pPr>
      <w:r>
        <w:rPr>
          <w:rFonts w:hint="eastAsia" w:ascii="黑体" w:hAnsi="黑体" w:eastAsia="黑体" w:cs="黑体"/>
          <w:b/>
          <w:bCs/>
          <w:kern w:val="44"/>
          <w:sz w:val="28"/>
          <w:szCs w:val="28"/>
        </w:rPr>
        <w:t>九、教学实施</w:t>
      </w:r>
    </w:p>
    <w:p w14:paraId="435A7827">
      <w:pPr>
        <w:ind w:firstLine="482" w:firstLineChars="200"/>
        <w:rPr>
          <w:rFonts w:hint="eastAsia" w:ascii="Times New Roman" w:hAnsi="Times New Roman" w:eastAsia="宋体" w:cs="Angsana New"/>
          <w:kern w:val="2"/>
          <w:sz w:val="24"/>
          <w:szCs w:val="24"/>
          <w:highlight w:val="none"/>
          <w:lang w:val="en-US" w:eastAsia="zh-CN" w:bidi="th-TH"/>
        </w:rPr>
      </w:pPr>
      <w:r>
        <w:rPr>
          <w:rFonts w:hint="eastAsia" w:ascii="宋体" w:hAnsi="宋体" w:eastAsia="宋体" w:cs="宋体"/>
          <w:b/>
          <w:sz w:val="24"/>
          <w:szCs w:val="24"/>
        </w:rPr>
        <w:t>教学方法举例：</w:t>
      </w:r>
      <w:r>
        <w:rPr>
          <w:rFonts w:hint="eastAsia" w:ascii="Times New Roman" w:hAnsi="Times New Roman" w:eastAsia="宋体" w:cs="Angsana New"/>
          <w:kern w:val="2"/>
          <w:sz w:val="24"/>
          <w:szCs w:val="24"/>
          <w:highlight w:val="none"/>
          <w:lang w:val="en-US" w:eastAsia="zh-CN" w:bidi="th-TH"/>
        </w:rPr>
        <w:t>对于专业能力发展课程，以课程导向，使用真实或接近真实的任务，采取项目情景教学法、讲授法、任务驱动法等，引导学生合作学习、自主学习。同时，配套的设施设备，让学生可以充分动手，增加感性知识和经验，构建新的知识，真正实现教、学、做一体化。</w:t>
      </w:r>
    </w:p>
    <w:p w14:paraId="474C71A0">
      <w:pPr>
        <w:keepNext w:val="0"/>
        <w:keepLines w:val="0"/>
        <w:pageBreakBefore w:val="0"/>
        <w:widowControl w:val="0"/>
        <w:kinsoku/>
        <w:wordWrap/>
        <w:overflowPunct/>
        <w:topLinePunct w:val="0"/>
        <w:autoSpaceDE/>
        <w:autoSpaceDN/>
        <w:bidi w:val="0"/>
        <w:adjustRightInd/>
        <w:snapToGrid/>
        <w:ind w:firstLine="482" w:firstLineChars="200"/>
        <w:textAlignment w:val="auto"/>
        <w:rPr>
          <w:rFonts w:ascii="宋体" w:hAnsi="宋体" w:eastAsia="宋体" w:cs="宋体"/>
          <w:sz w:val="24"/>
          <w:szCs w:val="24"/>
        </w:rPr>
      </w:pPr>
      <w:r>
        <w:rPr>
          <w:rFonts w:hint="eastAsia" w:ascii="宋体" w:hAnsi="宋体" w:eastAsia="宋体" w:cs="宋体"/>
          <w:b/>
          <w:sz w:val="24"/>
          <w:szCs w:val="24"/>
          <w:lang w:val="en-US" w:eastAsia="zh-CN"/>
        </w:rPr>
        <w:t>1.</w:t>
      </w:r>
      <w:r>
        <w:rPr>
          <w:rFonts w:hint="eastAsia" w:ascii="宋体" w:hAnsi="宋体" w:eastAsia="宋体" w:cs="宋体"/>
          <w:b/>
          <w:sz w:val="24"/>
          <w:szCs w:val="24"/>
        </w:rPr>
        <w:t>情景教学法：</w:t>
      </w:r>
      <w:r>
        <w:rPr>
          <w:rFonts w:hint="eastAsia" w:ascii="宋体" w:hAnsi="宋体" w:eastAsia="宋体" w:cs="宋体"/>
          <w:sz w:val="24"/>
          <w:szCs w:val="24"/>
        </w:rPr>
        <w:t>在平时课堂教学之中，要立足于学生的角度进行授课，有意识发展学生的发散性思维和逻辑思维能力，为教学课堂学习提供良好的条件支持。教师采用新颖独特的教学方式进行授课，有效激发学生的学习兴趣，从而提高学生的课堂学习质量和效率。创设情境，以学生为中心开展体验教学让学生在情境体验中学习；有效提问，加深学生对于知识的了解。</w:t>
      </w:r>
    </w:p>
    <w:p w14:paraId="65DEC695">
      <w:pPr>
        <w:keepNext w:val="0"/>
        <w:keepLines w:val="0"/>
        <w:pageBreakBefore w:val="0"/>
        <w:widowControl w:val="0"/>
        <w:kinsoku/>
        <w:wordWrap/>
        <w:overflowPunct/>
        <w:topLinePunct w:val="0"/>
        <w:autoSpaceDE/>
        <w:autoSpaceDN/>
        <w:bidi w:val="0"/>
        <w:adjustRightInd/>
        <w:snapToGrid/>
        <w:ind w:firstLine="482" w:firstLineChars="200"/>
        <w:textAlignment w:val="auto"/>
        <w:rPr>
          <w:rFonts w:ascii="宋体" w:hAnsi="宋体" w:eastAsia="宋体" w:cs="宋体"/>
          <w:sz w:val="24"/>
          <w:szCs w:val="24"/>
        </w:rPr>
      </w:pPr>
      <w:r>
        <w:rPr>
          <w:rFonts w:hint="eastAsia" w:ascii="宋体" w:hAnsi="宋体" w:eastAsia="宋体" w:cs="宋体"/>
          <w:b/>
          <w:sz w:val="24"/>
          <w:szCs w:val="24"/>
        </w:rPr>
        <w:drawing>
          <wp:anchor distT="0" distB="0" distL="114300" distR="114300" simplePos="0" relativeHeight="251659264" behindDoc="0" locked="0" layoutInCell="1" allowOverlap="1">
            <wp:simplePos x="0" y="0"/>
            <wp:positionH relativeFrom="column">
              <wp:posOffset>114300</wp:posOffset>
            </wp:positionH>
            <wp:positionV relativeFrom="paragraph">
              <wp:posOffset>1165860</wp:posOffset>
            </wp:positionV>
            <wp:extent cx="4943475" cy="3124200"/>
            <wp:effectExtent l="19050" t="0" r="9525" b="0"/>
            <wp:wrapSquare wrapText="bothSides"/>
            <wp:docPr id="3" name="图片 1" descr="C:\Users\Administrator\AppData\Local\Temp\企业微信截图_1625323212454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 descr="C:\Users\Administrator\AppData\Local\Temp\企业微信截图_16253232124547.png"/>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a:xfrm>
                      <a:off x="0" y="0"/>
                      <a:ext cx="4943475" cy="3124200"/>
                    </a:xfrm>
                    <a:prstGeom prst="rect">
                      <a:avLst/>
                    </a:prstGeom>
                    <a:noFill/>
                    <a:ln>
                      <a:noFill/>
                    </a:ln>
                  </pic:spPr>
                </pic:pic>
              </a:graphicData>
            </a:graphic>
          </wp:anchor>
        </w:drawing>
      </w:r>
      <w:r>
        <w:rPr>
          <w:rFonts w:hint="eastAsia" w:ascii="宋体" w:hAnsi="宋体" w:eastAsia="宋体" w:cs="宋体"/>
          <w:b/>
          <w:sz w:val="24"/>
          <w:szCs w:val="24"/>
          <w:lang w:val="en-US" w:eastAsia="zh-CN"/>
        </w:rPr>
        <w:t>2.讲授法、直观演示法、任务驱动法：</w:t>
      </w:r>
      <w:r>
        <w:rPr>
          <w:rFonts w:hint="eastAsia" w:ascii="宋体" w:hAnsi="宋体" w:eastAsia="宋体" w:cs="宋体"/>
          <w:sz w:val="24"/>
          <w:szCs w:val="24"/>
        </w:rPr>
        <w:t>制定知识与技能、过程与方法、情感态度与价值观三维教学目标，利用线上教学编排教学内容，根据教学内容采用讲授法、直观演示法、任务驱动法进行教学。采用学习通、腾讯会议、企业微信来实现教师直播教学、师生互动等在线教学程序，每一部分教学内容讲授完成后进行教学质量评估，评估的结果反馈用来调整教学设计过程。（如图）</w:t>
      </w:r>
    </w:p>
    <w:p w14:paraId="428CF00E">
      <w:pPr>
        <w:rPr>
          <w:rFonts w:ascii="黑体" w:hAnsi="黑体" w:eastAsia="黑体" w:cs="黑体"/>
          <w:b/>
          <w:bCs/>
          <w:kern w:val="44"/>
          <w:sz w:val="28"/>
          <w:szCs w:val="28"/>
        </w:rPr>
      </w:pPr>
      <w:r>
        <w:rPr>
          <w:rFonts w:hint="eastAsia" w:ascii="黑体" w:hAnsi="黑体" w:eastAsia="黑体" w:cs="黑体"/>
          <w:b/>
          <w:bCs/>
          <w:kern w:val="44"/>
          <w:sz w:val="28"/>
          <w:szCs w:val="28"/>
        </w:rPr>
        <w:t>十、质量保障</w:t>
      </w:r>
      <w:bookmarkEnd w:id="0"/>
    </w:p>
    <w:p w14:paraId="7E3E74C9">
      <w:pPr>
        <w:ind w:firstLine="482" w:firstLineChars="200"/>
        <w:rPr>
          <w:rFonts w:hint="eastAsia" w:ascii="宋体" w:hAnsi="宋体" w:eastAsia="宋体" w:cs="Angsana New"/>
          <w:color w:val="000000" w:themeColor="text1"/>
          <w:sz w:val="24"/>
          <w:szCs w:val="24"/>
          <w:highlight w:val="none"/>
          <w:lang w:bidi="th-TH"/>
          <w14:textFill>
            <w14:solidFill>
              <w14:schemeClr w14:val="tx1"/>
            </w14:solidFill>
          </w14:textFill>
        </w:rPr>
      </w:pPr>
      <w:r>
        <w:rPr>
          <w:rFonts w:ascii="宋体" w:hAnsi="宋体" w:eastAsia="宋体" w:cs="宋体"/>
          <w:b/>
          <w:bCs/>
          <w:sz w:val="24"/>
          <w:szCs w:val="24"/>
        </w:rPr>
        <w:t>考核方式：</w:t>
      </w:r>
      <w:r>
        <w:rPr>
          <w:rFonts w:ascii="宋体" w:hAnsi="宋体" w:eastAsia="宋体" w:cs="宋体"/>
          <w:sz w:val="24"/>
          <w:szCs w:val="24"/>
        </w:rPr>
        <w:t>过程考核、终结性考核，学生学习评价采用学生自评与互评、教师评价和企业专家评价相结合，过程性评价与终结性评价相结合的评价体系</w:t>
      </w:r>
      <w:r>
        <w:rPr>
          <w:rFonts w:hint="eastAsia" w:ascii="宋体" w:hAnsi="宋体" w:eastAsia="宋体" w:cs="宋体"/>
          <w:sz w:val="24"/>
          <w:szCs w:val="24"/>
          <w:lang w:eastAsia="zh-CN"/>
        </w:rPr>
        <w:t>。</w:t>
      </w:r>
      <w:r>
        <w:rPr>
          <w:rFonts w:ascii="宋体" w:hAnsi="宋体" w:eastAsia="宋体" w:cs="宋体"/>
          <w:sz w:val="24"/>
          <w:szCs w:val="24"/>
        </w:rPr>
        <w:br w:type="textWrapping"/>
      </w:r>
      <w:r>
        <w:rPr>
          <w:rFonts w:hint="eastAsia" w:ascii="宋体" w:hAnsi="宋体" w:eastAsia="宋体" w:cs="宋体"/>
          <w:sz w:val="24"/>
          <w:szCs w:val="24"/>
          <w:lang w:val="en-US" w:eastAsia="zh-CN"/>
        </w:rPr>
        <w:t xml:space="preserve">    </w:t>
      </w:r>
      <w:r>
        <w:rPr>
          <w:rFonts w:ascii="宋体" w:hAnsi="宋体" w:eastAsia="宋体" w:cs="宋体"/>
          <w:sz w:val="24"/>
          <w:szCs w:val="24"/>
        </w:rPr>
        <w:t>建立质量保障机构</w:t>
      </w:r>
      <w:r>
        <w:rPr>
          <w:rFonts w:hint="eastAsia" w:ascii="宋体" w:hAnsi="宋体" w:eastAsia="宋体" w:cs="宋体"/>
          <w:sz w:val="24"/>
          <w:szCs w:val="24"/>
          <w:lang w:eastAsia="zh-CN"/>
        </w:rPr>
        <w:t>为财经旅游</w:t>
      </w:r>
      <w:r>
        <w:rPr>
          <w:rFonts w:ascii="宋体" w:hAnsi="宋体" w:eastAsia="宋体" w:cs="宋体"/>
          <w:sz w:val="24"/>
          <w:szCs w:val="24"/>
        </w:rPr>
        <w:t>学院、教务处、教学质量监控中心</w:t>
      </w:r>
      <w:r>
        <w:rPr>
          <w:rFonts w:hint="eastAsia" w:ascii="宋体" w:hAnsi="宋体" w:eastAsia="宋体" w:cs="宋体"/>
          <w:sz w:val="24"/>
          <w:szCs w:val="24"/>
          <w:lang w:eastAsia="zh-CN"/>
        </w:rPr>
        <w:t>。</w:t>
      </w:r>
      <w:r>
        <w:rPr>
          <w:rFonts w:ascii="宋体" w:hAnsi="宋体" w:eastAsia="宋体" w:cs="宋体"/>
          <w:sz w:val="24"/>
          <w:szCs w:val="24"/>
        </w:rPr>
        <w:t>同行评教平均2次/学期、学生评教平均1次/学期、企业评教平均1次/学期、督导评教平均1次/学期。</w:t>
      </w:r>
    </w:p>
    <w:p w14:paraId="6061A129">
      <w:pPr>
        <w:ind w:firstLine="482" w:firstLineChars="200"/>
        <w:rPr>
          <w:rFonts w:hint="eastAsia" w:ascii="宋体" w:hAnsi="宋体" w:eastAsia="宋体" w:cs="Angsana New"/>
          <w:b/>
          <w:bCs/>
          <w:color w:val="000000" w:themeColor="text1"/>
          <w:sz w:val="24"/>
          <w:szCs w:val="24"/>
          <w:highlight w:val="none"/>
          <w:lang w:eastAsia="zh-CN" w:bidi="th-TH"/>
          <w14:textFill>
            <w14:solidFill>
              <w14:schemeClr w14:val="tx1"/>
            </w14:solidFill>
          </w14:textFill>
        </w:rPr>
      </w:pPr>
      <w:r>
        <w:rPr>
          <w:rFonts w:hint="eastAsia" w:ascii="宋体" w:hAnsi="宋体" w:eastAsia="宋体" w:cs="Angsana New"/>
          <w:b/>
          <w:bCs/>
          <w:color w:val="000000" w:themeColor="text1"/>
          <w:sz w:val="24"/>
          <w:szCs w:val="24"/>
          <w:highlight w:val="none"/>
          <w:lang w:eastAsia="zh-CN" w:bidi="th-TH"/>
          <w14:textFill>
            <w14:solidFill>
              <w14:schemeClr w14:val="tx1"/>
            </w14:solidFill>
          </w14:textFill>
        </w:rPr>
        <w:t>毕业要求：</w:t>
      </w:r>
    </w:p>
    <w:p w14:paraId="0C0D6E1C">
      <w:pPr>
        <w:ind w:firstLine="480" w:firstLineChars="20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1.思想品德合格。</w:t>
      </w:r>
    </w:p>
    <w:p w14:paraId="3A1B9E50">
      <w:pPr>
        <w:ind w:firstLine="480" w:firstLineChars="200"/>
        <w:rPr>
          <w:rFonts w:ascii="宋体" w:hAnsi="宋体" w:eastAsia="宋体" w:cs="宋体"/>
          <w:sz w:val="24"/>
          <w:szCs w:val="24"/>
        </w:rPr>
      </w:pPr>
      <w:r>
        <w:rPr>
          <w:rFonts w:hint="eastAsia" w:ascii="宋体" w:hAnsi="宋体" w:eastAsia="宋体" w:cs="宋体"/>
          <w:sz w:val="24"/>
          <w:szCs w:val="24"/>
          <w:lang w:val="en-US" w:eastAsia="zh-CN"/>
        </w:rPr>
        <w:t>2.</w:t>
      </w:r>
      <w:r>
        <w:rPr>
          <w:rFonts w:ascii="宋体" w:hAnsi="宋体" w:eastAsia="宋体" w:cs="宋体"/>
          <w:sz w:val="24"/>
          <w:szCs w:val="24"/>
        </w:rPr>
        <w:t>在标准的学习年限和学校规定的弹性学年内，修读完本专业规定的所有课程，修够本专业要求所有学分，且学分均达到本方案中规定的各课程模块要求，成绩合格。</w:t>
      </w:r>
      <w:r>
        <w:rPr>
          <w:rFonts w:ascii="宋体" w:hAnsi="宋体" w:eastAsia="宋体" w:cs="宋体"/>
          <w:sz w:val="24"/>
          <w:szCs w:val="24"/>
        </w:rPr>
        <w:br w:type="textWrapping"/>
      </w:r>
      <w:r>
        <w:rPr>
          <w:rFonts w:hint="eastAsia" w:ascii="宋体" w:hAnsi="宋体" w:eastAsia="宋体" w:cs="宋体"/>
          <w:sz w:val="24"/>
          <w:szCs w:val="24"/>
          <w:lang w:val="en-US" w:eastAsia="zh-CN"/>
        </w:rPr>
        <w:t xml:space="preserve">    3.</w:t>
      </w:r>
      <w:r>
        <w:rPr>
          <w:rFonts w:ascii="宋体" w:hAnsi="宋体" w:eastAsia="宋体" w:cs="宋体"/>
          <w:sz w:val="24"/>
          <w:szCs w:val="24"/>
        </w:rPr>
        <w:t>毕业最低学分要求为：</w:t>
      </w:r>
      <w:r>
        <w:rPr>
          <w:rFonts w:hint="eastAsia" w:ascii="宋体" w:hAnsi="宋体" w:eastAsia="宋体" w:cs="宋体"/>
          <w:sz w:val="24"/>
          <w:szCs w:val="24"/>
          <w:lang w:val="en-US" w:eastAsia="zh-CN"/>
        </w:rPr>
        <w:t>177</w:t>
      </w:r>
      <w:r>
        <w:rPr>
          <w:rFonts w:ascii="宋体" w:hAnsi="宋体" w:eastAsia="宋体" w:cs="宋体"/>
          <w:sz w:val="24"/>
          <w:szCs w:val="24"/>
        </w:rPr>
        <w:t>学分。</w:t>
      </w:r>
      <w:r>
        <w:rPr>
          <w:rFonts w:ascii="宋体" w:hAnsi="宋体" w:eastAsia="宋体" w:cs="宋体"/>
          <w:sz w:val="24"/>
          <w:szCs w:val="24"/>
        </w:rPr>
        <w:br w:type="textWrapping"/>
      </w:r>
      <w:r>
        <w:rPr>
          <w:rFonts w:hint="eastAsia" w:ascii="宋体" w:hAnsi="宋体" w:eastAsia="宋体" w:cs="宋体"/>
          <w:sz w:val="24"/>
          <w:szCs w:val="24"/>
          <w:lang w:val="en-US" w:eastAsia="zh-CN"/>
        </w:rPr>
        <w:t xml:space="preserve">    4.</w:t>
      </w:r>
      <w:r>
        <w:rPr>
          <w:rFonts w:ascii="宋体" w:hAnsi="宋体" w:eastAsia="宋体" w:cs="宋体"/>
          <w:sz w:val="24"/>
          <w:szCs w:val="24"/>
        </w:rPr>
        <w:t>获得幼儿园教师资格证、国家高级（中级）保育员资格证、国家高级（中级）育婴师资格证</w:t>
      </w: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1+X幼儿照护初级（中级）</w:t>
      </w:r>
      <w:r>
        <w:rPr>
          <w:rFonts w:ascii="宋体" w:hAnsi="宋体" w:eastAsia="宋体" w:cs="宋体"/>
          <w:sz w:val="24"/>
          <w:szCs w:val="24"/>
        </w:rPr>
        <w:t>中的一种。</w:t>
      </w:r>
      <w:r>
        <w:rPr>
          <w:rFonts w:ascii="宋体" w:hAnsi="宋体" w:eastAsia="宋体" w:cs="宋体"/>
          <w:sz w:val="24"/>
          <w:szCs w:val="24"/>
        </w:rPr>
        <w:br w:type="textWrapping"/>
      </w:r>
      <w:r>
        <w:rPr>
          <w:rFonts w:hint="eastAsia" w:ascii="宋体" w:hAnsi="宋体" w:eastAsia="宋体" w:cs="宋体"/>
          <w:sz w:val="24"/>
          <w:szCs w:val="24"/>
          <w:lang w:val="en-US" w:eastAsia="zh-CN"/>
        </w:rPr>
        <w:t xml:space="preserve">    5.</w:t>
      </w:r>
      <w:r>
        <w:rPr>
          <w:rFonts w:ascii="宋体" w:hAnsi="宋体" w:eastAsia="宋体" w:cs="宋体"/>
          <w:sz w:val="24"/>
          <w:szCs w:val="24"/>
        </w:rPr>
        <w:t>体质健康测试达到上级教育行政部门规定的要求。</w:t>
      </w:r>
      <w:r>
        <w:rPr>
          <w:rFonts w:ascii="宋体" w:hAnsi="宋体" w:eastAsia="宋体" w:cs="宋体"/>
          <w:sz w:val="24"/>
          <w:szCs w:val="24"/>
        </w:rPr>
        <w:br w:type="textWrapping"/>
      </w:r>
      <w:r>
        <w:rPr>
          <w:rFonts w:hint="eastAsia" w:ascii="宋体" w:hAnsi="宋体" w:eastAsia="宋体" w:cs="宋体"/>
          <w:sz w:val="24"/>
          <w:szCs w:val="24"/>
          <w:lang w:val="en-US" w:eastAsia="zh-CN"/>
        </w:rPr>
        <w:t xml:space="preserve">    6.</w:t>
      </w:r>
      <w:r>
        <w:rPr>
          <w:rFonts w:ascii="宋体" w:hAnsi="宋体" w:eastAsia="宋体" w:cs="宋体"/>
          <w:sz w:val="24"/>
          <w:szCs w:val="24"/>
        </w:rPr>
        <w:t>在校期间未受到任何处分，或受过处分但毕业前已解除。</w:t>
      </w:r>
    </w:p>
    <w:p w14:paraId="7A62E1F6">
      <w:pPr>
        <w:ind w:firstLine="480" w:firstLineChars="200"/>
        <w:rPr>
          <w:rFonts w:hint="eastAsia" w:ascii="宋体" w:hAnsi="宋体" w:eastAsia="宋体" w:cs="Angsana New"/>
          <w:color w:val="000000" w:themeColor="text1"/>
          <w:sz w:val="24"/>
          <w:szCs w:val="24"/>
          <w:highlight w:val="none"/>
          <w:lang w:eastAsia="zh-CN" w:bidi="th-TH"/>
          <w14:textFill>
            <w14:solidFill>
              <w14:schemeClr w14:val="tx1"/>
            </w14:solidFill>
          </w14:textFill>
        </w:rPr>
      </w:pPr>
      <w:r>
        <w:rPr>
          <w:rFonts w:hint="eastAsia" w:ascii="宋体" w:hAnsi="宋体" w:eastAsia="宋体" w:cs="宋体"/>
          <w:sz w:val="24"/>
          <w:szCs w:val="24"/>
          <w:lang w:val="en-US" w:eastAsia="zh-CN"/>
        </w:rPr>
        <w:t>7.</w:t>
      </w:r>
      <w:r>
        <w:rPr>
          <w:rFonts w:ascii="宋体" w:hAnsi="宋体" w:eastAsia="宋体" w:cs="宋体"/>
          <w:sz w:val="24"/>
          <w:szCs w:val="24"/>
        </w:rPr>
        <w:t>完成时长24周（6个月）的顶岗实习并且实习鉴定合格。</w:t>
      </w:r>
      <w:r>
        <w:rPr>
          <w:rFonts w:ascii="宋体" w:hAnsi="宋体" w:eastAsia="宋体" w:cs="宋体"/>
          <w:sz w:val="24"/>
          <w:szCs w:val="24"/>
        </w:rPr>
        <w:br w:type="textWrapping"/>
      </w:r>
      <w:r>
        <w:rPr>
          <w:rFonts w:hint="eastAsia" w:ascii="宋体" w:hAnsi="宋体" w:eastAsia="宋体" w:cs="宋体"/>
          <w:sz w:val="24"/>
          <w:szCs w:val="24"/>
          <w:lang w:val="en-US" w:eastAsia="zh-CN"/>
        </w:rPr>
        <w:t xml:space="preserve">    </w:t>
      </w:r>
      <w:r>
        <w:rPr>
          <w:rFonts w:ascii="宋体" w:hAnsi="宋体" w:eastAsia="宋体" w:cs="宋体"/>
          <w:sz w:val="24"/>
          <w:szCs w:val="24"/>
        </w:rPr>
        <w:t>符合毕业条件的学生可获得国家承认的</w:t>
      </w:r>
      <w:r>
        <w:rPr>
          <w:rFonts w:hint="eastAsia" w:ascii="宋体" w:hAnsi="宋体" w:eastAsia="宋体" w:cs="宋体"/>
          <w:sz w:val="24"/>
          <w:szCs w:val="24"/>
          <w:lang w:eastAsia="zh-CN"/>
        </w:rPr>
        <w:t>德宏职业学院</w:t>
      </w:r>
      <w:r>
        <w:rPr>
          <w:rFonts w:ascii="宋体" w:hAnsi="宋体" w:eastAsia="宋体" w:cs="宋体"/>
          <w:sz w:val="24"/>
          <w:szCs w:val="24"/>
        </w:rPr>
        <w:t>专科毕业证书。</w:t>
      </w:r>
    </w:p>
    <w:p w14:paraId="35E4DED0">
      <w:pPr>
        <w:ind w:firstLine="480" w:firstLineChars="200"/>
        <w:rPr>
          <w:rFonts w:ascii="宋体" w:hAnsi="宋体" w:eastAsia="宋体" w:cs="Angsana New"/>
          <w:color w:val="000000" w:themeColor="text1"/>
          <w:sz w:val="24"/>
          <w:szCs w:val="24"/>
          <w:highlight w:val="none"/>
          <w:lang w:bidi="th-TH"/>
          <w14:textFill>
            <w14:solidFill>
              <w14:schemeClr w14:val="tx1"/>
            </w14:solidFill>
          </w14:textFill>
        </w:rPr>
      </w:pPr>
    </w:p>
    <w:p w14:paraId="27E6A559">
      <w:pPr>
        <w:rPr>
          <w:rFonts w:ascii="宋体" w:hAnsi="宋体" w:eastAsia="宋体" w:cs="宋体"/>
          <w:sz w:val="24"/>
          <w:szCs w:val="24"/>
        </w:rPr>
      </w:pPr>
    </w:p>
    <w:sectPr>
      <w:footerReference r:id="rId3" w:type="default"/>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方正仿宋_GBK">
    <w:altName w:val="微软雅黑"/>
    <w:panose1 w:val="03000509000000000000"/>
    <w:charset w:val="86"/>
    <w:family w:val="script"/>
    <w:pitch w:val="default"/>
    <w:sig w:usb0="00000000" w:usb1="00000000" w:usb2="00000000" w:usb3="00000000" w:csb0="00040000" w:csb1="00000000"/>
  </w:font>
  <w:font w:name="Angsana New">
    <w:altName w:val="Times New Roman"/>
    <w:panose1 w:val="02020603050405020304"/>
    <w:charset w:val="00"/>
    <w:family w:val="roman"/>
    <w:pitch w:val="default"/>
    <w:sig w:usb0="00000000" w:usb1="00000000" w:usb2="00000000" w:usb3="00000000" w:csb0="00010001" w:csb1="00000000"/>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37514748"/>
    </w:sdtPr>
    <w:sdtContent>
      <w:p w14:paraId="52715151">
        <w:pPr>
          <w:pStyle w:val="4"/>
          <w:jc w:val="center"/>
        </w:pPr>
        <w:r>
          <w:fldChar w:fldCharType="begin"/>
        </w:r>
        <w:r>
          <w:instrText xml:space="preserve"> PAGE   \* MERGEFORMAT </w:instrText>
        </w:r>
        <w:r>
          <w:fldChar w:fldCharType="separate"/>
        </w:r>
        <w:r>
          <w:rPr>
            <w:lang w:val="zh-CN"/>
          </w:rPr>
          <w:t>29</w:t>
        </w:r>
        <w:r>
          <w:rPr>
            <w:lang w:val="zh-CN"/>
          </w:rPr>
          <w:fldChar w:fldCharType="end"/>
        </w:r>
      </w:p>
    </w:sdtContent>
  </w:sdt>
  <w:p w14:paraId="3680988D">
    <w:pPr>
      <w:pStyle w:val="4"/>
    </w:pP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64B27CBC"/>
    <w:multiLevelType w:val="singleLevel"/>
    <w:tmpl w:val="64B27CBC"/>
    <w:lvl w:ilvl="0" w:tentative="0">
      <w:start w:val="1"/>
      <w:numFmt w:val="decimal"/>
      <w:suff w:val="nothing"/>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jRlNWI1MjQ2ODljNmE3YThhOTJjZTVkYjFmN2MzOTAifQ=="/>
  </w:docVars>
  <w:rsids>
    <w:rsidRoot w:val="00887DCD"/>
    <w:rsid w:val="000125F5"/>
    <w:rsid w:val="00016EBE"/>
    <w:rsid w:val="00046F25"/>
    <w:rsid w:val="000553A5"/>
    <w:rsid w:val="00061911"/>
    <w:rsid w:val="00076CA8"/>
    <w:rsid w:val="00092416"/>
    <w:rsid w:val="000A6B2F"/>
    <w:rsid w:val="000B1841"/>
    <w:rsid w:val="000C330B"/>
    <w:rsid w:val="000D1C98"/>
    <w:rsid w:val="000F4339"/>
    <w:rsid w:val="00126190"/>
    <w:rsid w:val="00171245"/>
    <w:rsid w:val="001804D8"/>
    <w:rsid w:val="00181D36"/>
    <w:rsid w:val="001A7841"/>
    <w:rsid w:val="001B4815"/>
    <w:rsid w:val="001C00EB"/>
    <w:rsid w:val="001C0FB8"/>
    <w:rsid w:val="001C2DA5"/>
    <w:rsid w:val="001C3662"/>
    <w:rsid w:val="001D6654"/>
    <w:rsid w:val="00206F9C"/>
    <w:rsid w:val="002114C9"/>
    <w:rsid w:val="00214D52"/>
    <w:rsid w:val="002222AE"/>
    <w:rsid w:val="002476AB"/>
    <w:rsid w:val="00252CFC"/>
    <w:rsid w:val="00264B41"/>
    <w:rsid w:val="002850D0"/>
    <w:rsid w:val="002A0FDD"/>
    <w:rsid w:val="002A325E"/>
    <w:rsid w:val="002C3017"/>
    <w:rsid w:val="002C36EF"/>
    <w:rsid w:val="002F4C52"/>
    <w:rsid w:val="00322FB2"/>
    <w:rsid w:val="00335603"/>
    <w:rsid w:val="003513E2"/>
    <w:rsid w:val="00392FA7"/>
    <w:rsid w:val="00393A76"/>
    <w:rsid w:val="00397F07"/>
    <w:rsid w:val="003A0ACD"/>
    <w:rsid w:val="003A4C97"/>
    <w:rsid w:val="003B1C27"/>
    <w:rsid w:val="003B5BDD"/>
    <w:rsid w:val="003C16E7"/>
    <w:rsid w:val="003C3434"/>
    <w:rsid w:val="003E02A9"/>
    <w:rsid w:val="00400544"/>
    <w:rsid w:val="004037AB"/>
    <w:rsid w:val="0042588C"/>
    <w:rsid w:val="0043445A"/>
    <w:rsid w:val="00435546"/>
    <w:rsid w:val="00440685"/>
    <w:rsid w:val="00444700"/>
    <w:rsid w:val="00452254"/>
    <w:rsid w:val="00457E10"/>
    <w:rsid w:val="00457E3F"/>
    <w:rsid w:val="00476279"/>
    <w:rsid w:val="0048275F"/>
    <w:rsid w:val="004935F3"/>
    <w:rsid w:val="004B5C05"/>
    <w:rsid w:val="004C7046"/>
    <w:rsid w:val="004D0AFB"/>
    <w:rsid w:val="004D42FD"/>
    <w:rsid w:val="005129B6"/>
    <w:rsid w:val="005247E7"/>
    <w:rsid w:val="00530530"/>
    <w:rsid w:val="0053393D"/>
    <w:rsid w:val="00547B3C"/>
    <w:rsid w:val="0057562B"/>
    <w:rsid w:val="005A6422"/>
    <w:rsid w:val="005D19CD"/>
    <w:rsid w:val="005E1216"/>
    <w:rsid w:val="005E2DD8"/>
    <w:rsid w:val="005E601C"/>
    <w:rsid w:val="00606C9B"/>
    <w:rsid w:val="00616FDA"/>
    <w:rsid w:val="006253E6"/>
    <w:rsid w:val="006431D0"/>
    <w:rsid w:val="00647465"/>
    <w:rsid w:val="006644DB"/>
    <w:rsid w:val="00664A7C"/>
    <w:rsid w:val="00696E0D"/>
    <w:rsid w:val="0069704F"/>
    <w:rsid w:val="006A1505"/>
    <w:rsid w:val="006B2BD9"/>
    <w:rsid w:val="006C7E29"/>
    <w:rsid w:val="006E01C0"/>
    <w:rsid w:val="006E1919"/>
    <w:rsid w:val="006E5D20"/>
    <w:rsid w:val="006E73F5"/>
    <w:rsid w:val="00714240"/>
    <w:rsid w:val="00717561"/>
    <w:rsid w:val="00743DAE"/>
    <w:rsid w:val="00756A61"/>
    <w:rsid w:val="00756EFC"/>
    <w:rsid w:val="00765271"/>
    <w:rsid w:val="00775253"/>
    <w:rsid w:val="00793618"/>
    <w:rsid w:val="007A3719"/>
    <w:rsid w:val="007B24AB"/>
    <w:rsid w:val="007C4591"/>
    <w:rsid w:val="007C48B9"/>
    <w:rsid w:val="00816F82"/>
    <w:rsid w:val="00835123"/>
    <w:rsid w:val="00841653"/>
    <w:rsid w:val="008714E2"/>
    <w:rsid w:val="00873B77"/>
    <w:rsid w:val="00876606"/>
    <w:rsid w:val="008877E0"/>
    <w:rsid w:val="00887DCD"/>
    <w:rsid w:val="0089521E"/>
    <w:rsid w:val="008A5C58"/>
    <w:rsid w:val="008D3E48"/>
    <w:rsid w:val="00901C58"/>
    <w:rsid w:val="00935EDB"/>
    <w:rsid w:val="00937AD4"/>
    <w:rsid w:val="009402E6"/>
    <w:rsid w:val="0094119D"/>
    <w:rsid w:val="00941C11"/>
    <w:rsid w:val="00947B24"/>
    <w:rsid w:val="0097195C"/>
    <w:rsid w:val="00973DE0"/>
    <w:rsid w:val="00976473"/>
    <w:rsid w:val="009921C2"/>
    <w:rsid w:val="009A4BC1"/>
    <w:rsid w:val="009B080F"/>
    <w:rsid w:val="009B1030"/>
    <w:rsid w:val="009C6D39"/>
    <w:rsid w:val="009C7F23"/>
    <w:rsid w:val="009D449A"/>
    <w:rsid w:val="00A03C0D"/>
    <w:rsid w:val="00A17B63"/>
    <w:rsid w:val="00A218D1"/>
    <w:rsid w:val="00A24E68"/>
    <w:rsid w:val="00A4468F"/>
    <w:rsid w:val="00A66BC9"/>
    <w:rsid w:val="00A73259"/>
    <w:rsid w:val="00A95DC8"/>
    <w:rsid w:val="00AA4B7F"/>
    <w:rsid w:val="00AB432A"/>
    <w:rsid w:val="00AB54D8"/>
    <w:rsid w:val="00AC1099"/>
    <w:rsid w:val="00AE67DC"/>
    <w:rsid w:val="00AF0977"/>
    <w:rsid w:val="00B11304"/>
    <w:rsid w:val="00B13184"/>
    <w:rsid w:val="00B327F7"/>
    <w:rsid w:val="00B33177"/>
    <w:rsid w:val="00B44F90"/>
    <w:rsid w:val="00B916D9"/>
    <w:rsid w:val="00B92C64"/>
    <w:rsid w:val="00BA1A3E"/>
    <w:rsid w:val="00BA1EE1"/>
    <w:rsid w:val="00BB01CB"/>
    <w:rsid w:val="00BC6D3C"/>
    <w:rsid w:val="00BD1C57"/>
    <w:rsid w:val="00BD427F"/>
    <w:rsid w:val="00BE5B59"/>
    <w:rsid w:val="00BF437A"/>
    <w:rsid w:val="00BF6301"/>
    <w:rsid w:val="00C00412"/>
    <w:rsid w:val="00C078D2"/>
    <w:rsid w:val="00C26145"/>
    <w:rsid w:val="00C312BC"/>
    <w:rsid w:val="00C357F3"/>
    <w:rsid w:val="00C43621"/>
    <w:rsid w:val="00C44404"/>
    <w:rsid w:val="00C44417"/>
    <w:rsid w:val="00C506DC"/>
    <w:rsid w:val="00C51A1D"/>
    <w:rsid w:val="00C76661"/>
    <w:rsid w:val="00C8702E"/>
    <w:rsid w:val="00CA2601"/>
    <w:rsid w:val="00CA6742"/>
    <w:rsid w:val="00CA7233"/>
    <w:rsid w:val="00CF0DB8"/>
    <w:rsid w:val="00CF32CF"/>
    <w:rsid w:val="00CF51B0"/>
    <w:rsid w:val="00D018CF"/>
    <w:rsid w:val="00D1273A"/>
    <w:rsid w:val="00D1385E"/>
    <w:rsid w:val="00D44866"/>
    <w:rsid w:val="00D54EDB"/>
    <w:rsid w:val="00D67D95"/>
    <w:rsid w:val="00D706B8"/>
    <w:rsid w:val="00D90C0F"/>
    <w:rsid w:val="00D96937"/>
    <w:rsid w:val="00D971A0"/>
    <w:rsid w:val="00DA10D0"/>
    <w:rsid w:val="00DC00B1"/>
    <w:rsid w:val="00DD1E8B"/>
    <w:rsid w:val="00DD3B61"/>
    <w:rsid w:val="00DE065D"/>
    <w:rsid w:val="00DF1002"/>
    <w:rsid w:val="00E24BEA"/>
    <w:rsid w:val="00E558AC"/>
    <w:rsid w:val="00E5594A"/>
    <w:rsid w:val="00E56037"/>
    <w:rsid w:val="00E57AEE"/>
    <w:rsid w:val="00E70E2F"/>
    <w:rsid w:val="00E9731F"/>
    <w:rsid w:val="00EC2291"/>
    <w:rsid w:val="00ED7063"/>
    <w:rsid w:val="00F02A55"/>
    <w:rsid w:val="00F11DE8"/>
    <w:rsid w:val="00F1379E"/>
    <w:rsid w:val="00F159C9"/>
    <w:rsid w:val="00F4121D"/>
    <w:rsid w:val="00F41B2D"/>
    <w:rsid w:val="00F52C3D"/>
    <w:rsid w:val="00F55E41"/>
    <w:rsid w:val="00F667E9"/>
    <w:rsid w:val="00FB3BDF"/>
    <w:rsid w:val="00FB5B43"/>
    <w:rsid w:val="00FC114E"/>
    <w:rsid w:val="014F43FB"/>
    <w:rsid w:val="01A11E22"/>
    <w:rsid w:val="02F70D2E"/>
    <w:rsid w:val="03556097"/>
    <w:rsid w:val="03C87BE9"/>
    <w:rsid w:val="046B0225"/>
    <w:rsid w:val="06283622"/>
    <w:rsid w:val="096805B1"/>
    <w:rsid w:val="09731489"/>
    <w:rsid w:val="0B07198D"/>
    <w:rsid w:val="0B6D39E0"/>
    <w:rsid w:val="0BCC4F5B"/>
    <w:rsid w:val="0D99379E"/>
    <w:rsid w:val="0E467431"/>
    <w:rsid w:val="12691AA0"/>
    <w:rsid w:val="130E591D"/>
    <w:rsid w:val="139B4665"/>
    <w:rsid w:val="143C6F4C"/>
    <w:rsid w:val="14F32CB7"/>
    <w:rsid w:val="15915E79"/>
    <w:rsid w:val="15B9198A"/>
    <w:rsid w:val="17131D09"/>
    <w:rsid w:val="17CF74C6"/>
    <w:rsid w:val="187775EE"/>
    <w:rsid w:val="190E21AC"/>
    <w:rsid w:val="1A305E52"/>
    <w:rsid w:val="1A6E7CB2"/>
    <w:rsid w:val="1AEC0875"/>
    <w:rsid w:val="1D98635E"/>
    <w:rsid w:val="1E033688"/>
    <w:rsid w:val="1FF71273"/>
    <w:rsid w:val="20E50063"/>
    <w:rsid w:val="211E522B"/>
    <w:rsid w:val="21F814E4"/>
    <w:rsid w:val="24280377"/>
    <w:rsid w:val="25703788"/>
    <w:rsid w:val="27E877DF"/>
    <w:rsid w:val="28F75B56"/>
    <w:rsid w:val="2BCD674F"/>
    <w:rsid w:val="2C8277BF"/>
    <w:rsid w:val="2CC906D2"/>
    <w:rsid w:val="2CCA5D11"/>
    <w:rsid w:val="2D385853"/>
    <w:rsid w:val="2D6B55BB"/>
    <w:rsid w:val="2E7F12CD"/>
    <w:rsid w:val="2EE05B7F"/>
    <w:rsid w:val="2F5A4097"/>
    <w:rsid w:val="2F8D6416"/>
    <w:rsid w:val="30E12B0C"/>
    <w:rsid w:val="312C77AA"/>
    <w:rsid w:val="31456E7C"/>
    <w:rsid w:val="35437EE7"/>
    <w:rsid w:val="35E7483C"/>
    <w:rsid w:val="36303A56"/>
    <w:rsid w:val="363B4C32"/>
    <w:rsid w:val="369E6CAE"/>
    <w:rsid w:val="36D13116"/>
    <w:rsid w:val="36D254EE"/>
    <w:rsid w:val="36F43465"/>
    <w:rsid w:val="37057157"/>
    <w:rsid w:val="392304FA"/>
    <w:rsid w:val="39F06019"/>
    <w:rsid w:val="3A693AF9"/>
    <w:rsid w:val="3B0C6175"/>
    <w:rsid w:val="3C4F48BE"/>
    <w:rsid w:val="3C784FDE"/>
    <w:rsid w:val="3E0C7EAA"/>
    <w:rsid w:val="3E661F50"/>
    <w:rsid w:val="3E6D7D3C"/>
    <w:rsid w:val="3E7F66D2"/>
    <w:rsid w:val="3F750084"/>
    <w:rsid w:val="3FBE48ED"/>
    <w:rsid w:val="401C230D"/>
    <w:rsid w:val="40513791"/>
    <w:rsid w:val="41482E96"/>
    <w:rsid w:val="41BC3642"/>
    <w:rsid w:val="41E43C28"/>
    <w:rsid w:val="41E76E2C"/>
    <w:rsid w:val="41E81B86"/>
    <w:rsid w:val="41FC369B"/>
    <w:rsid w:val="423344D4"/>
    <w:rsid w:val="459A18BC"/>
    <w:rsid w:val="45EF1F1A"/>
    <w:rsid w:val="46047424"/>
    <w:rsid w:val="46382A70"/>
    <w:rsid w:val="471D6241"/>
    <w:rsid w:val="48305519"/>
    <w:rsid w:val="4831479D"/>
    <w:rsid w:val="4A856228"/>
    <w:rsid w:val="4B8D0CC1"/>
    <w:rsid w:val="4BAA6811"/>
    <w:rsid w:val="4BD267D6"/>
    <w:rsid w:val="4BE42715"/>
    <w:rsid w:val="4D6A67D2"/>
    <w:rsid w:val="4E830994"/>
    <w:rsid w:val="4F7F527C"/>
    <w:rsid w:val="50C45DE7"/>
    <w:rsid w:val="516A0543"/>
    <w:rsid w:val="51E524F2"/>
    <w:rsid w:val="52697FDF"/>
    <w:rsid w:val="52D45D97"/>
    <w:rsid w:val="52F603D2"/>
    <w:rsid w:val="52FA7D1B"/>
    <w:rsid w:val="56033D3C"/>
    <w:rsid w:val="57155128"/>
    <w:rsid w:val="57AA12BC"/>
    <w:rsid w:val="57AC6838"/>
    <w:rsid w:val="5943718E"/>
    <w:rsid w:val="596D44C2"/>
    <w:rsid w:val="598C2B1E"/>
    <w:rsid w:val="5A132C84"/>
    <w:rsid w:val="5A4C1A8B"/>
    <w:rsid w:val="5A7C1BD8"/>
    <w:rsid w:val="5C327FAC"/>
    <w:rsid w:val="5CAA7456"/>
    <w:rsid w:val="5D8359A5"/>
    <w:rsid w:val="5E811703"/>
    <w:rsid w:val="5E941454"/>
    <w:rsid w:val="5EC526CF"/>
    <w:rsid w:val="5EEA25EA"/>
    <w:rsid w:val="61724D00"/>
    <w:rsid w:val="633F3A50"/>
    <w:rsid w:val="640413C3"/>
    <w:rsid w:val="64421F8D"/>
    <w:rsid w:val="658C01AD"/>
    <w:rsid w:val="65DD5B3B"/>
    <w:rsid w:val="6BA52CAE"/>
    <w:rsid w:val="6CDB0F8F"/>
    <w:rsid w:val="6D2F4453"/>
    <w:rsid w:val="6DE123DD"/>
    <w:rsid w:val="70B239C6"/>
    <w:rsid w:val="748D50A7"/>
    <w:rsid w:val="755E7452"/>
    <w:rsid w:val="7741781C"/>
    <w:rsid w:val="786914F8"/>
    <w:rsid w:val="7A71617D"/>
    <w:rsid w:val="7B5C6A6F"/>
    <w:rsid w:val="7BA501E0"/>
    <w:rsid w:val="7BC06B7F"/>
    <w:rsid w:val="7D9475E2"/>
    <w:rsid w:val="7E5C5A46"/>
    <w:rsid w:val="7F58438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nhideWhenUsed="0" w:uiPriority="0"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semiHidden="0"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semiHidden="0"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2"/>
    <w:basedOn w:val="1"/>
    <w:next w:val="1"/>
    <w:link w:val="12"/>
    <w:qFormat/>
    <w:uiPriority w:val="0"/>
    <w:pPr>
      <w:adjustRightInd w:val="0"/>
      <w:snapToGrid w:val="0"/>
      <w:spacing w:beforeLines="100" w:afterLines="100"/>
      <w:ind w:firstLine="200" w:firstLineChars="200"/>
      <w:outlineLvl w:val="1"/>
    </w:pPr>
    <w:rPr>
      <w:rFonts w:ascii="Arial" w:hAnsi="Arial" w:eastAsia="宋体" w:cs="Times New Roman"/>
      <w:b/>
      <w:bCs/>
      <w:sz w:val="32"/>
      <w:szCs w:val="32"/>
    </w:rPr>
  </w:style>
  <w:style w:type="character" w:default="1" w:styleId="8">
    <w:name w:val="Default Paragraph Font"/>
    <w:unhideWhenUsed/>
    <w:qFormat/>
    <w:uiPriority w:val="1"/>
  </w:style>
  <w:style w:type="table" w:default="1" w:styleId="6">
    <w:name w:val="Normal Table"/>
    <w:unhideWhenUsed/>
    <w:qFormat/>
    <w:uiPriority w:val="99"/>
    <w:tblPr>
      <w:tblCellMar>
        <w:top w:w="0" w:type="dxa"/>
        <w:left w:w="108" w:type="dxa"/>
        <w:bottom w:w="0" w:type="dxa"/>
        <w:right w:w="108" w:type="dxa"/>
      </w:tblCellMar>
    </w:tblPr>
  </w:style>
  <w:style w:type="paragraph" w:styleId="3">
    <w:name w:val="Balloon Text"/>
    <w:basedOn w:val="1"/>
    <w:link w:val="13"/>
    <w:unhideWhenUsed/>
    <w:qFormat/>
    <w:uiPriority w:val="99"/>
    <w:rPr>
      <w:sz w:val="18"/>
      <w:szCs w:val="18"/>
    </w:rPr>
  </w:style>
  <w:style w:type="paragraph" w:styleId="4">
    <w:name w:val="footer"/>
    <w:basedOn w:val="1"/>
    <w:link w:val="10"/>
    <w:unhideWhenUsed/>
    <w:qFormat/>
    <w:uiPriority w:val="99"/>
    <w:pPr>
      <w:tabs>
        <w:tab w:val="center" w:pos="4153"/>
        <w:tab w:val="right" w:pos="8306"/>
      </w:tabs>
      <w:snapToGrid w:val="0"/>
      <w:jc w:val="left"/>
    </w:pPr>
    <w:rPr>
      <w:sz w:val="18"/>
      <w:szCs w:val="18"/>
    </w:rPr>
  </w:style>
  <w:style w:type="paragraph" w:styleId="5">
    <w:name w:val="header"/>
    <w:basedOn w:val="1"/>
    <w:link w:val="9"/>
    <w:unhideWhenUsed/>
    <w:qFormat/>
    <w:uiPriority w:val="99"/>
    <w:pPr>
      <w:pBdr>
        <w:bottom w:val="single" w:color="auto" w:sz="6" w:space="1"/>
      </w:pBdr>
      <w:tabs>
        <w:tab w:val="center" w:pos="4153"/>
        <w:tab w:val="right" w:pos="8306"/>
      </w:tabs>
      <w:snapToGrid w:val="0"/>
      <w:jc w:val="center"/>
    </w:pPr>
    <w:rPr>
      <w:sz w:val="18"/>
      <w:szCs w:val="18"/>
    </w:rPr>
  </w:style>
  <w:style w:type="table" w:styleId="7">
    <w:name w:val="Table Grid"/>
    <w:basedOn w:val="6"/>
    <w:qFormat/>
    <w:uiPriority w:val="3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customStyle="1" w:styleId="9">
    <w:name w:val="页眉 Char"/>
    <w:basedOn w:val="8"/>
    <w:link w:val="5"/>
    <w:qFormat/>
    <w:uiPriority w:val="99"/>
    <w:rPr>
      <w:sz w:val="18"/>
      <w:szCs w:val="18"/>
    </w:rPr>
  </w:style>
  <w:style w:type="character" w:customStyle="1" w:styleId="10">
    <w:name w:val="页脚 Char"/>
    <w:basedOn w:val="8"/>
    <w:link w:val="4"/>
    <w:qFormat/>
    <w:uiPriority w:val="99"/>
    <w:rPr>
      <w:sz w:val="18"/>
      <w:szCs w:val="18"/>
    </w:rPr>
  </w:style>
  <w:style w:type="paragraph" w:customStyle="1" w:styleId="11">
    <w:name w:val="paragraph"/>
    <w:basedOn w:val="1"/>
    <w:qFormat/>
    <w:uiPriority w:val="0"/>
    <w:pPr>
      <w:widowControl/>
      <w:spacing w:before="100" w:beforeAutospacing="1" w:after="100" w:afterAutospacing="1"/>
      <w:jc w:val="left"/>
    </w:pPr>
    <w:rPr>
      <w:rFonts w:ascii="宋体" w:hAnsi="宋体" w:eastAsia="宋体" w:cs="宋体"/>
      <w:kern w:val="0"/>
      <w:sz w:val="24"/>
      <w:szCs w:val="24"/>
    </w:rPr>
  </w:style>
  <w:style w:type="character" w:customStyle="1" w:styleId="12">
    <w:name w:val="标题 2 Char"/>
    <w:basedOn w:val="8"/>
    <w:link w:val="2"/>
    <w:qFormat/>
    <w:uiPriority w:val="0"/>
    <w:rPr>
      <w:rFonts w:ascii="Arial" w:hAnsi="Arial" w:eastAsia="宋体" w:cs="Times New Roman"/>
      <w:b/>
      <w:bCs/>
      <w:sz w:val="32"/>
      <w:szCs w:val="32"/>
    </w:rPr>
  </w:style>
  <w:style w:type="character" w:customStyle="1" w:styleId="13">
    <w:name w:val="批注框文本 Char"/>
    <w:basedOn w:val="8"/>
    <w:link w:val="3"/>
    <w:semiHidden/>
    <w:qFormat/>
    <w:uiPriority w:val="99"/>
    <w:rPr>
      <w:rFonts w:asciiTheme="minorHAnsi" w:hAnsiTheme="minorHAnsi" w:eastAsiaTheme="minorEastAsia" w:cstheme="minorBidi"/>
      <w:kern w:val="2"/>
      <w:sz w:val="18"/>
      <w:szCs w:val="18"/>
    </w:rPr>
  </w:style>
  <w:style w:type="paragraph" w:customStyle="1" w:styleId="14">
    <w:name w:val="List Paragraph"/>
    <w:basedOn w:val="1"/>
    <w:unhideWhenUsed/>
    <w:qFormat/>
    <w:uiPriority w:val="99"/>
    <w:pPr>
      <w:ind w:firstLine="420" w:firstLineChars="200"/>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D32679C-67DD-481D-BC2F-3D35C5C4223C}">
  <ds:schemaRefs/>
</ds:datastoreItem>
</file>

<file path=docProps/app.xml><?xml version="1.0" encoding="utf-8"?>
<Properties xmlns="http://schemas.openxmlformats.org/officeDocument/2006/extended-properties" xmlns:vt="http://schemas.openxmlformats.org/officeDocument/2006/docPropsVTypes">
  <Template>Normal</Template>
  <Company>HP</Company>
  <Pages>23</Pages>
  <Words>14885</Words>
  <Characters>15456</Characters>
  <Lines>136</Lines>
  <Paragraphs>38</Paragraphs>
  <TotalTime>1</TotalTime>
  <ScaleCrop>false</ScaleCrop>
  <LinksUpToDate>false</LinksUpToDate>
  <CharactersWithSpaces>15628</CharactersWithSpaces>
  <Application>WPS Office_12.1.0.22529_F1E327BC-269C-435d-A152-05C5408002CA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2023-06-21T20:59:00Z</dcterms:created>
  <dc:creator>j'w'c</dc:creator>
  <cp:lastModifiedBy>WPS_1669973045</cp:lastModifiedBy>
  <cp:lastPrinted>2023-07-18T10:51:00Z</cp:lastPrinted>
  <dcterms:modified xsi:type="dcterms:W3CDTF">2025-09-05T13:30:13Z</dcterms:modified>
  <cp:revision>122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2052-12.1.0.22529</vt:lpwstr>
  </property>
  <property fmtid="{D5CDD505-2E9C-101B-9397-08002B2CF9AE}" pid="3" name="ICV">
    <vt:lpwstr>E929BFBB91BA41BA9A20B3B04781F86E_13</vt:lpwstr>
  </property>
  <property fmtid="{D5CDD505-2E9C-101B-9397-08002B2CF9AE}" pid="4" name="KSOTemplateDocerSaveRecord">
    <vt:lpwstr>eyJoZGlkIjoiMWJhZmRmOTg2MmY2ZTU0NTNlNTQyNzNmMzFlYzM3ZjEiLCJ1c2VySWQiOiIxNDU0MDc3OTg5In0=</vt:lpwstr>
  </property>
</Properties>
</file>