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《婴幼儿语言发展与教育》课程标准</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一、课程基本信息</w:t>
      </w:r>
    </w:p>
    <w:tbl>
      <w:tblPr>
        <w:tblStyle w:val="4"/>
        <w:tblW w:w="10100" w:type="dxa"/>
        <w:jc w:val="center"/>
        <w:tblLayout w:type="fixed"/>
        <w:tblCellMar>
          <w:top w:w="0" w:type="dxa"/>
          <w:left w:w="108" w:type="dxa"/>
          <w:bottom w:w="0" w:type="dxa"/>
          <w:right w:w="108" w:type="dxa"/>
        </w:tblCellMar>
      </w:tblPr>
      <w:tblGrid>
        <w:gridCol w:w="1742"/>
        <w:gridCol w:w="3082"/>
        <w:gridCol w:w="2126"/>
        <w:gridCol w:w="315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婴幼儿语言发展与教育</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婴幼儿托育服务与管理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72学时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4学分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普通话</w:t>
            </w:r>
            <w:r>
              <w:rPr>
                <w:rFonts w:hint="eastAsia" w:ascii="仿宋" w:hAnsi="仿宋" w:eastAsia="仿宋" w:cs="仿宋"/>
                <w:color w:val="000000" w:themeColor="text1"/>
                <w:sz w:val="28"/>
                <w:szCs w:val="28"/>
                <w:lang w:eastAsia="zh-CN"/>
                <w14:textFill>
                  <w14:solidFill>
                    <w14:schemeClr w14:val="tx1"/>
                  </w14:solidFill>
                </w14:textFill>
              </w:rPr>
              <w:t>、幼儿教师口语</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婴幼儿情感发展与教育</w:t>
            </w:r>
            <w:r>
              <w:rPr>
                <w:rFonts w:hint="eastAsia" w:ascii="仿宋" w:hAnsi="仿宋" w:eastAsia="仿宋" w:cs="仿宋"/>
                <w:color w:val="000000" w:themeColor="text1"/>
                <w:sz w:val="28"/>
                <w:szCs w:val="28"/>
                <w14:textFill>
                  <w14:solidFill>
                    <w14:schemeClr w14:val="tx1"/>
                  </w14:solidFill>
                </w14:textFill>
              </w:rPr>
              <w:t>、学前心</w:t>
            </w:r>
            <w:r>
              <w:rPr>
                <w:rFonts w:hint="eastAsia" w:ascii="仿宋" w:hAnsi="仿宋" w:eastAsia="仿宋" w:cs="仿宋"/>
                <w:color w:val="000000" w:themeColor="text1"/>
                <w:sz w:val="28"/>
                <w:szCs w:val="28"/>
                <w:lang w:eastAsia="zh-CN"/>
                <w14:textFill>
                  <w14:solidFill>
                    <w14:schemeClr w14:val="tx1"/>
                  </w14:solidFill>
                </w14:textFill>
              </w:rPr>
              <w:t>婴幼儿亲子活动设计与指导</w:t>
            </w:r>
            <w:r>
              <w:rPr>
                <w:rFonts w:hint="eastAsia" w:ascii="仿宋" w:hAnsi="仿宋" w:eastAsia="仿宋" w:cs="仿宋"/>
                <w:color w:val="000000" w:themeColor="text1"/>
                <w:sz w:val="28"/>
                <w:szCs w:val="28"/>
                <w14:textFill>
                  <w14:solidFill>
                    <w14:schemeClr w14:val="tx1"/>
                  </w14:solidFill>
                </w14:textFill>
              </w:rPr>
              <w:t>理学</w:t>
            </w:r>
          </w:p>
          <w:p>
            <w:pPr>
              <w:widowControl/>
              <w:jc w:val="center"/>
              <w:textAlignment w:val="center"/>
              <w:rPr>
                <w:rFonts w:hint="eastAsia" w:ascii="仿宋" w:hAnsi="仿宋" w:eastAsia="仿宋" w:cs="仿宋"/>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bl>
    <w:p>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一</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课程简介</w:t>
      </w:r>
    </w:p>
    <w:p>
      <w:pPr>
        <w:widowControl/>
        <w:ind w:firstLine="560" w:firstLineChars="200"/>
        <w:jc w:val="left"/>
        <w:textAlignment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语言系统的发展和语言运用能力的发展相结合的标准，儿童语言的发展可以划分为三个阶段：0—1岁是儿童言语发生的准备阶段，又称为前言语阶段；1—2岁是儿童开始进入正式的学说话阶段，当儿童讲出第一批有真正意义的、具有概括性的词汇时，标志着儿童开始发生言语，又称为言语发生阶段；2—3岁是儿童能用语言较清楚、完整地和表达叙述自己的要求、情感等的阶段，这一阶段将持续到入学前，又称为基本掌握口语阶段。对不同的儿童来说，每个阶段的语言发展既有普遍性又有差异性。这里需要说明的是由于心理学和教育学等领域对O一3岁儿童不同年龄阶段的名词界定五花八门，因此《婴幼儿语言发展与教育》把0—1岁阶段的儿童称为婴儿，把1—3岁阶段的儿童称为婴幼儿。</w:t>
      </w:r>
    </w:p>
    <w:p>
      <w:pPr>
        <w:adjustRightInd w:val="0"/>
        <w:snapToGrid w:val="0"/>
        <w:spacing w:line="360" w:lineRule="auto"/>
        <w:rPr>
          <w:rFonts w:hint="eastAsia" w:ascii="方正仿宋_GBK" w:hAnsi="方正仿宋_GBK" w:eastAsia="方正仿宋_GBK" w:cs="方正仿宋_GBK"/>
          <w:sz w:val="32"/>
          <w:szCs w:val="32"/>
        </w:rPr>
      </w:pPr>
    </w:p>
    <w:p>
      <w:pPr>
        <w:adjustRightInd w:val="0"/>
        <w:snapToGrid w:val="0"/>
        <w:spacing w:line="360" w:lineRule="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（二）课程性质与定位</w:t>
      </w:r>
    </w:p>
    <w:p>
      <w:pPr>
        <w:widowControl/>
        <w:ind w:firstLine="560" w:firstLineChars="200"/>
        <w:jc w:val="left"/>
        <w:textAlignment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婴幼儿语言发展与教育》课程将理论和实践相结合。主要学习婴儿出生36个月内语言的发展与教育。课程内容尽量使学习者对婴幼儿阶段语言的启蒙有正确的认识，并真正理解婴幼儿阶段段语言启蒙的重要性，树立科学的婴幼儿语言启蒙教育观。从人一生语言发展的顺来来看，首先发展的是口头语言，然后是书面语言。因此，对应的教育活动先是听说活动，然后是阅读活动，循序渐进。</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p>
    <w:p>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（三）课程基本理念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（一）学习</w:t>
      </w: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语言的积极性在正常婴幼儿中普遍存在，这种积极性的充分发挥，需要相应的物质环境和心理气氛的支持和鼓励。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（二）语言作为婴幼儿的交际工具是在他们与周围的人、事、物进行信息交流的过程中发展起来的，使婴幼儿学会在不同的场合，能够运用恰当言语进行表述和交流，这是语言教育的重要任务。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（三）正常婴幼儿学习本民族语或方言具有自然习得的特点，可利用本民族语或方言学习全社会通用的普通话，应使儿童掌握当地民族语或方言向普通话转换的规律，这将有利于促进婴幼儿语言的发展。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w:t>
      </w:r>
      <w:r>
        <w:rPr>
          <w:rFonts w:hint="eastAsia" w:ascii="仿宋" w:hAnsi="仿宋" w:eastAsia="仿宋" w:cs="仿宋"/>
          <w:color w:val="000000" w:themeColor="text1"/>
          <w:kern w:val="2"/>
          <w:sz w:val="28"/>
          <w:szCs w:val="28"/>
          <w:lang w:val="en-US" w:eastAsia="zh-CN" w:bidi="ar-SA"/>
          <w14:textFill>
            <w14:solidFill>
              <w14:schemeClr w14:val="tx1"/>
            </w14:solidFill>
          </w14:textFill>
        </w:rPr>
        <w:t>四）语言教育既要渗透在婴幼儿生活的各种活动中；又要用专门组织的相应活动使之落实到所有婴幼儿身上，从而提高语言教育效益。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（五）语言发展与思维发展是密切相关，相辅相成的，要教．婴幼儿学习用语言指导思维过程及表达思维结果，这样又可使作为，思维工具的语言得到良好的发展。</w:t>
      </w:r>
    </w:p>
    <w:p>
      <w:pPr>
        <w:rPr>
          <w:rFonts w:hint="eastAsia" w:ascii="方正仿宋_GBK" w:hAnsi="方正仿宋_GBK" w:eastAsia="方正仿宋_GBK" w:cs="方正仿宋_GBK"/>
          <w:sz w:val="32"/>
          <w:szCs w:val="32"/>
        </w:rPr>
      </w:pPr>
    </w:p>
    <w:p>
      <w:pPr>
        <w:numPr>
          <w:ilvl w:val="0"/>
          <w:numId w:val="1"/>
        </w:numPr>
        <w:adjustRightInd w:val="0"/>
        <w:snapToGrid w:val="0"/>
        <w:spacing w:line="360" w:lineRule="auto"/>
        <w:ind w:left="-10" w:leftChars="0" w:firstLine="640" w:firstLineChars="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课程设计的思路</w:t>
      </w:r>
    </w:p>
    <w:p>
      <w:pPr>
        <w:spacing w:line="380" w:lineRule="exact"/>
        <w:ind w:firstLine="560" w:firstLineChars="200"/>
        <w:jc w:val="left"/>
        <w:rPr>
          <w:rFonts w:hint="eastAsia" w:ascii="宋体" w:hAnsi="宋体" w:cs="宋体"/>
          <w:sz w:val="24"/>
          <w:szCs w:val="24"/>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w:t>
      </w: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发展与教育》课程注重实践内容的介绍，以婴幼儿不同阶段的语言发展特点为依托。每个学习单元由知识目标、技能目标、理论知识、实践活动、思考练习等部分构成。每个单元的开头部分是本单元的知识目标和技能目标，有利于学习者准确把握基础理论知识，充分体现学习者学习的主动性。从内容上，按照学习规律，先从理论上介绍0～3岁婴幼儿语言发展与教育的意义和方法，然后学习语言习得及发展规律和不同阶段婴幼儿的语言发展</w:t>
      </w:r>
      <w:r>
        <w:rPr>
          <w:rFonts w:hint="eastAsia"/>
          <w:bCs/>
          <w:sz w:val="24"/>
          <w:szCs w:val="24"/>
        </w:rPr>
        <w:t>特点。</w:t>
      </w:r>
    </w:p>
    <w:p>
      <w:pPr>
        <w:numPr>
          <w:numId w:val="0"/>
        </w:numPr>
        <w:adjustRightInd w:val="0"/>
        <w:snapToGrid w:val="0"/>
        <w:spacing w:line="360" w:lineRule="auto"/>
        <w:ind w:left="630" w:leftChars="0"/>
        <w:rPr>
          <w:rFonts w:ascii="方正仿宋_GBK" w:hAnsi="方正仿宋_GBK" w:eastAsia="方正仿宋_GBK" w:cs="方正仿宋_GBK"/>
          <w:sz w:val="32"/>
          <w:szCs w:val="32"/>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numPr>
          <w:ilvl w:val="0"/>
          <w:numId w:val="2"/>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总体目标</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熟悉各地0～3岁婴幼儿教养方案的内容；</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能熟知0～3岁婴幼儿语言习得及发展理论；</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能掌握0～3岁不同阶段婴幼儿的语言发展特点；</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能综合利用语言发展特点，开展听话活动；</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5. 能综合利用语言发展特点，开展说话活动；</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6. 能采用多种方法选择婴幼儿早期阅读材料，并进行婴幼儿早期阅读指导；</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7. 能理解0～3岁婴幼儿语言发展障碍，并掌握矫治方法；</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8. 能够运用婴幼儿语言发展评价的基本方法和评价指标对具体个案进行分析和评价；</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9. 具有踏实肯干的工作作风和主动、热情、耐心的服务意识；</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 具有团队协作意识，并能通过各种媒体资源查找所需信息。</w:t>
      </w:r>
    </w:p>
    <w:p>
      <w:pPr>
        <w:ind w:firstLine="560" w:firstLineChars="200"/>
        <w:rPr>
          <w:rFonts w:hint="eastAsia" w:ascii="仿宋_GB2312" w:hAnsi="宋体" w:eastAsia="仿宋_GB2312"/>
          <w:b/>
          <w:sz w:val="24"/>
        </w:rPr>
      </w:pPr>
      <w:r>
        <w:rPr>
          <w:rFonts w:hint="eastAsia" w:ascii="方正仿宋_GBK" w:eastAsia="方正仿宋_GBK"/>
          <w:color w:val="000000" w:themeColor="text1"/>
          <w:sz w:val="28"/>
          <w:szCs w:val="28"/>
          <w14:textFill>
            <w14:solidFill>
              <w14:schemeClr w14:val="tx1"/>
            </w14:solidFill>
          </w14:textFill>
        </w:rPr>
        <w:t>（二）具体目标</w:t>
      </w:r>
    </w:p>
    <w:p>
      <w:pPr>
        <w:ind w:firstLine="560" w:firstLineChars="200"/>
        <w:rPr>
          <w:rFonts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1、知识目标：</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（1）掌握幼儿园语言学习的意义；</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（2）掌握幼儿0-6岁语言学习的生理特点和心理特点；</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（3）学习《纲要》对幼儿园语言教育活动的指导。</w:t>
      </w:r>
    </w:p>
    <w:p>
      <w:pPr>
        <w:ind w:firstLine="560" w:firstLineChars="200"/>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2、</w:t>
      </w:r>
      <w:r>
        <w:rPr>
          <w:rFonts w:hint="eastAsia" w:ascii="方正仿宋_GBK" w:eastAsia="方正仿宋_GBK"/>
          <w:color w:val="000000" w:themeColor="text1"/>
          <w:sz w:val="28"/>
          <w:szCs w:val="28"/>
          <w14:textFill>
            <w14:solidFill>
              <w14:schemeClr w14:val="tx1"/>
            </w14:solidFill>
          </w14:textFill>
        </w:rPr>
        <w:t>素质目标</w:t>
      </w:r>
      <w:r>
        <w:rPr>
          <w:rFonts w:hint="eastAsia" w:ascii="方正仿宋_GBK" w:eastAsia="方正仿宋_GBK"/>
          <w:color w:val="000000" w:themeColor="text1"/>
          <w:sz w:val="28"/>
          <w:szCs w:val="28"/>
          <w:lang w:eastAsia="zh-CN"/>
          <w14:textFill>
            <w14:solidFill>
              <w14:schemeClr w14:val="tx1"/>
            </w14:solidFill>
          </w14:textFill>
        </w:rPr>
        <w:t>：</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（1）培养学生具有热爱学生，热爱幼儿教育事业，认真负责的态度和一丝不苟的治学精神与勇于创新实践的能力；</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（2）帮助学生自我塑造幼儿教师角色的行为，提高社会责任感，幼教事业做出贡献。</w:t>
      </w:r>
    </w:p>
    <w:p>
      <w:pPr>
        <w:ind w:firstLine="560" w:firstLineChars="200"/>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3、能力目标：</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（1）能够结合幼儿语言教育活动目标设置适应的教育活动培养幼儿语言能力；</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（2）能够处理幼儿园教材，根据学生身心特点实施如谈话、讲述等教育活动；</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（3）能运用所学知识参与社会实践活动，从而更好地服务社会。</w:t>
      </w:r>
    </w:p>
    <w:p>
      <w:pPr>
        <w:rPr>
          <w:rFonts w:hint="eastAsia" w:ascii="宋体" w:hAnsi="宋体" w:cs="宋体"/>
          <w:sz w:val="24"/>
          <w:szCs w:val="24"/>
        </w:rPr>
      </w:pPr>
    </w:p>
    <w:p>
      <w:pPr>
        <w:rPr>
          <w:rFonts w:hint="eastAsia" w:ascii="宋体" w:hAnsi="宋体" w:cs="宋体"/>
          <w:sz w:val="24"/>
          <w:szCs w:val="24"/>
        </w:rPr>
      </w:pPr>
    </w:p>
    <w:p>
      <w:pPr>
        <w:rPr>
          <w:rFonts w:hint="eastAsia" w:ascii="宋体" w:hAnsi="宋体" w:cs="宋体"/>
          <w:sz w:val="24"/>
          <w:szCs w:val="24"/>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三、与前后课程的关系</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与前续课程的关系</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是普通话、幼儿教师语言训练等课程的理论延伸和实践应用。</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numPr>
          <w:ilvl w:val="0"/>
          <w:numId w:val="3"/>
        </w:numPr>
        <w:adjustRightInd w:val="0"/>
        <w:snapToGrid w:val="0"/>
        <w:spacing w:line="360" w:lineRule="auto"/>
        <w:ind w:left="-640" w:leftChars="0" w:firstLine="640" w:firstLineChars="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与后继课程的关系</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与婴幼儿情感发展与教育、学前心婴幼儿亲子活动设计与指导理学成为相辅相成的关系。</w:t>
      </w:r>
    </w:p>
    <w:p>
      <w:pPr>
        <w:spacing w:line="500" w:lineRule="exact"/>
        <w:ind w:firstLine="640" w:firstLineChars="200"/>
        <w:rPr>
          <w:rFonts w:hint="eastAsia" w:ascii="方正黑体_GBK" w:eastAsia="方正黑体_GBK"/>
          <w:color w:val="000000" w:themeColor="text1"/>
          <w:sz w:val="32"/>
          <w:szCs w:val="32"/>
          <w14:textFill>
            <w14:solidFill>
              <w14:schemeClr w14:val="tx1"/>
            </w14:solidFill>
          </w14:textFill>
        </w:rPr>
      </w:pPr>
    </w:p>
    <w:p>
      <w:pPr>
        <w:spacing w:line="500" w:lineRule="exact"/>
        <w:ind w:firstLine="640" w:firstLineChars="200"/>
        <w:rPr>
          <w:rFonts w:hint="eastAsia" w:ascii="方正黑体_GBK" w:eastAsia="方正黑体_GBK"/>
          <w:color w:val="000000" w:themeColor="text1"/>
          <w:sz w:val="32"/>
          <w:szCs w:val="32"/>
          <w14:textFill>
            <w14:solidFill>
              <w14:schemeClr w14:val="tx1"/>
            </w14:solidFill>
          </w14:textFill>
        </w:rPr>
      </w:pPr>
    </w:p>
    <w:p>
      <w:pPr>
        <w:spacing w:line="500" w:lineRule="exact"/>
        <w:ind w:firstLine="640" w:firstLineChars="200"/>
        <w:rPr>
          <w:rFonts w:hint="eastAsia" w:ascii="方正黑体_GBK" w:eastAsia="方正黑体_GBK"/>
          <w:color w:val="000000" w:themeColor="text1"/>
          <w:sz w:val="32"/>
          <w:szCs w:val="32"/>
          <w14:textFill>
            <w14:solidFill>
              <w14:schemeClr w14:val="tx1"/>
            </w14:solidFill>
          </w14:textFill>
        </w:rPr>
      </w:pPr>
    </w:p>
    <w:p>
      <w:pPr>
        <w:spacing w:line="500" w:lineRule="exact"/>
        <w:ind w:firstLine="640" w:firstLineChars="200"/>
        <w:rPr>
          <w:rFonts w:hint="eastAsia" w:ascii="方正黑体_GBK" w:eastAsia="方正黑体_GBK"/>
          <w:color w:val="000000" w:themeColor="text1"/>
          <w:sz w:val="32"/>
          <w:szCs w:val="32"/>
          <w14:textFill>
            <w14:solidFill>
              <w14:schemeClr w14:val="tx1"/>
            </w14:solidFill>
          </w14:textFill>
        </w:rPr>
      </w:pPr>
    </w:p>
    <w:p>
      <w:pPr>
        <w:spacing w:line="500" w:lineRule="exact"/>
        <w:ind w:firstLine="640" w:firstLineChars="200"/>
        <w:rPr>
          <w:rFonts w:hint="default" w:ascii="方正黑体_GBK" w:eastAsia="方正黑体_GBK"/>
          <w:color w:val="000000" w:themeColor="text1"/>
          <w:sz w:val="32"/>
          <w:szCs w:val="32"/>
          <w:lang w:val="en-US"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四、课程内容与课程目标的对应关系</w:t>
      </w:r>
    </w:p>
    <w:p>
      <w:pPr>
        <w:spacing w:line="500" w:lineRule="exact"/>
        <w:ind w:firstLine="640" w:firstLineChars="200"/>
        <w:rPr>
          <w:rFonts w:hint="default" w:ascii="方正黑体_GBK" w:eastAsia="方正黑体_GBK"/>
          <w:color w:val="000000" w:themeColor="text1"/>
          <w:sz w:val="32"/>
          <w:szCs w:val="32"/>
          <w:lang w:val="en-US" w:eastAsia="zh-CN"/>
          <w14:textFill>
            <w14:solidFill>
              <w14:schemeClr w14:val="tx1"/>
            </w14:solidFill>
          </w14:textFill>
        </w:rPr>
      </w:pPr>
    </w:p>
    <w:tbl>
      <w:tblPr>
        <w:tblStyle w:val="4"/>
        <w:tblW w:w="5175" w:type="pct"/>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
        <w:gridCol w:w="2828"/>
        <w:gridCol w:w="2424"/>
        <w:gridCol w:w="1936"/>
        <w:gridCol w:w="7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10" w:type="pct"/>
            <w:noWrap w:val="0"/>
            <w:vAlign w:val="center"/>
          </w:tcPr>
          <w:p>
            <w:pPr>
              <w:spacing w:line="400" w:lineRule="exact"/>
              <w:rPr>
                <w:rFonts w:hint="eastAsia" w:ascii="仿宋" w:hAnsi="仿宋" w:eastAsia="仿宋" w:cs="仿宋"/>
                <w:b/>
                <w:sz w:val="28"/>
                <w:szCs w:val="28"/>
              </w:rPr>
            </w:pPr>
            <w:r>
              <w:rPr>
                <w:rFonts w:hint="eastAsia" w:ascii="仿宋" w:hAnsi="仿宋" w:eastAsia="仿宋" w:cs="仿宋"/>
                <w:b/>
                <w:sz w:val="28"/>
                <w:szCs w:val="28"/>
              </w:rPr>
              <w:t>教学模块</w:t>
            </w:r>
          </w:p>
        </w:tc>
        <w:tc>
          <w:tcPr>
            <w:tcW w:w="1631" w:type="pct"/>
            <w:noWrap w:val="0"/>
            <w:vAlign w:val="center"/>
          </w:tcPr>
          <w:p>
            <w:pPr>
              <w:spacing w:line="400" w:lineRule="exact"/>
              <w:rPr>
                <w:rFonts w:hint="eastAsia" w:ascii="仿宋" w:hAnsi="仿宋" w:eastAsia="仿宋" w:cs="仿宋"/>
                <w:b/>
                <w:sz w:val="28"/>
                <w:szCs w:val="28"/>
              </w:rPr>
            </w:pPr>
            <w:r>
              <w:rPr>
                <w:rFonts w:hint="eastAsia" w:ascii="仿宋" w:hAnsi="仿宋" w:eastAsia="仿宋" w:cs="仿宋"/>
                <w:b/>
                <w:sz w:val="28"/>
                <w:szCs w:val="28"/>
              </w:rPr>
              <w:t>主要内容</w:t>
            </w:r>
          </w:p>
        </w:tc>
        <w:tc>
          <w:tcPr>
            <w:tcW w:w="1402" w:type="pct"/>
            <w:noWrap w:val="0"/>
            <w:vAlign w:val="center"/>
          </w:tcPr>
          <w:p>
            <w:pPr>
              <w:spacing w:line="400" w:lineRule="exact"/>
              <w:rPr>
                <w:rFonts w:hint="eastAsia" w:ascii="仿宋" w:hAnsi="仿宋" w:eastAsia="仿宋" w:cs="仿宋"/>
                <w:b/>
                <w:sz w:val="28"/>
                <w:szCs w:val="28"/>
              </w:rPr>
            </w:pPr>
            <w:r>
              <w:rPr>
                <w:rFonts w:hint="eastAsia" w:ascii="仿宋" w:hAnsi="仿宋" w:eastAsia="仿宋" w:cs="仿宋"/>
                <w:b/>
                <w:sz w:val="28"/>
                <w:szCs w:val="28"/>
              </w:rPr>
              <w:t>学习目标</w:t>
            </w:r>
          </w:p>
        </w:tc>
        <w:tc>
          <w:tcPr>
            <w:tcW w:w="1125" w:type="pct"/>
            <w:noWrap w:val="0"/>
            <w:vAlign w:val="center"/>
          </w:tcPr>
          <w:p>
            <w:pPr>
              <w:spacing w:line="400" w:lineRule="exact"/>
              <w:rPr>
                <w:rFonts w:hint="eastAsia" w:ascii="仿宋" w:hAnsi="仿宋" w:eastAsia="仿宋" w:cs="仿宋"/>
                <w:b/>
                <w:sz w:val="28"/>
                <w:szCs w:val="28"/>
              </w:rPr>
            </w:pPr>
            <w:r>
              <w:rPr>
                <w:rFonts w:hint="eastAsia" w:ascii="仿宋" w:hAnsi="仿宋" w:eastAsia="仿宋" w:cs="仿宋"/>
                <w:b/>
                <w:sz w:val="28"/>
                <w:szCs w:val="28"/>
              </w:rPr>
              <w:t>能力要求</w:t>
            </w:r>
          </w:p>
        </w:tc>
        <w:tc>
          <w:tcPr>
            <w:tcW w:w="432" w:type="pct"/>
            <w:noWrap w:val="0"/>
            <w:vAlign w:val="center"/>
          </w:tcPr>
          <w:p>
            <w:pPr>
              <w:spacing w:line="400" w:lineRule="exact"/>
              <w:rPr>
                <w:rFonts w:hint="eastAsia" w:ascii="仿宋" w:hAnsi="仿宋" w:eastAsia="仿宋" w:cs="仿宋"/>
                <w:b/>
                <w:sz w:val="28"/>
                <w:szCs w:val="28"/>
              </w:rPr>
            </w:pPr>
            <w:r>
              <w:rPr>
                <w:rFonts w:hint="eastAsia" w:ascii="仿宋" w:hAnsi="仿宋" w:eastAsia="仿宋" w:cs="仿宋"/>
                <w:b/>
                <w:sz w:val="28"/>
                <w:szCs w:val="28"/>
              </w:rPr>
              <w:t>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10" w:type="pct"/>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基础理论教学</w:t>
            </w:r>
          </w:p>
        </w:tc>
        <w:tc>
          <w:tcPr>
            <w:tcW w:w="1631" w:type="pct"/>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1.1 婴幼儿语言学习的意义；1.2婴幼儿语言学习的目标；1.3 婴幼儿语言教育活动应注意的问题</w:t>
            </w:r>
          </w:p>
        </w:tc>
        <w:tc>
          <w:tcPr>
            <w:tcW w:w="1402" w:type="pct"/>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1、了解婴幼儿语言教育的特点与意义，并能将这些理论运用在实际操作活动中。</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2、婴幼儿语言教育活动方法的介绍。</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125" w:type="pct"/>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能够将学前教育学，学前心理学理论知识结合语言教育活动特点实施语言教育</w:t>
            </w:r>
          </w:p>
        </w:tc>
        <w:tc>
          <w:tcPr>
            <w:tcW w:w="432" w:type="pct"/>
            <w:noWrap w:val="0"/>
            <w:vAlign w:val="center"/>
          </w:tcPr>
          <w:p>
            <w:pPr>
              <w:spacing w:line="380" w:lineRule="exact"/>
              <w:jc w:val="both"/>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10" w:type="pct"/>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实际操作能力培养</w:t>
            </w:r>
          </w:p>
        </w:tc>
        <w:tc>
          <w:tcPr>
            <w:tcW w:w="1631" w:type="pct"/>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2.1 婴幼儿谈话活动指导案例学习与实践；2.2 婴幼儿讲述活动指导案例学习与实践；2.3婴幼儿态势语活动指导案例学习与实践2.4婴幼儿文学作品活动指导案例学习与实践2.5婴幼儿诵说曲艺表演活动指导与案例学习与实践2.6早期阅读活动指导与案例学习与实践</w:t>
            </w:r>
          </w:p>
        </w:tc>
        <w:tc>
          <w:tcPr>
            <w:tcW w:w="1402" w:type="pct"/>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1.了解这6种形式的婴幼儿语言教育活动的指导解读，掌握各种形式语言教育活动的设计</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2.能够处理托育机构教材指定相应形式的幼儿教育活动</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3.根据教育活动结合专业知识评价教育活动</w:t>
            </w:r>
          </w:p>
        </w:tc>
        <w:tc>
          <w:tcPr>
            <w:tcW w:w="1125" w:type="pct"/>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能够充分理解各类形式的婴幼儿教育活动指导并运用这些理论知识实践教育活动；能够结合专业知识正确评价教育活动</w:t>
            </w:r>
          </w:p>
        </w:tc>
        <w:tc>
          <w:tcPr>
            <w:tcW w:w="432" w:type="pct"/>
            <w:noWrap w:val="0"/>
            <w:vAlign w:val="center"/>
          </w:tcPr>
          <w:p>
            <w:pPr>
              <w:spacing w:line="380" w:lineRule="exact"/>
              <w:jc w:val="both"/>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30</w:t>
            </w:r>
          </w:p>
        </w:tc>
      </w:tr>
    </w:tbl>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480" w:firstLineChars="150"/>
        <w:rPr>
          <w:rFonts w:hint="eastAsia" w:ascii="方正黑体_GBK" w:eastAsia="方正黑体_GBK"/>
          <w:color w:val="000000" w:themeColor="text1"/>
          <w:sz w:val="32"/>
          <w:szCs w:val="32"/>
          <w14:textFill>
            <w14:solidFill>
              <w14:schemeClr w14:val="tx1"/>
            </w14:solidFill>
          </w14:textFill>
        </w:rPr>
      </w:pPr>
    </w:p>
    <w:p>
      <w:pPr>
        <w:ind w:firstLine="480" w:firstLineChars="150"/>
        <w:rPr>
          <w:rFonts w:hint="eastAsia" w:ascii="方正黑体_GBK" w:eastAsia="方正黑体_GBK"/>
          <w:color w:val="000000" w:themeColor="text1"/>
          <w:sz w:val="32"/>
          <w:szCs w:val="32"/>
          <w14:textFill>
            <w14:solidFill>
              <w14:schemeClr w14:val="tx1"/>
            </w14:solidFill>
          </w14:textFill>
        </w:rPr>
      </w:pPr>
    </w:p>
    <w:p>
      <w:pPr>
        <w:spacing w:line="380" w:lineRule="exact"/>
        <w:ind w:firstLine="640" w:firstLineChars="200"/>
        <w:jc w:val="left"/>
        <w:rPr>
          <w:rFonts w:hint="eastAsia" w:ascii="方正黑体_GBK" w:eastAsia="方正黑体_GBK"/>
          <w:color w:val="000000" w:themeColor="text1"/>
          <w:sz w:val="32"/>
          <w:szCs w:val="32"/>
          <w14:textFill>
            <w14:solidFill>
              <w14:schemeClr w14:val="tx1"/>
            </w14:solidFill>
          </w14:textFill>
        </w:rPr>
      </w:pPr>
    </w:p>
    <w:p>
      <w:pPr>
        <w:spacing w:line="380" w:lineRule="exact"/>
        <w:ind w:firstLine="640" w:firstLineChars="200"/>
        <w:jc w:val="left"/>
        <w:rPr>
          <w:rFonts w:hint="eastAsia" w:ascii="方正黑体_GBK" w:eastAsia="方正黑体_GBK"/>
          <w:color w:val="000000" w:themeColor="text1"/>
          <w:sz w:val="32"/>
          <w:szCs w:val="32"/>
          <w14:textFill>
            <w14:solidFill>
              <w14:schemeClr w14:val="tx1"/>
            </w14:solidFill>
          </w14:textFill>
        </w:rPr>
      </w:pPr>
    </w:p>
    <w:p>
      <w:pPr>
        <w:spacing w:line="380" w:lineRule="exact"/>
        <w:ind w:firstLine="640" w:firstLineChars="200"/>
        <w:jc w:val="left"/>
        <w:rPr>
          <w:rFonts w:hint="eastAsia" w:ascii="方正黑体_GBK" w:eastAsia="方正黑体_GBK"/>
          <w:color w:val="000000" w:themeColor="text1"/>
          <w:sz w:val="32"/>
          <w:szCs w:val="32"/>
          <w14:textFill>
            <w14:solidFill>
              <w14:schemeClr w14:val="tx1"/>
            </w14:solidFill>
          </w14:textFill>
        </w:rPr>
      </w:pPr>
    </w:p>
    <w:p>
      <w:pPr>
        <w:spacing w:line="380" w:lineRule="exact"/>
        <w:ind w:firstLine="640" w:firstLineChars="200"/>
        <w:jc w:val="left"/>
        <w:rPr>
          <w:rFonts w:hint="eastAsia" w:ascii="方正黑体_GBK" w:eastAsia="方正黑体_GBK"/>
          <w:color w:val="000000" w:themeColor="text1"/>
          <w:sz w:val="32"/>
          <w:szCs w:val="32"/>
          <w14:textFill>
            <w14:solidFill>
              <w14:schemeClr w14:val="tx1"/>
            </w14:solidFill>
          </w14:textFill>
        </w:rPr>
      </w:pPr>
    </w:p>
    <w:p>
      <w:pPr>
        <w:spacing w:line="380" w:lineRule="exact"/>
        <w:ind w:firstLine="640" w:firstLineChars="200"/>
        <w:jc w:val="left"/>
        <w:rPr>
          <w:rFonts w:hint="eastAsia" w:ascii="方正黑体_GBK" w:eastAsia="方正黑体_GBK"/>
          <w:color w:val="000000" w:themeColor="text1"/>
          <w:sz w:val="32"/>
          <w:szCs w:val="32"/>
          <w14:textFill>
            <w14:solidFill>
              <w14:schemeClr w14:val="tx1"/>
            </w14:solidFill>
          </w14:textFill>
        </w:rPr>
      </w:pPr>
    </w:p>
    <w:p>
      <w:pPr>
        <w:spacing w:line="380" w:lineRule="exact"/>
        <w:ind w:firstLine="64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五、课程安排</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7"/>
        <w:gridCol w:w="2454"/>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27" w:type="dxa"/>
            <w:noWrap w:val="0"/>
            <w:vAlign w:val="top"/>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内    容</w:t>
            </w:r>
          </w:p>
        </w:tc>
        <w:tc>
          <w:tcPr>
            <w:tcW w:w="2454" w:type="dxa"/>
            <w:noWrap w:val="0"/>
            <w:vAlign w:val="top"/>
          </w:tcPr>
          <w:p>
            <w:pPr>
              <w:spacing w:line="380" w:lineRule="exact"/>
              <w:ind w:firstLine="281" w:firstLineChars="1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理论板块课时</w:t>
            </w:r>
          </w:p>
        </w:tc>
        <w:tc>
          <w:tcPr>
            <w:tcW w:w="2841" w:type="dxa"/>
            <w:noWrap w:val="0"/>
            <w:vAlign w:val="top"/>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实践板块课时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第1单元 0～3岁婴幼儿语言发展与教育概述</w:t>
            </w:r>
          </w:p>
        </w:tc>
        <w:tc>
          <w:tcPr>
            <w:tcW w:w="2454"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第2单元  0～3岁婴幼儿语言习得及发展理论</w:t>
            </w:r>
          </w:p>
        </w:tc>
        <w:tc>
          <w:tcPr>
            <w:tcW w:w="2454"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第3单元 0～3岁不同阶段婴幼儿的语言发展特点</w:t>
            </w:r>
          </w:p>
        </w:tc>
        <w:tc>
          <w:tcPr>
            <w:tcW w:w="2454"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第4单元   0～3岁婴幼儿听话活动与指导</w:t>
            </w:r>
          </w:p>
        </w:tc>
        <w:tc>
          <w:tcPr>
            <w:tcW w:w="2454"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7</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第5单元   0～3岁婴幼儿说话活动与指导</w:t>
            </w:r>
          </w:p>
        </w:tc>
        <w:tc>
          <w:tcPr>
            <w:tcW w:w="2454"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8</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第6单元   0～3岁婴幼儿早期阅读活动与指导</w:t>
            </w:r>
          </w:p>
        </w:tc>
        <w:tc>
          <w:tcPr>
            <w:tcW w:w="2454"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6</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第7单元   0～3岁婴幼儿语言发展障碍与矫治</w:t>
            </w:r>
          </w:p>
        </w:tc>
        <w:tc>
          <w:tcPr>
            <w:tcW w:w="2454"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第8单元   0～3岁婴幼儿语言发展评价</w:t>
            </w:r>
          </w:p>
        </w:tc>
        <w:tc>
          <w:tcPr>
            <w:tcW w:w="2454"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bookmarkStart w:id="0" w:name="_GoBack"/>
            <w:bookmarkEnd w:id="0"/>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noWrap w:val="0"/>
            <w:vAlign w:val="top"/>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总课时（72）</w:t>
            </w:r>
          </w:p>
        </w:tc>
        <w:tc>
          <w:tcPr>
            <w:tcW w:w="2454"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39</w:t>
            </w:r>
          </w:p>
        </w:tc>
        <w:tc>
          <w:tcPr>
            <w:tcW w:w="2841" w:type="dxa"/>
            <w:noWrap w:val="0"/>
            <w:vAlign w:val="top"/>
          </w:tcPr>
          <w:p>
            <w:pPr>
              <w:spacing w:line="380" w:lineRule="exact"/>
              <w:ind w:firstLine="560" w:firstLineChars="200"/>
              <w:jc w:val="left"/>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33</w:t>
            </w:r>
          </w:p>
        </w:tc>
      </w:tr>
    </w:tbl>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七、教学内容</w:t>
      </w:r>
    </w:p>
    <w:tbl>
      <w:tblPr>
        <w:tblStyle w:val="4"/>
        <w:tblpPr w:leftFromText="180" w:rightFromText="180" w:vertAnchor="text" w:horzAnchor="page" w:tblpX="973" w:tblpY="459"/>
        <w:tblOverlap w:val="never"/>
        <w:tblW w:w="10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3"/>
        <w:gridCol w:w="8290"/>
        <w:gridCol w:w="1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4" w:hRule="atLeast"/>
        </w:trPr>
        <w:tc>
          <w:tcPr>
            <w:tcW w:w="753" w:type="dxa"/>
            <w:tcBorders>
              <w:top w:val="nil"/>
              <w:left w:val="single" w:color="auto" w:sz="4" w:space="0"/>
              <w:bottom w:val="dotDotDash" w:color="auto" w:sz="4" w:space="0"/>
              <w:right w:val="dotDotDash" w:color="auto" w:sz="4" w:space="0"/>
            </w:tcBorders>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教学目标</w:t>
            </w:r>
          </w:p>
        </w:tc>
        <w:tc>
          <w:tcPr>
            <w:tcW w:w="10226" w:type="dxa"/>
            <w:gridSpan w:val="2"/>
            <w:tcBorders>
              <w:top w:val="single" w:color="auto" w:sz="4" w:space="0"/>
              <w:left w:val="dotDotDash" w:color="auto" w:sz="4" w:space="0"/>
              <w:bottom w:val="dotDotDash"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知识目标：了解语言的概念；掌握语言的工具性；熟悉婴幼儿语言教育的意义。</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能力目标：能应用婴幼儿语言教育的原则；能应用婴幼儿语言发展的研究方法。</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情感目标：增强本课程的学习兴趣。</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753" w:type="dxa"/>
            <w:tcBorders>
              <w:top w:val="dotDotDash" w:color="auto" w:sz="4" w:space="0"/>
              <w:left w:val="single" w:color="auto" w:sz="4" w:space="0"/>
              <w:bottom w:val="dotDotDash" w:color="auto" w:sz="4" w:space="0"/>
              <w:right w:val="dotDotDash" w:color="auto" w:sz="4" w:space="0"/>
            </w:tcBorders>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教学重点</w:t>
            </w:r>
          </w:p>
        </w:tc>
        <w:tc>
          <w:tcPr>
            <w:tcW w:w="10226"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掌握语言的概述以及发展婴幼儿语言能力的原则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753" w:type="dxa"/>
            <w:tcBorders>
              <w:top w:val="dotDotDash" w:color="auto" w:sz="4" w:space="0"/>
              <w:left w:val="single" w:color="auto" w:sz="4" w:space="0"/>
              <w:bottom w:val="dotDotDash" w:color="auto" w:sz="4" w:space="0"/>
              <w:right w:val="dotDotDash" w:color="auto" w:sz="4" w:space="0"/>
            </w:tcBorders>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教学难点</w:t>
            </w:r>
          </w:p>
        </w:tc>
        <w:tc>
          <w:tcPr>
            <w:tcW w:w="10226"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掌握语言和思维的关系、提供适当的语言环境的方法</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753" w:type="dxa"/>
            <w:tcBorders>
              <w:top w:val="dotDotDash" w:color="auto" w:sz="4" w:space="0"/>
              <w:left w:val="single" w:color="auto" w:sz="4" w:space="0"/>
              <w:bottom w:val="dotDotDash" w:color="auto" w:sz="4" w:space="0"/>
              <w:right w:val="dotDotDash" w:color="auto" w:sz="4" w:space="0"/>
            </w:tcBorders>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教学手段</w:t>
            </w:r>
          </w:p>
        </w:tc>
        <w:tc>
          <w:tcPr>
            <w:tcW w:w="10226"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小组讨论、协作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753" w:type="dxa"/>
            <w:tcBorders>
              <w:top w:val="dotDotDash" w:color="auto" w:sz="4" w:space="0"/>
              <w:left w:val="single" w:color="auto" w:sz="4" w:space="0"/>
              <w:bottom w:val="single" w:color="auto" w:sz="4" w:space="0"/>
              <w:right w:val="dotDotDash" w:color="auto" w:sz="4" w:space="0"/>
            </w:tcBorders>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教学学时</w:t>
            </w:r>
          </w:p>
        </w:tc>
        <w:tc>
          <w:tcPr>
            <w:tcW w:w="10226" w:type="dxa"/>
            <w:gridSpan w:val="2"/>
            <w:tcBorders>
              <w:top w:val="dotDotDash" w:color="auto" w:sz="4" w:space="0"/>
              <w:left w:val="dotDotDash" w:color="auto" w:sz="4" w:space="0"/>
              <w:bottom w:val="single"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9043" w:type="dxa"/>
            <w:gridSpan w:val="2"/>
            <w:tcBorders>
              <w:top w:val="single" w:color="auto" w:sz="4" w:space="0"/>
              <w:left w:val="single" w:color="auto" w:sz="4" w:space="0"/>
              <w:bottom w:val="dotDotDash" w:color="auto" w:sz="4" w:space="0"/>
              <w:right w:val="dotDotDash" w:color="auto" w:sz="4" w:space="0"/>
            </w:tcBorders>
            <w:noWrap w:val="0"/>
            <w:vAlign w:val="center"/>
          </w:tcPr>
          <w:p>
            <w:pPr>
              <w:spacing w:line="380" w:lineRule="exact"/>
              <w:ind w:firstLine="562" w:firstLineChars="200"/>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1936" w:type="dxa"/>
            <w:tcBorders>
              <w:top w:val="single" w:color="auto" w:sz="4" w:space="0"/>
              <w:left w:val="dotDotDash" w:color="auto" w:sz="4" w:space="0"/>
              <w:bottom w:val="dotDotDash" w:color="auto" w:sz="4" w:space="0"/>
              <w:right w:val="single" w:color="auto" w:sz="4" w:space="0"/>
            </w:tcBorders>
            <w:noWrap w:val="0"/>
            <w:vAlign w:val="center"/>
          </w:tcPr>
          <w:p>
            <w:pPr>
              <w:spacing w:line="380" w:lineRule="exact"/>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2" w:hRule="atLeast"/>
        </w:trPr>
        <w:tc>
          <w:tcPr>
            <w:tcW w:w="9043" w:type="dxa"/>
            <w:gridSpan w:val="2"/>
            <w:tcBorders>
              <w:top w:val="dotDotDash" w:color="auto" w:sz="4" w:space="0"/>
              <w:left w:val="single" w:color="auto" w:sz="4" w:space="0"/>
              <w:bottom w:val="single" w:color="auto" w:sz="4" w:space="0"/>
              <w:right w:val="dotDotDash" w:color="auto" w:sz="4" w:space="0"/>
            </w:tcBorders>
            <w:noWrap w:val="0"/>
            <w:vAlign w:val="top"/>
          </w:tcPr>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第1单元0～3岁婴幼儿语言发展与教育概述</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一、语言概述</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语言是人类特有的音和义结合的符号系统。语言是一种既普通又独特的社会现象。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语言是交际和思维的工具</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语言是人类最重要的交际工具</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的第一功能是充当人类最重要的交际工具。语言是人类所特有的一种社会现象，它随着人类社会的产生而产生，也随着人类社会的发展而发展。语言和社会是互相依存的，语言与人类社会的生活息息相关。其次，语言是人类最重要的交际工具。一个社会可以没有文字，但是不能没有语言；没有语言，社会就不能生存和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语言是思维的工具</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语言不仅是人类的交际工具，也是人类的思维工具。思维统指大脑的意识活动，与语言有着密切的联系。语言是思维最有效的工具，思维也离不开语言，思维必须在语言材料的基础上进行。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语言是一种音和义结合的符号系统</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符号包含形式和意义两个方面。语言符号是由音和义组合而成的。其物质表现形式是音，内容是义，只有音和义相结合才能指称现实现象，构成语言符号。</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语言具有约定俗成性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荀子认为：“名无固宜，约之以命。约定俗成谓之宜，异于约谓之不宜。” 语言符号创制之初，用什么样的语音形式代表客观事物、有哪些意义是任意的，但这并不意味着人们可以对语义内容随意解释。</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语言符号的系统性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语言符号是一个系统，可以从组成规则和运转规则两个方面加以认识。</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的组成规则是语言的层级体系，它反映了语言单位之间的一种互相依存、彼此制约的关系。语言是分层装置的，靠组合、替换来运转。语言的运转规则是组合关系和聚合关系。语言的开放性、生成性就是通过语言的运转规则体现出来的。</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语言学习是婴幼儿语言发展的重要方面</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的语言学习过程实际上也是一个认识世界和思维发展的过程。婴幼儿在成人的不断纠正下学会一个词的发音，并将一个词与它所表示的那类事物联系起来。独词句的出现和从独词句到双词句，是婴幼儿学说话的关键，语言学习的奥秘开始渗入到简单的学习之中。独词句体现了词和事物的联系，特别是用一个词指称整类事物的概括性时。双词句体现了造句的基本原理，就是婴幼儿选择需要的词，按照学会的格式把它们组合在一起。</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0～3岁婴幼儿语言教育的意义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语言与婴幼儿的生活息息相关，对其身心健康有着积极的影响。</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从生理角度来看，0～3岁是大脑发育和语言发展的关键期</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这一阶段，婴幼儿语言表达的需求十分强烈，他们想说、爱说。他们常常自己叽里咕噜地说个不停，不管别人听不听，能不能听懂。对于他们无意识的话语，家长也不容忽视。</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从语言的社会性来看，语言教育活动能促进婴幼儿日后的交往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掌握语言之前，啼哭是其主要的与外界交流的方式。这个时候，婴幼儿与外界的交流十分有限，常用啼哭表达不同的意思，成人需要用经验猜测其所表达的意思。在婴幼儿不会说话时，成人有目的、有计划地对其开展语言教育活动，能提高婴幼儿的语言理解能力和语言表达能力。婴幼儿语言训练也能促进其与同伴的交往，他们互相打招呼、玩玩具、做游戏，很容易在交往中获得成功的体验；同伴交往和集体活动同时又提高了婴幼儿学习语言和运用语言的积极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从情感发展的角度来看，语言教育活动能促进婴幼儿良好身心的发展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在语言教育活动中，家长与孩子之间的互动，能带给孩子极大的安全感，满足孩子爱的需要。家长与婴幼儿的交流能激发婴幼儿的兴趣，增进其与父母的亲近感，使婴幼儿获得感官上的享受和情感上的满足。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从语言习得规律来看，语言教育活动能促进婴幼儿的认知活动</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与认知活动是密切联系的。它们相互促进，共同发展。语言行为只有和认知行为相协调时，语言能力才是完整的。语言除了可以使婴幼儿直接认识事物外，还能使其间接、概括地认识事物。例如，掌握了词汇，婴幼儿可以进行事物的比较，区分它们的共同特点或不同特点。促进婴幼儿语言的发展，才能更好地促进其日后整体素质的发展，为其一生的发展奠定良好的基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发展婴幼儿语言能力的原则</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语言能力开发越早越好</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期是口语发展的关键期，婴幼儿在一个无声的环境下是绝不可能有很强的语言能力的。我们建议家长在日常对婴幼儿进行生活照料时就将言语交流作为主要内容纳入其中，每天将生活内容与婴幼儿交流。家长对婴幼儿说得多了，婴幼儿听得多了，这些词语便会给婴幼儿留下很深的印象，为其打下听话、说话的基础。</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提供适当的语言环境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婴幼儿对人类语音十分敏感。为他们提供适当的语言感知环境，可以丰富婴幼儿的语言刺激，让婴幼儿充分地感知语言，从而促进其语言感知能力的发展。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借助婴幼儿的认识活动来发展婴幼儿的语言能力</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家长可以在一个安全的环境中摆放一些婴幼儿感兴趣的玩具，如各种小汽车模型、毛绒玩具等，让婴幼儿自己去摸、去操作。家长在和婴幼儿做游戏时，应帮助其增加对各种词语的认识；与婴幼儿交流时，语言尽量要丰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多感官刺激婴幼儿的语言发展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适当让婴幼儿听些儿歌、童谣、歌曲，以及观看动画片，对于发展婴幼儿的语言能力是很有益处的。多感官地对婴幼儿的语言进行刺激，可以激发他们自己要表达的愿望。需要注意的是，家长要掌握好对婴幼儿进行语言刺激的度，时间一般不宜过长，过多的刺激会成为婴幼儿感知的负担，反而有碍于婴幼儿的语言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让婴幼儿反复模仿</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家长应创造让婴幼儿进行语言模仿的环境，可以在其身体状况允许的情况下，带婴幼儿接触自然，接触不同的人和不同的生活场景，慢慢地扩大其生活范围；可将看到的、听到的介绍给婴幼儿，教其模仿，增强其语言学习的兴趣。</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重视早期阅读</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早期阅读能够有效刺激大脑，促进大脑神经组织的发展。婴幼儿大脑的发育与外界环境的刺激有直接的关系。外界刺激物的繁与简、刺激渠道的多与少、刺激频率的高与低都影响婴幼儿大脑神经组织的发展。家长应注意早期阅读环境的创设，注意引导婴幼儿进行有意认知和识记，客观上给婴幼儿提供除口语和物质条件外的另一个新的刺激物，帮助婴幼儿在学习口头语言的同时，通过听觉和视觉学习书面语言，增加语言刺激的渠道和刺激物，这对促进婴幼儿大脑神经组织的发展会产生积极的作用。</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四、 婴幼儿语言教育研究的方法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婴幼儿语言教育研究的方法是以婴幼儿生理学、心理学基本原理和人类语言学的发展规律为依据的，运用自然观察法、调查研究法和实践研究法等理论和实践相结合的综合方法。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自然观察法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自然观察法是最基本也是最古老的一种观察方法，适用于对婴幼儿发展和教育的研究。自然观察法是指研究者在自然状态下参与某一情境，对处于自然状态下的研究对象所进行的系统、连续的考察、记录、分析，从而获得事实材料的研究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日记描述法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日记描述法是指观察者以自己的孩子或者亲属作为观察对象，对观察对象进行长期的跟踪观察的方法。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实况详录法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实况详录法是指详细、完整地记录观察对象在自然状态下所发生的行为，然后对所收集的原始资料进行分类并加以分析的方法。</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调查研究法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调查研究法是指通过考察了解客观情况，直接获取有关材料，并对这些材料进行分析的研究方法。调查研究法是科学研究中的一种常用的方法，在描述性、解释性和探索性研究中都可以运用调查研究法。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现状调查</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研究者通过现状调查，把握研究对象的现实状态，可有针对性地实施教育影响，发现教育中存在的问题，为今后改进语言教育教学工作，促进婴幼儿的语言发展提供依据。</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跟踪调查</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跟踪调查也称为发展变化调查。跟踪调查是对同一组调查对象的同一特征用同一标准进行反复的观测，然后分析其发展水平和趋势。其研究周期比较长。在婴幼儿语言研究中，跟踪调查主要是调查婴幼儿的某种特征随时间推移而发展变化的情况。这类调查有助于我们了解不同年龄阶段的婴幼儿在某些方面的发展特点和规律。</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实践研究法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实践研究法是指在自然、真实的教育环境中，研究者按照一定的操作程序，综合运用多种研究方法与技术，以解决实际问题为首要目标的一种研究方法。</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婴幼儿语言教育的必要性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任务名称：狼孩现象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任务目标：通过狼孩现象，分析婴幼儿阶段语言教育的必要性。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任务要求：每个学习小组，根据狼孩错失语言学习后的种种表现，总结婴幼儿阶段语言学习的必要性。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婴幼儿语言的学习过程实际是认识世界的过程和思维发展的过程。当他能发出一个词的时候，在成人不断纠正下学会这个词，将它与它所表示的那类事物联系起来。独词句的出现和从独词句到双词句，这是婴幼儿学话的关键两步，语言学习的奥秘开始渗入到简单的学习之中。独词句体现了词和事物的联系，特别是词指称整类事物的概括性。双词句体现了造句的基本原理，就是选择需要的词，按照学会的格式把它们组合在一起。从双词句到实词句，进而掌握标示语言单位之间的虚词，儿童逐步摆脱事物的具体形象的影响而越来越注意语言本身的事实。儿童在语言习得过程中认识周围的世界，发展思维能力，语言和思维始终保持着密切的关系。</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560" w:firstLineChars="20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看电视对婴幼儿语言的影响</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任务名称：电视有碍儿童语言能力发展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任务目标：通过电视对婴幼儿语言能力的影响，分析婴幼儿阶段语言教育的原则。</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任务要求：每个学习小组根据案例，讨论看电视对婴幼儿学说话的影响。</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多感官的对婴幼儿语言能力的刺激，也可以激发他们自己要表达的愿望。这个过程的时间，一般不宜过长，过多的刺激会成为婴幼儿感知的负担，反而有碍于婴幼儿的健康发展。在接受多感官刺激时，家长可以陪伴孩子做好解说工作，一方面有利于孩子的理解，另一方面有助于提高孩子的词句组合能力。</w:t>
            </w:r>
          </w:p>
          <w:p>
            <w:pPr>
              <w:ind w:firstLine="560" w:firstLineChars="20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婴幼儿语言教育的研究方法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任务名称：自然观察法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任务目标：陈鹤琴的观察日记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任务要求：分小组讨论这篇观察日记，总结自然观察法在语言教育研究中的利弊，尝试针对一个语言现象并写出一篇观察日记。</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应用的知识点：新生儿在语言，行动，思维方面的表现。说明语言和思维是紧密相连的。</w:t>
            </w:r>
          </w:p>
        </w:tc>
        <w:tc>
          <w:tcPr>
            <w:tcW w:w="1936" w:type="dxa"/>
            <w:tcBorders>
              <w:left w:val="dotDotDash" w:color="auto" w:sz="4" w:space="0"/>
              <w:right w:val="single" w:color="auto" w:sz="4" w:space="0"/>
            </w:tcBorders>
            <w:noWrap w:val="0"/>
            <w:vAlign w:val="top"/>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用图表表示组合关系和聚合关系</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表1-1.显示大脑发育的过程</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举例很多家长认为学说话是自然而然的事情，不用教的观点</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举例陈鹤琴</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753" w:type="dxa"/>
            <w:tcBorders>
              <w:top w:val="nil"/>
              <w:left w:val="single" w:color="auto" w:sz="4" w:space="0"/>
              <w:bottom w:val="dotDotDash" w:color="auto" w:sz="4" w:space="0"/>
              <w:right w:val="dotDotDash" w:color="auto" w:sz="4" w:space="0"/>
            </w:tcBorders>
            <w:noWrap w:val="0"/>
            <w:vAlign w:val="center"/>
          </w:tcPr>
          <w:p>
            <w:pPr>
              <w:ind w:firstLine="560" w:firstLineChars="20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教学目标</w:t>
            </w:r>
          </w:p>
        </w:tc>
        <w:tc>
          <w:tcPr>
            <w:tcW w:w="10226" w:type="dxa"/>
            <w:gridSpan w:val="2"/>
            <w:tcBorders>
              <w:top w:val="single" w:color="auto" w:sz="4" w:space="0"/>
              <w:left w:val="dotDotDash" w:color="auto" w:sz="4" w:space="0"/>
              <w:bottom w:val="dotDotDash" w:color="auto" w:sz="4" w:space="0"/>
              <w:right w:val="single" w:color="auto" w:sz="4" w:space="0"/>
            </w:tcBorders>
            <w:noWrap w:val="0"/>
            <w:vAlign w:val="center"/>
          </w:tcPr>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知识目标：了解关于婴幼儿语言习得及发展的主要理论流派；掌握不同理论对指导婴幼儿语言活动的启示；熟悉相互作用论在实际教学中的应用</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能力目标：能分析和评价婴幼儿语言习得学派的主要观点；能遵循婴幼儿语言教育中的要求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情感目标：强化在婴幼儿语言教育中教的作用</w:t>
            </w:r>
          </w:p>
          <w:p>
            <w:pPr>
              <w:ind w:firstLine="560" w:firstLineChars="20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753" w:type="dxa"/>
            <w:tcBorders>
              <w:top w:val="dotDotDash" w:color="auto" w:sz="4" w:space="0"/>
              <w:left w:val="single" w:color="auto" w:sz="4" w:space="0"/>
              <w:bottom w:val="dotDotDash" w:color="auto" w:sz="4" w:space="0"/>
              <w:right w:val="dotDotDash" w:color="auto" w:sz="4" w:space="0"/>
            </w:tcBorders>
            <w:noWrap w:val="0"/>
            <w:vAlign w:val="center"/>
          </w:tcPr>
          <w:p>
            <w:pPr>
              <w:ind w:firstLine="562" w:firstLineChars="200"/>
              <w:jc w:val="both"/>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教教学重点</w:t>
            </w:r>
          </w:p>
        </w:tc>
        <w:tc>
          <w:tcPr>
            <w:tcW w:w="10226"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掌握语言习得理论在婴幼儿语言教育中的作用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753" w:type="dxa"/>
            <w:tcBorders>
              <w:top w:val="dotDotDash" w:color="auto" w:sz="4" w:space="0"/>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教学难点</w:t>
            </w:r>
          </w:p>
        </w:tc>
        <w:tc>
          <w:tcPr>
            <w:tcW w:w="10226"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掌握语言理论在具体案例中的运用</w:t>
            </w:r>
          </w:p>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753" w:type="dxa"/>
            <w:tcBorders>
              <w:top w:val="dotDotDash" w:color="auto" w:sz="4" w:space="0"/>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教学手段</w:t>
            </w:r>
          </w:p>
        </w:tc>
        <w:tc>
          <w:tcPr>
            <w:tcW w:w="10226"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教师讲解，小组讨论、协作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753" w:type="dxa"/>
            <w:tcBorders>
              <w:top w:val="dotDotDash" w:color="auto" w:sz="4" w:space="0"/>
              <w:left w:val="single" w:color="auto" w:sz="4" w:space="0"/>
              <w:bottom w:val="single"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教学学时</w:t>
            </w:r>
          </w:p>
        </w:tc>
        <w:tc>
          <w:tcPr>
            <w:tcW w:w="10226" w:type="dxa"/>
            <w:gridSpan w:val="2"/>
            <w:tcBorders>
              <w:top w:val="dotDotDash" w:color="auto" w:sz="4" w:space="0"/>
              <w:left w:val="dotDotDash" w:color="auto" w:sz="4" w:space="0"/>
              <w:bottom w:val="single" w:color="auto" w:sz="4" w:space="0"/>
              <w:right w:val="single" w:color="auto" w:sz="4" w:space="0"/>
            </w:tcBorders>
            <w:noWrap w:val="0"/>
            <w:vAlign w:val="center"/>
          </w:tcPr>
          <w:p>
            <w:pPr>
              <w:spacing w:line="380" w:lineRule="exact"/>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9043" w:type="dxa"/>
            <w:gridSpan w:val="2"/>
            <w:tcBorders>
              <w:top w:val="single" w:color="auto" w:sz="4" w:space="0"/>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1936" w:type="dxa"/>
            <w:tcBorders>
              <w:top w:val="single" w:color="auto" w:sz="4" w:space="0"/>
              <w:left w:val="dotDotDash" w:color="auto" w:sz="4" w:space="0"/>
              <w:bottom w:val="dotDotDash" w:color="auto" w:sz="4" w:space="0"/>
              <w:right w:val="single"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7" w:hRule="atLeast"/>
        </w:trPr>
        <w:tc>
          <w:tcPr>
            <w:tcW w:w="9043" w:type="dxa"/>
            <w:gridSpan w:val="2"/>
            <w:tcBorders>
              <w:top w:val="dotDotDash" w:color="auto" w:sz="4" w:space="0"/>
              <w:left w:val="single" w:color="auto" w:sz="4" w:space="0"/>
              <w:bottom w:val="single" w:color="auto" w:sz="4" w:space="0"/>
              <w:right w:val="dotDotDash" w:color="auto" w:sz="4" w:space="0"/>
            </w:tcBorders>
            <w:noWrap w:val="0"/>
            <w:vAlign w:val="top"/>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第2单元 0～3岁婴幼儿语言习得及发展理论</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后天学习论</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后天学习论强调环境和学习对语言习得的决定性影响。这一理论是在美国心理学家华生的行为主义心理学的基础上提出来的。他们把语言看作一种习惯，认为婴幼儿习得语言是对成人语言的模仿，婴幼儿语言只是成人语言的简单翻版，否定或轻视婴幼儿在语言习得中的主动性与先天因素的影响。</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模仿说</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按照模仿程度的不同，模仿说可分为机械模仿说和选择性模仿说。</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机械模仿说</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机械模仿说由奥尔波特（F．H．Allport）提出，流行于20世纪20—50年代。奥尔波特强调婴幼儿学习语言是对成人的简单翻版，婴幼儿在这一过程中完全是机械、被动的接受者。</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选择性模仿说</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怀特赫斯特（G.J.Whitehurst）对传统的机械模仿概念加以改造，提出了选择性模仿说。这一学说认为，婴幼儿是通过对成人语言的选择性模仿来学习语言的。婴幼儿能模仿成人话语的结构，并在新的情境中用以表达新的内容或组合成新的结构。这种模仿不仅在形式上与范例相似，更重要的是在功能上相似，是在正常的自然情境中发生的语言习得模式。</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强化说</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强化说的代表人物是斯金纳（Burrhus Frederic Skinner）。他认为，语言是操作性的行为，是自发的，要靠强化才能习得的。语言的学习依赖于成人或社会的强化，以逐渐形成操作性条件反射系统。所谓操作性条件反射，是指对动物（包括人）的自发操作行为（反应）进行强化而形成的一种条件反射。一个操作发生后，接着呈现强化刺激，那么这个操作再发生的强度就会增加。</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关于后天学习论的评述</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后天学习在婴幼儿语言习得中的作用是不可低估的，它强调来自周围人的语言刺激，以及强化、模仿对婴幼儿语言习得的作用。模仿在婴幼儿语言习得中的作用也是显而易见的。婴幼儿发音的方言特征就是模仿他人形成的。</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但是，婴幼儿语言发展中也存在着模仿和强化无法解释的现象，如以下几个现象：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关于婴幼儿语言习得的全过程。语言单位和语言结构规则是有限的，但是这些单位和规则所组成的语言是无限的。语言的这种无限性从根本上决定了婴幼儿所说的语言不可能都有模仿的蓝本，也不可能都得到成人的强化。</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后天学习论忽视了语言是人类特有的，人类存在语言的生理基础。据研究发现，新生儿的大脑对语言和非语言刺激的反应是非对称的，左半球对语言声音反应强，而右半球对非语言声音反应强。</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有许多语言即使成人经常向婴幼儿提供示范，并反复强化，婴幼儿也不一定能够习得。这种现象的存在，说明后天学习论存在明显的缺陷，其忽视了人的特异性，否定了婴幼儿语言习得过程中的主动性和创造性。</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先天遗传论</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先天遗传论是不满意后天学习论强调环境和学习在语言习得中的决定作用而被提出的。先天遗传论强调先天禀赋的作用。</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20世纪50年代，心理语言学家乔姆斯基创立了转换生成语法理论，与后天学习论针锋相对。</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乔姆斯基的语言天赋论可以解释以下婴幼儿语言习得的现象：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语言是人类独有的行为。人之所以有语言这种行为，而且是独有的，必然是因为人有独特的遗传素质。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（2） 婴幼儿语言发展的顺序基本一致。研究发现，使用不同语言的民族，尽管文化背景不同，抚养的方式、方法也不同，但婴幼儿在掌握本民族语言方面表现出大致相同的规律。      </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婴幼儿语言存在着独创性的特点。假设婴幼儿的语言是模仿来的，那么其语言应该和成人一样；但是实际上，婴幼儿在语言发展的过程中，往往会说出一些成人没有对他说过的语句。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婴幼儿对待语句中不规则变化有其特有的表现。</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先天遗传论的提出使儿童语言发展的研究提升到了普通语言学理论的高度，具有一定的理论价值。但是，先天遗传论也受到了不少批评。一方面，该理论低估后天语言环境的作用。另一方面，乔姆斯基把婴幼儿学习语言的过程看得过分简单了，婴幼儿语言习得的过程是十分复杂和漫长的。虽然人在出生后的前几年就已经设法学习说话，但是需要15年以上的时间才能使语言水平达到成人的语言水平。这说明，婴幼儿语言习得的过程不是一件轻而易举的事情。先天遗传论虽然强调儿童在语言习得过程中的主动性和创造性，但是对于儿童的主动性和创造性是估计不足的。</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相互作用论</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不管是先天遗传论还是后天学习论，都有些极端和激进，都难以对儿童的语言习得做出合理的解释，兼顾两者的理论便应运而生，主要有以下几种理论：</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认知相互作用论</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语言习得的认知相互作用论主要来源于瑞士心理学家皮亚杰（Jean Piaget）的认知发展理论。该理论认为，认知结构是语言发展的基础，语言结构随着认知结构的发展而发展。个体的认知结构既不是环境强加的，也不是人脑先天具有的，而是来源于主体和客体之间的相互作用。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语言的学习能力是儿童的主体因素与客观环境相互作用的结果，儿童并没有先天的独立于认知能力以外的学习能力。认知相互作用论关于儿童语言习得的观点如下：</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人类有先天的认知机制。这种先天的认知机制是一种一般性的加工能力，而不是乔姆斯基所说的由普通语言的特征构成的，它适用于一切认知活动。儿童语言的发展具有普遍性，是因为人类有普遍的认知策略，而不是由于有普遍的语法。</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儿童并没有特殊的语言学习能力，语言学习能力只是认知学习能力的一种。语言不决定认知能力的发展；相反，认知能力对语言能力有制约作用，决定了语言能力的发展。语言能力的发展不能优先于认知能力的发展。</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儿童的语言发展是主体因素和客观因素相互作用的结果，是通过同化和顺应不断地从一个台阶发展到一个新阶段的过程。</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皮亚杰的认知相互作用论假定语言本身不是先天的产物，而是在认知基础上构造出来的，从而避免了极端的先天遗传论的许多不足。这种理论强调语言与思维的关系，认为语言是在认知基础上构造出来的，提醒我们在儿童语言发展阶段，既不能脱离其发展水平的特点，又要考虑通过促进其思维的发展来提高语言教育的效率。</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社会交互作用论</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社会交互作用论把先天遗传论和后天学习论的许多观点结合起来，一方面强调客观环境在语言习得中的作用；一方面认同语言有结构和规则，使之成为有别于其他行为的独一无二的行为。社会交互作用论在对各种理论兼收并蓄和进行发展的过程中，由于吸收的方式和强调的重点不同，表现出两种不同的倾向，分别是社会交往说和规则学习说。</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社会交往说</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社会交往说是20世纪70年代布鲁纳（J.Brunner）、贝茨（B.bates）、麦克惠尼（B.macwwhiney）等学者在综合前人研究之长后提出的。他们认为，语言的习得需要先天的语言能力，也需要一定的生理成熟和认知的发展，语言发展过程中起重要作用的是交往中发挥语言的实际交际功能。</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规则学习说</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规则学习说是在乔姆斯基和行为主义的影响下形成的一种儿童语言发展学说，以布朗（R.brown）和弗拉瑟（C.fraser）为代表。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规则学习说认为，儿童具有一种理解母语的先天机制。但是，这种先天机制主要是一种学习和评价能力，而不是语言的普遍特征。儿童学习母语是一个归纳的过程，而不是一个演绎的过程。儿童凭借理解母语的先天机制，通过对语言输入的处理归纳出母语的普遍特征和个别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四、 对婴幼儿语言习得理论的思考</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婴幼儿习得母语的途径</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一般情况下，婴幼儿习得的语言是指习得母语。在各种理论中，我们可以得出以下一些关于婴幼儿习得母语的共性：</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强化和模仿的作用是不能否定的。婴幼儿的生活环境对其语言的形成起着关键的作用。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语言能力是大脑机制中的一个组成部分，任何人都有学习语言的天赋和能力。人类不仅有独特的语言能力，还有一般的认知能力。这些能力都是语言习得所必需的。这些能力的不同及发展的差异对于语言习得的速度和水平会产生相应的影响。</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在婴幼儿的成长过程中，社会交往一直参与其中，并对婴幼儿的语言习得产生影响。</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婴幼儿语言习得有习得和学得两种方式。习得是指在自然语言环境中无意识地、不费力气地习得语言，是婴幼儿习得母语的主要方式；学得是指在教学条件下学习语言，是婴幼儿习得语言的另一种方式。</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教在婴幼儿语言习得过程中的作用</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按照先天论的说法，婴幼儿的语言习得完全靠天赋，不需要教的过程；按照后天学习理论的说法，婴幼儿的语言习得完全靠教，教什么学什么，怎样教就怎样学。根据实际情况，我们发现，婴幼儿的语言习得，不教是肯定不行的。在教的过程中，要有目的、有计划地为婴幼儿创设适合其语言习得的环境，让其多听、多用、多观察、多交往；根据婴幼儿语言发展规律，重点教其主要靠学的方式才能习得的内容，如各种词汇、语用规则等。</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选择性模仿论指导儿童学习特殊句型</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任务名称：模仿在儿童语言学习中的应用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任务目标：阅读下面的儿童句型的学习案例，分析实际语言教学中模仿的应用。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任务要求：每个学习小组，分析案例中出现的现象，总结在实际教学中如何运用模仿。</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应用的知识点：这种模仿不仅在形式上与范例相似，更重要的是在功能上相似，是在正常的自然情景中发生的语言获得模式。这样获得的语言既有学习和模仿的基础，又有了新颖性。   </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幼儿的创造必须以一定的模仿范式为基础，新创造到的句子是对已有范式的概括和新的组合</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用强化论指导儿童建立语法系统</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任务名称：强化在儿童语言学习中的应用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任务目标：通过下列语言材料，分析实际语言教学中强化的应用。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任务要求：每个学习小组分析材料中出现的现象，总结在实际教学中如何运用强化</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应用的知识点：强化说强调提供正确的语言范式和强化对幼儿言语的获得的积极作用。强化和模仿的作用是不能否定的。婴幼儿的生活环境对其语言的形成起着相当关键的作用。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交互学说在儿童语言习得中的作用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任务名称：社会交互理论</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任务目标：分析语言现象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任务要求：分小组讨论这种语言现象，总结社会交互在儿童语言习得中的作用应用的知识点：新生儿在语言，行动，思维方面的表现。说明语言和思维是紧密相连的。</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应用的知识点：在交际过程中，孩子有一个互相学习的经历，接受新鲜事物，强化所有的积累。 在“教”的过程中，要有目的、有计划地为婴幼儿创设适合其语言获得的环境，让其多听、多用、多观察、多交往。根据婴幼儿语言发展规律，重点教主要靠学的方式才能获得的内容，例如各种词汇、语用规则等。</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936" w:type="dxa"/>
            <w:tcBorders>
              <w:left w:val="dotDotDash" w:color="auto" w:sz="4" w:space="0"/>
              <w:right w:val="single" w:color="auto" w:sz="4" w:space="0"/>
            </w:tcBorders>
            <w:noWrap w:val="0"/>
            <w:vAlign w:val="top"/>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举例语言学习中的模仿教学</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举例强化在学习语言中的作用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介绍乔姆斯基生平和观点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强调教的重要性</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tbl>
      <w:tblPr>
        <w:tblStyle w:val="4"/>
        <w:tblpPr w:leftFromText="180" w:rightFromText="180" w:vertAnchor="text" w:horzAnchor="page" w:tblpX="1398" w:tblpY="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7920"/>
        <w:gridCol w:w="1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720" w:type="dxa"/>
            <w:tcBorders>
              <w:top w:val="nil"/>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教学目标</w:t>
            </w:r>
          </w:p>
        </w:tc>
        <w:tc>
          <w:tcPr>
            <w:tcW w:w="9770" w:type="dxa"/>
            <w:gridSpan w:val="2"/>
            <w:tcBorders>
              <w:top w:val="single" w:color="auto" w:sz="4" w:space="0"/>
              <w:left w:val="dotDotDash" w:color="auto" w:sz="4" w:space="0"/>
              <w:bottom w:val="dotDotDash" w:color="auto" w:sz="4" w:space="0"/>
              <w:right w:val="single" w:color="auto" w:sz="4" w:space="0"/>
            </w:tcBorders>
            <w:noWrap w:val="0"/>
            <w:vAlign w:val="center"/>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知识目标：了解0～3岁婴幼儿的语言发展特点；掌握语言发展教育活动的对策。</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能力目标：能指导0～3岁婴幼儿语言教育活动。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情感目标：对不同阶段的婴幼儿语言教育有不同的方法。</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教学重点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掌握不同阶段婴幼儿语言发展的特点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教学难点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掌握运用所学知识，解决不同阶段婴幼儿语言现象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教学手段</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小组讨论、协作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720" w:type="dxa"/>
            <w:tcBorders>
              <w:top w:val="dotDotDash" w:color="auto" w:sz="4" w:space="0"/>
              <w:left w:val="single" w:color="auto" w:sz="4" w:space="0"/>
              <w:bottom w:val="single"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教学学时</w:t>
            </w:r>
          </w:p>
        </w:tc>
        <w:tc>
          <w:tcPr>
            <w:tcW w:w="9770" w:type="dxa"/>
            <w:gridSpan w:val="2"/>
            <w:tcBorders>
              <w:top w:val="dotDotDash" w:color="auto" w:sz="4" w:space="0"/>
              <w:left w:val="dotDotDash" w:color="auto" w:sz="4" w:space="0"/>
              <w:bottom w:val="single" w:color="auto" w:sz="4" w:space="0"/>
              <w:right w:val="single" w:color="auto" w:sz="4" w:space="0"/>
            </w:tcBorders>
            <w:noWrap w:val="0"/>
            <w:vAlign w:val="center"/>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8640" w:type="dxa"/>
            <w:gridSpan w:val="2"/>
            <w:tcBorders>
              <w:top w:val="single" w:color="auto" w:sz="4" w:space="0"/>
              <w:left w:val="single" w:color="auto" w:sz="4" w:space="0"/>
              <w:bottom w:val="dotDotDash" w:color="auto" w:sz="4" w:space="0"/>
              <w:right w:val="dotDotDash"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1850" w:type="dxa"/>
            <w:tcBorders>
              <w:top w:val="single" w:color="auto" w:sz="4" w:space="0"/>
              <w:left w:val="dotDotDash" w:color="auto" w:sz="4" w:space="0"/>
              <w:bottom w:val="dotDotDash" w:color="auto" w:sz="4" w:space="0"/>
              <w:right w:val="single" w:color="auto" w:sz="4" w:space="0"/>
            </w:tcBorders>
            <w:noWrap w:val="0"/>
            <w:vAlign w:val="center"/>
          </w:tcPr>
          <w:p>
            <w:pPr>
              <w:pStyle w:val="8"/>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2" w:hRule="atLeast"/>
        </w:trPr>
        <w:tc>
          <w:tcPr>
            <w:tcW w:w="8640" w:type="dxa"/>
            <w:gridSpan w:val="2"/>
            <w:tcBorders>
              <w:top w:val="dotDotDash" w:color="auto" w:sz="4" w:space="0"/>
              <w:left w:val="single" w:color="auto" w:sz="4" w:space="0"/>
              <w:bottom w:val="single" w:color="auto" w:sz="4" w:space="0"/>
              <w:right w:val="dotDotDash" w:color="auto" w:sz="4" w:space="0"/>
            </w:tcBorders>
            <w:noWrap w:val="0"/>
            <w:vAlign w:val="top"/>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第3单元 不同阶段婴幼儿的语言发展特点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0～1岁婴儿的语言发展特点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0～3个月婴儿的语言发展特点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哭是主要的表达方式</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0～3个月是婴儿反射性发声阶段。新生儿的第一声啼哭是第一次发音，表明发音器官为语音的发生做好了基本的物质准备。在这个阶段，婴儿主要依靠哭声来表达自己的生理需求和感受，并与他人建立一种联系，这是婴儿最早表达需求和与人交往的主要方式。</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能区别两个语音之间的差异</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大概在胎儿五个月时，内耳就已经发育完成了。因此，在怀孕阶段，孕妈妈能明显感到胎儿在听到语音刺激之后的反应。3个月以后，婴儿能辨认妈妈的声音，在自己不舒服的时候，听到妈妈的声音时多半会安静下来，这个阶段的婴儿会用微笑、蹬腿等来表达喜悦。</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发音以单音节为主</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0～3个月婴儿的发音一般以单音节为主，这个阶段的发音一般又被称为单音节阶段发音。2～3个月时，婴儿进入语言自发发声阶段。</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4～9个月婴儿的语言发展特点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能够发出连续音节</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这个阶段的婴儿能辨别语气、语调和音色的变化，具有听觉定向能力和客体永久性反应，能寻声找人。婴儿的声母发音新增加了b，d，g，p等音;韵母可以发出eng，ong等音。</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能够发出类似词一样的音</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这个阶段，随着发音的增多，婴儿开始能发出类似词一样的音，如五六个月的婴儿能发出ba—ba，ma—ma等音。虽然这些音对于婴儿来说是没有意义的，但是如果家长能有意识地将这些音与事物建立起联系，经过反复练习，可以让婴儿在大脑中形成相对应的事物关系反射，也能练习相应的发音。</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明白语音交往</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约4个月时，婴儿的头部就能完全挺立，听到声音就会转头，有人逗引会发出明显的笑声。这个阶段的婴儿听到家长说话时会发出声音回应。当家长逗引婴儿或者学说婴儿的“宝宝语”时，其一般会以“宝宝语”回应。婴儿常因得到回应而发出更多的音。这个阶段，婴儿的发音在某种程度上已经成为婴儿和家长交往的一种工具。</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10～12个月婴儿的语言发展特点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出现复杂音节和声调</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个月，婴儿会将不同的音节连起来发，如yé—yo，a—you—hu等。这一阶段，婴儿能发的音更加丰富，重复连续音节加长，声调除了第一声之外，出现了其他三声，之前的那种单调的声音已经变得抑扬顿挫了，形成了语调，听起来更接近于成人的正式发音。</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进入辨义阶段</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个月以后，婴儿能将人们说话的语音表征和语义表征联系起来去分辨一定语音的语义内容。一般在1岁左右，婴儿可以说出第一个有意义的词，这时他说出的是自己能够理解的、有使用目的的词，而不是随意发出的语音。</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能够发更多类似词的音</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10个月，婴儿能发类似词的音更多，如jie—jie，mao—mao，nai—nai等。这个阶段，婴儿开始模仿成人的发音，并会使用摇头表示拒绝。这个阶段的婴儿开始学会自言自语，说一些让大人感到莫名其妙的话。</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1～2岁幼儿的语言发展特点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1～1.5岁幼儿语言发展的特点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进入词音阶段</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1岁开始，幼儿能发出的连续音节和类似词的音增多，能说出一些单词，这个阶段无意义的音节开始减少。这是一个由发出无意义的音过渡到词的发音的阶段。</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词汇量增加</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1周岁的幼儿一般能听懂20个左右的词，但能模仿说出来的词只有几个。幼儿对言语的理解要比能说出早。即使有的词幼儿能模仿说出来，但是说得很不清晰。这个阶段的婴儿，最早掌握的词一般是名词。</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在幼儿理解和使用新词时，常常出现词义泛化、窄化、特化等现象。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词义泛化。其是指对词义的理解和使用超出目标语言范围的现象，就是我们常说的一词多义。</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词义窄化。其是指对词义的理解和使用达不到目标语言范围的现象。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词义特化。其是指词语的指称对象完全与目标语言不同。</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单词句阶段</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单词句是指用一个词代表一个句子的意思的现象。这种语言现象一般出现在幼儿1～1.5岁时。单词句阶段的幼儿常用同一个单词代表许多不同的含义，或以单个词代替句子。</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1.5～2岁幼儿的语言发展特点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语言感知能力加强</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幼儿的语言发展中，感知是第一性的，而理解是第二性的。这个阶段的幼儿对语言的感知能力的发展早于对语言的理解。</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双词句阶段</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双词句又称电报句，是由两个词组成的不完整句，有时也由三个词组成，一般出现在1.5～2岁。乔姆斯基的转换生成理论认为，婴幼儿天生就具备多种特殊的语言能力，他们知道如何寻找语言中的规则，摒弃不重要的信息，发展自己的规则。</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这个阶段，幼儿说的话的句法结构有很多不恰当的地方，主要表现在以下两个方面：</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句子简化。这个阶段，幼儿还不能很清楚地表达自己的需求，但是他们能够简单地表达出自己的主要意愿。</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词语前后次序错误、倒装。除了说双词句以外，幼儿还常常把句子中词语的前后次序弄错，或者说成倒装句。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词汇量迅速增加</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这个阶段是幼儿掌握词汇的迅速增长期，也是一个关键期。这表现在两个方面：一方面，幼儿的词汇量迅速增加，掌握新词的速度递增，以每月平均说出约25个新词的速度递增，2岁时可以达到300个左右。另一方面，幼儿对词语的理解摆脱具体情境的制约，词语理解能力不断提高。幼儿进入真正理解词语阶段的标志是初步掌握词语所特有的功能。</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2～3岁幼儿的语言发展特点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2～2.5岁幼儿的语言发展特点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语音逐渐稳定和规范</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从1.5岁开始，幼儿的发音器官逐渐成熟，发音逐渐稳定和规范，发不出的音逐渐减少，幼儿集中的无意义发音现象已经消失，发唇音已基本没有问题。</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能够运用多种简单句</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简单句是指语法结构完整的句子。2～2.5岁的幼儿已经掌握了一些常用的基本词汇，已经由双词句过渡到多词句，并能用多词句清晰、准确地回答简单的问题，说出简单句。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疑问句增多</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岁左右的幼儿好奇心强，疑问句的使用频率很高，呈迅速增长趋势。疑问句在幼儿的社会化过程中具有十分重要的作用。提问是幼儿与社会进行信息交换的主要途径，幼儿通过提问来获取外界信息，成人通过回答来把握幼儿的认知和语言发展水平。</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2.5～3岁幼儿的语言发展特点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掌握大量的词汇</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岁是幼儿学习口头语言的关键期。之前，幼儿使用的词汇以名词为主，随着年龄的增长，名词所占比例逐渐减少，动词所占比例稳定，幼儿基本上能在语言表达中熟练地运用所有的词类（包括方位词、感叹词、语气助词等）。</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复合句的出现和增加</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2.5～3岁，幼儿开始进入复合句阶段，这时复合句的特点是结构松散、缺少连词，仅由几个单词并列组成。3岁的幼儿造句能力增强，不但句子的成分趋于完整，而且句子的长度也明显增加了，一般都能说6～7个字的句子。</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四、 0～3岁婴幼儿的语言发展规律</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发音呈现出一定的顺序性</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由于婴幼儿各发音器官的成熟期不同，因而其语音的发出有相对的顺序性。就所有字母的发音来说，0～3个月可发出元音，4个月之后可出现辅音，即婴幼儿的语音发展有先后，先发元音，稍后出现辅音。</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词汇的使用由易到难</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词汇的使用方面，婴幼儿首先学会的是名词。因为名词比较形象，又可以结合具体事物进行学习，所以婴幼儿比较容易掌握。随着婴幼儿的成长，名词所占的比例会逐渐减少，动词所占的比例会趋于稳定，而其他词汇所占的比例会明显增加。</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句法的掌握由易到难</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对句法的掌握由易到难，大致有这几个阶段：第一，单词句阶段，用一个词来表达一个句子的意思；第二，随着发音器官的不断成熟和对句法的初步掌握，由单词句阶段过渡到双词句阶段；第三，多词句阶段；第四，由多词句阶段过渡到完整的简单句阶段；第五，复合句阶段，3岁左右，幼儿已经能够用比较完整的句子与人交流，表达个人的要求与愿望，虽然使用的复合句明显增多，但仍然会出现把省略连词的简单句进行组合的现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1岁幼儿语言发展特点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任务名称：手指语言</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任务目标：通过手指语言，分析一周岁幼儿阶段语言的特点。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任务要求：每个学习小组，根据一周岁幼儿手指语言的表现，总结这个阶段语言教育的方法。</w:t>
            </w:r>
          </w:p>
          <w:p>
            <w:pPr>
              <w:pStyle w:val="8"/>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一周岁的孩子，语音、具体事物、语义三者之间建立了联系，复杂音节和声调出现，进入了辨义阶段，能够发更多近似音，让孩子看图片，家长一边讲故事，一边让孩子指出图片上的实物，这样耳听、眼看、手动，同步接收同一意义的听觉信息，能让孩子更快地建立具体事物、语音和语义之间的联系。</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以词代句阶段</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任务名称：以词代句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任务目标：阅读下面以词代句的语言现象资料，分析1.5岁幼儿语言发展的特点。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任务要求：每个学习小组，根据1.5岁幼儿语言的表现，总结这个阶段幼儿的语言特点和教学策略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应用的知识点：1.5岁幼儿发单个词为主，用同一个单词代表许多不同的含义，孩子的语言具有高度的情境性，词义的准确性相对较低，孩子所说的话往往需要家长根据具体的情景判断孩子语言的真正含义。  进入词音阶段，词汇量增加，单词句阶段，家长用日常简单用语刺激孩子的语言学习，并慢慢引导孩子说完整的句子，例如，常用动词所代表的动作是孩子每天都要自己做或看别人做的，家长要多留意，在孩子做或成人做的的时候说给孩子听，教孩子说，孩子就容易掌握。</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双词句阶段</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任务名称：电报句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任务目标：阅读下面的双词句语言现象资料，分析1.5～2岁幼儿语言发展的特点。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任务要求：每个学习小组根据1.5～2岁幼儿语言现象，总结这个阶段幼儿的语言特点和教学策略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1.5～2岁幼儿婴幼儿开始说话，具备最初的词组句的能力，并能以主动的方式参与语言交际活动，但主要使用独词句、双词句和短句。语言感知能力强，双词句阶段，词汇量迅速增加。家长应选择适合孩子阅读的书刊教他读。比如家长根据不同的年龄选择图文并茂的故事书，给孩子边讲边看，孩子听懂小故事的内容后，家长再用手指着文字给孩子读。此时，并不要求孩子认识这些字，而是使孩子对文字感兴趣，也是刺激孩子语言发展的一种有效方式。</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实践项目四 幼儿语言功能的完善</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任务名称：学会运用语言功能</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任务目标：阅读下面的语言现象资料，分析2.5～3岁幼儿语言发展的特点。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任务要求：每个学习小组根据材料内容，总结这个阶段幼儿的语言特点和教学策略</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2.5～3岁幼儿这个阶段幼儿用语言表达意愿的频率增多，掌握大量的词汇，能在表达中熟练运用所有的词类。复合句也开始出现，体现为两个或多个简单句的松散组合。3岁的幼儿在发音和与成人交流方面基本不存在障碍，但他们语言表达的流畅性和对语法运用的熟练性还需要进一步提高。可以从简单问题入手，发现孩子是否能够准确地把握叙述顺序，如果他做得很好，再从更高的层次，叙述简洁准确方面要求。家长和教师要充分挖掘幼儿生活环境和社会信息中可以被利用的资源及一切教育因素，促进其语言智力的开发。</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850" w:type="dxa"/>
            <w:tcBorders>
              <w:left w:val="dotDotDash" w:color="auto" w:sz="4" w:space="0"/>
              <w:right w:val="single" w:color="auto" w:sz="4" w:space="0"/>
            </w:tcBorders>
            <w:noWrap w:val="0"/>
            <w:vAlign w:val="top"/>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强调虽然这个阶段的婴儿不明白家长各种语言的意义，但是家长要创造更多的机会与婴儿说话</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举例说明现在这个阶段婴儿发出来的音，是否有意义。</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通过小组收集的案例，进行分析</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举例说明这个阶段语言特点</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强调婴幼儿的语言发展规律和自身的成长有关系</w:t>
            </w: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tbl>
      <w:tblPr>
        <w:tblStyle w:val="4"/>
        <w:tblpPr w:leftFromText="180" w:rightFromText="180" w:vertAnchor="text" w:horzAnchor="page" w:tblpX="1505" w:tblpY="27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7920"/>
        <w:gridCol w:w="1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720" w:type="dxa"/>
            <w:tcBorders>
              <w:top w:val="nil"/>
              <w:left w:val="single" w:color="auto" w:sz="4" w:space="0"/>
              <w:bottom w:val="dotDotDash" w:color="auto" w:sz="4" w:space="0"/>
              <w:right w:val="dotDotDash" w:color="auto" w:sz="4" w:space="0"/>
            </w:tcBorders>
            <w:noWrap w:val="0"/>
            <w:vAlign w:val="center"/>
          </w:tcPr>
          <w:p>
            <w:pPr>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教学目标</w:t>
            </w:r>
          </w:p>
        </w:tc>
        <w:tc>
          <w:tcPr>
            <w:tcW w:w="9770" w:type="dxa"/>
            <w:gridSpan w:val="2"/>
            <w:tcBorders>
              <w:top w:val="single" w:color="auto" w:sz="4" w:space="0"/>
              <w:left w:val="dotDotDash" w:color="auto" w:sz="4" w:space="0"/>
              <w:bottom w:val="dotDotDash" w:color="auto" w:sz="4" w:space="0"/>
              <w:right w:val="single" w:color="auto" w:sz="4" w:space="0"/>
            </w:tcBorders>
            <w:noWrap w:val="0"/>
            <w:vAlign w:val="center"/>
          </w:tcPr>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知识目标：掌握0～3岁婴幼儿的听话活动特征；掌握0～3岁婴幼儿听话活动指导的方法。</w:t>
            </w:r>
          </w:p>
          <w:p>
            <w:pPr>
              <w:pStyle w:val="7"/>
              <w:ind w:firstLine="0" w:firstLineChars="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能力目标：能运用0～3岁婴幼儿听话活动指导方法进行0～3岁婴幼儿听话活动方案设计。</w:t>
            </w:r>
          </w:p>
          <w:p>
            <w:pPr>
              <w:pStyle w:val="7"/>
              <w:ind w:firstLine="0" w:firstLineChars="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情感目标：增强本课程的学习兴趣。</w:t>
            </w:r>
          </w:p>
          <w:p>
            <w:pPr>
              <w:pStyle w:val="7"/>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7"/>
              <w:ind w:firstLine="0" w:firstLineChars="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教学重点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0～3岁婴幼儿听话活动指导的方法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教学难点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pStyle w:val="7"/>
              <w:ind w:firstLine="0" w:firstLineChars="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运用0～3岁婴幼儿听话活动指导方法进行0～3岁婴幼儿听话活动方案设计</w:t>
            </w:r>
          </w:p>
          <w:p>
            <w:pPr>
              <w:spacing w:line="280" w:lineRule="exact"/>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教学手段</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小组讨论、协作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720" w:type="dxa"/>
            <w:tcBorders>
              <w:top w:val="dotDotDash" w:color="auto" w:sz="4" w:space="0"/>
              <w:left w:val="single" w:color="auto" w:sz="4" w:space="0"/>
              <w:bottom w:val="single" w:color="auto" w:sz="4" w:space="0"/>
              <w:right w:val="dotDotDash" w:color="auto" w:sz="4" w:space="0"/>
            </w:tcBorders>
            <w:noWrap w:val="0"/>
            <w:vAlign w:val="center"/>
          </w:tcPr>
          <w:p>
            <w:pPr>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教学学时</w:t>
            </w:r>
          </w:p>
        </w:tc>
        <w:tc>
          <w:tcPr>
            <w:tcW w:w="9770" w:type="dxa"/>
            <w:gridSpan w:val="2"/>
            <w:tcBorders>
              <w:top w:val="dotDotDash" w:color="auto" w:sz="4" w:space="0"/>
              <w:left w:val="dotDotDash" w:color="auto" w:sz="4" w:space="0"/>
              <w:bottom w:val="single" w:color="auto" w:sz="4" w:space="0"/>
              <w:right w:val="single" w:color="auto" w:sz="4" w:space="0"/>
            </w:tcBorders>
            <w:noWrap w:val="0"/>
            <w:vAlign w:val="center"/>
          </w:tcPr>
          <w:p>
            <w:pPr>
              <w:spacing w:line="280" w:lineRule="exact"/>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8640" w:type="dxa"/>
            <w:gridSpan w:val="2"/>
            <w:tcBorders>
              <w:top w:val="single" w:color="auto" w:sz="4" w:space="0"/>
              <w:left w:val="single" w:color="auto" w:sz="4" w:space="0"/>
              <w:bottom w:val="dotDotDash" w:color="auto" w:sz="4" w:space="0"/>
              <w:right w:val="dotDotDash" w:color="auto" w:sz="4" w:space="0"/>
            </w:tcBorders>
            <w:noWrap w:val="0"/>
            <w:vAlign w:val="center"/>
          </w:tcPr>
          <w:p>
            <w:pPr>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1850" w:type="dxa"/>
            <w:tcBorders>
              <w:top w:val="single" w:color="auto" w:sz="4" w:space="0"/>
              <w:left w:val="dotDotDash" w:color="auto" w:sz="4" w:space="0"/>
              <w:bottom w:val="dotDotDash" w:color="auto" w:sz="4" w:space="0"/>
              <w:right w:val="single" w:color="auto" w:sz="4" w:space="0"/>
            </w:tcBorders>
            <w:noWrap w:val="0"/>
            <w:vAlign w:val="center"/>
          </w:tcPr>
          <w:p>
            <w:pPr>
              <w:jc w:val="left"/>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2" w:hRule="atLeast"/>
        </w:trPr>
        <w:tc>
          <w:tcPr>
            <w:tcW w:w="8640" w:type="dxa"/>
            <w:gridSpan w:val="2"/>
            <w:tcBorders>
              <w:top w:val="dotDotDash" w:color="auto" w:sz="4" w:space="0"/>
              <w:left w:val="single" w:color="auto" w:sz="4" w:space="0"/>
              <w:bottom w:val="single" w:color="auto" w:sz="4" w:space="0"/>
              <w:right w:val="dotDotDash" w:color="auto" w:sz="4" w:space="0"/>
            </w:tcBorders>
            <w:noWrap w:val="0"/>
            <w:vAlign w:val="top"/>
          </w:tcPr>
          <w:p>
            <w:pPr>
              <w:pStyle w:val="8"/>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第4单元0～3岁婴幼儿听话活动与指导</w:t>
            </w:r>
          </w:p>
          <w:p>
            <w:pPr>
              <w:spacing w:line="300" w:lineRule="auto"/>
              <w:ind w:firstLine="574" w:firstLineChars="205"/>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spacing w:line="300" w:lineRule="auto"/>
              <w:ind w:firstLine="574" w:firstLineChars="205"/>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0～3岁婴幼儿的听话活动特征</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听话活动概述</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人类的语言交流中，听话活动是交流双方有效地获取对方需要交流的信息的最重要途径。婴幼儿语言活动是从听话活动开始的，而听话活动是从听声音开始的。婴幼儿能在众多声音中分辨出人类的声音，从众多人的声音中敏锐地分辨出妈妈的声音，从妈妈的语音、语调中感受到其情绪情感、想法，明白妈妈的声音代表的意义，以及其他人的声音的意义。在听话活动中，婴幼儿积累了丰富的语言材料，慢慢会开口学着发音，学着说话，学着表达。就这样，婴幼儿自发、自主地感受着声音，学习话语。因此，我们把婴幼儿的听话活动分为两大类，分别是听音活动和听话活动。</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听音活动主要是指通过听音训练，提高婴幼儿对于各种声音的感受能力，使其能分辨不同频率、不同强度、不同音色和不同音高的声音，通过声音感知周围环境，通过声音能够定位，为增强他们的语感打下良好的基础。</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听话活动主要指婴幼儿通过倾听周围人说话学习语言，提高语言的理解能力。</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0～3岁婴幼儿的听话活动发展特征</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新生儿期</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研究表明，胎儿的听觉感受器在胎龄6～7个月时已基本成熟，根据超声显像观察，胎儿对声音刺激有眨眼的反应。正常的新生儿一生下来就有听觉定向能力。大部分的新生儿在出生24小时后听刺激1～2次就能引起反应，对大人说话的声音也很敏感。8～30天的新生儿听力发育完全成熟，会密切注意人类的声音，对噪声也比较敏感；大人在新生儿身旁说话，新生儿会将头转向熟悉的声音的方向。</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2～6个月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２个月时，婴儿对声音的反应十分灵敏。不论对熟悉或陌生的声音，都会做出不同的反应。如果大人轻声地和婴儿说话或放一些轻柔的音乐，并在婴儿的不同方向发出声音，婴儿会向声源处转动头部。3～4个月时，婴儿已经能区分大人的讲话声，听到妈妈的声音会很高兴。4个月时，婴儿能辨别不同的音色，区分男声、女声，对语言中表达的感情已很敏感，能出现不同的反应。5～6个月时，婴儿会定位声源，对音量的变化也有反应。</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7～12个月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7～8个月时，婴儿开始懂得说话人声音中包含的意思。8个月时，婴儿能敏锐地感受到声音中的情感，如果用类似于训斥人的声音对婴儿说话，婴儿可能会哭。9个月时，婴儿能区分音的高低。10～12个月时，婴儿的声音定位能力已发育很好，有清楚的定位运动，能主动地向声源处转头。</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1～3岁</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在2岁多时，幼儿注意倾听的能力发展得较好，能较为持久、专注地倾听一些声音。能很好地分辨家庭成员的声音；还能按照家人给出的指令做一些事情。</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0～3岁婴幼儿的听话活动指导的要求与方法</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（一）婴幼儿听话活动指导的要求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1、注意保护婴幼儿的听力</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在婴幼儿听话活动训练过程中，应注意：控制好音量，不能声音过高；日常生活环境下进行听话活动训练时，以正常说话交流的距离即可。训练婴幼儿耳语感受除外。</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2、时间长短要适当</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婴幼儿的注意力不能长时间地保持，一般只有几分钟。因此，每一次进行听话活动训练的时间不能太长。如果强制婴幼儿训练，会让婴幼儿厌烦活动。</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3、训练要经常化</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对婴幼儿的听话活动训练，可以根据婴幼儿的精神状态，利用周围的生活环境中常见的事物或婴幼儿喜爱的玩具等及时而经常化地进行。</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4、训练要规律化</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听话活动规律化是指某种类型的听话活动要根据婴幼儿生活的具体情况有规律地安排在某个时间段，并通过规律化的活动使婴幼儿的生活秩序化、规律化。这样不仅有利于婴幼儿养成良好的倾听习惯，而且有助于婴幼儿养成良好的生活习惯。</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5、注意声音多样化</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在我们的世界中，有着丰富的声音资源。我们要把这些丰富的声音提供给婴幼儿，让他感受各种声音的独特性，分辨它们的不同，提高其分辨声音的能力。</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6、训练方式要趣味化</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在对婴幼儿进行听话活动训练时，要利用他们喜欢的环境或玩具，选取他们感兴趣的方式，以趣味化、游戏化的方法来吸引他们。</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7、注意培养婴幼儿良好的倾听习惯</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听话活动训练中，听话时的身体姿态、面部表情等肢体语言同样很重要。婴幼儿的耳朵听到的是语音信息，同时，他的眼睛还会看到大人的面部表情、身体动作等。面对面地进行听话训练，有利于训练婴幼儿良好的听话习惯，让他学会与人交流时面对对方，眼睛看着对方的眼睛，用眼神交流，专注地倾听。</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（二）不同年龄阶段婴幼儿听话活动指导的方法</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1、0～1岁婴儿听话活动指导</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听音活动：婴儿学习语言的起点在听音活动。0～1岁的婴儿都喜欢沉静、舒缓的声音，尤其对妈妈温柔的声音更是敏感，妈妈等成人要用轻柔、和缓的声音和婴儿说话，给婴儿唱儿歌、讲故事。为了培养婴儿分辨不同音色、音高、频率的声音，不仅可让婴儿听家人、亲人及日常生活中的声音，还可让他听大自然的声音、公共场所中嘈杂的声音、玩具的声音等。还应多让婴儿听音乐，要选择那些节奏鲜明、旋律优美的音乐。</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（2）听音定位活动：听音定位活动是锻炼婴儿方位听觉、培养分辨声音方位能力的一种活动。5～6个月时，婴儿已经开始能凭借声音定位声源了。在日常生活中，有许多可以训练婴儿声音定位的方法。</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（3）听话活动：婴儿说话之前，大人们要经常性地和婴儿说话，为其提供丰富的语言刺激。这样不仅有利于婴儿积累丰富的语言素材，也为其开口说话提供了良好的机会。</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听儿歌活动：儿歌节奏鲜明，有助于婴儿内在生命节奏的建立。成人可以根据婴儿的生活作息挑选相应的起床歌、运动歌、催眠曲等，在婴儿睡醒起床时、户外活动时和睡觉时唱起，日复一日，形成规律，慢慢地帮助婴儿形成生活规律。</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5）发声活动：婴儿还不会发声时，在婴儿情绪好的时候，成人可以教他简单的元音。稍大一些后，可以教“爸爸”“妈妈”。在练习发音的过程中，成人一定要有耐心，不要急着要求婴儿一下子就发出声音，要慢慢来。</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（6）音义配对活动：音义配对活动是用来帮助婴儿建立语音与语义之间联系的活动。① 语音与实物、人、颜色等配对。成人让婴儿认识生活中的物品时，可以用语音与实物配对的方法。② 语音与实际动作、表情配对。在生活中，婴儿有许多动作和表情。当这些动作、表情出现时，可以同时配上语言解说。③ 听指令做动作。</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2、1～3岁幼儿听话活动指导</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１～3岁的婴儿学习语言的主要任务是学习词汇，扩大词汇量。</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多样的日常生活用语为幼儿学习语言、丰富词汇奠定基础。人们在日常交流中使用大量的词汇，是幼儿将来说话、与人交流常用到的词汇。因此，让幼儿熟悉日常生活词汇，就是为幼儿未来开口说话准备好词汇方面的素材。名词通常是幼儿掌握的第一类词汇。</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生动的儿童文学作品为幼儿学习语言、丰富词汇提升空间。儿童文学作品中的语言是儿童作家在日常生活词汇的基础上加工过的、规范化的语言，它以文字的形式存在。在幼儿学习语言、丰富词汇的过程中，儿童文学作品可以为他打开不同于日常生活词汇的另一空间。一般来说，幼儿听的儿歌或故事越多，接触的词汇也就越多，会使用的词汇也越丰富。</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（3）有趣的语言游戏为幼儿学习语言、丰富词汇增加兴趣。玩是孩子的天性，在语言学习方面也一样。语言游戏活动可以增加幼儿学习语言的兴趣。</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（4）多彩的生活环境为幼儿学习语言、丰富词汇提供条件。</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（5）规范的语言环境为幼儿学习语言、丰富词汇保驾护航。</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三、0～3岁婴幼儿听话活动的设计</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听音活动方案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方案一：铃铃铃</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活动目标：感受风铃的声音，提高宝宝对声音的敏感性。</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活动准备：风铃。</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活动过程：将风铃挂到宝宝的床头，当宝宝醒来时，大人用手拨动风铃，发出悦耳的声音。大人还可以牵着宝宝的小手去触动风铃。</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活动建议：这个活动适用于0～6个月的宝宝。风铃一定要安全地挂在床头。</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方案二：风雨交加多可怕</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活动目标：对宝宝进行听觉训练，让他感受各种不同的声音。</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活动准备：不同材质的纸张，普通打印纸、金纸、皱纹纸；宝宝精神状态较好的时候。</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宝宝躺在床上，爸爸妈妈跪立在宝宝耳边，逐一搓动手中的纸张。嘴里唱儿歌《风雨交加多可怕》，配合搓动纸张：唱“听，风轻轻地吹”时，来回搓动金纸，仿佛风吹的声音一样；唱“听，雨沙沙地下”时，来回搓动皱纹纸；唱“听，打雷真可怕”时，双手拽住打印纸的两端，来回扯动。</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活动建议：这个活动适用于0～6个月的宝宝。还可以找来更多材质的东西，发出不同的声音让宝宝听。</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听音定位活动方案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方案一：藏猫猫</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活动目标：辨别爸爸妈妈的声音，并通过声音进行找寻。</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活动准备：纱巾。</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活动过程：爸爸抱着宝宝，妈妈躲在爸爸后面，说：“小宝，妈妈在哪儿呢？”爸爸抱着宝宝找妈妈。妈妈躲到沙发后或到另一间房中，说：“小宝，妈妈现在在哪儿呢？”爸爸按照宝宝的指示抱着宝宝去找。</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活动建议：这个活动适合4个月～1岁的宝宝。活动时，爸爸妈妈可以轮换抱宝宝，也可以换成其他人。当宝宝找到爸爸或妈妈时，要给宝宝一个亲吻或者一个拥抱，以此来鼓励宝宝。</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方案二：小鸭子在哪里</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活动目标：训练听声音确定方位的能力。</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活动准备：能发声的玩具小鸭一个。</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在安静的房间中，大人抱着宝宝，另一人在不远的地方按响玩具小鸭，大人问宝宝：“小宝，咱们的小鸭子在哪里呢？”为了提示宝宝，另一人再次按响玩具小鸭，以吸引宝宝的注意力，让宝宝寻着声音去找。</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活动建议：这个活动适合4个月～1岁的宝宝。玩具小鸭也可以换成其他能发出声音的玩具。</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听话活动方案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方案一：小手拍拍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活动目标：锻炼宝宝对语言的理解能力。</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活动准备：儿歌《小手拍拍》。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 手 拍 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小手小手拍一拍，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我的小手举起来。</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小手小手拍一拍，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我和妈妈（或老师）拍一拍。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小手小手拍一拍，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我的小手藏起来。</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大人一边唱儿歌，一边有节奏地拍手，宝宝和大人一起做动作。歌词相应的动作如下：</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“小手小手拍一拍”，宝宝和大人自己拍手。</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“我的小手举起来”，宝宝和大人举起手来晃一晃。</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“小手小手拍一拍”，宝宝和大人自己拍手。</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“我和妈妈（或老师）拍一拍”，宝宝与妈妈或老师对拍。</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“小手小手拍一拍”，宝宝和大人自己拍手。</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“我的小手藏起来”，宝宝和大人把手藏在身后。</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重复几遍后，大人告诉宝宝自己一边听儿歌，一边做出相应的动作，大人不再做示范动作。</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活动建议：这个活动适合1～3岁的宝宝。在活动中，大人唱儿歌的速度要稍慢一些，与动作相关的词语要重读，语速要慢，以引起宝宝的注意。</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方案二：寻宝游戏</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活动目标：培养宝宝的有意倾听能力。</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活动准备：玩具小熊一个。</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大人告诉宝宝：“今天我们要玩一个寻宝游戏。宝物是一只玩具熊，它被藏在这间房子里，我们一定要把它找到。”然后，大人指示宝宝寻找：“看一看沙发底下有没有。”“看一看小椅子下有没有。”“看一看电视后面有没有。”</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活动建议：这个活动适合1～2岁的宝宝。小一些的宝宝，大人发出的指令可以简单些；大一些的宝宝，大人发出的指令可以复杂一些。</w:t>
            </w:r>
          </w:p>
          <w:p>
            <w:pPr>
              <w:spacing w:line="300" w:lineRule="auto"/>
              <w:ind w:firstLine="574" w:firstLineChars="205"/>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听话活动方案设计（一）</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任务名称：7~8个月的宝宝的听话活动方案设计</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1.掌握活动方案设计的方法；</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2.根据宝宝的听力发展特征，有针对性地设计一个听话活动方案。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（1）设计的活动应符合以下要求：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\o\ac(○,1)</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符合活动方案设计的规范；</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\o\ac(○,2)</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符合7~8个月大的宝宝的听力发展特征；</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\o\ac(○,3)</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活动方案的内容简明扼要，具有可操作性。</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（2）填写表4－1</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应用的知识点：7.8个月宝宝的听话发展特征、活动方法及听话活动方案设计方法。</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听话活动方案设计（二）</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任务名称：培养宝宝倾听能力的听话活动方案设计</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1.掌握活动方案设计的要求；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2.设计一个培养宝宝倾听能力的听话活动方案。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（1）设计的活动方案应符合以下要求：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\o\ac(○,1)</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符合活动方案设计的规范；</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\o\ac(○,2)</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对宝宝的倾听能力方法要有分析；</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\o\ac(○,3)</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活动方案的内容简明扼要，具有可操作性。</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（2）填写表4－2</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应用的知识点：婴幼儿听话发展特征、活动方法及活动方案设计方法。</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听话活动方案设计（三）</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任务名称：扩充宝宝词汇的听话活动方案设计</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1.掌握活动方案设计的要求；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2.设计一个扩充宝宝词汇的听话活动方案。</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（1）设计的活动应符合以下要求：</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\o\ac(○,1)</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符合活动方案设计的规范；</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\o\ac(○,2)</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对扩充宝宝词汇的方法要有分析；</w:t>
            </w:r>
          </w:p>
          <w:p>
            <w:pPr>
              <w:ind w:firstLine="560" w:firstLineChars="20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\o\ac(○,3)</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活动方案的内容简明扼要，具有可操作性。</w:t>
            </w:r>
          </w:p>
          <w:p>
            <w:pPr>
              <w:spacing w:line="300" w:lineRule="auto"/>
              <w:ind w:firstLine="574" w:firstLineChars="205"/>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（2）填写表4－3</w:t>
            </w:r>
          </w:p>
          <w:p>
            <w:pPr>
              <w:spacing w:line="300" w:lineRule="auto"/>
              <w:ind w:firstLine="574" w:firstLineChars="205"/>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应用的知识点：婴幼儿掌握词汇的发展水平、扩充词汇的方法、活动方案设计方法。</w:t>
            </w:r>
          </w:p>
          <w:p>
            <w:pPr>
              <w:spacing w:line="300" w:lineRule="auto"/>
              <w:ind w:firstLine="574" w:firstLineChars="205"/>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420"/>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850" w:type="dxa"/>
            <w:tcBorders>
              <w:left w:val="dotDotDash" w:color="auto" w:sz="4" w:space="0"/>
              <w:right w:val="single" w:color="auto" w:sz="4" w:space="0"/>
            </w:tcBorders>
            <w:noWrap w:val="0"/>
            <w:vAlign w:val="top"/>
          </w:tcPr>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lef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tbl>
      <w:tblPr>
        <w:tblStyle w:val="4"/>
        <w:tblpPr w:leftFromText="180" w:rightFromText="180" w:vertAnchor="text" w:horzAnchor="page" w:tblpX="1043" w:tblpY="25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7920"/>
        <w:gridCol w:w="1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720" w:type="dxa"/>
            <w:tcBorders>
              <w:top w:val="nil"/>
              <w:left w:val="single" w:color="auto" w:sz="4" w:space="0"/>
              <w:bottom w:val="dotDotDash" w:color="auto" w:sz="4" w:space="0"/>
              <w:right w:val="dotDotDash" w:color="auto" w:sz="4" w:space="0"/>
            </w:tcBorders>
            <w:noWrap w:val="0"/>
            <w:vAlign w:val="center"/>
          </w:tcPr>
          <w:p>
            <w:pPr>
              <w:jc w:val="both"/>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教学目标</w:t>
            </w:r>
          </w:p>
        </w:tc>
        <w:tc>
          <w:tcPr>
            <w:tcW w:w="9770" w:type="dxa"/>
            <w:gridSpan w:val="2"/>
            <w:tcBorders>
              <w:top w:val="single" w:color="auto" w:sz="4" w:space="0"/>
              <w:left w:val="dotDotDash" w:color="auto" w:sz="4" w:space="0"/>
              <w:bottom w:val="dotDotDash" w:color="auto" w:sz="4" w:space="0"/>
              <w:right w:val="single" w:color="auto" w:sz="4" w:space="0"/>
            </w:tcBorders>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知识目标：掌握0～3岁婴幼儿的说话活动特征；掌握0～3岁婴幼儿说话活动指导的方法。</w:t>
            </w:r>
          </w:p>
          <w:p>
            <w:pPr>
              <w:pStyle w:val="7"/>
              <w:ind w:firstLine="0" w:firstLineChars="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能力目标：能运用0～3岁婴幼儿说话活动指导的方法进行0～3岁婴幼儿说话活动方案的设计。</w:t>
            </w:r>
          </w:p>
          <w:p>
            <w:pPr>
              <w:pStyle w:val="7"/>
              <w:ind w:firstLine="0" w:firstLineChars="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情感目标：增强本课程的学习兴趣。</w:t>
            </w:r>
          </w:p>
          <w:p>
            <w:pPr>
              <w:pStyle w:val="7"/>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pStyle w:val="7"/>
              <w:ind w:firstLine="0" w:firstLineChars="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教学重点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掌握0～3岁婴幼儿说话活动指导的方法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教学难点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能运用0～3岁婴幼儿说话活动指导的方法进行0～3岁婴幼儿说话活动方案的设计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教学手段</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小组讨论、协作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720" w:type="dxa"/>
            <w:tcBorders>
              <w:top w:val="dotDotDash" w:color="auto" w:sz="4" w:space="0"/>
              <w:left w:val="single" w:color="auto" w:sz="4" w:space="0"/>
              <w:bottom w:val="single"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教学学时</w:t>
            </w:r>
          </w:p>
        </w:tc>
        <w:tc>
          <w:tcPr>
            <w:tcW w:w="9770" w:type="dxa"/>
            <w:gridSpan w:val="2"/>
            <w:tcBorders>
              <w:top w:val="dotDotDash" w:color="auto" w:sz="4" w:space="0"/>
              <w:left w:val="dotDotDash" w:color="auto" w:sz="4" w:space="0"/>
              <w:bottom w:val="single"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8640" w:type="dxa"/>
            <w:gridSpan w:val="2"/>
            <w:tcBorders>
              <w:top w:val="single"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1850" w:type="dxa"/>
            <w:tcBorders>
              <w:top w:val="single" w:color="auto" w:sz="4" w:space="0"/>
              <w:left w:val="dotDotDash" w:color="auto" w:sz="4" w:space="0"/>
              <w:bottom w:val="dotDotDash" w:color="auto" w:sz="4" w:space="0"/>
              <w:right w:val="single"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2" w:hRule="atLeast"/>
        </w:trPr>
        <w:tc>
          <w:tcPr>
            <w:tcW w:w="8640" w:type="dxa"/>
            <w:gridSpan w:val="2"/>
            <w:tcBorders>
              <w:top w:val="dotDotDash" w:color="auto" w:sz="4" w:space="0"/>
              <w:left w:val="single" w:color="auto" w:sz="4" w:space="0"/>
              <w:bottom w:val="single" w:color="auto" w:sz="4" w:space="0"/>
              <w:right w:val="dotDotDash" w:color="auto" w:sz="4" w:space="0"/>
            </w:tcBorders>
            <w:noWrap w:val="0"/>
            <w:vAlign w:val="top"/>
          </w:tcPr>
          <w:p>
            <w:pPr>
              <w:spacing w:line="300" w:lineRule="auto"/>
              <w:ind w:firstLine="574" w:firstLineChars="205"/>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第5单元 　0～3岁婴幼儿说话活动与指导</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0～3岁婴幼儿的说话活动特征</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说话活动概述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说话是指用语言与人交流、沟通。沟通是建立人际关系的桥梁，缺少了沟通，就没有人际的互动关系，会给生活带来极大的不利影响。对婴幼儿来说，说话活动是非常重要的，它能促进婴幼儿思维、心理、社会性等各方面的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1、说话能促进婴幼儿的思维发展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语言是思维的工具。在某种程度上，语言能力代表了智力发展的水平。婴幼儿开口学说话了，也代表着婴幼儿有能力用声音、语言表达他的需求、情绪，语言将他的思维呈现出来。</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2、说话能促进婴幼儿的心理发展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不会用声音表达时，他依然有心理活动，但是表达不出来，不能与他人顺畅地沟通。当他学会说话，能越来越好地表达自己的所思所想时，他与他人的沟通就越来越顺畅，他便能越来越好地理解别人，别人也能越来越好地理解他。</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3、说话能促进婴幼儿的社会性发展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开口说话为婴幼儿参与到更多人群中去活动打开了一扇大门。学会说话，能让他更好地融入人群，适应群体生活，成为一个社会人。</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0～3岁婴幼儿说话活动的特征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3岁之前是人类语言发展的重要时期。一般来说，1.5岁左右会模仿发音，2.5岁口语形成，3岁后母语形成。</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0～8个月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0～8个月是婴儿学习语言过程中的前语言理解期，即婴儿还不能理解语言的意义，只能发出一些声音。此时，如果爸爸妈妈对他模糊的声音做出反应，一边模仿他的声音，一边盯着他的眼睛，将有利于他学会如何进行双方交流。3个月时，如果妈妈对婴儿说：“你好！”然后，停下来，好像等他回答的样子，婴儿就会微笑，或者发出咿咿呀呀的声音，好像回答一样。</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9～12个月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9～12个月是婴儿学习语言过程中的语言理解期，这是婴儿的学话萌芽期。此时，婴儿已经开始理解日常生活中经常接触的词汇的意义。在说话方面，婴儿的发音能力不断提高，他会说的音更多了。当他喃喃自语或发音时，开始出现节奏，会发出一串串的声音，听上去好像有意义了。后来，他会发更多的声音、不同的音节连续发音，还会变换音调，能模仿成人和学习新的发音，有时可以对着物品发出正确的语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1～2岁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2岁是人学习语言的口语萌芽期。幼儿开始吐字，会挥手表示再见，会模仿简单的声音，甚至会在提问题时把语调升高。1.5～2岁幼儿的词汇量已经多达200个了，其中很多都是名词。会理解别人的简单指令，在这个阶段，幼儿学习词汇的速度为每天10个或更多。</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2～3岁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3岁是人学习语言的主体语法掌握期。幼儿不仅词汇量快速增加，还慢慢悟出了一些语法知识。他们说话的积极性特别高，尽管说的话仍然以简单句为主，但说话的内容丰富多了。已经掌握了与生活相关的最基本的词汇和语言，会正确地运用“你”“我”，会用语言与人交流。2岁幼儿会用词语或不完整的句子来要求别人做什么，甚至可以清楚地说出常用的句子。词汇可能从200个增加到1200个。还能将词汇组成简单的句子。这个阶段，开始会使用动词或副词。3岁幼儿能够持续地谈话，并根据谈话对象来调整语调、说话模式、用词等，可以理解一些较长的句子或较复杂的句子的意思，并且能正确地做出反应或回答。</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0～3岁婴幼儿的说话活动指导要求与方法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0～3岁婴幼儿说话活动指导的要求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1、尽早与婴儿对话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婴儿一出生，爸爸妈妈就可以和婴儿对话交流了。当然，这种对话更多是以非语言的方式进行的。虽然这时婴儿不会用语言交流，但非语言的交流可让婴儿学会了回应，可为其以后的语言交流奠定基础。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2、与婴幼儿对话时尽量使用“妈妈语”</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妈妈或其他家人和婴幼儿说话时，常常会不自觉地放慢语速、提高声调并采用夸张的语气说出或重复说出一些简短的词语或句子。这就是所谓的“妈妈语”。这样的语言可使婴幼儿更好地理解听到的语言的意思，更好地学习语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3、为婴幼儿创造丰富的语言环境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在日常生活中，家长要把日常生活中发生的事情，通过清晰、准确、生动、形象的语言告诉婴幼儿。成人多给孩子读书、讲故事，可以让孩子接触更加丰富、更加规范的书面语言，可以增加孩子的词汇量。</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4、为婴幼儿做正确的语言示范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婴幼儿在学习语言的过程中会经常出现吐字不清晰、发音错误的现象。成人不要模仿他，而要把正确的发音重复一遍，做好正确的示范。和婴幼儿说话时，要说完整的话。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5、有节制地使用电视和教育软件</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无论是电视节目还是计算机学习软件，都很难做到与婴幼儿之间的交互表达，所以它们对于提高婴幼儿的语言表达能力有一定的局限性。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6、多带婴幼儿出去玩</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成人多带幼儿去自然环境和动物园等，不仅能帮助婴幼儿多认识一些与动物、植物等相关的事物，还能拓宽婴幼儿的知识面，激发婴幼儿的求知欲，对婴幼儿的语言学习很有益处。</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不同年龄阶段婴幼儿说话活动指导的方法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0～1岁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父母把日常生活中的每件事，通过清晰、准确、生动、形象的语言和相应的动作传达给婴儿，婴儿会对父母的说话很感兴趣，并试图咿咿呀呀地表达，这是培养婴儿模仿发音的好时机。</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9～12个月是婴儿的语言理解期，是训练婴儿说话的最佳时期。这个时期，婴儿会发出更多的声音和不同音节的连续发音，还会变换音调，能模仿成人和学习新的发音，有时可以对着物品发出正确的音。成人可以像教他叫“爸爸”和“妈妈”一样，耐心地教他一些简单的音，如“猫”“狗”“热”“冷”“走”“去”等的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在语言理解期，爸爸妈妈可以尝试用以下一些语言游戏帮助婴儿培养语言能力：</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模仿发音。爸爸或妈妈抱起婴儿，在他面前做出张嘴、吐舌或其他各种表情，并用亲切、温柔的声音和婴儿“谈话”，让他注意到你的口型和面部表情，逗他发音，如发b，a，m等音；逐渐地，婴儿就会发出应答似的声音来和你“交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放童谣音乐。爸爸或妈妈可选择一些节奏欢快的童谣音乐，随时放给婴儿听，每次放几分钟；也可以自己学会童谣以后唱给婴儿听。</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唱摇篮曲。在婴儿哭闹或者每次睡觉前，妈妈可以给他唱摇篮曲。这可以让婴儿很快安静下来，或为他营造一个安静、舒适的睡眠环境。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学小动物的叫声。爸爸妈妈可用夸张的表情模仿小动物的叫声给婴儿听；也可以在模仿小动物叫声的同时模仿小动物的动作，这样更能引起婴儿的注意。</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（5） 听妈妈讲现在做的事情。妈妈用亲切的声音、变化的语调给婴儿讲现在做的事情，这可以教婴儿在情境中理解语言，也有利于妈妈养成和婴儿说话的好习惯。</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（6） 拍手、点头。爸爸或妈妈与婴儿面对面坐好，握住婴儿的两只小手，教他对拍。边拍边说：“拍拍手。”然后不握他的手，看他能不能自己拍。可以用同样的方法，教婴儿做点头的动作。</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1～2岁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在这一阶段的说话训练中，爸爸妈妈需要注意以下几点：</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满足幼儿的要求要慢半拍。幼儿想要某种东西，常常会用眼睛盯着它或伸出小手去抓。这时，爸爸妈妈不要马上过去拿起他想要的东西给他，而要把东西拿在自己的手里，告诉幼儿这是什么，或者鼓励幼儿说出自己想要什么。如果幼儿说不好，爸爸妈妈可以先做示范，然后幼儿模仿，再把这些东西给他。</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重复说过的内容。例如，准备一套动物卡片，在幼儿认识了其中的动物之后，请他给妈妈讲每张卡片上有什么；也可借助简单的图画书，妈妈讲一页后幼儿模仿讲一遍，再学习后面的内容。总之，家长要利用各种机会让幼儿开口说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2～3岁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这一阶段，大人在对幼儿进行说话训练时，要注意以下几点：</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态度亲切，鼓励幼儿多与他人交流。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规范使用语言。在这一阶段，大人要为幼儿做好语言示范，要说普通话，使用规范的语言，让幼儿从小学到最规范的语言。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采用游戏化的语言学习方法，唤起幼儿说话的兴趣大人可以采用各种游戏，在与幼儿一起玩闹、戏耍中，让幼儿学会说更多的话，用更多的词汇，学会用语言与他人进行更流畅的沟通。</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进行阅读教育启蒙，使幼儿习得更规范的语言。幼儿最喜欢故事，而阅读故事书便是幼儿习得规范语言的重要途径。</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0～3岁婴幼儿说话活动的设计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发声练习</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1、方案一：婴儿游戏歌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活动目标：促使宝宝早日练习发声。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活动准备：与宝宝交谈，等待其发声。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在与宝宝交谈的过程中，当宝宝无意识地发出声音，如“哦”时，大人便模仿宝宝的发音，还可以为这个音加上韵律和节奏，如可按照歌曲《两只老虎》的节奏唱给宝宝听，宝宝对于有节奏、韵律的声音是很喜欢的。在这样的刺激下，宝宝会慢慢有意识地发出声音，以回应大人的声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活动建议：这个活动适合0～6个月的宝宝。宝宝发声是需要等待的，大人一定要有耐心。另外，大人模仿宝宝发音时，口型要夸张一些，说、唱时速度要慢一些，以便宝宝能够听清楚、看清楚。</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2、方案二：咿咿呀呀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活动目标：让宝宝感知语音，模仿发出“咿咿呀呀”的声音。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活动准备：在宝宝精神状态较好的时候，爸爸或妈妈微笑着面对宝宝，眼睛看着宝宝的眼睛。</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爸爸或妈妈微笑着轻声喊宝宝的名字，引起他的注意。如果宝宝的精神状态较好，就用唱歌似的声调唱出“咿咿——呀——咿咿——呀”。反复地唱给宝宝听，宝宝听得多了后，高兴时就会无意或有意地模仿发声。当宝宝发出声音时，爸爸或妈妈可以亲一亲宝宝，鼓励一下宝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活动建议：这个活动适合0～6个月的宝宝。这个活动可以延伸到简单的元音、辅音的学习，如a，o，i，b，m等。此外，爸爸或妈妈发音时口型要夸张一些，要与宝宝对视，以养成宝宝认真倾听的好习惯。</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发音练习</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1、方案一：喊爸爸，喊妈妈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活动目标：爸爸或妈妈用语音和表情与宝宝交流，让宝宝模仿发出ma—ma，ba—ba的音。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活动准备：爸爸或妈妈微笑着，在宝宝精神状态好的时候与他对视；爸爸或妈妈熟悉儿歌《喊爸爸，喊妈妈》。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喊爸爸，喊妈妈。喊爸爸，喊妈妈。小娃娃，嘴巴甜。喊爸爸，喊妈妈。喊得奶奶笑掉牙。</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爸爸或妈妈让宝宝腿上，双手扶住宝宝的腰，双腿有节奏地上下抖动，伴着相同的节奏，唱儿歌。唱第二句“喊爸爸”时，节奏放慢，口型夸张一些，并且问问宝宝“爸爸在哪里”，引导宝宝找爸爸，并发出ba—ba的音。如果爸爸在场，要亲亲宝宝，以资鼓励。接着唱“喊妈妈”时，也要放慢节奏，妈妈微笑着看宝宝，口型夸张地发出ma—ma的音，然后问宝宝“妈妈在哪里”。如果妈妈就在这里，则妈妈亲亲宝宝。然后继续唱“喊得奶奶笑掉牙”，抱住宝宝左右摇晃，逗宝宝开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7～12个月的宝宝。爸爸或妈妈发音时眼睛要盯着宝宝的眼睛说，语气要亲切、柔和，口型要夸张，便于宝宝模仿。在唱儿歌前后，也可以教宝宝单独发ba—ba，ma—ma的音。一次发音活动只教一个，不要过多。</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2、方案二：学叫声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活动目标：模仿动物的声音，练习发音。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活动准备：准备小鸡、小狗、小羊、小猫等动物的图片，在宝宝情绪好的时候做活动。</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活动过程：在宝宝情绪好的时候，爸爸或妈妈拿出图片教宝宝认识动物，并且了解各种小动物的叫声。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拿出小鸡的图片，说：“小鸡唧—唧—唧—”然后问宝宝：“小鸡怎么叫呀？”给宝宝示范：“唧—唧—唧—”（2） 拿出小狗的图片，说：“小狗汪—汪—汪—”然后问宝宝：“小狗怎么叫呀？”给宝宝示范：“汪—汪—汪—”然后宝宝模仿发音。（3） 拿出小羊的图片，说：“小羊咩—咩—咩—”然后问宝宝：“小羊怎么叫呀？”给宝宝示范：“咩—咩—咩—”然后宝宝模仿发音。（4） 拿出小猫的图片，说：“小猫喵—喵—喵—”然后问宝宝：“小猫怎么叫呀？”给宝宝示范：“喵—喵—喵—”然后宝宝模仿发音。重复教几遍后，爸爸或妈妈就可以拿着图片，让宝宝把图片与小动物的叫声配对。</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6～12个月的宝宝。小动物叫声的发音一定要从简单的发音开始。这样宝宝比较容易学，积极性就会比较高。另外，家长示范小动物的各种叫声时，语速要慢，口型要夸张一些。如果宝宝能成功地模仿出叫声，要给宝宝以鼓励；如果宝宝学得不像，也不要紧，只要宝宝有发声的兴趣，就达到目的了。</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 词汇练习</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1、方案一：跟周围人打招呼</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活动目标：学习人物称呼词汇，学会与周围的人打招呼。</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活动准备：把宝宝带到较熟悉的人群中。</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活动过程：看到周围熟悉的人，指导宝宝与人打招呼，让宝宝叫“爷爷”“奶奶”等。宝宝学会称呼后，增加难度，指导宝宝学会问好，如“爷爷好”“奶奶好”等。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活动建议：这个活动适合1.5～3岁的宝宝。在日常生活和亲子活动中，大人要做好示范，面带微笑地与周围的人热情地打招呼，并且要经常对宝宝进行该训练，培养出一个懂礼貌的好宝宝。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2、方案二：这是什么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活动目标：学说日常生活中各种物品的名称。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活动准备：日常生活中的各种物品，如奶瓶、奶粉等。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活动过程：宝宝要喝奶粉，妈妈可以说：“这是什么？这是奶—瓶—。那是什么？那是奶—粉—”经过一段时间的学习，妈妈可以问宝宝“这是什么”“那是什么”，启发宝宝说出物品的名字。</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活动建议：这个活动适合1～3岁的宝宝。活动时，尽量引导或鼓励宝宝说出日常生活中常见物品的名称。当他说不准时，要告诉他，并反复强化。</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（四） 语句练习</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1、方案一：在这里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活动目标：鼓励宝宝学会应答别人。</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活动准备：宝宝熟悉的玩具，如玩具兔子。</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活动过程：成人把宝宝熟悉的玩具兔子放到宝宝面前，问宝宝：“小兔子在哪儿？”引导宝宝回答说：“在这里。”当成人叫宝宝的名字时，鼓励宝宝答应：“哎！”或“我在这里。”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活动建议：这个活动适合2～3岁的宝宝。成人与宝宝玩游戏时，要有耐心，要多表扬、鼓励宝宝。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2、方案二：男孩女孩</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活动目标：引导宝宝使用代词你、我；让宝宝学唱儿歌，并能区别男、女。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活动准备：男孩和女孩的图片，家长熟悉儿歌《男孩女孩》。</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我是女孩子，梳着小辫子，穿着小裙子。我是男孩子，戴着小帽子，穿着短裤子。</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成人出示男孩和女孩的图片，让宝宝说出男孩、女孩的外貌特征。（2） 成人教宝宝做动作唱儿歌《男孩女孩》。（3） 成人与宝宝轮流唱儿歌。如果是男宝宝，让他唱男孩的内容；如果是女宝宝，让她唱女孩的内容。其他内容成人唱。</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活动建议：这个活动适合2～3岁的宝宝。成人教宝宝唱儿歌时，要有耐心，需要反复唱多次。宝宝学会儿歌后，可以让宝宝指认周围的人的性别。</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（五） 交际技巧及规则训练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1、方案一：看着我的眼睛</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活动目标：训练交际时要看着对方的眼睛。</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活动准备：宝宝情绪好的时候。</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当宝宝情绪好的时候，大人可以与宝宝进行语言沟通。例如，开始时，大人对宝宝说：“小福，来，请你看着我的眼睛，我想要和你说说话。”说话交流的过程中，大人也要看着宝宝的眼睛。当宝宝的目光从大人身上移开时，要及时提醒宝宝：“看着我的眼睛和我说话。”同时告诉宝宝，和别人说话时，要看着别人的眼睛，这是对别人的尊重，是有礼貌的一种表现。</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活动建议：这个活动适合0～3岁的宝宝。当宝宝还不会说话时，大人可以用玩具将宝宝的目光吸引到自己的身上，然后看着宝宝的眼睛说话。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２、方案三：请先听我说完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活动目标：训练交际时注意轮流说话。</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活动准备：宝宝说话兴趣正浓时。</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过程：宝宝正在和大人说话时，大人故意不停地打断他说话。这时，有的宝宝会很无奈，有的宝宝会着急。大人可以问他被打断说话时的感受。之后，大人告诉宝宝，遇到这种情况，宝宝可以有礼貌地说：“请先听我说完。”当宝宝又说话时，大人又故意打断他说话，让他说：“请先听我说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建议：这个活动适合2～3岁的宝宝。在日常生活中，当宝宝急于表达自己而打断大人说话时，请大人也说出：“请先听我说完，你再继续说。”这个活动在于训练宝宝交际时要注意轮流说话的规则：一方说完话，另一方再说。</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说话活动方案设计（一）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任务名称：培养2岁宝宝说话能力的活动方案设计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1.掌握说话活动方案设计的要求；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2.根据2岁宝宝的语言发展特征，有针对性地设计一个说话活动方案。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（1）设计的活动应符合以下要求：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\o\ac(○,1)</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符合活动方案设计的规范；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\o\ac(○,2)</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符合宝宝的说话能力发展特征；</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\o\ac(○,3)</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（2）填写表5－1</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应用的知识点：２岁宝宝的说话能力发展特征、活动方法及说话活动方案设计方法。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560" w:firstLineChars="20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说话活动方案设计（二）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　2－2.5岁宝宝说话活动方案设计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1.掌握说话活动方案设计的要求；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2.为2－2.5岁宝宝设计一个说话活动方案。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（1）设计的活动方案应符合以下要求：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\o\ac(○,1)</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符合活动方案设计的规范；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\o\ac(○,2)</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对2－2.5岁宝宝的说话能力培养方法要有分析；</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\o\ac(○,3)</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（2）填写表5－2</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应用的知识点：婴幼儿说话能力发展特征、活动方法及活动方案设计方法。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560" w:firstLineChars="20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说话活动方案设计（三）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任务名称：扩充宝宝情感类词汇的说话活动方案设计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1.掌握活动方案设计的要求；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2.设计一个扩充宝宝情感类词汇的说话活动方案。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（1）充计的活动方案应符合以下要求：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\o\ac(○,1)</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符合活动方案设计的规范；</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\o\ac(○,2)</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对宝宝的扩充词汇的方法要有分析；</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begin"/>
            </w:r>
            <w:r>
              <w:rPr>
                <w:rFonts w:hint="eastAsia" w:ascii="仿宋" w:hAnsi="仿宋" w:eastAsia="仿宋" w:cs="仿宋"/>
                <w:color w:val="000000" w:themeColor="text1"/>
                <w:kern w:val="2"/>
                <w:sz w:val="28"/>
                <w:szCs w:val="28"/>
                <w:lang w:val="en-US" w:eastAsia="zh-CN" w:bidi="ar-SA"/>
                <w14:textFill>
                  <w14:solidFill>
                    <w14:schemeClr w14:val="tx1"/>
                  </w14:solidFill>
                </w14:textFill>
              </w:rPr>
              <w:instrText xml:space="preserve"> eq \o\ac(○,3)</w:instrText>
            </w:r>
            <w:r>
              <w:rPr>
                <w:rFonts w:hint="eastAsia" w:ascii="仿宋" w:hAnsi="仿宋" w:eastAsia="仿宋" w:cs="仿宋"/>
                <w:color w:val="000000" w:themeColor="text1"/>
                <w:kern w:val="2"/>
                <w:sz w:val="28"/>
                <w:szCs w:val="28"/>
                <w:lang w:val="en-US" w:eastAsia="zh-CN" w:bidi="ar-SA"/>
                <w14:textFill>
                  <w14:solidFill>
                    <w14:schemeClr w14:val="tx1"/>
                  </w14:solidFill>
                </w14:textFill>
              </w:rPr>
              <w:fldChar w:fldCharType="end"/>
            </w:r>
            <w:r>
              <w:rPr>
                <w:rFonts w:hint="eastAsia" w:ascii="仿宋" w:hAnsi="仿宋" w:eastAsia="仿宋" w:cs="仿宋"/>
                <w:color w:val="000000" w:themeColor="text1"/>
                <w:kern w:val="2"/>
                <w:sz w:val="28"/>
                <w:szCs w:val="28"/>
                <w:lang w:val="en-US" w:eastAsia="zh-CN" w:bidi="ar-SA"/>
                <w14:textFill>
                  <w14:solidFill>
                    <w14:schemeClr w14:val="tx1"/>
                  </w14:solidFill>
                </w14:textFill>
              </w:rPr>
              <w:t>活动方案的内容简明扼要，具有可操作性。</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（2）填写表5－3</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应用的知识点：婴幼儿掌握词汇的发展水平、扩充词汇的方法、活动方案设计方法。</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42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850" w:type="dxa"/>
            <w:tcBorders>
              <w:left w:val="dotDotDash" w:color="auto" w:sz="4" w:space="0"/>
              <w:right w:val="single" w:color="auto" w:sz="4" w:space="0"/>
            </w:tcBorders>
            <w:noWrap w:val="0"/>
            <w:vAlign w:val="top"/>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bl>
      <w:tblPr>
        <w:tblStyle w:val="4"/>
        <w:tblpPr w:leftFromText="180" w:rightFromText="180" w:vertAnchor="text" w:horzAnchor="page" w:tblpX="920" w:tblpY="22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7920"/>
        <w:gridCol w:w="1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720" w:type="dxa"/>
            <w:tcBorders>
              <w:top w:val="nil"/>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p>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教学目标</w:t>
            </w:r>
          </w:p>
        </w:tc>
        <w:tc>
          <w:tcPr>
            <w:tcW w:w="9770" w:type="dxa"/>
            <w:gridSpan w:val="2"/>
            <w:tcBorders>
              <w:top w:val="single" w:color="auto" w:sz="4" w:space="0"/>
              <w:left w:val="dotDotDash" w:color="auto" w:sz="4" w:space="0"/>
              <w:bottom w:val="dotDotDash" w:color="auto" w:sz="4" w:space="0"/>
              <w:right w:val="single" w:color="auto" w:sz="4" w:space="0"/>
            </w:tcBorders>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知识目标：理解早期阅读的含义；了解早期阅读对婴幼儿全面发展的意义。</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能力目标：能应用婴幼儿早期阅读能力发展的特点，进行婴幼儿早期阅读的指导。</w:t>
            </w:r>
          </w:p>
          <w:p>
            <w:pPr>
              <w:pStyle w:val="7"/>
              <w:ind w:firstLine="0" w:firstLineChars="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情感目标：增强本课程的学习兴趣。</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教学重点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掌握早期阅读的含义和早期阅读对婴幼儿全面发展的意义</w:t>
            </w:r>
          </w:p>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教学难点</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pStyle w:val="7"/>
              <w:ind w:firstLine="0" w:firstLineChars="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掌握不同阶段婴幼儿早期阅读能力发展的特点</w:t>
            </w:r>
          </w:p>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720" w:type="dxa"/>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教学手段</w:t>
            </w:r>
          </w:p>
        </w:tc>
        <w:tc>
          <w:tcPr>
            <w:tcW w:w="9770" w:type="dxa"/>
            <w:gridSpan w:val="2"/>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小组讨论、协作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720" w:type="dxa"/>
            <w:tcBorders>
              <w:top w:val="dotDotDash" w:color="auto" w:sz="4" w:space="0"/>
              <w:left w:val="single" w:color="auto" w:sz="4" w:space="0"/>
              <w:bottom w:val="single"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教学学时</w:t>
            </w:r>
          </w:p>
        </w:tc>
        <w:tc>
          <w:tcPr>
            <w:tcW w:w="9770" w:type="dxa"/>
            <w:gridSpan w:val="2"/>
            <w:tcBorders>
              <w:top w:val="dotDotDash" w:color="auto" w:sz="4" w:space="0"/>
              <w:left w:val="dotDotDash" w:color="auto" w:sz="4" w:space="0"/>
              <w:bottom w:val="single"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8640" w:type="dxa"/>
            <w:gridSpan w:val="2"/>
            <w:tcBorders>
              <w:top w:val="single"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1850" w:type="dxa"/>
            <w:tcBorders>
              <w:top w:val="single" w:color="auto" w:sz="4" w:space="0"/>
              <w:left w:val="dotDotDash" w:color="auto" w:sz="4" w:space="0"/>
              <w:bottom w:val="dotDotDash" w:color="auto" w:sz="4" w:space="0"/>
              <w:right w:val="single"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2" w:hRule="atLeast"/>
        </w:trPr>
        <w:tc>
          <w:tcPr>
            <w:tcW w:w="8640" w:type="dxa"/>
            <w:gridSpan w:val="2"/>
            <w:tcBorders>
              <w:top w:val="dotDotDash" w:color="auto" w:sz="4" w:space="0"/>
              <w:left w:val="single" w:color="auto" w:sz="4" w:space="0"/>
              <w:bottom w:val="single" w:color="auto" w:sz="4" w:space="0"/>
              <w:right w:val="dotDotDash" w:color="auto" w:sz="4" w:space="0"/>
            </w:tcBorders>
            <w:noWrap w:val="0"/>
            <w:vAlign w:val="top"/>
          </w:tcPr>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第6单元  0～3岁婴幼儿早期阅读活动与指导</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一、0-3岁婴幼儿早期阅读活动概述</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早期阅读的含义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婴幼儿期是个体生理发展和技能发展最迅速、最重要的时期，也是语言发展最迅速的时期和学习能力发展的最佳时期，以及培养学习兴趣、养成良好学习习惯的关键期。阅读能力是学习的基础，而早期阅读是婴幼儿语言发展的关键期。 </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早期阅读也称作0-6岁婴幼儿阅读，是指学龄前儿童在成人的读、讲帮助下，利用色彩、图像、文字等理解婴幼儿读物的所有活动。其具体内容包括婴幼儿用拇指和食指一页一页地翻书；会看画面，能从中发现事物的不同；能理解故事情节，读懂内容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0-3岁是婴幼儿行为习惯养成的关键期，也是其与家长接触最密切的时期。研究表明，出生后的婴儿对母亲声音的喜爱尤其偏好。因此，如果在早期阅读中由母亲来担当阅读者的角色，那么婴幼儿早期的语言发展将会获得更好的效果。 </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（二）早期阅读对婴幼儿全面发展的重要意义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促进婴幼儿大脑的发育和成熟</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根据科学研究，人的大脑大约有140亿个神经细胞，其中70%-80%是在3岁之前形成的。到了5岁，大脑神经细胞不但大部分已经形成，而且大脑的各种主要功能也已逐步发育完善。大脑神经细胞需要在环境的刺激和学习中发展、成熟起来。心理学研究表明，开展早期阅读能够有效地刺激婴幼儿大脑的发育和成熟，有利于婴幼儿听觉、视觉和知觉的发展。</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促进婴幼儿多方面能力的发展</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促进婴幼儿语言能力的发展。婴幼儿语言能力的发展是一个不断扩充发展的过程。0-2岁是学习语言发音的关键期，2-3岁是掌握基本语法和语句的关键期。在关键期内，大脑需要一定的外界刺激，以建立和稳定脑结构，促进语言的发展，而早期阅读则是语言发展关键期的有效刺激物，对婴幼儿语言能力的发展起着十分重要的作用。教养者应该借助婴幼儿文学作品形象生动的特点，积极促进婴幼儿的语言学习。</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（2）促进婴幼儿注意力的发展。0-3岁婴幼儿是无法高度集中注意力的，他们不能有意识地支配自己的注意力，而只能将注意力集中在所要认识的外在刺激物上。 </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促进婴幼儿交往能力的发展。语言能力的发展可提升婴幼儿的理解与交流能力。婴幼儿是生活在社会中的人，他们的语言发展能力包括对多样化语言的适应力、理解力和运用力。从早期阅读中获得的多样化语言经验，可以使婴幼儿逐步发展起具有交往价值的语言能力，可以学习和使用恰当的语言与人交流，促进交往能力的培养。</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（4）促进婴幼儿思维力的发展。婴幼儿的思维以具体形象为主要特征，但是并不是说他们不存在抽象思维，只是其抽象思维比较初级，还不具有深刻性与广阔性。 </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早期阅读可以使婴幼儿感知具象的知识，并依靠想象和逻辑思维进行加工，进而理解画面的意义，丰富认知；还能激发幼儿的联想与思考，将已具有的知识和经验与新知识进行比较、分析，培养思考能力。</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5）促进婴幼儿认知能力的发展。早期阅读是成人借助于图书和婴幼儿互动的过程。这个过程不仅能丰富和扩展婴幼儿对外部世界的认识，也能让婴幼儿在书中认出他已经熟悉的事物，还能看到在现实生活中很少看到的东西，还能丰富婴幼儿的词汇，从而提高其语言理解能力，促进其思维的发展。  </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开拓婴幼儿的视野</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婴幼儿有着强烈的好奇心和求知欲，教养者应当耐心解答孩子的疑问，不能简单、粗暴地对待。图书中含有丰富的知识和大量的信息，婴幼儿通过观察、聆听、思考，不仅可以获得丰富的知识，还能开阔视野，产生对图书的兴趣，激发阅读欲望。</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丰富婴幼儿的情感</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图书为婴幼儿提供了大量生动、丰富的精彩内容，婴幼儿在倾听这些故事时，往往会随着故事情节的发展或喜或悲，甚至会为主人公的命运唏嘘不已。不同的故事角色会使婴幼儿的情感发生不同的变化，如婴幼儿会对凶残的大灰狼和狡猾的狐狸深恶痛绝，对好心的渔夫和善良的美人鱼赞赏不已。这会使其小小的心灵在阅读中得到启发，丰富的情感在阅读中得以养成。</w:t>
            </w:r>
          </w:p>
          <w:p>
            <w:pPr>
              <w:ind w:left="360" w:firstLine="140" w:firstLineChars="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5. 激发阅读兴趣</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婴幼儿期无意注意占主要优势，兴趣是婴幼儿认识外在事物的内部驱动力。孔子曾说：“知之者不如好之者，好之者不如乐之者。”把阅读活动建立在婴幼儿的兴趣基础上，并将早期阅读教育融于婴幼儿所喜爱的文学作品中，婴幼儿自然会对早期阅读产生兴趣，教养者一定要选择图文并茂的，适合婴幼儿且具有一定积累价值的文学作品，让他们自由地选择、观看，全身心地投入阅读活动中。</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二、 0-3岁婴幼儿早期阅读能力的发展 </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0-1岁婴儿早期阅读能力发展的特点</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3个月内的婴儿，视觉发育不成熟，能看到的物体和颜色非常有限。他们最喜欢看到妈妈的脸，因此妈妈要多给婴儿身体的抚触，让其感受到爱和温暖。在婴儿睡醒吃饱、情绪良好的时间段内，妈妈可以和宝宝对视，用亲切、温柔的声音对宝宝说话；也可以使用黑白色图片，在宝宝视线范围内进行视觉发育训练。这个阶段的婴儿看到书籍时的反应往往是手舞足蹈或乱翻、撕扯书页。</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（二）1-2岁幼儿早期阅读能力发展的特点</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1-2岁幼儿的感官运动在乳儿期的基础上有所发展，但是仍然处于感知阶段。他们的语言和动作开始迅速发展，手眼协调能力和手部精细动作进一步增强。因此，这一阶段的幼儿可以用正确的动作手势去配合阅读中出现的命令。</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（三）2-3岁幼儿早期阅读能力发展的特点</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2-3岁幼儿仍然处于直觉思维占主导地位的阶段，但是他们已经明白了书籍不是用来撕、咬的玩具，之前的“搬书”行为也逐渐消失，他们会挑选出自己喜欢的书让家长给自己读。他们开始关注书上的文字和阅读的实际操作，享受阅读带来的乐趣。他们能够逐页翻书，对书的结构有了初步的认识，明白读书时要从前往后读。</w:t>
            </w:r>
          </w:p>
          <w:p>
            <w:pPr>
              <w:ind w:left="42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三、0-3岁婴幼儿早期阅读活动指导 </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0-3岁婴幼儿早期阅读活动的目标与指导原则</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0-3岁婴幼儿早期阅读活动的目标</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从0岁开始培养婴幼儿的阅读习惯，已经是许多父母的共识。但是，早期阅读不是为了孩子早识字，多识字，更不是为了培养天才儿童，而是为了充分开发孩子的潜能，促进孩子语言、思维、交流等多种能力的发展，促进孩子的健康成长，让阅读成为孩子认知和交流的重要途径，让孩子热爱读书，充分享受书籍带来的乐趣。0-3岁婴幼儿早期阅读活动的目标重在培养孩子的阅读兴趣，养成良好的阅读习惯。</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0-3岁婴幼儿早期阅读活动的指导原则</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（1）0-3岁婴幼儿家庭早期阅读活动的指导原则。① 创设适宜的阅读环境，激发婴幼儿阅读的内部动机。② 运用多种方法开展阅读。</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（2）幼儿园和早教机构0-3岁婴幼儿早期阅读活动的指导原则。幼儿园和早教机构在开展0-3岁婴幼儿早期阅读活动时应遵循以下原则：①创设适宜阅读的环境。② 提供丰富的阅读材料。③ 开展方式多样的阅读活动。</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（二）0-3岁婴幼儿早期阅读材料的选择与具体指导策略 </w:t>
            </w:r>
          </w:p>
          <w:p>
            <w:pPr>
              <w:ind w:left="360" w:firstLine="140" w:firstLineChars="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0-1岁婴儿阅读材料的选择与具体指导策略</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-1岁婴儿阅读材料的选择。阅读的材料的材质应当无毒、防水、坚固或柔韧。图画的颜色应淡雅、柔和，另外，做过圆角处理的纸板书和易清洁、柔软的布书，或者带有响纸、颇有触感的立体书都是0～1岁婴儿阅读材料的最佳选择。</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（2）0-1岁婴儿早期阅读的具体指导策略。这一阶段的阅读指导原则是侧重于听觉和触觉的感知阅读材料，侧重于通过阅读材料的色彩、大小、材质等形式来吸引婴儿的注意力。</w:t>
            </w:r>
          </w:p>
          <w:p>
            <w:pPr>
              <w:ind w:left="360" w:firstLine="140" w:firstLineChars="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2. 1-2岁幼儿阅读材料的选择与具体指导策略 </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1-2岁幼儿阅读材料的选择。对1-1.5岁的幼儿，家长可以选择一些动植物、交通工具等日常生活中常见事物的卡片作为早期阅读材料。对1.5-2岁的幼儿，家长可以选择节奏感和韵律感都比较强的儿歌、童谣、唐诗等作为早期阅读材料，重复多次教其跟读。</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2）1-2岁幼儿早期阅读的具体指导策略。教养者在指导幼儿阅读图片时，要注意将图片中的实物和现实生活中的实物进行对应指认，同时引导幼儿将实物名称准确、清晰地说出来。家长在朗读儿歌或者童谣时，要用生动的动作进行情境展示，以激发幼儿的模仿兴趣，增进阅读乐趣。1.5岁之前的幼儿多使用单词句，1.5岁之后的幼儿较多使用双词句。 </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2-3岁幼儿阅读材料的选择与具体指导策略</w:t>
            </w:r>
          </w:p>
          <w:p>
            <w:pPr>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1）2-3岁幼儿阅读材料的选择。这一阶段的幼儿开始关注故事情节，喜欢情节简单且带有重复性的故事。因此，情节内容简单、印刷精美、不易损坏且页数较少的图书是此阶段阅读材料的最佳选择。2-3岁幼儿的注意力仅能维持3-5分钟。因此图书的页数最好是8-10页，一本书一个简单的小故事，情节简单，色调鲜明，文字在30字左右为宜。当下流行的绘本图画精美，内容贴近幼儿的生活，而且形式多样，非常适合这个阶段的幼儿使用。 </w:t>
            </w:r>
          </w:p>
          <w:p>
            <w:pPr>
              <w:tabs>
                <w:tab w:val="left" w:pos="720"/>
              </w:tabs>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2）2-3岁幼儿早期阅读的具体指导策略。这个阶段的幼儿在语言、认知、大动作与小肌肉发展等方面都有了很大的发展。如果其前期阅读活动开展得比较好，那么这个阶段的阅读应该重点注意以下三个方面的问题：① 创设良好的阅读环境，树立读书榜样。② 培养良好的阅读习惯。③ 阅读方法应重复化与多样化并举。 </w:t>
            </w: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早期阅读活动方案设计（一）</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任务名称：培养1～2岁幼儿早期阅读能力的活动方案设计。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任务目标：（1）掌握阅读活动方案设计的要求。（2）根据1～2岁幼儿的发展特征，有针对性地设计一个阅读活动方案。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 活动方案符合1～2岁幼儿的发展特征。③ 活动方案的内容简明扼要，具有可操作性。</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1～2岁幼儿的感官运动在乳儿期的基础上有所发展，但是仍然处于感知阶段。他们的语言和动作开始迅速发展，手眼协调能力和手部精细动作进一步增强。因此，这一阶段的幼儿可以用正确的动作手势去配合阅读中出现的命令。</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早期阅读活动方案设计（二）</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任务名称：培养2～3岁幼儿早期阅读能力的活动方案设计。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任务目标：（1）掌握阅读活动方案设计的方法。（2）根据2～3岁幼儿的发展特征，有针对性地设计一个阅读活动方案。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 活动方案符合2～3岁幼儿的发展特点。③ 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2～3岁幼儿仍然处于直觉思维占主导地位的阶段，但是他们已经明白了书籍不是用来撕、咬的玩具，之前的“搬书”行为也逐渐消失，他们会挑选出自己喜欢的书让家长给自己读。他们开始关注书上的文字和阅读的实际操作，享受阅读带来的乐趣。他们能够逐页翻书，对书的结构有了初步的认识，明白读书时要从前往后读。</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早期阅读活动方案设计（三）</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任务名称：培养2～3岁幼儿早期阅读兴趣的活动方案设计。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任务目标：（1）掌握阅读活动方案设计的方法。（2）根据2～3岁幼儿的发展特征，有针对性地设计一个阅读活动方案。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 活动方案符合2～3岁幼儿的能力发展特点。③ 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2～3岁的幼儿虽然仍旧是兴趣多变，但是已经具有了更强的独立性和专注力，一旦发现有趣的事情，他们就能专注比较长的一段时间。也就是说，如果他们发现阅读比较有趣，他们就会专注其中。因此，在阅读活动中，教养者应该积极配合幼儿的阅读兴趣和习惯，提供丰富、生动的阅读材料，采用活泼的方式，表现出发自内心的喜悦，来激发幼儿的阅读积极性，让幼儿在共读的亲密关系中充分感受到阅读的快乐。</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850" w:type="dxa"/>
            <w:tcBorders>
              <w:left w:val="dotDotDash" w:color="auto" w:sz="4" w:space="0"/>
              <w:right w:val="single" w:color="auto" w:sz="4" w:space="0"/>
            </w:tcBorders>
            <w:noWrap w:val="0"/>
            <w:vAlign w:val="top"/>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不能将早期阅读与早期识字等同起来。</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表6-1显示早期阅读环境的创设</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表6-2显示按月龄选择阅读材料</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tbl>
      <w:tblPr>
        <w:tblStyle w:val="4"/>
        <w:tblpPr w:leftFromText="180" w:rightFromText="180" w:vertAnchor="text" w:horzAnchor="page" w:tblpX="579" w:tblpY="160"/>
        <w:tblOverlap w:val="never"/>
        <w:tblW w:w="10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7"/>
        <w:gridCol w:w="8020"/>
        <w:gridCol w:w="1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1" w:hRule="atLeast"/>
        </w:trPr>
        <w:tc>
          <w:tcPr>
            <w:tcW w:w="727" w:type="dxa"/>
            <w:tcBorders>
              <w:top w:val="nil"/>
              <w:left w:val="single" w:color="auto" w:sz="4" w:space="0"/>
              <w:bottom w:val="dotDotDash" w:color="auto" w:sz="4" w:space="0"/>
              <w:right w:val="dotDotDash" w:color="auto" w:sz="4" w:space="0"/>
            </w:tcBorders>
            <w:noWrap w:val="0"/>
            <w:vAlign w:val="center"/>
          </w:tcPr>
          <w:p>
            <w:pPr>
              <w:ind w:firstLine="562" w:firstLineChars="20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教教学目标</w:t>
            </w:r>
          </w:p>
        </w:tc>
        <w:tc>
          <w:tcPr>
            <w:tcW w:w="9892" w:type="dxa"/>
            <w:gridSpan w:val="2"/>
            <w:tcBorders>
              <w:top w:val="single" w:color="auto" w:sz="4" w:space="0"/>
              <w:left w:val="dotDotDash" w:color="auto" w:sz="4" w:space="0"/>
              <w:bottom w:val="dotDotDash" w:color="auto" w:sz="4" w:space="0"/>
              <w:right w:val="single" w:color="auto" w:sz="4" w:space="0"/>
            </w:tcBorders>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知识目标：掌握婴幼儿语言发展的常见障碍;了解婴幼儿语言发展障碍的成因。</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能力目标：能对婴幼儿语言发展的常见障碍进行诊断与提出矫治方案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情感目标：增强本课程的学习兴趣。</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727" w:type="dxa"/>
            <w:tcBorders>
              <w:top w:val="dotDotDash" w:color="auto" w:sz="4" w:space="0"/>
              <w:left w:val="single" w:color="auto" w:sz="4" w:space="0"/>
              <w:bottom w:val="dotDotDash" w:color="auto" w:sz="4" w:space="0"/>
              <w:right w:val="dotDotDash" w:color="auto" w:sz="4" w:space="0"/>
            </w:tcBorders>
            <w:noWrap w:val="0"/>
            <w:vAlign w:val="center"/>
          </w:tcPr>
          <w:p>
            <w:pPr>
              <w:ind w:firstLine="562" w:firstLineChars="20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教教学重点</w:t>
            </w:r>
          </w:p>
        </w:tc>
        <w:tc>
          <w:tcPr>
            <w:tcW w:w="9892" w:type="dxa"/>
            <w:gridSpan w:val="2"/>
            <w:tcBorders>
              <w:top w:val="dotDotDash" w:color="auto" w:sz="4" w:space="0"/>
              <w:left w:val="dotDotDash" w:color="auto" w:sz="4" w:space="0"/>
              <w:bottom w:val="dotDotDash" w:color="auto" w:sz="4" w:space="0"/>
              <w:right w:val="single" w:color="auto" w:sz="4" w:space="0"/>
            </w:tcBorders>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掌握婴幼儿语言发展的常见障碍和婴幼儿语言发展障碍的成因。</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727" w:type="dxa"/>
            <w:tcBorders>
              <w:top w:val="dotDotDash" w:color="auto" w:sz="4" w:space="0"/>
              <w:left w:val="single" w:color="auto" w:sz="4" w:space="0"/>
              <w:bottom w:val="dotDotDash" w:color="auto" w:sz="4" w:space="0"/>
              <w:right w:val="dotDotDash" w:color="auto" w:sz="4" w:space="0"/>
            </w:tcBorders>
            <w:noWrap w:val="0"/>
            <w:vAlign w:val="center"/>
          </w:tcPr>
          <w:p>
            <w:pPr>
              <w:ind w:firstLine="562" w:firstLineChars="20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教教学难点</w:t>
            </w:r>
          </w:p>
        </w:tc>
        <w:tc>
          <w:tcPr>
            <w:tcW w:w="9892" w:type="dxa"/>
            <w:gridSpan w:val="2"/>
            <w:tcBorders>
              <w:top w:val="dotDotDash" w:color="auto" w:sz="4" w:space="0"/>
              <w:left w:val="dotDotDash" w:color="auto" w:sz="4" w:space="0"/>
              <w:bottom w:val="dotDotDash" w:color="auto" w:sz="4" w:space="0"/>
              <w:right w:val="single" w:color="auto" w:sz="4" w:space="0"/>
            </w:tcBorders>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掌握婴幼儿语言发展的常见障碍并进行诊断、提出矫治方案。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1" w:hRule="atLeast"/>
        </w:trPr>
        <w:tc>
          <w:tcPr>
            <w:tcW w:w="727" w:type="dxa"/>
            <w:tcBorders>
              <w:top w:val="dotDotDash" w:color="auto" w:sz="4" w:space="0"/>
              <w:left w:val="single" w:color="auto" w:sz="4" w:space="0"/>
              <w:bottom w:val="dotDotDash" w:color="auto" w:sz="4" w:space="0"/>
              <w:right w:val="dotDotDash" w:color="auto" w:sz="4" w:space="0"/>
            </w:tcBorders>
            <w:noWrap w:val="0"/>
            <w:vAlign w:val="center"/>
          </w:tcPr>
          <w:p>
            <w:pPr>
              <w:ind w:firstLine="562" w:firstLineChars="20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教教学手段</w:t>
            </w:r>
          </w:p>
        </w:tc>
        <w:tc>
          <w:tcPr>
            <w:tcW w:w="9892" w:type="dxa"/>
            <w:gridSpan w:val="2"/>
            <w:tcBorders>
              <w:top w:val="dotDotDash" w:color="auto" w:sz="4" w:space="0"/>
              <w:left w:val="dotDotDash" w:color="auto" w:sz="4" w:space="0"/>
              <w:bottom w:val="dotDotDash" w:color="auto" w:sz="4" w:space="0"/>
              <w:right w:val="single" w:color="auto" w:sz="4" w:space="0"/>
            </w:tcBorders>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小组讨论、协作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727" w:type="dxa"/>
            <w:tcBorders>
              <w:top w:val="dotDotDash" w:color="auto" w:sz="4" w:space="0"/>
              <w:left w:val="single" w:color="auto" w:sz="4" w:space="0"/>
              <w:bottom w:val="single" w:color="auto" w:sz="4" w:space="0"/>
              <w:right w:val="dotDotDash" w:color="auto" w:sz="4" w:space="0"/>
            </w:tcBorders>
            <w:noWrap w:val="0"/>
            <w:vAlign w:val="center"/>
          </w:tcPr>
          <w:p>
            <w:pPr>
              <w:ind w:firstLine="562" w:firstLineChars="20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教教学学时</w:t>
            </w:r>
          </w:p>
        </w:tc>
        <w:tc>
          <w:tcPr>
            <w:tcW w:w="9892" w:type="dxa"/>
            <w:gridSpan w:val="2"/>
            <w:tcBorders>
              <w:top w:val="dotDotDash" w:color="auto" w:sz="4" w:space="0"/>
              <w:left w:val="dotDotDash" w:color="auto" w:sz="4" w:space="0"/>
              <w:bottom w:val="single" w:color="auto" w:sz="4" w:space="0"/>
              <w:right w:val="single" w:color="auto" w:sz="4" w:space="0"/>
            </w:tcBorders>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8747" w:type="dxa"/>
            <w:gridSpan w:val="2"/>
            <w:tcBorders>
              <w:top w:val="single" w:color="auto" w:sz="4" w:space="0"/>
              <w:left w:val="single" w:color="auto" w:sz="4" w:space="0"/>
              <w:bottom w:val="dotDotDash" w:color="auto" w:sz="4" w:space="0"/>
              <w:right w:val="dotDotDash" w:color="auto" w:sz="4" w:space="0"/>
            </w:tcBorders>
            <w:noWrap w:val="0"/>
            <w:vAlign w:val="center"/>
          </w:tcPr>
          <w:p>
            <w:pPr>
              <w:ind w:firstLine="562" w:firstLineChars="200"/>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1872" w:type="dxa"/>
            <w:tcBorders>
              <w:top w:val="single" w:color="auto" w:sz="4" w:space="0"/>
              <w:left w:val="dotDotDash" w:color="auto" w:sz="4" w:space="0"/>
              <w:bottom w:val="dotDotDash" w:color="auto" w:sz="4" w:space="0"/>
              <w:right w:val="single" w:color="auto" w:sz="4" w:space="0"/>
            </w:tcBorders>
            <w:noWrap w:val="0"/>
            <w:vAlign w:val="center"/>
          </w:tcPr>
          <w:p>
            <w:pP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6" w:hRule="atLeast"/>
        </w:trPr>
        <w:tc>
          <w:tcPr>
            <w:tcW w:w="8747" w:type="dxa"/>
            <w:gridSpan w:val="2"/>
            <w:tcBorders>
              <w:top w:val="dotDotDash" w:color="auto" w:sz="4" w:space="0"/>
              <w:left w:val="single" w:color="auto" w:sz="4" w:space="0"/>
              <w:bottom w:val="single" w:color="auto" w:sz="4" w:space="0"/>
              <w:right w:val="dotDotDash" w:color="auto" w:sz="4" w:space="0"/>
            </w:tcBorders>
            <w:noWrap w:val="0"/>
            <w:vAlign w:val="top"/>
          </w:tcPr>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第7单元  0~3岁婴幼儿语言发展障碍与矫治</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一、0～3岁婴幼儿语言发展障碍的常见类型和形成原因</w:t>
            </w:r>
          </w:p>
          <w:p>
            <w:pPr>
              <w:spacing w:line="300" w:lineRule="auto"/>
              <w:ind w:left="103" w:leftChars="49" w:firstLine="274" w:firstLineChars="98"/>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0-3岁婴幼儿语言发展障碍的常见类型</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构音障碍</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构音即产生语音的过程，是从胸腔呼出气流，经过声带振动，再经过唇、舌、腭、咽等构音器官的摩擦或阻断，从而发出语音的过程。儿童的语言发展是有规律可循和有先后顺序的。一般是先掌握简单的音，再过渡到复杂的音。一般情况下，正常儿童在5岁就大致掌握了汉语普通话的基本发音，6岁可以流利说话。</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构音障碍又称为运动性构音障碍。婴幼儿构音障碍是指婴幼儿在发音过程中因发音器官协调运动发生功能异常而导致的发音问题。也就是我们常说的吐字不清，发音不准。</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婴幼儿构音障碍通常可以分为以下几种情况：替换、省略、添加、合并、重复。</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流畅度异常</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流畅度异常俗称口吃，表现为说话者在说话时不恰当的中断，对音节、字词的重复、停顿或拖音等。据有关研究，口吃多发生于儿童期，发病高峰是5岁，在所有学龄前儿童中占5%，在语言障碍中约占31.1%。其中，80%可以通过适当的矫治恢复正常。</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口吃在症状上的表现方式有以下几种类型：（1）首音难发性口吃。（2） 连发性口吃。（3） 无意义掺音口吃。（4）中阻性口吃。（5）伴随性口吃。从口吃症状的严重程度分，有单一型口吃和复合型口吃，有轻度口吃和重度口吃。</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发音异常</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发音异常也称为嗓音障碍，是指个体在语言的音调、音质、音量等方面发生的异常现象。根据不同的表现形式，发音异常可分为音调异常、音质异常和音量异常。</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语言发展迟缓</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语言发展迟缓是指婴幼儿的语言发展水平与其年龄发展特征不相符，发展速度和程度低于正常婴幼儿的发展水平，在理解或使用语言时出现异常。</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语言发展迟缓的表现包括语言发展起步的年龄较晚，语言发展的进度较慢，语言发展的程度低于正常婴幼儿的水平。</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语言发展迟缓</w:t>
            </w:r>
          </w:p>
          <w:p>
            <w:pPr>
              <w:tabs>
                <w:tab w:val="left" w:pos="720"/>
              </w:tabs>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语言发展迟缓的特征体现在以下几个方面：（1）语意异常。（2）语法异常。（3）语用异常。（4）词汇异常。</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0-3岁婴幼儿语言发展障碍的形成原因</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构音障碍的原因</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构音障碍主要是由感知运动因素和社会心理因素造成的。</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流畅度异常的原因</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流畅度异常的原因包括生理因素、心理因素与模仿获得。我们将流畅度异常的原因归纳为多因素导致的语言障碍。</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发音异常的原因</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发音异常的原因包括器质性原因和非器质性原因。器质性原因包括咽喉炎、声带息肉、声带麻痹、外伤或先天性喉部异常等，非器质性原因包括心理因素、性格、精神刺激、不正确的发声习惯等因素。</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语言发育迟缓的原因</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语言发育迟缓的原因基本可以归为环境原因和个体原因两类。</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对0-3岁婴幼儿语言障碍进行诊断需要做的事项主要有：第一，个案史资料收集。第二，生理检查。第三，智力评定。第四，情绪适应评价。第五，语言障碍性质的诊断。第六，根据各类语言障碍的症状来确定被诊婴幼儿存在语言障碍的情况。</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0-3岁婴幼儿语言发展障碍的诊断与矫治</w:t>
            </w:r>
          </w:p>
          <w:p>
            <w:pPr>
              <w:spacing w:line="300" w:lineRule="auto"/>
              <w:ind w:left="42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（一）构音障碍的诊断与矫治</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构音障碍的诊断</w:t>
            </w:r>
          </w:p>
          <w:p>
            <w:pPr>
              <w:tabs>
                <w:tab w:val="left" w:pos="720"/>
              </w:tabs>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构音障碍的诊断一般从以下四个方面进行：（1）收集幼儿的基本资料，包括年龄、发育、疾病等情况的资料。（2）检查幼儿的听觉器官和构音器官发育情况。（3）检查幼儿的言语情况。（4）汇总所有资料，进行分析、评价，确定语言障碍的类型、程度、原因等结论。</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构音障碍的矫治</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构音障碍矫治一般经过分析错误音、纠正错误音、建立正确音、强化正确音四个步骤。（2）由于构音障碍个体的差异性比较大，因而制定矫治训练方案时应当视个体的具体情况而定。矫治训练方案通常应既有近期目标也要有远期目标。</w:t>
            </w:r>
          </w:p>
          <w:p>
            <w:pPr>
              <w:numPr>
                <w:ilvl w:val="0"/>
                <w:numId w:val="4"/>
              </w:numPr>
              <w:spacing w:line="300" w:lineRule="auto"/>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流畅度异常的诊断与矫治</w:t>
            </w:r>
          </w:p>
          <w:p>
            <w:pPr>
              <w:spacing w:line="300" w:lineRule="auto"/>
              <w:ind w:left="105" w:leftChars="50"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流畅度异常的诊断</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流畅度异常的诊断包括描述和分析幼儿说话不流畅的具体表现，评估幼儿负面情绪的性质和强度，评价幼儿对自身语言表现的态度和心理调适水平。评价内容有幼儿基本信息、测验的时间、地点和结果，测验过程的记录，与家长的谈话，了解日常口吃情况等。</w:t>
            </w:r>
          </w:p>
          <w:p>
            <w:pPr>
              <w:spacing w:line="300" w:lineRule="auto"/>
              <w:ind w:firstLine="700" w:firstLineChars="2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流畅度异常的矫治</w:t>
            </w: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（1）教养者要给幼儿创设宽松的环境并对其进行心理减压，要做到五要五不要。</w:t>
            </w: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进行流畅度异常矫治训练。</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① 呼吸与发声的协调训练。对口吃幼儿进行呼吸与发声的协调训练，并训练口吃幼儿在与他人说话时注意倾听，自己说话时放慢语速。</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② 游戏矫治。游戏矫治适用于在交流过程中出现焦虑、内疚等消极情绪和相处不融洽的口吃幼儿；矫治者可以让口吃幼儿通过一些说话游戏和角色扮演游戏，在放松的状态下感受流畅的言语交流，并有机会流畅地说话。</w:t>
            </w: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（三）发音异常的诊断与矫治</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发音异常的诊断</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判断幼儿是否存在发音异常，通常可从音调、音量、音质三方面进行检查：判断音调是否过高或过低；音量是否过大或过小；能否变化声音的大小、高低等；音质是否能让人听着适宜，有无嘶哑或者气息声重的情况。</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发音异常的矫治</w:t>
            </w:r>
          </w:p>
          <w:p>
            <w:pPr>
              <w:spacing w:line="300" w:lineRule="auto"/>
              <w:ind w:firstLine="280" w:firstLineChars="1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（1）培养幼儿良好的用嗓习惯。</w:t>
            </w:r>
          </w:p>
          <w:p>
            <w:pPr>
              <w:spacing w:line="300" w:lineRule="auto"/>
              <w:ind w:firstLine="280" w:firstLineChars="1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（2）开展针对性矫治训练。</w:t>
            </w:r>
          </w:p>
          <w:p>
            <w:pPr>
              <w:tabs>
                <w:tab w:val="left" w:pos="720"/>
              </w:tabs>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① 气息声的矫治训练。气息声的矫治方法是：让幼儿分清呼吸声和正常嗓音的区别，借助适当的方法帮助其掌握正确的发声技能。</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② 嘶哑声的矫治训练。嘶哑声的出现除器质性的原因外，最主要的功能性原因就是声带负担过重，过分紧张。</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③ 声音过大或过小的矫治训练。矫治者可借助一些仪器设备来控制幼儿发出过大或过小的声音。</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（四） 语言发育迟缓的诊断与矫治</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语言发育迟缓的诊断</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对幼儿语言发育迟缓的诊断，应观察幼儿的日常语言表现，包括语言理解能力、词汇量、语法、语序的掌握等，以及进行口腔和听觉器官的检查。</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语言发育迟缓的矫治</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矫治者首先要确定造成幼儿语言发育迟缓的具体情况，再制定具有针对性的矫治方案；还要从幼儿的全面发展入手，在矫治训练的内容、形式和使用上多给予幼儿语言刺激，丰富幼儿的词汇量。（1）认知训练。（2）词汇训练。（3）句法训练。（4）提供良好的语言环境。</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构音障碍的矫治方案设计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任务名称：幼儿构音障碍的矫治方案设计。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任务目标：（1）了解幼儿构音障碍的特征和诊断方法。（2） 能够根据幼儿构音障碍的类型设计具有针对性的矫治方案。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任务要求：设计一个活动方案，应符合以下要求：①符合活动方案设计的规范。② 活动方案针对幼儿构音障碍。③ 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构音障碍的诊断一般从以下四个方面进行：（1）收集幼儿的基本资料，包括年龄、发育、疾病等情况的资料。（2）检查幼儿的听觉器官和构音器官发育情况。（3）检查幼儿的言语情况。（4）汇总所有资料，进行分析、评价，确定语言障碍的类型、程度、原因等结论。</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流畅度异常的矫治方案设计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任务名称：流畅度异常的矫治方案设计。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任务目标：（1）了解流畅度异常的特征和诊断方法。（2）能够根据流畅度异常的类型设计具有针对性的矫治方案。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符合活动方案设计的规范。②活动方案针对幼儿流畅度异常。③ 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流畅度异常的诊断包括描述和分析幼儿说话不流畅的具体表现，评估幼儿负面情绪的性质和强度，评价幼儿对自身语言表现的态度和心理调适水平。评价内容有幼儿基本信息、测验的时间、地点和结果，测验过程的记录，与家长的谈话，了解日常口吃情况等。</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语言发育迟缓的矫治方案设计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任务名称：幼儿语言发育迟缓的矫治方案设计。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任务目标：（1）了解幼儿语言发育迟缓的特征和诊断方法。（2）能够根据幼儿语言发育迟缓的类型设计具有针对性的矫治方案。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符合活动方案设计的规范。②活动方案针对幼儿语言发育迟缓。③ 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对幼儿语言发育迟缓的诊断，应观察幼儿的日常语言表现，包括语言理解能力、词汇量、语法、语序的掌握等，以及进行口腔和听觉器官的检查。矫治者首先要确定造成幼儿语言发育迟缓的具体情况，再制定具有针对性的矫治方案；还要从幼儿的全面发展入手，在矫治训练的内容、形式和使用上多给予幼儿语言刺激，丰富幼儿的词汇量。</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872" w:type="dxa"/>
            <w:tcBorders>
              <w:left w:val="dotDotDash" w:color="auto" w:sz="4" w:space="0"/>
              <w:right w:val="single" w:color="auto" w:sz="4" w:space="0"/>
            </w:tcBorders>
            <w:noWrap w:val="0"/>
            <w:vAlign w:val="top"/>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  </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表7-1显示构音障碍诊断的具体操作</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表7-2显示声母、韵母音位对区分及其语音功能分析</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表7-3显示构音障碍矫治的具体方法</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表7-4显示流畅度诊断的具体操作</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表7-5显示发音异常诊断的具体操作</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表7-6显示语言发育迟缓诊断的具体操作</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bl>
      <w:tblPr>
        <w:tblStyle w:val="4"/>
        <w:tblpPr w:leftFromText="181" w:rightFromText="181" w:vertAnchor="text" w:horzAnchor="page" w:tblpX="574" w:tblpY="193"/>
        <w:tblOverlap w:val="never"/>
        <w:tblW w:w="56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
        <w:gridCol w:w="3685"/>
        <w:gridCol w:w="3966"/>
        <w:gridCol w:w="15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trPr>
        <w:tc>
          <w:tcPr>
            <w:tcW w:w="268" w:type="pct"/>
            <w:tcBorders>
              <w:top w:val="nil"/>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教学目标</w:t>
            </w:r>
          </w:p>
        </w:tc>
        <w:tc>
          <w:tcPr>
            <w:tcW w:w="3951" w:type="pct"/>
            <w:gridSpan w:val="2"/>
            <w:tcBorders>
              <w:top w:val="single" w:color="auto" w:sz="4" w:space="0"/>
              <w:left w:val="dotDotDash" w:color="auto" w:sz="4" w:space="0"/>
              <w:bottom w:val="dotDotDash" w:color="auto" w:sz="4" w:space="0"/>
              <w:right w:val="single" w:color="auto" w:sz="4" w:space="0"/>
            </w:tcBorders>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知识目标：了解婴幼儿语言发展评价的意义；了解婴幼儿语言发展评价的常用方法。</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能力目标：熟悉婴幼儿语言发展评价的含义和基本要求。</w:t>
            </w:r>
          </w:p>
          <w:p>
            <w:pPr>
              <w:pStyle w:val="7"/>
              <w:ind w:firstLine="0" w:firstLineChars="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情感目标：增强本课程的学习兴趣。</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780" w:type="pct"/>
            <w:tcBorders>
              <w:top w:val="single" w:color="auto" w:sz="4" w:space="0"/>
              <w:left w:val="dotDotDash" w:color="auto" w:sz="4" w:space="0"/>
              <w:bottom w:val="dotDotDash" w:color="auto" w:sz="4" w:space="0"/>
              <w:right w:val="single" w:color="auto" w:sz="4" w:space="0"/>
            </w:tcBorders>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268" w:type="pct"/>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教学重点</w:t>
            </w:r>
          </w:p>
        </w:tc>
        <w:tc>
          <w:tcPr>
            <w:tcW w:w="3951" w:type="pct"/>
            <w:gridSpan w:val="2"/>
            <w:tcBorders>
              <w:top w:val="dotDotDash" w:color="auto" w:sz="4" w:space="0"/>
              <w:left w:val="dotDotDash" w:color="auto" w:sz="4" w:space="0"/>
              <w:bottom w:val="dotDotDash" w:color="auto" w:sz="4" w:space="0"/>
              <w:right w:val="single" w:color="auto" w:sz="4" w:space="0"/>
            </w:tcBorders>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掌握婴幼儿语言发展评价的意义和婴幼儿语言发展评价的常用方法。</w:t>
            </w:r>
          </w:p>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780" w:type="pct"/>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268" w:type="pct"/>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教学难点</w:t>
            </w:r>
          </w:p>
        </w:tc>
        <w:tc>
          <w:tcPr>
            <w:tcW w:w="3951" w:type="pct"/>
            <w:gridSpan w:val="2"/>
            <w:tcBorders>
              <w:top w:val="dotDotDash" w:color="auto" w:sz="4" w:space="0"/>
              <w:left w:val="dotDotDash" w:color="auto" w:sz="4" w:space="0"/>
              <w:bottom w:val="dotDotDash" w:color="auto" w:sz="4" w:space="0"/>
              <w:right w:val="single" w:color="auto" w:sz="4" w:space="0"/>
            </w:tcBorders>
            <w:noWrap w:val="0"/>
            <w:vAlign w:val="center"/>
          </w:tcPr>
          <w:p>
            <w:pPr>
              <w:pStyle w:val="7"/>
              <w:ind w:firstLine="0" w:firstLineChars="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掌握婴幼儿语言发展评价的含义和基本要求。</w:t>
            </w:r>
          </w:p>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780" w:type="pct"/>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268" w:type="pct"/>
            <w:tcBorders>
              <w:top w:val="dotDotDash"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教学手段</w:t>
            </w:r>
          </w:p>
        </w:tc>
        <w:tc>
          <w:tcPr>
            <w:tcW w:w="3951" w:type="pct"/>
            <w:gridSpan w:val="2"/>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小组讨论、协作</w:t>
            </w:r>
          </w:p>
        </w:tc>
        <w:tc>
          <w:tcPr>
            <w:tcW w:w="780" w:type="pct"/>
            <w:tcBorders>
              <w:top w:val="dotDotDash" w:color="auto" w:sz="4" w:space="0"/>
              <w:left w:val="dotDotDash" w:color="auto" w:sz="4" w:space="0"/>
              <w:bottom w:val="dotDotDash"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8" w:type="pct"/>
            <w:tcBorders>
              <w:top w:val="dotDotDash" w:color="auto" w:sz="4" w:space="0"/>
              <w:left w:val="single" w:color="auto" w:sz="4" w:space="0"/>
              <w:bottom w:val="single"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教学学时</w:t>
            </w:r>
          </w:p>
        </w:tc>
        <w:tc>
          <w:tcPr>
            <w:tcW w:w="3951" w:type="pct"/>
            <w:gridSpan w:val="2"/>
            <w:tcBorders>
              <w:top w:val="dotDotDash" w:color="auto" w:sz="4" w:space="0"/>
              <w:left w:val="dotDotDash" w:color="auto" w:sz="4" w:space="0"/>
              <w:bottom w:val="single"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780" w:type="pct"/>
            <w:tcBorders>
              <w:top w:val="dotDotDash" w:color="auto" w:sz="4" w:space="0"/>
              <w:left w:val="dotDotDash" w:color="auto" w:sz="4" w:space="0"/>
              <w:bottom w:val="single" w:color="auto" w:sz="4" w:space="0"/>
              <w:right w:val="single" w:color="auto" w:sz="4" w:space="0"/>
            </w:tcBorders>
            <w:noWrap w:val="0"/>
            <w:vAlign w:val="center"/>
          </w:tcPr>
          <w:p>
            <w:pPr>
              <w:spacing w:line="280" w:lineRule="exact"/>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1" w:type="pct"/>
            <w:gridSpan w:val="2"/>
            <w:tcBorders>
              <w:top w:val="single" w:color="auto" w:sz="4" w:space="0"/>
              <w:left w:val="single" w:color="auto" w:sz="4" w:space="0"/>
              <w:bottom w:val="dotDotDash" w:color="auto" w:sz="4" w:space="0"/>
              <w:right w:val="dotDotDash"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教  学  内  容  与  教  学  过  程  设  计</w:t>
            </w:r>
          </w:p>
        </w:tc>
        <w:tc>
          <w:tcPr>
            <w:tcW w:w="2048" w:type="pct"/>
            <w:tcBorders>
              <w:top w:val="single" w:color="auto" w:sz="4" w:space="0"/>
              <w:left w:val="dotDotDash" w:color="auto" w:sz="4" w:space="0"/>
              <w:bottom w:val="dotDotDash" w:color="auto" w:sz="4" w:space="0"/>
              <w:right w:val="single" w:color="auto" w:sz="4" w:space="0"/>
            </w:tcBorders>
            <w:noWrap w:val="0"/>
            <w:vAlign w:val="center"/>
          </w:tcPr>
          <w:p>
            <w:pPr>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注    释</w:t>
            </w:r>
          </w:p>
        </w:tc>
        <w:tc>
          <w:tcPr>
            <w:tcW w:w="780" w:type="pct"/>
            <w:tcBorders>
              <w:top w:val="single" w:color="auto" w:sz="4" w:space="0"/>
              <w:left w:val="dotDotDash" w:color="auto" w:sz="4" w:space="0"/>
              <w:bottom w:val="dotDotDash" w:color="auto" w:sz="4" w:space="0"/>
              <w:right w:val="single" w:color="auto" w:sz="4" w:space="0"/>
            </w:tcBorders>
            <w:noWrap w:val="0"/>
            <w:vAlign w:val="center"/>
          </w:tcPr>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71" w:type="pct"/>
            <w:gridSpan w:val="2"/>
            <w:tcBorders>
              <w:top w:val="dotDotDash" w:color="auto" w:sz="4" w:space="0"/>
              <w:left w:val="single" w:color="auto" w:sz="4" w:space="0"/>
              <w:bottom w:val="dotDotDash" w:color="auto" w:sz="4" w:space="0"/>
              <w:right w:val="dotDotDash" w:color="auto" w:sz="4" w:space="0"/>
            </w:tcBorders>
            <w:noWrap w:val="0"/>
            <w:vAlign w:val="top"/>
          </w:tcPr>
          <w:p>
            <w:pPr>
              <w:pStyle w:val="8"/>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第8单元0～3岁婴幼儿语言发展评价</w:t>
            </w: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〖理论知识〗</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一、0-3岁婴幼儿语言发展评价概述</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0-3岁婴幼儿语言发展评价是指评价者通过收集0-3岁婴幼儿教育活动系统各方面的信息，然后依据一定的客观标准对0-3岁婴幼儿的语言发展状况做出客观衡量和科学判定的活动。科学的0-3岁婴幼儿语言发展评价可以调节、控制整个教育过程，促进0-3岁婴幼儿语言的健康发展。</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我国0-3岁婴幼儿语言发展评价强调把语言教育作为一个整体来进行评价，包括从婴幼儿语言发展的状况来评价教育效果，从语言教育实体的各个部分及其相关关系的分析和判断来评价教育活动过程的实际运行状况，对语言教育本身做出价值判断，对教师的教和婴幼儿的学的过程与结果做出评价。</w:t>
            </w: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（一） 0-3岁婴幼儿语言发展评价的作用</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反馈作用</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诊断作用</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优化作用</w:t>
            </w: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 婴幼儿语言发展评价的方法</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0-3岁婴幼儿语言发展评价的常用方法有观察法和综合评价法。</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观察法</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观察法主要是通过对0-3岁婴幼儿行为表现的观察，进而对整个教育活动的效果进行分析的方法。它是一种行之有效的评价方法，能够获得大量的评价信息，及时了解教育活动的开展情况，可以通过观察得来的信息及时调整教育活动的内容、方法和组织形式。</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观察法既可以在平时生活中自然观察，也可以通过提问的方法观察婴幼儿的语言发展情况。</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综合评价法</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综合评价法是指从纵向和横向两个角度确定评价指标，从而获得综合评价信息的方法。纵向评价指标包括构成语言教育活动的各种因素，主要有目标、内容、形式、婴幼儿的参与程度等。横向评价指标包括教育活动各因素在实施过程中的状态和水平。教养者在采用综合评价法时，可以从纵向和横向两个角度制定出综合等级评价表，进行评价测试时，只需在评价表中逐项打对钩即可，评价结果也比较清楚明了。这样既可以对教育活动进行定量和定性的分析，也可以对教育活动的个别因子进行分析。</w:t>
            </w:r>
          </w:p>
          <w:p>
            <w:pPr>
              <w:spacing w:line="300" w:lineRule="auto"/>
              <w:ind w:firstLine="420" w:firstLineChars="15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（三）语言发展评价的基本原则</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正确的价值观原则</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评价者要对语言发展评价具有完整、准确的认识，充分发挥评价的反馈功能、诊断功能和优化功能。</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客观、公正原则</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客观、公正包括两个方面：一方面是制定或参照的评价标准、确定的评价方案需要事先尽量考虑周全，减少误差；另一方面是评价过程必须规范，实事求是，不能主观臆断，不能掺杂个人感情，不能妄加评论和指责。</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参照性原则</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参照性是指制定的评价标准要有依据。首先，要依据国家有关法律、法规等，国家有关法律、法规是确定语言教育活动评价标准的根本依据；其次，要依据0-3岁婴幼儿语言发展的基本规律，根据婴幼儿在每个年龄段应有的水平制定恰当的评价标准，不可任意提高或降低标准；最后，要依据语言教育活动的目标，将其作为评价的指南和参照的依据。</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4. 连续性、全面性原则</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教育实践活动是不断运动、全面发展的过程。教育评价需要连续不断地对语言教育活动的各个组成部分和各个构成要素进行全面的评价。</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二、0-3岁婴幼儿语言发展评价的指标</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 0-1岁婴儿语言发展评价的指标</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0-1岁婴儿语言发展评价的指标如教材第173页表8-3所示。</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1-2岁幼儿语言发展评价的指标</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1-2岁幼儿语言发展评价的指标如教材第174页表8-4所示。</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 2-3岁幼儿语言发展评价的指标</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2-3岁幼儿语言发展评价的指标如教材第175页表8-5所示。</w:t>
            </w:r>
          </w:p>
          <w:p>
            <w:pPr>
              <w:spacing w:line="300" w:lineRule="auto"/>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〖实践活动〗</w:t>
            </w: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实践项目一 0～1岁婴儿语言发展评价方案设计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任务名称：10～12个月婴儿语言发展评价方案设计。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任务目标：（1）掌握10～12个月婴儿语言发展评价指标和方案设计的要求。（2）能够根据10～12个月婴儿语言发展评价指标，设计一个有针对性的语言发展评价方案。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符合活动方案设计的规范。②明确10～12个月婴儿的语言发展评价指标。③ 活动方案的内容简明扼要，具有可操作性。</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10～12个月的婴幼儿能理解一些词语的意义，如成人问“电视在哪里”时，其目光能够看向电视；能理解一些简单的命令，如成人向其索要东西时，知道将东西给成人能按照成人的要求指出鼻子、耳朵、眼睛等；能说出最基本的词汇，如“爸爸”“妈妈”，而且指向明确；会自言自语地说一些成人难懂的话，会自创一些词语来指称事物自己的想法；能够用动作表示，如用点头表示同意，用摇头表示不同意等；会用摇头或哭表示不满；高兴时能够发出“啊”一类的声音。</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实践项目二 1～2岁幼儿语言发展评价方案设计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任务名称：19～24个月幼儿语言发展评价方案设计。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任务目标：（1）掌握19～24个月幼儿语言发展评价指标和方案设计的要求。（2）能够根据19～24个月幼儿语言发展评价指标，设计一个有针对性的语言发展评价方案。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符合活动方案设计的规范。②明确19～24个月婴儿的语言发展评价指标。③ 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19～24个月的婴幼儿能表达自己的需要，如会说“拿拿”“尿尿”等；喜欢给事物命名遇到感兴趣的东西，喜欢问“是什么”；开始用名字称呼自己；能说出大约50个所认识物品的名称且明白其用途；听完故事后，能够用简短的字或词说出讲的是什么人或事；喜欢反复听一首儿歌等；能跟着成人念几句简短的儿歌；能回答最简单的提问；日常说话能使用100多个词语，常说的词汇达到20个左右；开始使用动宾结构的短句，如“妈妈抱”；能理解并按成人的指令做出两三件连续的事情，如能理解指令“把玩具捡起来放到盒子里”，并按该指令做事。</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实践项目三 2～3岁幼儿语言发展评价方案设计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任务名称：31～36个月幼儿语言发展评价方案设计。</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任务目标：（1） 掌握31～36个月幼儿语言发展评价指标和方案设计的要求。</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 能够根据31～36个月幼儿语言发展评价指标，设计一个有针对性的语言发展评价方案。</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任务要求：设计一个活动方案，应符合以下要求：① 符合活动方案设计的规范。②明确31～36个月婴儿的语言发展评价指标。③ 活动方案的内容简明扼要，具有可操作性。</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应用的知识点：31～36个月的婴幼儿能说出6～10个字的复杂句子；能用语言简单描述所见所闻；开始运用如果、但是等词知道家人的简单情况；能回答简单的提问；能理解不相关的两个简单指令并完成相关的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spacing w:line="300" w:lineRule="auto"/>
              <w:ind w:firstLine="574" w:firstLineChars="205"/>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2048" w:type="pct"/>
            <w:tcBorders>
              <w:left w:val="dotDotDash" w:color="auto" w:sz="4" w:space="0"/>
              <w:right w:val="single" w:color="auto" w:sz="4" w:space="0"/>
            </w:tcBorders>
            <w:noWrap w:val="0"/>
            <w:vAlign w:val="top"/>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表8-1显示综合评价法</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表8-2显示婴幼儿智力发育筛查（丹佛）参考表</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表8-3显示0-1岁婴儿语言发展评价的指标</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表8-4显示1-2岁婴儿语言发展评价的指标</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表8-5显示2-3岁婴儿语言发展评价的指标</w:t>
            </w: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780" w:type="pct"/>
            <w:tcBorders>
              <w:left w:val="dotDotDash" w:color="auto" w:sz="4" w:space="0"/>
              <w:right w:val="single" w:color="auto" w:sz="4" w:space="0"/>
            </w:tcBorders>
            <w:noWrap w:val="0"/>
            <w:vAlign w:val="top"/>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360" w:firstLineChars="150"/>
        <w:rPr>
          <w:rFonts w:hint="eastAsia" w:ascii="宋体" w:hAnsi="宋体" w:cs="宋体"/>
          <w:sz w:val="24"/>
          <w:szCs w:val="24"/>
        </w:rPr>
      </w:pPr>
    </w:p>
    <w:p>
      <w:pPr>
        <w:rPr>
          <w:rFonts w:hint="eastAsia" w:ascii="宋体" w:hAnsi="宋体" w:cs="宋体"/>
          <w:sz w:val="24"/>
          <w:szCs w:val="24"/>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八、教材选用和编写建议</w:t>
      </w:r>
      <w:r>
        <w:rPr>
          <w:rFonts w:hint="eastAsia" w:ascii="方正黑体_GBK" w:eastAsia="方正黑体_GBK"/>
          <w:color w:val="000000" w:themeColor="text1"/>
          <w:sz w:val="32"/>
          <w:szCs w:val="32"/>
          <w14:textFill>
            <w14:solidFill>
              <w14:schemeClr w14:val="tx1"/>
            </w14:solidFill>
          </w14:textFill>
        </w:rPr>
        <w:tab/>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1、教材选用</w:t>
      </w:r>
    </w:p>
    <w:p>
      <w:pPr>
        <w:spacing w:line="360" w:lineRule="auto"/>
        <w:ind w:firstLine="640" w:firstLineChars="200"/>
        <w:rPr>
          <w:rFonts w:hint="eastAsia"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lang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婴幼儿语言发展与教育</w:t>
      </w:r>
      <w:r>
        <w:rPr>
          <w:rFonts w:hint="eastAsia" w:ascii="仿宋" w:hAnsi="仿宋" w:eastAsia="仿宋" w:cs="仿宋"/>
          <w:color w:val="000000" w:themeColor="text1"/>
          <w:position w:val="6"/>
          <w:sz w:val="32"/>
          <w:szCs w:val="32"/>
          <w:lang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(高等院校早期教育0-3岁专业系列教材)编者:张明红</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ISBN：9787542865809</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出版年月：2017-10</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出版社：上海科技教育出版社</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2、教材编写原则与要求</w:t>
      </w:r>
    </w:p>
    <w:p>
      <w:pPr>
        <w:spacing w:line="360" w:lineRule="auto"/>
        <w:ind w:firstLine="640" w:firstLineChars="200"/>
        <w:rPr>
          <w:rFonts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教材的选用应依据本课程标准，教材应充分体现任务引领、实践导向的课程设计理念。</w:t>
      </w:r>
    </w:p>
    <w:p>
      <w:pPr>
        <w:spacing w:line="360" w:lineRule="auto"/>
        <w:ind w:firstLine="640" w:firstLineChars="200"/>
        <w:rPr>
          <w:rFonts w:hint="eastAsia"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3、教材、教学参考资料使用建议</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750" w:rightChars="0" w:firstLine="640" w:firstLineChars="200"/>
        <w:jc w:val="both"/>
        <w:rPr>
          <w:rFonts w:hint="eastAsia" w:ascii="仿宋" w:hAnsi="仿宋" w:eastAsia="仿宋" w:cs="仿宋"/>
          <w:color w:val="000000" w:themeColor="text1"/>
          <w:position w:val="6"/>
          <w:sz w:val="32"/>
          <w:szCs w:val="32"/>
          <w14:textFill>
            <w14:solidFill>
              <w14:schemeClr w14:val="tx1"/>
            </w14:solidFill>
          </w14:textFill>
        </w:rPr>
      </w:pPr>
      <w:r>
        <w:rPr>
          <w:rFonts w:hint="eastAsia" w:ascii="仿宋" w:hAnsi="仿宋" w:eastAsia="仿宋" w:cs="仿宋"/>
          <w:color w:val="000000" w:themeColor="text1"/>
          <w:position w:val="6"/>
          <w:sz w:val="32"/>
          <w:szCs w:val="32"/>
          <w14:textFill>
            <w14:solidFill>
              <w14:schemeClr w14:val="tx1"/>
            </w14:solidFill>
          </w14:textFill>
        </w:rPr>
        <w:t>0-3岁婴幼儿语言发展与教育（新标准早期教育专业系列教材）</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作者：张明红 著</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出版时间：2020/9/1</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ISBN：9787576000009</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color w:val="000000" w:themeColor="text1"/>
          <w:position w:val="6"/>
          <w:sz w:val="32"/>
          <w:szCs w:val="32"/>
          <w14:textFill>
            <w14:solidFill>
              <w14:schemeClr w14:val="tx1"/>
            </w14:solidFill>
          </w14:textFill>
        </w:rPr>
        <w:t>出 版 社：华东师范大学出版社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100"/>
        <w:jc w:val="both"/>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pP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婴幼儿语言发展（0—3岁保教丛书）</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作者韩秀英</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出版社中国展望出版社</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出版时间1987-06</w:t>
      </w:r>
    </w:p>
    <w:p>
      <w:pPr>
        <w:ind w:firstLine="640" w:firstLineChars="200"/>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pP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0-3岁婴幼儿保育与教育(全国高职高专学前教育专业系列规划教材)</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出版社：化学工业</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作者：王金玲//祝雅珍ISBN：9787122224552</w:t>
      </w:r>
    </w:p>
    <w:p>
      <w:pPr>
        <w:ind w:firstLine="640" w:firstLineChars="200"/>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pP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蒙台梭利婴幼儿教育实操教程（第2版）</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作者: 李桂云 编 , 李升伟主 编</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出版社: 北京师范大学出版社</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出版时间: 2020-09</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版次: 9</w:t>
      </w:r>
      <w:r>
        <w:rPr>
          <w:rFonts w:hint="eastAsia" w:ascii="仿宋" w:hAnsi="仿宋" w:eastAsia="仿宋" w:cs="仿宋"/>
          <w:color w:val="000000" w:themeColor="text1"/>
          <w:position w:val="6"/>
          <w:sz w:val="32"/>
          <w:szCs w:val="32"/>
          <w:lang w:val="en-US" w:eastAsia="zh-CN"/>
          <w14:textFill>
            <w14:solidFill>
              <w14:schemeClr w14:val="tx1"/>
            </w14:solidFill>
          </w14:textFill>
        </w:rPr>
        <w:t>/</w:t>
      </w:r>
      <w:r>
        <w:rPr>
          <w:rFonts w:hint="eastAsia" w:ascii="仿宋" w:hAnsi="仿宋" w:eastAsia="仿宋" w:cs="仿宋"/>
          <w:b w:val="0"/>
          <w:color w:val="000000" w:themeColor="text1"/>
          <w:kern w:val="2"/>
          <w:position w:val="6"/>
          <w:sz w:val="32"/>
          <w:szCs w:val="32"/>
          <w:lang w:val="en-US" w:eastAsia="zh-CN" w:bidi="ar-SA"/>
          <w14:textFill>
            <w14:solidFill>
              <w14:schemeClr w14:val="tx1"/>
            </w14:solidFill>
          </w14:textFill>
        </w:rPr>
        <w:t>ISBN: 9787303261598</w:t>
      </w:r>
    </w:p>
    <w:p>
      <w:pPr>
        <w:rPr>
          <w:rFonts w:hint="eastAsia"/>
          <w:lang w:val="en-US" w:eastAsia="zh-CN"/>
        </w:rPr>
      </w:pPr>
    </w:p>
    <w:p>
      <w:pPr>
        <w:widowControl/>
        <w:shd w:val="clear" w:color="auto" w:fill="FFFFFF"/>
        <w:spacing w:line="405" w:lineRule="atLeast"/>
        <w:ind w:firstLine="640" w:firstLineChars="200"/>
        <w:jc w:val="both"/>
        <w:rPr>
          <w:rFonts w:hint="eastAsia" w:ascii="方正黑体_GBK" w:eastAsia="方正黑体_GBK"/>
          <w:color w:val="000000" w:themeColor="text1"/>
          <w:sz w:val="32"/>
          <w:szCs w:val="32"/>
          <w14:textFill>
            <w14:solidFill>
              <w14:schemeClr w14:val="tx1"/>
            </w14:solidFill>
          </w14:textFill>
        </w:rPr>
      </w:pPr>
    </w:p>
    <w:p>
      <w:pPr>
        <w:ind w:firstLine="480" w:firstLineChars="15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九、教学评价和考核要求</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根据专业课程目标和涵盖的工作任务要求，确定课程内容和要求，说明学生应获得的知识、技能与素质。</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 xml:space="preserve">1、平时考核（占60分）：包括学习态度、学习水平和实践动手能力三个方面。学习态度的考核，主要是考查每个学生上课出席情况、主要包括出勤情况、听课态度及作业完成情况，共占10分。其中出勤情况、听课态度占10分，作业完成情况占30分。其中课堂提问、讨论课发言占10分。   </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2、期末考试（占40分）：教学实践综合评价，由于该门课程属于实践性很强的学科，因此期末考试以实践教学为考核方式，考核成绩来自教师与学生的综合评价，教师占60%学生所打成绩占40%</w:t>
      </w:r>
    </w:p>
    <w:p>
      <w:pPr>
        <w:ind w:firstLine="562" w:firstLineChars="200"/>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p>
    <w:p>
      <w:pPr>
        <w:ind w:firstLine="562" w:firstLineChars="200"/>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p>
    <w:p>
      <w:pPr>
        <w:ind w:firstLine="562" w:firstLineChars="200"/>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p>
    <w:p>
      <w:pPr>
        <w:ind w:firstLine="562" w:firstLineChars="200"/>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p>
    <w:p>
      <w:pPr>
        <w:ind w:firstLine="562" w:firstLineChars="200"/>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p>
    <w:p>
      <w:pPr>
        <w:ind w:firstLine="562" w:firstLineChars="200"/>
        <w:jc w:val="center"/>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考试成绩构成情况表</w:t>
      </w: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260"/>
        <w:gridCol w:w="3240"/>
        <w:gridCol w:w="1422"/>
        <w:gridCol w:w="16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94" w:hRule="atLeast"/>
        </w:trPr>
        <w:tc>
          <w:tcPr>
            <w:tcW w:w="5688" w:type="dxa"/>
            <w:gridSpan w:val="3"/>
            <w:noWrap w:val="0"/>
            <w:vAlign w:val="center"/>
          </w:tcPr>
          <w:p>
            <w:pPr>
              <w:ind w:firstLine="560" w:firstLineChars="200"/>
              <w:jc w:val="cente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项目</w:t>
            </w:r>
          </w:p>
        </w:tc>
        <w:tc>
          <w:tcPr>
            <w:tcW w:w="1422"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比例（%）</w:t>
            </w:r>
          </w:p>
        </w:tc>
        <w:tc>
          <w:tcPr>
            <w:tcW w:w="1648"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8" w:type="dxa"/>
            <w:vMerge w:val="restart"/>
            <w:noWrap w:val="0"/>
            <w:vAlign w:val="center"/>
          </w:tcPr>
          <w:p>
            <w:pPr>
              <w:jc w:val="both"/>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平时考核</w:t>
            </w:r>
          </w:p>
        </w:tc>
        <w:tc>
          <w:tcPr>
            <w:tcW w:w="1260" w:type="dxa"/>
            <w:vMerge w:val="restart"/>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学习态度</w:t>
            </w:r>
          </w:p>
        </w:tc>
        <w:tc>
          <w:tcPr>
            <w:tcW w:w="3240"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出勤情况、听课态度</w:t>
            </w:r>
          </w:p>
        </w:tc>
        <w:tc>
          <w:tcPr>
            <w:tcW w:w="1422"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w:t>
            </w:r>
          </w:p>
        </w:tc>
        <w:tc>
          <w:tcPr>
            <w:tcW w:w="1648"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8" w:type="dxa"/>
            <w:vMerge w:val="continue"/>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260" w:type="dxa"/>
            <w:vMerge w:val="continue"/>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3240"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作业完成情况</w:t>
            </w:r>
          </w:p>
        </w:tc>
        <w:tc>
          <w:tcPr>
            <w:tcW w:w="1422"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30%</w:t>
            </w:r>
          </w:p>
        </w:tc>
        <w:tc>
          <w:tcPr>
            <w:tcW w:w="1648"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8" w:type="dxa"/>
            <w:vMerge w:val="continue"/>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260" w:type="dxa"/>
            <w:vMerge w:val="restart"/>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学习水平</w:t>
            </w:r>
          </w:p>
        </w:tc>
        <w:tc>
          <w:tcPr>
            <w:tcW w:w="3240"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课堂提问、讨论课发言</w:t>
            </w:r>
          </w:p>
        </w:tc>
        <w:tc>
          <w:tcPr>
            <w:tcW w:w="1422"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w:t>
            </w:r>
          </w:p>
        </w:tc>
        <w:tc>
          <w:tcPr>
            <w:tcW w:w="1648"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8" w:type="dxa"/>
            <w:vMerge w:val="continue"/>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1260" w:type="dxa"/>
            <w:vMerge w:val="continue"/>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3240"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平时测验</w:t>
            </w:r>
          </w:p>
        </w:tc>
        <w:tc>
          <w:tcPr>
            <w:tcW w:w="1422"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10%</w:t>
            </w:r>
          </w:p>
        </w:tc>
        <w:tc>
          <w:tcPr>
            <w:tcW w:w="1648"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8" w:type="dxa"/>
            <w:vMerge w:val="restart"/>
            <w:noWrap w:val="0"/>
            <w:vAlign w:val="center"/>
          </w:tcPr>
          <w:p>
            <w:pPr>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期末考试</w:t>
            </w:r>
          </w:p>
        </w:tc>
        <w:tc>
          <w:tcPr>
            <w:tcW w:w="4500" w:type="dxa"/>
            <w:gridSpan w:val="2"/>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学生测评</w:t>
            </w:r>
          </w:p>
        </w:tc>
        <w:tc>
          <w:tcPr>
            <w:tcW w:w="1422"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30%</w:t>
            </w:r>
          </w:p>
        </w:tc>
        <w:tc>
          <w:tcPr>
            <w:tcW w:w="1648"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8" w:type="dxa"/>
            <w:vMerge w:val="continue"/>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c>
          <w:tcPr>
            <w:tcW w:w="4500" w:type="dxa"/>
            <w:gridSpan w:val="2"/>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教师测评</w:t>
            </w:r>
          </w:p>
        </w:tc>
        <w:tc>
          <w:tcPr>
            <w:tcW w:w="1422"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70%</w:t>
            </w:r>
          </w:p>
        </w:tc>
        <w:tc>
          <w:tcPr>
            <w:tcW w:w="1648" w:type="dxa"/>
            <w:noWrap w:val="0"/>
            <w:vAlign w:val="center"/>
          </w:tcPr>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p>
        </w:tc>
      </w:tr>
    </w:tbl>
    <w:p>
      <w:pPr>
        <w:ind w:firstLine="480" w:firstLineChars="150"/>
        <w:rPr>
          <w:rFonts w:hint="eastAsia" w:ascii="方正黑体_GBK" w:eastAsia="方正黑体_GBK"/>
          <w:color w:val="000000" w:themeColor="text1"/>
          <w:sz w:val="32"/>
          <w:szCs w:val="32"/>
          <w14:textFill>
            <w14:solidFill>
              <w14:schemeClr w14:val="tx1"/>
            </w14:solidFill>
          </w14:textFill>
        </w:rPr>
      </w:pPr>
    </w:p>
    <w:p>
      <w:pPr>
        <w:widowControl/>
        <w:shd w:val="clear" w:color="auto" w:fill="FFFFFF"/>
        <w:spacing w:line="405" w:lineRule="atLeast"/>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十、其他</w:t>
      </w:r>
    </w:p>
    <w:p>
      <w:pPr>
        <w:widowControl/>
        <w:shd w:val="clear" w:color="auto" w:fill="FFFFFF"/>
        <w:spacing w:line="405" w:lineRule="atLeast"/>
        <w:ind w:firstLine="640" w:firstLineChars="200"/>
        <w:rPr>
          <w:rFonts w:hint="eastAsia" w:ascii="仿宋" w:hAnsi="仿宋" w:eastAsia="仿宋" w:cs="仿宋"/>
          <w:color w:val="000000" w:themeColor="text1"/>
          <w:sz w:val="32"/>
          <w:szCs w:val="32"/>
          <w14:textFill>
            <w14:solidFill>
              <w14:schemeClr w14:val="tx1"/>
            </w14:solidFill>
          </w14:textFill>
        </w:rPr>
      </w:pPr>
      <w:r>
        <w:rPr>
          <w:rFonts w:hint="eastAsia" w:ascii="仿宋" w:hAnsi="仿宋" w:eastAsia="仿宋" w:cs="仿宋"/>
          <w:color w:val="000000" w:themeColor="text1"/>
          <w:sz w:val="32"/>
          <w:szCs w:val="32"/>
          <w14:textFill>
            <w14:solidFill>
              <w14:schemeClr w14:val="tx1"/>
            </w14:solidFill>
          </w14:textFill>
        </w:rPr>
        <w:t>本课程标准适用于高等职业学校学</w:t>
      </w:r>
      <w:r>
        <w:rPr>
          <w:rFonts w:hint="eastAsia" w:ascii="仿宋" w:hAnsi="仿宋" w:eastAsia="仿宋" w:cs="仿宋"/>
          <w:color w:val="000000" w:themeColor="text1"/>
          <w:sz w:val="32"/>
          <w:szCs w:val="32"/>
          <w:lang w:eastAsia="zh-CN"/>
          <w14:textFill>
            <w14:solidFill>
              <w14:schemeClr w14:val="tx1"/>
            </w14:solidFill>
          </w14:textFill>
        </w:rPr>
        <w:t>婴幼儿托育服务与管理</w:t>
      </w:r>
      <w:r>
        <w:rPr>
          <w:rFonts w:hint="eastAsia" w:ascii="仿宋" w:hAnsi="仿宋" w:eastAsia="仿宋" w:cs="仿宋"/>
          <w:color w:val="000000" w:themeColor="text1"/>
          <w:sz w:val="32"/>
          <w:szCs w:val="32"/>
          <w14:textFill>
            <w14:solidFill>
              <w14:schemeClr w14:val="tx1"/>
            </w14:solidFill>
          </w14:textFill>
        </w:rPr>
        <w:t>专业。</w:t>
      </w:r>
    </w:p>
    <w:p>
      <w:pPr>
        <w:widowControl/>
        <w:shd w:val="clear" w:color="auto" w:fill="FFFFFF"/>
        <w:spacing w:line="405" w:lineRule="atLeast"/>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十一、编制依据</w:t>
      </w:r>
    </w:p>
    <w:p>
      <w:pPr>
        <w:ind w:firstLine="560" w:firstLineChars="200"/>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该课程标准是以依据《婴幼儿托育服务与管理》专业调研报告和人才培养方案而编制的。</w:t>
      </w:r>
    </w:p>
    <w:p>
      <w:pPr>
        <w:ind w:firstLine="480" w:firstLineChars="150"/>
        <w:rPr>
          <w:rFonts w:hint="eastAsia" w:ascii="方正黑体_GBK" w:eastAsia="方正黑体_GBK"/>
          <w:color w:val="000000" w:themeColor="text1"/>
          <w:sz w:val="32"/>
          <w:szCs w:val="32"/>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方正小标宋简体">
    <w:altName w:val="黑体"/>
    <w:panose1 w:val="00000000000000000000"/>
    <w:charset w:val="86"/>
    <w:family w:val="auto"/>
    <w:pitch w:val="default"/>
    <w:sig w:usb0="00000000" w:usb1="0000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_GBK">
    <w:panose1 w:val="03000509000000000000"/>
    <w:charset w:val="86"/>
    <w:family w:val="script"/>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ˎ̥">
    <w:altName w:val="Times New Roman"/>
    <w:panose1 w:val="00000000000000000000"/>
    <w:charset w:val="01"/>
    <w:family w:val="roman"/>
    <w:pitch w:val="default"/>
    <w:sig w:usb0="00000000" w:usb1="00000000" w:usb2="00000000" w:usb3="00000000" w:csb0="00040001" w:csb1="00000000"/>
  </w:font>
  <w:font w:name="新宋体">
    <w:panose1 w:val="02010609030101010101"/>
    <w:charset w:val="86"/>
    <w:family w:val="modern"/>
    <w:pitch w:val="default"/>
    <w:sig w:usb0="00000283" w:usb1="288F0000" w:usb2="00000006" w:usb3="00000000" w:csb0="0004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61CAC3FA"/>
    <w:multiLevelType w:val="singleLevel"/>
    <w:tmpl w:val="61CAC3FA"/>
    <w:lvl w:ilvl="0" w:tentative="0">
      <w:start w:val="4"/>
      <w:numFmt w:val="chineseCounting"/>
      <w:suff w:val="nothing"/>
      <w:lvlText w:val="（%1）"/>
      <w:lvlJc w:val="left"/>
      <w:pPr>
        <w:ind w:left="-10"/>
      </w:pPr>
    </w:lvl>
  </w:abstractNum>
  <w:abstractNum w:abstractNumId="3">
    <w:nsid w:val="7C6F0604"/>
    <w:multiLevelType w:val="multilevel"/>
    <w:tmpl w:val="7C6F0604"/>
    <w:lvl w:ilvl="0" w:tentative="0">
      <w:start w:val="2"/>
      <w:numFmt w:val="japaneseCounting"/>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287989"/>
    <w:rsid w:val="0BD877C6"/>
    <w:rsid w:val="102B6837"/>
    <w:rsid w:val="186536D5"/>
    <w:rsid w:val="3532633C"/>
    <w:rsid w:val="3D050492"/>
    <w:rsid w:val="41CB53D7"/>
    <w:rsid w:val="460857A7"/>
    <w:rsid w:val="49674E62"/>
    <w:rsid w:val="547D5088"/>
    <w:rsid w:val="63B82BDB"/>
    <w:rsid w:val="67846FBF"/>
    <w:rsid w:val="692D1724"/>
    <w:rsid w:val="6F140A3C"/>
    <w:rsid w:val="6F1D4FB8"/>
    <w:rsid w:val="72287989"/>
    <w:rsid w:val="77765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7">
    <w:name w:val="List Paragraph"/>
    <w:basedOn w:val="1"/>
    <w:qFormat/>
    <w:uiPriority w:val="34"/>
    <w:pPr>
      <w:ind w:firstLine="420" w:firstLineChars="200"/>
    </w:pPr>
  </w:style>
  <w:style w:type="paragraph" w:styleId="8">
    <w:name w:val="No Spacing"/>
    <w:qFormat/>
    <w:uiPriority w:val="1"/>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德宏州直属党政机关单位</Company>
  <Pages>1</Pages>
  <Words>0</Words>
  <Characters>0</Characters>
  <Lines>0</Lines>
  <Paragraphs>0</Paragraphs>
  <TotalTime>8</TotalTime>
  <ScaleCrop>false</ScaleCrop>
  <LinksUpToDate>false</LinksUpToDate>
  <CharactersWithSpaces>0</CharactersWithSpaces>
  <Application>WPS Office_11.8.6.8810_F1E327BC-269C-435d-A152-05C5408002CA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2024-01-16T02:13:00Z</dcterms:created>
  <dc:creator>Administrator</dc:creator>
  <cp:lastModifiedBy>Administrator</cp:lastModifiedBy>
  <dcterms:modified xsi:type="dcterms:W3CDTF">2024-01-16T09:13:43Z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2052-11.8.6.8810</vt:lpwstr>
  </property>
</Properties>
</file>