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3A7BA" w14:textId="52AF4D16" w:rsidR="00F27028" w:rsidRPr="003C77B8" w:rsidRDefault="00A81704" w:rsidP="003C77B8">
      <w:pPr>
        <w:ind w:left="-900"/>
        <w:jc w:val="center"/>
        <w:rPr>
          <w:rFonts w:ascii="Calibri Light" w:hAnsi="Calibri Light"/>
          <w:b/>
          <w:sz w:val="36"/>
          <w:szCs w:val="36"/>
        </w:rPr>
      </w:pPr>
      <w:r w:rsidRPr="00C27C45">
        <w:rPr>
          <w:rFonts w:ascii="Calibri Light" w:hAnsi="Calibri Light"/>
          <w:b/>
          <w:sz w:val="36"/>
          <w:szCs w:val="36"/>
        </w:rPr>
        <w:t xml:space="preserve">Project </w:t>
      </w:r>
      <w:r w:rsidR="00936121">
        <w:rPr>
          <w:rFonts w:ascii="Calibri Light" w:hAnsi="Calibri Light"/>
          <w:b/>
          <w:sz w:val="36"/>
          <w:szCs w:val="36"/>
        </w:rPr>
        <w:t>Status</w:t>
      </w:r>
      <w:r w:rsidRPr="00C27C45">
        <w:rPr>
          <w:rFonts w:ascii="Calibri Light" w:hAnsi="Calibri Light"/>
          <w:b/>
          <w:sz w:val="36"/>
          <w:szCs w:val="36"/>
        </w:rPr>
        <w:t xml:space="preserve"> </w:t>
      </w:r>
      <w:r w:rsidR="00370FC1">
        <w:rPr>
          <w:rFonts w:ascii="Calibri Light" w:hAnsi="Calibri Light"/>
          <w:b/>
          <w:sz w:val="36"/>
          <w:szCs w:val="36"/>
        </w:rPr>
        <w:t>3</w:t>
      </w:r>
      <w:bookmarkStart w:id="0" w:name="_GoBack"/>
      <w:bookmarkEnd w:id="0"/>
      <w:r w:rsidRPr="00C27C45">
        <w:rPr>
          <w:rFonts w:ascii="Calibri Light" w:hAnsi="Calibri Light"/>
          <w:b/>
          <w:sz w:val="36"/>
          <w:szCs w:val="36"/>
        </w:rPr>
        <w:t>/</w:t>
      </w:r>
      <w:r w:rsidR="003C77B8">
        <w:rPr>
          <w:rFonts w:ascii="Calibri Light" w:hAnsi="Calibri Light"/>
          <w:b/>
          <w:sz w:val="36"/>
          <w:szCs w:val="36"/>
        </w:rPr>
        <w:t>2</w:t>
      </w:r>
      <w:r w:rsidRPr="00C27C45">
        <w:rPr>
          <w:rFonts w:ascii="Calibri Light" w:hAnsi="Calibri Light"/>
          <w:b/>
          <w:sz w:val="36"/>
          <w:szCs w:val="36"/>
        </w:rPr>
        <w:t>/</w:t>
      </w:r>
      <w:r w:rsidR="00563B83" w:rsidRPr="00C27C45">
        <w:rPr>
          <w:rFonts w:ascii="Calibri Light" w:hAnsi="Calibri Light"/>
          <w:b/>
          <w:sz w:val="36"/>
          <w:szCs w:val="36"/>
        </w:rPr>
        <w:t>20</w:t>
      </w:r>
      <w:r w:rsidRPr="00C27C45">
        <w:rPr>
          <w:rFonts w:ascii="Calibri Light" w:hAnsi="Calibri Light"/>
          <w:b/>
          <w:sz w:val="36"/>
          <w:szCs w:val="36"/>
        </w:rPr>
        <w:t>14</w:t>
      </w:r>
    </w:p>
    <w:p w14:paraId="43CE7D93" w14:textId="77777777" w:rsidR="0046456B" w:rsidRDefault="0046456B" w:rsidP="00DD03B2">
      <w:pPr>
        <w:ind w:left="-900"/>
        <w:rPr>
          <w:rFonts w:ascii="Calibri Light" w:hAnsi="Calibri Light"/>
          <w:b/>
        </w:rPr>
      </w:pPr>
    </w:p>
    <w:p w14:paraId="63B445E5" w14:textId="57809FE5" w:rsidR="0046456B" w:rsidRPr="0046456B" w:rsidRDefault="0046456B" w:rsidP="00DD03B2">
      <w:pPr>
        <w:ind w:left="-900"/>
        <w:rPr>
          <w:rFonts w:ascii="Calibri Light" w:hAnsi="Calibri Light"/>
          <w:b/>
        </w:rPr>
      </w:pPr>
      <w:r>
        <w:rPr>
          <w:rFonts w:ascii="Calibri Light" w:hAnsi="Calibri Light"/>
          <w:b/>
        </w:rPr>
        <w:t>Tasks for March 1</w:t>
      </w:r>
      <w:r w:rsidRPr="0046456B">
        <w:rPr>
          <w:rFonts w:ascii="Calibri Light" w:hAnsi="Calibri Light"/>
          <w:b/>
          <w:vertAlign w:val="superscript"/>
        </w:rPr>
        <w:t>st</w:t>
      </w:r>
      <w:r>
        <w:rPr>
          <w:rFonts w:ascii="Calibri Light" w:hAnsi="Calibri Light"/>
          <w:b/>
        </w:rPr>
        <w:t xml:space="preserve"> Deadline (early release version 1.0)</w:t>
      </w:r>
    </w:p>
    <w:p w14:paraId="2BE3FAD1" w14:textId="77777777" w:rsidR="00563B83" w:rsidRDefault="00563B83" w:rsidP="00DD03B2">
      <w:pPr>
        <w:ind w:left="-900"/>
        <w:rPr>
          <w:rFonts w:ascii="Calibri Light" w:hAnsi="Calibri Light"/>
        </w:rPr>
      </w:pPr>
    </w:p>
    <w:tbl>
      <w:tblPr>
        <w:tblStyle w:val="TableGrid"/>
        <w:tblW w:w="9895" w:type="dxa"/>
        <w:tblInd w:w="-900" w:type="dxa"/>
        <w:tblCellMar>
          <w:top w:w="29" w:type="dxa"/>
          <w:left w:w="115" w:type="dxa"/>
          <w:bottom w:w="29" w:type="dxa"/>
          <w:right w:w="115" w:type="dxa"/>
        </w:tblCellMar>
        <w:tblLook w:val="04A0" w:firstRow="1" w:lastRow="0" w:firstColumn="1" w:lastColumn="0" w:noHBand="0" w:noVBand="1"/>
      </w:tblPr>
      <w:tblGrid>
        <w:gridCol w:w="3235"/>
        <w:gridCol w:w="6660"/>
      </w:tblGrid>
      <w:tr w:rsidR="008E5560" w:rsidRPr="002C7438" w14:paraId="65A7B4A0" w14:textId="77777777" w:rsidTr="00894887">
        <w:tc>
          <w:tcPr>
            <w:tcW w:w="3235" w:type="dxa"/>
          </w:tcPr>
          <w:p w14:paraId="64D4D125" w14:textId="350CC16A" w:rsidR="008E5560" w:rsidRPr="002C7438" w:rsidRDefault="00CF01F0" w:rsidP="00DD03B2">
            <w:pPr>
              <w:rPr>
                <w:rFonts w:ascii="Calibri Light" w:hAnsi="Calibri Light"/>
                <w:b/>
                <w:sz w:val="20"/>
                <w:szCs w:val="20"/>
              </w:rPr>
            </w:pPr>
            <w:r>
              <w:rPr>
                <w:rFonts w:ascii="Calibri Light" w:hAnsi="Calibri Light"/>
                <w:b/>
                <w:sz w:val="20"/>
                <w:szCs w:val="20"/>
              </w:rPr>
              <w:t xml:space="preserve">Developer </w:t>
            </w:r>
            <w:r w:rsidR="008E5560" w:rsidRPr="002C7438">
              <w:rPr>
                <w:rFonts w:ascii="Calibri Light" w:hAnsi="Calibri Light"/>
                <w:b/>
                <w:sz w:val="20"/>
                <w:szCs w:val="20"/>
              </w:rPr>
              <w:t>Task</w:t>
            </w:r>
            <w:r>
              <w:rPr>
                <w:rFonts w:ascii="Calibri Light" w:hAnsi="Calibri Light"/>
                <w:b/>
                <w:sz w:val="20"/>
                <w:szCs w:val="20"/>
              </w:rPr>
              <w:t>s</w:t>
            </w:r>
          </w:p>
        </w:tc>
        <w:tc>
          <w:tcPr>
            <w:tcW w:w="6660" w:type="dxa"/>
          </w:tcPr>
          <w:p w14:paraId="53685C3F" w14:textId="1C8391AC" w:rsidR="008E5560" w:rsidRPr="002C7438" w:rsidRDefault="008E5560" w:rsidP="00DD03B2">
            <w:pPr>
              <w:rPr>
                <w:rFonts w:ascii="Calibri Light" w:hAnsi="Calibri Light"/>
                <w:b/>
                <w:sz w:val="20"/>
                <w:szCs w:val="20"/>
              </w:rPr>
            </w:pPr>
            <w:r w:rsidRPr="002C7438">
              <w:rPr>
                <w:rFonts w:ascii="Calibri Light" w:hAnsi="Calibri Light"/>
                <w:b/>
                <w:sz w:val="20"/>
                <w:szCs w:val="20"/>
              </w:rPr>
              <w:t>Notes</w:t>
            </w:r>
          </w:p>
        </w:tc>
      </w:tr>
      <w:tr w:rsidR="008E5560" w:rsidRPr="002C7438" w14:paraId="502A57A1" w14:textId="77777777" w:rsidTr="00894887">
        <w:tc>
          <w:tcPr>
            <w:tcW w:w="3235" w:type="dxa"/>
          </w:tcPr>
          <w:p w14:paraId="6DC952DC" w14:textId="53E4E4FF" w:rsidR="008E5560" w:rsidRPr="002C7438" w:rsidRDefault="00CF01F0" w:rsidP="00DD03B2">
            <w:pPr>
              <w:rPr>
                <w:rFonts w:ascii="Calibri Light" w:hAnsi="Calibri Light"/>
                <w:sz w:val="20"/>
                <w:szCs w:val="20"/>
              </w:rPr>
            </w:pPr>
            <w:r>
              <w:rPr>
                <w:rFonts w:ascii="Calibri Light" w:hAnsi="Calibri Light"/>
                <w:sz w:val="20"/>
                <w:szCs w:val="20"/>
              </w:rPr>
              <w:t>Complete distance calculations</w:t>
            </w:r>
          </w:p>
        </w:tc>
        <w:tc>
          <w:tcPr>
            <w:tcW w:w="6660" w:type="dxa"/>
          </w:tcPr>
          <w:p w14:paraId="5F7CC1F9" w14:textId="42C19EEC" w:rsidR="008E5560" w:rsidRPr="00D13BC4" w:rsidRDefault="00CF01F0" w:rsidP="00DD03B2">
            <w:pPr>
              <w:rPr>
                <w:rFonts w:ascii="Calibri Light" w:hAnsi="Calibri Light"/>
                <w:sz w:val="20"/>
                <w:szCs w:val="20"/>
              </w:rPr>
            </w:pPr>
            <w:r>
              <w:rPr>
                <w:rFonts w:ascii="Calibri Light" w:hAnsi="Calibri Light"/>
                <w:sz w:val="20"/>
                <w:szCs w:val="20"/>
              </w:rPr>
              <w:t>Use database to calculate geo-spatial distances</w:t>
            </w:r>
            <w:r w:rsidR="00D13BC4">
              <w:rPr>
                <w:rFonts w:ascii="Calibri Light" w:hAnsi="Calibri Light"/>
                <w:sz w:val="20"/>
                <w:szCs w:val="20"/>
              </w:rPr>
              <w:t xml:space="preserve">.  </w:t>
            </w:r>
            <w:r w:rsidR="00D13BC4">
              <w:rPr>
                <w:rFonts w:ascii="Calibri Light" w:hAnsi="Calibri Light"/>
                <w:b/>
                <w:sz w:val="20"/>
                <w:szCs w:val="20"/>
              </w:rPr>
              <w:t xml:space="preserve">Update: </w:t>
            </w:r>
            <w:r w:rsidR="00D13BC4">
              <w:rPr>
                <w:rFonts w:ascii="Calibri Light" w:hAnsi="Calibri Light"/>
                <w:sz w:val="20"/>
                <w:szCs w:val="20"/>
              </w:rPr>
              <w:t xml:space="preserve">this has not been addressed yet and will get attention when </w:t>
            </w:r>
            <w:r w:rsidR="00ED4159">
              <w:rPr>
                <w:rFonts w:ascii="Calibri Light" w:hAnsi="Calibri Light"/>
                <w:sz w:val="20"/>
                <w:szCs w:val="20"/>
              </w:rPr>
              <w:t>the rest of the site is mostly complete.</w:t>
            </w:r>
          </w:p>
        </w:tc>
      </w:tr>
      <w:tr w:rsidR="008E5560" w:rsidRPr="002C7438" w14:paraId="11544C4A" w14:textId="77777777" w:rsidTr="00894887">
        <w:tc>
          <w:tcPr>
            <w:tcW w:w="3235" w:type="dxa"/>
          </w:tcPr>
          <w:p w14:paraId="0370A418" w14:textId="5A2FB4E4" w:rsidR="008E5560" w:rsidRPr="002C7438" w:rsidRDefault="00CA3CD3" w:rsidP="00DD03B2">
            <w:pPr>
              <w:rPr>
                <w:rFonts w:ascii="Calibri Light" w:hAnsi="Calibri Light"/>
                <w:sz w:val="20"/>
                <w:szCs w:val="20"/>
              </w:rPr>
            </w:pPr>
            <w:r>
              <w:rPr>
                <w:rFonts w:ascii="Calibri Light" w:hAnsi="Calibri Light"/>
                <w:sz w:val="20"/>
                <w:szCs w:val="20"/>
              </w:rPr>
              <w:t>Payment</w:t>
            </w:r>
            <w:r w:rsidR="00CF01F0">
              <w:rPr>
                <w:rFonts w:ascii="Calibri Light" w:hAnsi="Calibri Light"/>
                <w:sz w:val="20"/>
                <w:szCs w:val="20"/>
              </w:rPr>
              <w:t xml:space="preserve"> processing</w:t>
            </w:r>
          </w:p>
        </w:tc>
        <w:tc>
          <w:tcPr>
            <w:tcW w:w="6660" w:type="dxa"/>
          </w:tcPr>
          <w:p w14:paraId="1353CFB7" w14:textId="5EDC1DC2" w:rsidR="008E5560" w:rsidRPr="00ED4159" w:rsidRDefault="00823FB3" w:rsidP="00DD03B2">
            <w:pPr>
              <w:rPr>
                <w:rFonts w:ascii="Calibri Light" w:hAnsi="Calibri Light"/>
                <w:sz w:val="20"/>
                <w:szCs w:val="20"/>
              </w:rPr>
            </w:pPr>
            <w:r>
              <w:rPr>
                <w:rFonts w:ascii="Calibri Light" w:hAnsi="Calibri Light"/>
                <w:sz w:val="20"/>
                <w:szCs w:val="20"/>
              </w:rPr>
              <w:t>Use merchant account to verify transactions work properly</w:t>
            </w:r>
            <w:r w:rsidR="00ED4159">
              <w:rPr>
                <w:rFonts w:ascii="Calibri Light" w:hAnsi="Calibri Light"/>
                <w:sz w:val="20"/>
                <w:szCs w:val="20"/>
              </w:rPr>
              <w:t xml:space="preserve">.  </w:t>
            </w:r>
            <w:r w:rsidR="00ED4159">
              <w:rPr>
                <w:rFonts w:ascii="Calibri Light" w:hAnsi="Calibri Light"/>
                <w:b/>
                <w:sz w:val="20"/>
                <w:szCs w:val="20"/>
              </w:rPr>
              <w:t xml:space="preserve">Update: </w:t>
            </w:r>
            <w:r w:rsidR="00ED4159">
              <w:rPr>
                <w:rFonts w:ascii="Calibri Light" w:hAnsi="Calibri Light"/>
                <w:sz w:val="20"/>
                <w:szCs w:val="20"/>
              </w:rPr>
              <w:t>We have your login info, but have decided to focus efforts on the rest of the site and will circle back.</w:t>
            </w:r>
          </w:p>
        </w:tc>
      </w:tr>
      <w:tr w:rsidR="008E5560" w:rsidRPr="002C7438" w14:paraId="44096057" w14:textId="77777777" w:rsidTr="00894887">
        <w:tc>
          <w:tcPr>
            <w:tcW w:w="3235" w:type="dxa"/>
          </w:tcPr>
          <w:p w14:paraId="69FF7E2F" w14:textId="20637FDB" w:rsidR="008E5560" w:rsidRPr="002C7438" w:rsidRDefault="008E1ED9" w:rsidP="00DD03B2">
            <w:pPr>
              <w:rPr>
                <w:rFonts w:ascii="Calibri Light" w:hAnsi="Calibri Light"/>
                <w:sz w:val="20"/>
                <w:szCs w:val="20"/>
              </w:rPr>
            </w:pPr>
            <w:r>
              <w:rPr>
                <w:rFonts w:ascii="Calibri Light" w:hAnsi="Calibri Light"/>
                <w:sz w:val="20"/>
                <w:szCs w:val="20"/>
              </w:rPr>
              <w:t>Secure communications</w:t>
            </w:r>
          </w:p>
        </w:tc>
        <w:tc>
          <w:tcPr>
            <w:tcW w:w="6660" w:type="dxa"/>
          </w:tcPr>
          <w:p w14:paraId="0998BFF9" w14:textId="460247C2" w:rsidR="008E5560" w:rsidRPr="00ED4159" w:rsidRDefault="008E1ED9" w:rsidP="00DD03B2">
            <w:pPr>
              <w:rPr>
                <w:rFonts w:ascii="Calibri Light" w:hAnsi="Calibri Light"/>
                <w:sz w:val="20"/>
                <w:szCs w:val="20"/>
              </w:rPr>
            </w:pPr>
            <w:r>
              <w:rPr>
                <w:rFonts w:ascii="Calibri Light" w:hAnsi="Calibri Light"/>
                <w:sz w:val="20"/>
                <w:szCs w:val="20"/>
              </w:rPr>
              <w:t xml:space="preserve">Use HTTPS and obtain an SSL </w:t>
            </w:r>
            <w:proofErr w:type="gramStart"/>
            <w:r>
              <w:rPr>
                <w:rFonts w:ascii="Calibri Light" w:hAnsi="Calibri Light"/>
                <w:sz w:val="20"/>
                <w:szCs w:val="20"/>
              </w:rPr>
              <w:t>certificate</w:t>
            </w:r>
            <w:r w:rsidR="00ED4159">
              <w:rPr>
                <w:rFonts w:ascii="Calibri Light" w:hAnsi="Calibri Light"/>
                <w:sz w:val="20"/>
                <w:szCs w:val="20"/>
              </w:rPr>
              <w:t xml:space="preserve">  </w:t>
            </w:r>
            <w:r w:rsidR="00ED4159">
              <w:rPr>
                <w:rFonts w:ascii="Calibri Light" w:hAnsi="Calibri Light"/>
                <w:b/>
                <w:sz w:val="20"/>
                <w:szCs w:val="20"/>
              </w:rPr>
              <w:t>Update</w:t>
            </w:r>
            <w:proofErr w:type="gramEnd"/>
            <w:r w:rsidR="00ED4159">
              <w:rPr>
                <w:rFonts w:ascii="Calibri Light" w:hAnsi="Calibri Light"/>
                <w:b/>
                <w:sz w:val="20"/>
                <w:szCs w:val="20"/>
              </w:rPr>
              <w:t>:</w:t>
            </w:r>
            <w:r w:rsidR="00ED4159">
              <w:rPr>
                <w:rFonts w:ascii="Calibri Light" w:hAnsi="Calibri Light"/>
                <w:sz w:val="20"/>
                <w:szCs w:val="20"/>
              </w:rPr>
              <w:t xml:space="preserve"> We have your credit card info, and we’ll get and SSL certificate and after that it should be as simple as a configuration of the </w:t>
            </w:r>
            <w:proofErr w:type="spellStart"/>
            <w:r w:rsidR="00ED4159">
              <w:rPr>
                <w:rFonts w:ascii="Calibri Light" w:hAnsi="Calibri Light"/>
                <w:sz w:val="20"/>
                <w:szCs w:val="20"/>
              </w:rPr>
              <w:t>GoDaddy</w:t>
            </w:r>
            <w:proofErr w:type="spellEnd"/>
            <w:r w:rsidR="00ED4159">
              <w:rPr>
                <w:rFonts w:ascii="Calibri Light" w:hAnsi="Calibri Light"/>
                <w:sz w:val="20"/>
                <w:szCs w:val="20"/>
              </w:rPr>
              <w:t xml:space="preserve"> hosting.</w:t>
            </w:r>
          </w:p>
        </w:tc>
      </w:tr>
      <w:tr w:rsidR="008E5560" w:rsidRPr="002C7438" w14:paraId="056B0CE9" w14:textId="77777777" w:rsidTr="00894887">
        <w:tc>
          <w:tcPr>
            <w:tcW w:w="3235" w:type="dxa"/>
          </w:tcPr>
          <w:p w14:paraId="34DC58AB" w14:textId="0A98C0A5" w:rsidR="008E5560" w:rsidRPr="002C7438" w:rsidRDefault="00BF120B" w:rsidP="00DD03B2">
            <w:pPr>
              <w:rPr>
                <w:rFonts w:ascii="Calibri Light" w:hAnsi="Calibri Light"/>
                <w:sz w:val="20"/>
                <w:szCs w:val="20"/>
              </w:rPr>
            </w:pPr>
            <w:r>
              <w:rPr>
                <w:rFonts w:ascii="Calibri Light" w:hAnsi="Calibri Light"/>
                <w:sz w:val="20"/>
                <w:szCs w:val="20"/>
              </w:rPr>
              <w:t>Create email addresses for administrators &amp; developers</w:t>
            </w:r>
          </w:p>
        </w:tc>
        <w:tc>
          <w:tcPr>
            <w:tcW w:w="6660" w:type="dxa"/>
          </w:tcPr>
          <w:p w14:paraId="04427ABB" w14:textId="0D8E0967" w:rsidR="008E5560" w:rsidRPr="005F0B0E" w:rsidRDefault="005F0B0E" w:rsidP="00DD03B2">
            <w:pPr>
              <w:rPr>
                <w:rFonts w:ascii="Calibri Light" w:hAnsi="Calibri Light"/>
                <w:sz w:val="20"/>
                <w:szCs w:val="20"/>
              </w:rPr>
            </w:pPr>
            <w:r>
              <w:rPr>
                <w:rFonts w:ascii="Calibri Light" w:hAnsi="Calibri Light"/>
                <w:b/>
                <w:sz w:val="20"/>
                <w:szCs w:val="20"/>
              </w:rPr>
              <w:t>Update:</w:t>
            </w:r>
            <w:r>
              <w:rPr>
                <w:rFonts w:ascii="Calibri Light" w:hAnsi="Calibri Light"/>
                <w:sz w:val="20"/>
                <w:szCs w:val="20"/>
              </w:rPr>
              <w:t xml:space="preserve"> not sure how we’ll handle this yet. We don’t want our general use </w:t>
            </w:r>
            <w:proofErr w:type="spellStart"/>
            <w:r>
              <w:rPr>
                <w:rFonts w:ascii="Calibri Light" w:hAnsi="Calibri Light"/>
                <w:sz w:val="20"/>
                <w:szCs w:val="20"/>
              </w:rPr>
              <w:t>inboxes</w:t>
            </w:r>
            <w:proofErr w:type="spellEnd"/>
            <w:r>
              <w:rPr>
                <w:rFonts w:ascii="Calibri Light" w:hAnsi="Calibri Light"/>
                <w:sz w:val="20"/>
                <w:szCs w:val="20"/>
              </w:rPr>
              <w:t xml:space="preserve"> filled with daily messages. Needs a bit more thought.</w:t>
            </w:r>
          </w:p>
        </w:tc>
      </w:tr>
      <w:tr w:rsidR="00BF120B" w:rsidRPr="002C7438" w14:paraId="5C9E0A34" w14:textId="77777777" w:rsidTr="00894887">
        <w:tc>
          <w:tcPr>
            <w:tcW w:w="3235" w:type="dxa"/>
          </w:tcPr>
          <w:p w14:paraId="0E7802F9" w14:textId="1766410D" w:rsidR="00BF120B" w:rsidRDefault="00BF120B" w:rsidP="00DD03B2">
            <w:pPr>
              <w:rPr>
                <w:rFonts w:ascii="Calibri Light" w:hAnsi="Calibri Light"/>
                <w:sz w:val="20"/>
                <w:szCs w:val="20"/>
              </w:rPr>
            </w:pPr>
            <w:r>
              <w:rPr>
                <w:rFonts w:ascii="Calibri Light" w:hAnsi="Calibri Light"/>
                <w:sz w:val="20"/>
                <w:szCs w:val="20"/>
              </w:rPr>
              <w:t>Add links in emails to funeral choice site</w:t>
            </w:r>
          </w:p>
        </w:tc>
        <w:tc>
          <w:tcPr>
            <w:tcW w:w="6660" w:type="dxa"/>
          </w:tcPr>
          <w:p w14:paraId="2D16BEAF" w14:textId="2A2CE146" w:rsidR="00BF120B" w:rsidRPr="00ED4159" w:rsidRDefault="00BF120B" w:rsidP="00DD03B2">
            <w:pPr>
              <w:rPr>
                <w:rFonts w:ascii="Calibri Light" w:hAnsi="Calibri Light"/>
                <w:sz w:val="20"/>
                <w:szCs w:val="20"/>
              </w:rPr>
            </w:pPr>
            <w:r>
              <w:rPr>
                <w:rFonts w:ascii="Calibri Light" w:hAnsi="Calibri Light"/>
                <w:sz w:val="20"/>
                <w:szCs w:val="20"/>
              </w:rPr>
              <w:t>This may be already done</w:t>
            </w:r>
            <w:r w:rsidR="00ED4159">
              <w:rPr>
                <w:rFonts w:ascii="Calibri Light" w:hAnsi="Calibri Light"/>
                <w:sz w:val="20"/>
                <w:szCs w:val="20"/>
              </w:rPr>
              <w:t xml:space="preserve">.  </w:t>
            </w:r>
            <w:r w:rsidR="00ED4159">
              <w:rPr>
                <w:rFonts w:ascii="Calibri Light" w:hAnsi="Calibri Light"/>
                <w:b/>
                <w:sz w:val="20"/>
                <w:szCs w:val="20"/>
              </w:rPr>
              <w:t xml:space="preserve">Update: </w:t>
            </w:r>
            <w:r w:rsidR="00ED4159">
              <w:rPr>
                <w:rFonts w:ascii="Calibri Light" w:hAnsi="Calibri Light"/>
                <w:sz w:val="20"/>
                <w:szCs w:val="20"/>
              </w:rPr>
              <w:t>we haven’t verified this</w:t>
            </w:r>
          </w:p>
        </w:tc>
      </w:tr>
      <w:tr w:rsidR="00BF120B" w:rsidRPr="002C7438" w14:paraId="396C618C" w14:textId="77777777" w:rsidTr="00894887">
        <w:tc>
          <w:tcPr>
            <w:tcW w:w="3235" w:type="dxa"/>
          </w:tcPr>
          <w:p w14:paraId="6D1FB6DE" w14:textId="7AC0FABB" w:rsidR="00BF120B" w:rsidRDefault="003E4824" w:rsidP="00DD03B2">
            <w:pPr>
              <w:rPr>
                <w:rFonts w:ascii="Calibri Light" w:hAnsi="Calibri Light"/>
                <w:sz w:val="20"/>
                <w:szCs w:val="20"/>
              </w:rPr>
            </w:pPr>
            <w:r>
              <w:rPr>
                <w:rFonts w:ascii="Calibri Light" w:hAnsi="Calibri Light"/>
                <w:sz w:val="20"/>
                <w:szCs w:val="20"/>
              </w:rPr>
              <w:t>Emails to families content</w:t>
            </w:r>
          </w:p>
        </w:tc>
        <w:tc>
          <w:tcPr>
            <w:tcW w:w="6660" w:type="dxa"/>
          </w:tcPr>
          <w:p w14:paraId="74B75CB4" w14:textId="406F4A5E" w:rsidR="00BF120B" w:rsidRDefault="003E4824" w:rsidP="00DD03B2">
            <w:pPr>
              <w:rPr>
                <w:rFonts w:ascii="Calibri Light" w:hAnsi="Calibri Light"/>
                <w:sz w:val="20"/>
                <w:szCs w:val="20"/>
              </w:rPr>
            </w:pPr>
            <w:r>
              <w:rPr>
                <w:rFonts w:ascii="Calibri Light" w:hAnsi="Calibri Light"/>
                <w:sz w:val="20"/>
                <w:szCs w:val="20"/>
              </w:rPr>
              <w:t>Edit ‘peace of mind’ near bottom, remove last sentence</w:t>
            </w:r>
            <w:r w:rsidR="00F73C04" w:rsidRPr="00F73C04">
              <w:rPr>
                <w:rFonts w:ascii="Calibri Light" w:hAnsi="Calibri Light"/>
                <w:sz w:val="20"/>
                <w:szCs w:val="20"/>
              </w:rPr>
              <w:t xml:space="preserve">.  </w:t>
            </w:r>
            <w:r w:rsidR="00F73C04" w:rsidRPr="00F73C04">
              <w:rPr>
                <w:rFonts w:ascii="Calibri Light" w:hAnsi="Calibri Light"/>
                <w:b/>
                <w:sz w:val="20"/>
                <w:szCs w:val="20"/>
              </w:rPr>
              <w:t>Update</w:t>
            </w:r>
            <w:r w:rsidR="00F73C04" w:rsidRPr="00F73C04">
              <w:rPr>
                <w:rFonts w:ascii="Calibri Light" w:hAnsi="Calibri Light"/>
                <w:sz w:val="20"/>
                <w:szCs w:val="20"/>
              </w:rPr>
              <w:t>: we haven’t verified this</w:t>
            </w:r>
          </w:p>
        </w:tc>
      </w:tr>
      <w:tr w:rsidR="003E4824" w:rsidRPr="002C7438" w14:paraId="09C3059F" w14:textId="77777777" w:rsidTr="00894887">
        <w:tc>
          <w:tcPr>
            <w:tcW w:w="3235" w:type="dxa"/>
          </w:tcPr>
          <w:p w14:paraId="07BAE288" w14:textId="43EE557E" w:rsidR="003E4824" w:rsidRDefault="003E4824" w:rsidP="00DD03B2">
            <w:pPr>
              <w:rPr>
                <w:rFonts w:ascii="Calibri Light" w:hAnsi="Calibri Light"/>
                <w:sz w:val="20"/>
                <w:szCs w:val="20"/>
              </w:rPr>
            </w:pPr>
            <w:r>
              <w:rPr>
                <w:rFonts w:ascii="Calibri Light" w:hAnsi="Calibri Light"/>
                <w:sz w:val="20"/>
                <w:szCs w:val="20"/>
              </w:rPr>
              <w:t>Family account registration update</w:t>
            </w:r>
          </w:p>
        </w:tc>
        <w:tc>
          <w:tcPr>
            <w:tcW w:w="6660" w:type="dxa"/>
          </w:tcPr>
          <w:p w14:paraId="27913C4C" w14:textId="572DFCD9" w:rsidR="003E4824" w:rsidRPr="00A36802" w:rsidRDefault="003E4824" w:rsidP="00DD03B2">
            <w:pPr>
              <w:rPr>
                <w:rFonts w:ascii="Calibri Light" w:hAnsi="Calibri Light"/>
                <w:sz w:val="20"/>
                <w:szCs w:val="20"/>
              </w:rPr>
            </w:pPr>
            <w:r>
              <w:rPr>
                <w:rFonts w:ascii="Calibri Light" w:hAnsi="Calibri Light"/>
                <w:sz w:val="20"/>
                <w:szCs w:val="20"/>
              </w:rPr>
              <w:t xml:space="preserve">Add field for location of remains. </w:t>
            </w:r>
            <w:r w:rsidR="00112697">
              <w:rPr>
                <w:rFonts w:ascii="Calibri Light" w:hAnsi="Calibri Light"/>
                <w:b/>
                <w:sz w:val="20"/>
                <w:szCs w:val="20"/>
              </w:rPr>
              <w:t>Q</w:t>
            </w:r>
            <w:r>
              <w:rPr>
                <w:rFonts w:ascii="Calibri Light" w:hAnsi="Calibri Light"/>
                <w:b/>
                <w:sz w:val="20"/>
                <w:szCs w:val="20"/>
              </w:rPr>
              <w:t xml:space="preserve">uestion: </w:t>
            </w:r>
            <w:r>
              <w:rPr>
                <w:rFonts w:ascii="Calibri Light" w:hAnsi="Calibri Light"/>
                <w:sz w:val="20"/>
                <w:szCs w:val="20"/>
              </w:rPr>
              <w:t>is this a text field? Not sure what goes here.</w:t>
            </w:r>
            <w:r w:rsidR="00A36802">
              <w:rPr>
                <w:rFonts w:ascii="Calibri Light" w:hAnsi="Calibri Light"/>
                <w:sz w:val="20"/>
                <w:szCs w:val="20"/>
              </w:rPr>
              <w:t xml:space="preserve">  </w:t>
            </w:r>
            <w:r w:rsidR="00A36802">
              <w:rPr>
                <w:rFonts w:ascii="Calibri Light" w:hAnsi="Calibri Light"/>
                <w:b/>
                <w:sz w:val="20"/>
                <w:szCs w:val="20"/>
              </w:rPr>
              <w:t xml:space="preserve">Update: </w:t>
            </w:r>
            <w:r w:rsidR="00A36802">
              <w:rPr>
                <w:rFonts w:ascii="Calibri Light" w:hAnsi="Calibri Light"/>
                <w:sz w:val="20"/>
                <w:szCs w:val="20"/>
              </w:rPr>
              <w:t>we need to get a final list of items for this page. We got some additional fields in one of the edits you sent, but we should discuss this and put a final approval on all items.</w:t>
            </w:r>
          </w:p>
        </w:tc>
      </w:tr>
      <w:tr w:rsidR="00625E24" w:rsidRPr="002C7438" w14:paraId="4FF7FFA0" w14:textId="77777777" w:rsidTr="00894887">
        <w:tc>
          <w:tcPr>
            <w:tcW w:w="3235" w:type="dxa"/>
          </w:tcPr>
          <w:p w14:paraId="0AB37A72" w14:textId="0C526D54" w:rsidR="00625E24" w:rsidRDefault="00210BDA" w:rsidP="00DD03B2">
            <w:pPr>
              <w:rPr>
                <w:rFonts w:ascii="Calibri Light" w:hAnsi="Calibri Light"/>
                <w:sz w:val="20"/>
                <w:szCs w:val="20"/>
              </w:rPr>
            </w:pPr>
            <w:r>
              <w:rPr>
                <w:rFonts w:ascii="Calibri Light" w:hAnsi="Calibri Light"/>
                <w:sz w:val="20"/>
                <w:szCs w:val="20"/>
              </w:rPr>
              <w:t>Location filtering</w:t>
            </w:r>
          </w:p>
        </w:tc>
        <w:tc>
          <w:tcPr>
            <w:tcW w:w="6660" w:type="dxa"/>
          </w:tcPr>
          <w:p w14:paraId="7903CD9B" w14:textId="77777777" w:rsidR="00625E24" w:rsidRDefault="004633A3" w:rsidP="00DD03B2">
            <w:pPr>
              <w:rPr>
                <w:rFonts w:ascii="Calibri Light" w:hAnsi="Calibri Light"/>
                <w:sz w:val="20"/>
                <w:szCs w:val="20"/>
              </w:rPr>
            </w:pPr>
            <w:r>
              <w:rPr>
                <w:rFonts w:ascii="Calibri Light" w:hAnsi="Calibri Light"/>
                <w:sz w:val="20"/>
                <w:szCs w:val="20"/>
              </w:rPr>
              <w:t xml:space="preserve">Filter family registrations based on their home zip code. </w:t>
            </w:r>
            <w:r w:rsidR="00571257">
              <w:rPr>
                <w:rFonts w:ascii="Calibri Light" w:hAnsi="Calibri Light"/>
                <w:b/>
                <w:sz w:val="20"/>
                <w:szCs w:val="20"/>
              </w:rPr>
              <w:t>Question:</w:t>
            </w:r>
            <w:r w:rsidR="00571257">
              <w:rPr>
                <w:rFonts w:ascii="Calibri Light" w:hAnsi="Calibri Light"/>
                <w:sz w:val="20"/>
                <w:szCs w:val="20"/>
              </w:rPr>
              <w:t xml:space="preserve"> how do we present this to the user? Ideally this would get filtered when the user adds their preferred location in the Preferences section.  However, we may want to add some text/info that says we’re currently servicing the NYC &amp; LA markets when they register.</w:t>
            </w:r>
          </w:p>
          <w:p w14:paraId="226D2382" w14:textId="6C79EB17" w:rsidR="00A84DBC" w:rsidRPr="00A84DBC" w:rsidRDefault="00A84DBC" w:rsidP="00DD03B2">
            <w:pPr>
              <w:rPr>
                <w:rFonts w:ascii="Calibri Light" w:hAnsi="Calibri Light"/>
                <w:sz w:val="20"/>
                <w:szCs w:val="20"/>
              </w:rPr>
            </w:pPr>
            <w:r>
              <w:rPr>
                <w:rFonts w:ascii="Calibri Light" w:hAnsi="Calibri Light"/>
                <w:b/>
                <w:sz w:val="20"/>
                <w:szCs w:val="20"/>
              </w:rPr>
              <w:t>Update:</w:t>
            </w:r>
            <w:r>
              <w:rPr>
                <w:rFonts w:ascii="Calibri Light" w:hAnsi="Calibri Light"/>
                <w:sz w:val="20"/>
                <w:szCs w:val="20"/>
              </w:rPr>
              <w:t xml:space="preserve"> last time we talked/emailed, you had mentioned we’ll just limit this to NY and NJ.  I think that is a great idea and will provide a large enough coverage that is small enough to manage. Plus it makes marketing easier if you can say “Limited Release in NY &amp; NJ”.</w:t>
            </w:r>
          </w:p>
        </w:tc>
      </w:tr>
      <w:tr w:rsidR="00625E24" w:rsidRPr="002C7438" w14:paraId="4DB056B6" w14:textId="77777777" w:rsidTr="00894887">
        <w:tc>
          <w:tcPr>
            <w:tcW w:w="3235" w:type="dxa"/>
          </w:tcPr>
          <w:p w14:paraId="404AF395" w14:textId="06FAD199" w:rsidR="00625E24" w:rsidRDefault="001001C5" w:rsidP="00DD03B2">
            <w:pPr>
              <w:rPr>
                <w:rFonts w:ascii="Calibri Light" w:hAnsi="Calibri Light"/>
                <w:sz w:val="20"/>
                <w:szCs w:val="20"/>
              </w:rPr>
            </w:pPr>
            <w:r>
              <w:rPr>
                <w:rFonts w:ascii="Calibri Light" w:hAnsi="Calibri Light"/>
                <w:sz w:val="20"/>
                <w:szCs w:val="20"/>
              </w:rPr>
              <w:t>Send emails to admins/developers when users sign up</w:t>
            </w:r>
          </w:p>
        </w:tc>
        <w:tc>
          <w:tcPr>
            <w:tcW w:w="6660" w:type="dxa"/>
          </w:tcPr>
          <w:p w14:paraId="166F7A37" w14:textId="73AA17FB" w:rsidR="00625E24" w:rsidRPr="00A84DBC" w:rsidRDefault="00A84DBC" w:rsidP="00DD03B2">
            <w:pPr>
              <w:rPr>
                <w:rFonts w:ascii="Calibri Light" w:hAnsi="Calibri Light"/>
                <w:sz w:val="20"/>
                <w:szCs w:val="20"/>
              </w:rPr>
            </w:pPr>
            <w:r>
              <w:rPr>
                <w:rFonts w:ascii="Calibri Light" w:hAnsi="Calibri Light"/>
                <w:b/>
                <w:sz w:val="20"/>
                <w:szCs w:val="20"/>
              </w:rPr>
              <w:t xml:space="preserve">Update: </w:t>
            </w:r>
            <w:r>
              <w:rPr>
                <w:rFonts w:ascii="Calibri Light" w:hAnsi="Calibri Light"/>
                <w:sz w:val="20"/>
                <w:szCs w:val="20"/>
              </w:rPr>
              <w:t>we need to finish this.</w:t>
            </w:r>
          </w:p>
        </w:tc>
      </w:tr>
      <w:tr w:rsidR="00625E24" w:rsidRPr="002C7438" w14:paraId="79FB4B90" w14:textId="77777777" w:rsidTr="00894887">
        <w:tc>
          <w:tcPr>
            <w:tcW w:w="3235" w:type="dxa"/>
          </w:tcPr>
          <w:p w14:paraId="745D78FF" w14:textId="63E3B28F" w:rsidR="00625E24" w:rsidRDefault="00EC2C30" w:rsidP="00DD03B2">
            <w:pPr>
              <w:rPr>
                <w:rFonts w:ascii="Calibri Light" w:hAnsi="Calibri Light"/>
                <w:sz w:val="20"/>
                <w:szCs w:val="20"/>
              </w:rPr>
            </w:pPr>
            <w:r>
              <w:rPr>
                <w:rFonts w:ascii="Calibri Light" w:hAnsi="Calibri Light"/>
                <w:sz w:val="20"/>
                <w:szCs w:val="20"/>
              </w:rPr>
              <w:t>Scheduling Dates</w:t>
            </w:r>
          </w:p>
        </w:tc>
        <w:tc>
          <w:tcPr>
            <w:tcW w:w="6660" w:type="dxa"/>
          </w:tcPr>
          <w:p w14:paraId="40F7B583" w14:textId="0AB0BBA1" w:rsidR="00625E24" w:rsidRPr="005F0B0E" w:rsidRDefault="00EC2C30" w:rsidP="00DD03B2">
            <w:pPr>
              <w:rPr>
                <w:rFonts w:ascii="Calibri Light" w:hAnsi="Calibri Light"/>
                <w:sz w:val="20"/>
                <w:szCs w:val="20"/>
              </w:rPr>
            </w:pPr>
            <w:r>
              <w:rPr>
                <w:rFonts w:ascii="Calibri Light" w:hAnsi="Calibri Light"/>
                <w:sz w:val="20"/>
                <w:szCs w:val="20"/>
              </w:rPr>
              <w:t>No requirements for scheduling dates in arrangements</w:t>
            </w:r>
            <w:r w:rsidR="005F0B0E">
              <w:rPr>
                <w:rFonts w:ascii="Calibri Light" w:hAnsi="Calibri Light"/>
                <w:sz w:val="20"/>
                <w:szCs w:val="20"/>
              </w:rPr>
              <w:t xml:space="preserve">.  </w:t>
            </w:r>
            <w:r w:rsidR="005F0B0E">
              <w:rPr>
                <w:rFonts w:ascii="Calibri Light" w:hAnsi="Calibri Light"/>
                <w:b/>
                <w:sz w:val="20"/>
                <w:szCs w:val="20"/>
              </w:rPr>
              <w:t>Update:</w:t>
            </w:r>
            <w:r w:rsidR="005F0B0E">
              <w:rPr>
                <w:rFonts w:ascii="Calibri Light" w:hAnsi="Calibri Light"/>
                <w:sz w:val="20"/>
                <w:szCs w:val="20"/>
              </w:rPr>
              <w:t xml:space="preserve"> we should review the process and determine the business rules we want in place. Currently they can select Pre-Plan, but if they choose dates, we are requiring a funeral date.</w:t>
            </w:r>
          </w:p>
        </w:tc>
      </w:tr>
      <w:tr w:rsidR="00BF054C" w:rsidRPr="002C7438" w14:paraId="40D27FBA" w14:textId="77777777" w:rsidTr="00894887">
        <w:tc>
          <w:tcPr>
            <w:tcW w:w="3235" w:type="dxa"/>
          </w:tcPr>
          <w:p w14:paraId="6EA9A698" w14:textId="03BCC7CA" w:rsidR="00BF054C" w:rsidRDefault="00BF054C" w:rsidP="00DD03B2">
            <w:pPr>
              <w:rPr>
                <w:rFonts w:ascii="Calibri Light" w:hAnsi="Calibri Light"/>
                <w:sz w:val="20"/>
                <w:szCs w:val="20"/>
              </w:rPr>
            </w:pPr>
            <w:r>
              <w:rPr>
                <w:rFonts w:ascii="Calibri Light" w:hAnsi="Calibri Light"/>
                <w:sz w:val="20"/>
                <w:szCs w:val="20"/>
              </w:rPr>
              <w:t>Support email</w:t>
            </w:r>
          </w:p>
        </w:tc>
        <w:tc>
          <w:tcPr>
            <w:tcW w:w="6660" w:type="dxa"/>
          </w:tcPr>
          <w:p w14:paraId="7D69042F" w14:textId="39733690" w:rsidR="00BF054C" w:rsidRDefault="00BF054C" w:rsidP="00DD03B2">
            <w:pPr>
              <w:rPr>
                <w:rFonts w:ascii="Calibri Light" w:hAnsi="Calibri Light"/>
                <w:sz w:val="20"/>
                <w:szCs w:val="20"/>
              </w:rPr>
            </w:pPr>
            <w:proofErr w:type="spellStart"/>
            <w:r>
              <w:rPr>
                <w:rFonts w:ascii="Calibri Light" w:hAnsi="Calibri Light"/>
                <w:sz w:val="20"/>
                <w:szCs w:val="20"/>
              </w:rPr>
              <w:t>DeRohn</w:t>
            </w:r>
            <w:proofErr w:type="spellEnd"/>
            <w:r>
              <w:rPr>
                <w:rFonts w:ascii="Calibri Light" w:hAnsi="Calibri Light"/>
                <w:sz w:val="20"/>
                <w:szCs w:val="20"/>
              </w:rPr>
              <w:t xml:space="preserve"> is the recipient of </w:t>
            </w:r>
            <w:hyperlink r:id="rId5" w:history="1">
              <w:r w:rsidRPr="00273569">
                <w:rPr>
                  <w:rStyle w:val="Hyperlink"/>
                  <w:rFonts w:ascii="Calibri Light" w:hAnsi="Calibri Light"/>
                  <w:sz w:val="20"/>
                  <w:szCs w:val="20"/>
                </w:rPr>
                <w:t>support@funeral-choice.com</w:t>
              </w:r>
            </w:hyperlink>
            <w:r>
              <w:rPr>
                <w:rFonts w:ascii="Calibri Light" w:hAnsi="Calibri Light"/>
                <w:sz w:val="20"/>
                <w:szCs w:val="20"/>
              </w:rPr>
              <w:t xml:space="preserve">.  Note: You should have access to any emails that have been created via </w:t>
            </w:r>
            <w:proofErr w:type="spellStart"/>
            <w:r>
              <w:rPr>
                <w:rFonts w:ascii="Calibri Light" w:hAnsi="Calibri Light"/>
                <w:sz w:val="20"/>
                <w:szCs w:val="20"/>
              </w:rPr>
              <w:t>GoDaddy</w:t>
            </w:r>
            <w:proofErr w:type="spellEnd"/>
            <w:r>
              <w:rPr>
                <w:rFonts w:ascii="Calibri Light" w:hAnsi="Calibri Light"/>
                <w:sz w:val="20"/>
                <w:szCs w:val="20"/>
              </w:rPr>
              <w:t xml:space="preserve"> hosting.  We will probably need to set this up</w:t>
            </w:r>
            <w:r w:rsidR="005A7AFE">
              <w:rPr>
                <w:rFonts w:ascii="Calibri Light" w:hAnsi="Calibri Light"/>
                <w:sz w:val="20"/>
                <w:szCs w:val="20"/>
              </w:rPr>
              <w:t>.</w:t>
            </w:r>
          </w:p>
        </w:tc>
      </w:tr>
      <w:tr w:rsidR="00BF054C" w:rsidRPr="002C7438" w14:paraId="56DC29FE" w14:textId="77777777" w:rsidTr="00894887">
        <w:tc>
          <w:tcPr>
            <w:tcW w:w="3235" w:type="dxa"/>
          </w:tcPr>
          <w:p w14:paraId="7327CE85" w14:textId="1DBC17EC" w:rsidR="00BF054C" w:rsidRDefault="008C468E" w:rsidP="00DD03B2">
            <w:pPr>
              <w:rPr>
                <w:rFonts w:ascii="Calibri Light" w:hAnsi="Calibri Light"/>
                <w:sz w:val="20"/>
                <w:szCs w:val="20"/>
              </w:rPr>
            </w:pPr>
            <w:r>
              <w:rPr>
                <w:rFonts w:ascii="Calibri Light" w:hAnsi="Calibri Light"/>
                <w:sz w:val="20"/>
                <w:szCs w:val="20"/>
              </w:rPr>
              <w:t>Internet Explorer issues</w:t>
            </w:r>
          </w:p>
        </w:tc>
        <w:tc>
          <w:tcPr>
            <w:tcW w:w="6660" w:type="dxa"/>
          </w:tcPr>
          <w:p w14:paraId="592AB7DB" w14:textId="63541635" w:rsidR="00BF054C" w:rsidRDefault="008C468E" w:rsidP="00DD03B2">
            <w:pPr>
              <w:rPr>
                <w:rFonts w:ascii="Calibri Light" w:hAnsi="Calibri Light"/>
                <w:sz w:val="20"/>
                <w:szCs w:val="20"/>
              </w:rPr>
            </w:pPr>
            <w:r>
              <w:rPr>
                <w:rFonts w:ascii="Calibri Light" w:hAnsi="Calibri Light"/>
                <w:sz w:val="20"/>
                <w:szCs w:val="20"/>
              </w:rPr>
              <w:t>We’ll need specifics on what these issues are, but we’ll be sure to fully test the site with Internet Explorer.</w:t>
            </w:r>
          </w:p>
        </w:tc>
      </w:tr>
      <w:tr w:rsidR="008C468E" w:rsidRPr="002C7438" w14:paraId="698644BE" w14:textId="77777777" w:rsidTr="00894887">
        <w:tc>
          <w:tcPr>
            <w:tcW w:w="3235" w:type="dxa"/>
          </w:tcPr>
          <w:p w14:paraId="1F0AA338" w14:textId="20F9FD8B" w:rsidR="008C468E" w:rsidRDefault="008C468E" w:rsidP="00DD03B2">
            <w:pPr>
              <w:rPr>
                <w:rFonts w:ascii="Calibri Light" w:hAnsi="Calibri Light"/>
                <w:sz w:val="20"/>
                <w:szCs w:val="20"/>
              </w:rPr>
            </w:pPr>
            <w:r>
              <w:rPr>
                <w:rFonts w:ascii="Calibri Light" w:hAnsi="Calibri Light"/>
                <w:sz w:val="20"/>
                <w:szCs w:val="20"/>
              </w:rPr>
              <w:t>Hosting pricing</w:t>
            </w:r>
          </w:p>
        </w:tc>
        <w:tc>
          <w:tcPr>
            <w:tcW w:w="6660" w:type="dxa"/>
          </w:tcPr>
          <w:p w14:paraId="76244C0B" w14:textId="31807971" w:rsidR="008C468E" w:rsidRDefault="008C468E" w:rsidP="00DD03B2">
            <w:pPr>
              <w:rPr>
                <w:rFonts w:ascii="Calibri Light" w:hAnsi="Calibri Light"/>
                <w:sz w:val="20"/>
                <w:szCs w:val="20"/>
              </w:rPr>
            </w:pPr>
            <w:r>
              <w:rPr>
                <w:rFonts w:ascii="Calibri Light" w:hAnsi="Calibri Light"/>
                <w:sz w:val="20"/>
                <w:szCs w:val="20"/>
              </w:rPr>
              <w:t xml:space="preserve">Get list of prices for Azure services to </w:t>
            </w:r>
            <w:proofErr w:type="spellStart"/>
            <w:r>
              <w:rPr>
                <w:rFonts w:ascii="Calibri Light" w:hAnsi="Calibri Light"/>
                <w:sz w:val="20"/>
                <w:szCs w:val="20"/>
              </w:rPr>
              <w:t>DeRohn</w:t>
            </w:r>
            <w:proofErr w:type="spellEnd"/>
            <w:r>
              <w:rPr>
                <w:rFonts w:ascii="Calibri Light" w:hAnsi="Calibri Light"/>
                <w:sz w:val="20"/>
                <w:szCs w:val="20"/>
              </w:rPr>
              <w:t>.</w:t>
            </w:r>
          </w:p>
        </w:tc>
      </w:tr>
    </w:tbl>
    <w:p w14:paraId="051C42F6" w14:textId="77777777" w:rsidR="00B64CC2" w:rsidRDefault="00B64CC2" w:rsidP="00DD03B2">
      <w:pPr>
        <w:ind w:left="-900"/>
        <w:rPr>
          <w:rFonts w:ascii="Calibri Light" w:hAnsi="Calibri Light"/>
        </w:rPr>
      </w:pPr>
    </w:p>
    <w:p w14:paraId="51B421CE" w14:textId="77777777" w:rsidR="00C771C6" w:rsidRDefault="00C771C6" w:rsidP="00DD03B2">
      <w:pPr>
        <w:ind w:left="-900"/>
        <w:rPr>
          <w:rFonts w:ascii="Calibri Light" w:hAnsi="Calibri Light"/>
        </w:rPr>
      </w:pPr>
    </w:p>
    <w:tbl>
      <w:tblPr>
        <w:tblStyle w:val="TableGrid"/>
        <w:tblW w:w="9895" w:type="dxa"/>
        <w:tblInd w:w="-900" w:type="dxa"/>
        <w:tblCellMar>
          <w:top w:w="29" w:type="dxa"/>
          <w:left w:w="115" w:type="dxa"/>
          <w:bottom w:w="29" w:type="dxa"/>
          <w:right w:w="115" w:type="dxa"/>
        </w:tblCellMar>
        <w:tblLook w:val="04A0" w:firstRow="1" w:lastRow="0" w:firstColumn="1" w:lastColumn="0" w:noHBand="0" w:noVBand="1"/>
      </w:tblPr>
      <w:tblGrid>
        <w:gridCol w:w="3235"/>
        <w:gridCol w:w="6660"/>
      </w:tblGrid>
      <w:tr w:rsidR="00D85374" w:rsidRPr="002C7438" w14:paraId="5BBFC749" w14:textId="77777777" w:rsidTr="001A18A1">
        <w:tc>
          <w:tcPr>
            <w:tcW w:w="3235" w:type="dxa"/>
          </w:tcPr>
          <w:p w14:paraId="2A93CED5" w14:textId="48D89C70" w:rsidR="00D85374" w:rsidRPr="002C7438" w:rsidRDefault="00D85374" w:rsidP="00DD03B2">
            <w:pPr>
              <w:rPr>
                <w:rFonts w:ascii="Calibri Light" w:hAnsi="Calibri Light"/>
                <w:b/>
                <w:sz w:val="20"/>
                <w:szCs w:val="20"/>
              </w:rPr>
            </w:pPr>
            <w:r>
              <w:rPr>
                <w:rFonts w:ascii="Calibri Light" w:hAnsi="Calibri Light"/>
                <w:b/>
                <w:sz w:val="20"/>
                <w:szCs w:val="20"/>
              </w:rPr>
              <w:lastRenderedPageBreak/>
              <w:t xml:space="preserve">Client </w:t>
            </w:r>
            <w:r w:rsidRPr="002C7438">
              <w:rPr>
                <w:rFonts w:ascii="Calibri Light" w:hAnsi="Calibri Light"/>
                <w:b/>
                <w:sz w:val="20"/>
                <w:szCs w:val="20"/>
              </w:rPr>
              <w:t>Task</w:t>
            </w:r>
            <w:r>
              <w:rPr>
                <w:rFonts w:ascii="Calibri Light" w:hAnsi="Calibri Light"/>
                <w:b/>
                <w:sz w:val="20"/>
                <w:szCs w:val="20"/>
              </w:rPr>
              <w:t>s</w:t>
            </w:r>
          </w:p>
        </w:tc>
        <w:tc>
          <w:tcPr>
            <w:tcW w:w="6660" w:type="dxa"/>
          </w:tcPr>
          <w:p w14:paraId="0372875E" w14:textId="77777777" w:rsidR="00D85374" w:rsidRPr="002C7438" w:rsidRDefault="00D85374" w:rsidP="00DD03B2">
            <w:pPr>
              <w:rPr>
                <w:rFonts w:ascii="Calibri Light" w:hAnsi="Calibri Light"/>
                <w:b/>
                <w:sz w:val="20"/>
                <w:szCs w:val="20"/>
              </w:rPr>
            </w:pPr>
            <w:r w:rsidRPr="002C7438">
              <w:rPr>
                <w:rFonts w:ascii="Calibri Light" w:hAnsi="Calibri Light"/>
                <w:b/>
                <w:sz w:val="20"/>
                <w:szCs w:val="20"/>
              </w:rPr>
              <w:t>Notes</w:t>
            </w:r>
          </w:p>
        </w:tc>
      </w:tr>
      <w:tr w:rsidR="00D85374" w:rsidRPr="002C7438" w14:paraId="6B0AF08E" w14:textId="77777777" w:rsidTr="001A18A1">
        <w:tc>
          <w:tcPr>
            <w:tcW w:w="3235" w:type="dxa"/>
          </w:tcPr>
          <w:p w14:paraId="44C4E7D9" w14:textId="7A0B689B" w:rsidR="00D85374" w:rsidRPr="002C7438" w:rsidRDefault="00C238C1" w:rsidP="00DD03B2">
            <w:pPr>
              <w:rPr>
                <w:rFonts w:ascii="Calibri Light" w:hAnsi="Calibri Light"/>
                <w:sz w:val="20"/>
                <w:szCs w:val="20"/>
              </w:rPr>
            </w:pPr>
            <w:r>
              <w:rPr>
                <w:rFonts w:ascii="Calibri Light" w:hAnsi="Calibri Light"/>
                <w:sz w:val="20"/>
                <w:szCs w:val="20"/>
              </w:rPr>
              <w:t>Location</w:t>
            </w:r>
            <w:r w:rsidR="004633A3">
              <w:rPr>
                <w:rFonts w:ascii="Calibri Light" w:hAnsi="Calibri Light"/>
                <w:sz w:val="20"/>
                <w:szCs w:val="20"/>
              </w:rPr>
              <w:t xml:space="preserve"> filtering</w:t>
            </w:r>
          </w:p>
        </w:tc>
        <w:tc>
          <w:tcPr>
            <w:tcW w:w="6660" w:type="dxa"/>
          </w:tcPr>
          <w:p w14:paraId="50FF3E6E" w14:textId="2E23B307" w:rsidR="00D85374" w:rsidRPr="002C7438" w:rsidRDefault="00C238C1" w:rsidP="00DD03B2">
            <w:pPr>
              <w:rPr>
                <w:rFonts w:ascii="Calibri Light" w:hAnsi="Calibri Light"/>
                <w:sz w:val="20"/>
                <w:szCs w:val="20"/>
              </w:rPr>
            </w:pPr>
            <w:r>
              <w:rPr>
                <w:rFonts w:ascii="Calibri Light" w:hAnsi="Calibri Light"/>
                <w:sz w:val="20"/>
                <w:szCs w:val="20"/>
              </w:rPr>
              <w:t>Are we agreeing to NY &amp; NJ exclusively for now?</w:t>
            </w:r>
          </w:p>
        </w:tc>
      </w:tr>
      <w:tr w:rsidR="00D85374" w:rsidRPr="002C7438" w14:paraId="340ED16B" w14:textId="77777777" w:rsidTr="001A18A1">
        <w:tc>
          <w:tcPr>
            <w:tcW w:w="3235" w:type="dxa"/>
          </w:tcPr>
          <w:p w14:paraId="1510AF2B" w14:textId="57C49CAF" w:rsidR="00D85374" w:rsidRDefault="00852AE8" w:rsidP="00DD03B2">
            <w:pPr>
              <w:rPr>
                <w:rFonts w:ascii="Calibri Light" w:hAnsi="Calibri Light"/>
                <w:sz w:val="20"/>
                <w:szCs w:val="20"/>
              </w:rPr>
            </w:pPr>
            <w:r>
              <w:rPr>
                <w:rFonts w:ascii="Calibri Light" w:hAnsi="Calibri Light"/>
                <w:sz w:val="20"/>
                <w:szCs w:val="20"/>
              </w:rPr>
              <w:t>Review/Edit email following submit</w:t>
            </w:r>
          </w:p>
        </w:tc>
        <w:tc>
          <w:tcPr>
            <w:tcW w:w="6660" w:type="dxa"/>
          </w:tcPr>
          <w:p w14:paraId="3C1CB314" w14:textId="234CC218" w:rsidR="00D85374" w:rsidRPr="00263FDC" w:rsidRDefault="00D85374" w:rsidP="00DD03B2">
            <w:pPr>
              <w:rPr>
                <w:rFonts w:ascii="Calibri Light" w:hAnsi="Calibri Light"/>
                <w:b/>
                <w:sz w:val="20"/>
                <w:szCs w:val="20"/>
              </w:rPr>
            </w:pPr>
          </w:p>
        </w:tc>
      </w:tr>
      <w:tr w:rsidR="00D85374" w:rsidRPr="002C7438" w14:paraId="6D604C62" w14:textId="77777777" w:rsidTr="001A18A1">
        <w:tc>
          <w:tcPr>
            <w:tcW w:w="3235" w:type="dxa"/>
          </w:tcPr>
          <w:p w14:paraId="3784D6D4" w14:textId="2CBBD3A5" w:rsidR="00D85374" w:rsidRPr="002C7438" w:rsidRDefault="00852AE8" w:rsidP="00DD03B2">
            <w:pPr>
              <w:rPr>
                <w:rFonts w:ascii="Calibri Light" w:hAnsi="Calibri Light"/>
                <w:sz w:val="20"/>
                <w:szCs w:val="20"/>
              </w:rPr>
            </w:pPr>
            <w:r>
              <w:rPr>
                <w:rFonts w:ascii="Calibri Light" w:hAnsi="Calibri Light"/>
                <w:sz w:val="20"/>
                <w:szCs w:val="20"/>
              </w:rPr>
              <w:t>Get phone &amp; fax number</w:t>
            </w:r>
          </w:p>
        </w:tc>
        <w:tc>
          <w:tcPr>
            <w:tcW w:w="6660" w:type="dxa"/>
          </w:tcPr>
          <w:p w14:paraId="7E325E80" w14:textId="77777777" w:rsidR="00D85374" w:rsidRPr="002C7438" w:rsidRDefault="00D85374" w:rsidP="00DD03B2">
            <w:pPr>
              <w:rPr>
                <w:rFonts w:ascii="Calibri Light" w:hAnsi="Calibri Light"/>
                <w:sz w:val="20"/>
                <w:szCs w:val="20"/>
              </w:rPr>
            </w:pPr>
          </w:p>
        </w:tc>
      </w:tr>
      <w:tr w:rsidR="00D85374" w:rsidRPr="002C7438" w14:paraId="0D839C7C" w14:textId="77777777" w:rsidTr="001A18A1">
        <w:tc>
          <w:tcPr>
            <w:tcW w:w="3235" w:type="dxa"/>
          </w:tcPr>
          <w:p w14:paraId="225F3D6B" w14:textId="07A492E1" w:rsidR="00D85374" w:rsidRPr="002C7438" w:rsidRDefault="00852AE8" w:rsidP="00DD03B2">
            <w:pPr>
              <w:rPr>
                <w:rFonts w:ascii="Calibri Light" w:hAnsi="Calibri Light"/>
                <w:sz w:val="20"/>
                <w:szCs w:val="20"/>
              </w:rPr>
            </w:pPr>
            <w:r>
              <w:rPr>
                <w:rFonts w:ascii="Calibri Light" w:hAnsi="Calibri Light"/>
                <w:sz w:val="20"/>
                <w:szCs w:val="20"/>
              </w:rPr>
              <w:t>Update documents and their headings and edit</w:t>
            </w:r>
          </w:p>
        </w:tc>
        <w:tc>
          <w:tcPr>
            <w:tcW w:w="6660" w:type="dxa"/>
          </w:tcPr>
          <w:p w14:paraId="3AC4086A" w14:textId="77777777" w:rsidR="00D85374" w:rsidRPr="002C7438" w:rsidRDefault="00D85374" w:rsidP="00DD03B2">
            <w:pPr>
              <w:rPr>
                <w:rFonts w:ascii="Calibri Light" w:hAnsi="Calibri Light"/>
                <w:sz w:val="20"/>
                <w:szCs w:val="20"/>
              </w:rPr>
            </w:pPr>
          </w:p>
        </w:tc>
      </w:tr>
      <w:tr w:rsidR="00D85374" w:rsidRPr="002C7438" w14:paraId="3933140C" w14:textId="77777777" w:rsidTr="001A18A1">
        <w:tc>
          <w:tcPr>
            <w:tcW w:w="3235" w:type="dxa"/>
          </w:tcPr>
          <w:p w14:paraId="0D16E996" w14:textId="4FA3834D" w:rsidR="00D85374" w:rsidRPr="002C7438" w:rsidRDefault="00852AE8" w:rsidP="00DD03B2">
            <w:pPr>
              <w:rPr>
                <w:rFonts w:ascii="Calibri Light" w:hAnsi="Calibri Light"/>
                <w:sz w:val="20"/>
                <w:szCs w:val="20"/>
              </w:rPr>
            </w:pPr>
            <w:r>
              <w:rPr>
                <w:rFonts w:ascii="Calibri Light" w:hAnsi="Calibri Light"/>
                <w:sz w:val="20"/>
                <w:szCs w:val="20"/>
              </w:rPr>
              <w:t>Determine if additional options need to be offered in system for military service and or gifting to science</w:t>
            </w:r>
          </w:p>
        </w:tc>
        <w:tc>
          <w:tcPr>
            <w:tcW w:w="6660" w:type="dxa"/>
          </w:tcPr>
          <w:p w14:paraId="430BDD3C" w14:textId="77777777" w:rsidR="00D85374" w:rsidRPr="002C7438" w:rsidRDefault="00D85374" w:rsidP="00DD03B2">
            <w:pPr>
              <w:rPr>
                <w:rFonts w:ascii="Calibri Light" w:hAnsi="Calibri Light"/>
                <w:sz w:val="20"/>
                <w:szCs w:val="20"/>
              </w:rPr>
            </w:pPr>
          </w:p>
        </w:tc>
      </w:tr>
    </w:tbl>
    <w:p w14:paraId="02BBE818" w14:textId="77777777" w:rsidR="00DC49E5" w:rsidRDefault="00DC49E5" w:rsidP="00DD03B2">
      <w:pPr>
        <w:ind w:left="-900"/>
        <w:rPr>
          <w:rFonts w:ascii="Calibri Light" w:hAnsi="Calibri Light"/>
          <w:b/>
        </w:rPr>
      </w:pPr>
    </w:p>
    <w:p w14:paraId="28ECE2B5" w14:textId="531913D6" w:rsidR="00B00B66" w:rsidRDefault="00B00B66" w:rsidP="00DD03B2">
      <w:pPr>
        <w:ind w:left="-900"/>
        <w:rPr>
          <w:rFonts w:ascii="Calibri Light" w:hAnsi="Calibri Light"/>
          <w:b/>
        </w:rPr>
      </w:pPr>
      <w:r>
        <w:rPr>
          <w:rFonts w:ascii="Calibri Light" w:hAnsi="Calibri Light"/>
          <w:b/>
        </w:rPr>
        <w:t xml:space="preserve">Tasks for Post </w:t>
      </w:r>
      <w:r w:rsidR="00DC49E5">
        <w:rPr>
          <w:rFonts w:ascii="Calibri Light" w:hAnsi="Calibri Light"/>
          <w:b/>
        </w:rPr>
        <w:t>May</w:t>
      </w:r>
      <w:r>
        <w:rPr>
          <w:rFonts w:ascii="Calibri Light" w:hAnsi="Calibri Light"/>
          <w:b/>
        </w:rPr>
        <w:t xml:space="preserve"> 1</w:t>
      </w:r>
      <w:r w:rsidRPr="0046456B">
        <w:rPr>
          <w:rFonts w:ascii="Calibri Light" w:hAnsi="Calibri Light"/>
          <w:b/>
          <w:vertAlign w:val="superscript"/>
        </w:rPr>
        <w:t>st</w:t>
      </w:r>
      <w:r>
        <w:rPr>
          <w:rFonts w:ascii="Calibri Light" w:hAnsi="Calibri Light"/>
          <w:b/>
        </w:rPr>
        <w:t xml:space="preserve"> Deadline (final release of version 1.0)</w:t>
      </w:r>
    </w:p>
    <w:p w14:paraId="2F3F2F86" w14:textId="487AB739" w:rsidR="00C156A8" w:rsidRPr="00C156A8" w:rsidRDefault="00C156A8" w:rsidP="00DD03B2">
      <w:pPr>
        <w:ind w:left="-900"/>
        <w:rPr>
          <w:rFonts w:ascii="Calibri Light" w:hAnsi="Calibri Light"/>
          <w:sz w:val="20"/>
          <w:szCs w:val="20"/>
        </w:rPr>
      </w:pPr>
      <w:r>
        <w:rPr>
          <w:rFonts w:ascii="Calibri Light" w:hAnsi="Calibri Light"/>
          <w:sz w:val="20"/>
          <w:szCs w:val="20"/>
        </w:rPr>
        <w:t>These are any final items that we will include for the final version of 1.0. We had both agreed that the list above was about 95% of the 1.0 contract, but we’d create an opportunity to get any essential features/changes that are critical to the success of this project.</w:t>
      </w:r>
    </w:p>
    <w:p w14:paraId="22C20C8D" w14:textId="77777777" w:rsidR="00B00B66" w:rsidRDefault="00B00B66" w:rsidP="00DD03B2">
      <w:pPr>
        <w:ind w:left="-900"/>
        <w:rPr>
          <w:rFonts w:ascii="Calibri Light" w:hAnsi="Calibri Light"/>
        </w:rPr>
      </w:pPr>
    </w:p>
    <w:tbl>
      <w:tblPr>
        <w:tblStyle w:val="TableGrid"/>
        <w:tblW w:w="9895" w:type="dxa"/>
        <w:tblInd w:w="-900" w:type="dxa"/>
        <w:tblCellMar>
          <w:top w:w="29" w:type="dxa"/>
          <w:left w:w="115" w:type="dxa"/>
          <w:bottom w:w="29" w:type="dxa"/>
          <w:right w:w="115" w:type="dxa"/>
        </w:tblCellMar>
        <w:tblLook w:val="04A0" w:firstRow="1" w:lastRow="0" w:firstColumn="1" w:lastColumn="0" w:noHBand="0" w:noVBand="1"/>
      </w:tblPr>
      <w:tblGrid>
        <w:gridCol w:w="3235"/>
        <w:gridCol w:w="6660"/>
      </w:tblGrid>
      <w:tr w:rsidR="00B00B66" w:rsidRPr="002C7438" w14:paraId="3388EA83" w14:textId="77777777" w:rsidTr="001A18A1">
        <w:tc>
          <w:tcPr>
            <w:tcW w:w="3235" w:type="dxa"/>
          </w:tcPr>
          <w:p w14:paraId="09684C0D" w14:textId="77777777" w:rsidR="00B00B66" w:rsidRPr="002C7438" w:rsidRDefault="00B00B66" w:rsidP="00DD03B2">
            <w:pPr>
              <w:rPr>
                <w:rFonts w:ascii="Calibri Light" w:hAnsi="Calibri Light"/>
                <w:b/>
                <w:sz w:val="20"/>
                <w:szCs w:val="20"/>
              </w:rPr>
            </w:pPr>
            <w:r>
              <w:rPr>
                <w:rFonts w:ascii="Calibri Light" w:hAnsi="Calibri Light"/>
                <w:b/>
                <w:sz w:val="20"/>
                <w:szCs w:val="20"/>
              </w:rPr>
              <w:t xml:space="preserve">Developer </w:t>
            </w:r>
            <w:r w:rsidRPr="002C7438">
              <w:rPr>
                <w:rFonts w:ascii="Calibri Light" w:hAnsi="Calibri Light"/>
                <w:b/>
                <w:sz w:val="20"/>
                <w:szCs w:val="20"/>
              </w:rPr>
              <w:t>Task</w:t>
            </w:r>
            <w:r>
              <w:rPr>
                <w:rFonts w:ascii="Calibri Light" w:hAnsi="Calibri Light"/>
                <w:b/>
                <w:sz w:val="20"/>
                <w:szCs w:val="20"/>
              </w:rPr>
              <w:t>s</w:t>
            </w:r>
          </w:p>
        </w:tc>
        <w:tc>
          <w:tcPr>
            <w:tcW w:w="6660" w:type="dxa"/>
          </w:tcPr>
          <w:p w14:paraId="013A4580" w14:textId="77777777" w:rsidR="00B00B66" w:rsidRPr="002C7438" w:rsidRDefault="00B00B66" w:rsidP="00DD03B2">
            <w:pPr>
              <w:rPr>
                <w:rFonts w:ascii="Calibri Light" w:hAnsi="Calibri Light"/>
                <w:b/>
                <w:sz w:val="20"/>
                <w:szCs w:val="20"/>
              </w:rPr>
            </w:pPr>
            <w:r w:rsidRPr="002C7438">
              <w:rPr>
                <w:rFonts w:ascii="Calibri Light" w:hAnsi="Calibri Light"/>
                <w:b/>
                <w:sz w:val="20"/>
                <w:szCs w:val="20"/>
              </w:rPr>
              <w:t>Notes</w:t>
            </w:r>
          </w:p>
        </w:tc>
      </w:tr>
      <w:tr w:rsidR="00B00B66" w:rsidRPr="002C7438" w14:paraId="5EC51FB8" w14:textId="77777777" w:rsidTr="001A18A1">
        <w:tc>
          <w:tcPr>
            <w:tcW w:w="3235" w:type="dxa"/>
          </w:tcPr>
          <w:p w14:paraId="2699611C" w14:textId="27074F30" w:rsidR="00B00B66" w:rsidRPr="002C7438" w:rsidRDefault="006C0F60" w:rsidP="00DD03B2">
            <w:pPr>
              <w:rPr>
                <w:rFonts w:ascii="Calibri Light" w:hAnsi="Calibri Light"/>
                <w:sz w:val="20"/>
                <w:szCs w:val="20"/>
              </w:rPr>
            </w:pPr>
            <w:r>
              <w:rPr>
                <w:rFonts w:ascii="Calibri Light" w:hAnsi="Calibri Light"/>
                <w:sz w:val="20"/>
                <w:szCs w:val="20"/>
              </w:rPr>
              <w:t>Define final tasks for wrapping up 1.0 contract</w:t>
            </w:r>
            <w:r w:rsidR="00DC459F">
              <w:rPr>
                <w:rFonts w:ascii="Calibri Light" w:hAnsi="Calibri Light"/>
                <w:sz w:val="20"/>
                <w:szCs w:val="20"/>
              </w:rPr>
              <w:t>.</w:t>
            </w:r>
          </w:p>
        </w:tc>
        <w:tc>
          <w:tcPr>
            <w:tcW w:w="6660" w:type="dxa"/>
          </w:tcPr>
          <w:p w14:paraId="652F3304" w14:textId="6F6E82D3" w:rsidR="00B00B66" w:rsidRPr="002C7438" w:rsidRDefault="00B00B66" w:rsidP="00DD03B2">
            <w:pPr>
              <w:rPr>
                <w:rFonts w:ascii="Calibri Light" w:hAnsi="Calibri Light"/>
                <w:sz w:val="20"/>
                <w:szCs w:val="20"/>
              </w:rPr>
            </w:pPr>
          </w:p>
        </w:tc>
      </w:tr>
    </w:tbl>
    <w:p w14:paraId="144E714D" w14:textId="77777777" w:rsidR="00B00B66" w:rsidRDefault="00B00B66" w:rsidP="00DD03B2">
      <w:pPr>
        <w:ind w:left="-900"/>
        <w:rPr>
          <w:rFonts w:ascii="Calibri Light" w:hAnsi="Calibri Light"/>
        </w:rPr>
      </w:pPr>
    </w:p>
    <w:p w14:paraId="205D6234" w14:textId="77777777" w:rsidR="00B00B66" w:rsidRDefault="00B00B66" w:rsidP="00DD03B2">
      <w:pPr>
        <w:ind w:left="-900"/>
        <w:rPr>
          <w:rFonts w:ascii="Calibri Light" w:hAnsi="Calibri Light"/>
        </w:rPr>
      </w:pPr>
    </w:p>
    <w:tbl>
      <w:tblPr>
        <w:tblStyle w:val="TableGrid"/>
        <w:tblW w:w="9895" w:type="dxa"/>
        <w:tblInd w:w="-900" w:type="dxa"/>
        <w:tblCellMar>
          <w:top w:w="29" w:type="dxa"/>
          <w:left w:w="115" w:type="dxa"/>
          <w:bottom w:w="29" w:type="dxa"/>
          <w:right w:w="115" w:type="dxa"/>
        </w:tblCellMar>
        <w:tblLook w:val="04A0" w:firstRow="1" w:lastRow="0" w:firstColumn="1" w:lastColumn="0" w:noHBand="0" w:noVBand="1"/>
      </w:tblPr>
      <w:tblGrid>
        <w:gridCol w:w="3235"/>
        <w:gridCol w:w="6660"/>
      </w:tblGrid>
      <w:tr w:rsidR="00B00B66" w:rsidRPr="002C7438" w14:paraId="3071D820" w14:textId="77777777" w:rsidTr="001A18A1">
        <w:tc>
          <w:tcPr>
            <w:tcW w:w="3235" w:type="dxa"/>
          </w:tcPr>
          <w:p w14:paraId="398D2674" w14:textId="77777777" w:rsidR="00B00B66" w:rsidRPr="002C7438" w:rsidRDefault="00B00B66" w:rsidP="00DD03B2">
            <w:pPr>
              <w:rPr>
                <w:rFonts w:ascii="Calibri Light" w:hAnsi="Calibri Light"/>
                <w:b/>
                <w:sz w:val="20"/>
                <w:szCs w:val="20"/>
              </w:rPr>
            </w:pPr>
            <w:r>
              <w:rPr>
                <w:rFonts w:ascii="Calibri Light" w:hAnsi="Calibri Light"/>
                <w:b/>
                <w:sz w:val="20"/>
                <w:szCs w:val="20"/>
              </w:rPr>
              <w:t xml:space="preserve">Client </w:t>
            </w:r>
            <w:r w:rsidRPr="002C7438">
              <w:rPr>
                <w:rFonts w:ascii="Calibri Light" w:hAnsi="Calibri Light"/>
                <w:b/>
                <w:sz w:val="20"/>
                <w:szCs w:val="20"/>
              </w:rPr>
              <w:t>Task</w:t>
            </w:r>
            <w:r>
              <w:rPr>
                <w:rFonts w:ascii="Calibri Light" w:hAnsi="Calibri Light"/>
                <w:b/>
                <w:sz w:val="20"/>
                <w:szCs w:val="20"/>
              </w:rPr>
              <w:t>s</w:t>
            </w:r>
          </w:p>
        </w:tc>
        <w:tc>
          <w:tcPr>
            <w:tcW w:w="6660" w:type="dxa"/>
          </w:tcPr>
          <w:p w14:paraId="77090781" w14:textId="77777777" w:rsidR="00B00B66" w:rsidRPr="002C7438" w:rsidRDefault="00B00B66" w:rsidP="00DD03B2">
            <w:pPr>
              <w:rPr>
                <w:rFonts w:ascii="Calibri Light" w:hAnsi="Calibri Light"/>
                <w:b/>
                <w:sz w:val="20"/>
                <w:szCs w:val="20"/>
              </w:rPr>
            </w:pPr>
            <w:r w:rsidRPr="002C7438">
              <w:rPr>
                <w:rFonts w:ascii="Calibri Light" w:hAnsi="Calibri Light"/>
                <w:b/>
                <w:sz w:val="20"/>
                <w:szCs w:val="20"/>
              </w:rPr>
              <w:t>Notes</w:t>
            </w:r>
          </w:p>
        </w:tc>
      </w:tr>
      <w:tr w:rsidR="00B00B66" w:rsidRPr="002C7438" w14:paraId="4A241854" w14:textId="77777777" w:rsidTr="001A18A1">
        <w:tc>
          <w:tcPr>
            <w:tcW w:w="3235" w:type="dxa"/>
          </w:tcPr>
          <w:p w14:paraId="1A7D0BA2" w14:textId="63E9944B" w:rsidR="00B00B66" w:rsidRPr="002C7438" w:rsidRDefault="00DC459F" w:rsidP="00DD03B2">
            <w:pPr>
              <w:rPr>
                <w:rFonts w:ascii="Calibri Light" w:hAnsi="Calibri Light"/>
                <w:sz w:val="20"/>
                <w:szCs w:val="20"/>
              </w:rPr>
            </w:pPr>
            <w:r>
              <w:rPr>
                <w:rFonts w:ascii="Calibri Light" w:hAnsi="Calibri Light"/>
                <w:sz w:val="20"/>
                <w:szCs w:val="20"/>
              </w:rPr>
              <w:t>Define final tasks for wrapping up 1.0 contract.</w:t>
            </w:r>
          </w:p>
        </w:tc>
        <w:tc>
          <w:tcPr>
            <w:tcW w:w="6660" w:type="dxa"/>
          </w:tcPr>
          <w:p w14:paraId="4A340EAE" w14:textId="155F0DFF" w:rsidR="00B00B66" w:rsidRPr="002C7438" w:rsidRDefault="00B00B66" w:rsidP="00DD03B2">
            <w:pPr>
              <w:rPr>
                <w:rFonts w:ascii="Calibri Light" w:hAnsi="Calibri Light"/>
                <w:sz w:val="20"/>
                <w:szCs w:val="20"/>
              </w:rPr>
            </w:pPr>
          </w:p>
        </w:tc>
      </w:tr>
    </w:tbl>
    <w:p w14:paraId="03A34078" w14:textId="77777777" w:rsidR="00B00B66" w:rsidRDefault="00B00B66" w:rsidP="00DD03B2">
      <w:pPr>
        <w:ind w:left="-900"/>
        <w:rPr>
          <w:rFonts w:ascii="Calibri Light" w:hAnsi="Calibri Light"/>
        </w:rPr>
      </w:pPr>
    </w:p>
    <w:p w14:paraId="15D09E8D" w14:textId="77777777" w:rsidR="00C771C6" w:rsidRDefault="00C771C6" w:rsidP="00DD03B2">
      <w:pPr>
        <w:rPr>
          <w:rFonts w:ascii="Calibri Light" w:hAnsi="Calibri Light"/>
        </w:rPr>
      </w:pPr>
    </w:p>
    <w:p w14:paraId="07DEA910" w14:textId="77777777" w:rsidR="00C97787" w:rsidRDefault="00C97787" w:rsidP="00DD03B2">
      <w:pPr>
        <w:ind w:left="-900"/>
        <w:rPr>
          <w:rFonts w:ascii="Calibri Light" w:hAnsi="Calibri Light"/>
          <w:b/>
        </w:rPr>
      </w:pPr>
      <w:r>
        <w:rPr>
          <w:rFonts w:ascii="Calibri Light" w:hAnsi="Calibri Light"/>
          <w:b/>
        </w:rPr>
        <w:t>Version 2.0 Wish List</w:t>
      </w:r>
    </w:p>
    <w:p w14:paraId="1B02C187" w14:textId="3E11BE61" w:rsidR="00C97787" w:rsidRPr="00B819D7" w:rsidRDefault="00B819D7" w:rsidP="00DD03B2">
      <w:pPr>
        <w:ind w:left="-900"/>
        <w:rPr>
          <w:rFonts w:ascii="Calibri Light" w:hAnsi="Calibri Light"/>
          <w:sz w:val="20"/>
          <w:szCs w:val="20"/>
        </w:rPr>
      </w:pPr>
      <w:r>
        <w:rPr>
          <w:rFonts w:ascii="Calibri Light" w:hAnsi="Calibri Light"/>
          <w:sz w:val="20"/>
          <w:szCs w:val="20"/>
        </w:rPr>
        <w:t>These items have been listed as version 2.0 items and would be on a separate, new contract not related to the initial 1.0 contract.</w:t>
      </w:r>
    </w:p>
    <w:p w14:paraId="53C70898" w14:textId="77777777" w:rsidR="00C97787" w:rsidRDefault="00C97787" w:rsidP="00DD03B2">
      <w:pPr>
        <w:ind w:left="-900"/>
        <w:rPr>
          <w:rFonts w:ascii="Calibri Light" w:hAnsi="Calibri Light"/>
        </w:rPr>
      </w:pPr>
    </w:p>
    <w:tbl>
      <w:tblPr>
        <w:tblStyle w:val="TableGrid"/>
        <w:tblW w:w="9895" w:type="dxa"/>
        <w:tblInd w:w="-900" w:type="dxa"/>
        <w:tblCellMar>
          <w:top w:w="29" w:type="dxa"/>
          <w:left w:w="115" w:type="dxa"/>
          <w:bottom w:w="29" w:type="dxa"/>
          <w:right w:w="115" w:type="dxa"/>
        </w:tblCellMar>
        <w:tblLook w:val="04A0" w:firstRow="1" w:lastRow="0" w:firstColumn="1" w:lastColumn="0" w:noHBand="0" w:noVBand="1"/>
      </w:tblPr>
      <w:tblGrid>
        <w:gridCol w:w="3235"/>
        <w:gridCol w:w="6660"/>
      </w:tblGrid>
      <w:tr w:rsidR="00C97787" w:rsidRPr="002C7438" w14:paraId="340F254A" w14:textId="77777777" w:rsidTr="001A18A1">
        <w:tc>
          <w:tcPr>
            <w:tcW w:w="3235" w:type="dxa"/>
          </w:tcPr>
          <w:p w14:paraId="15A1A409" w14:textId="611F0A37" w:rsidR="00C97787" w:rsidRPr="002C7438" w:rsidRDefault="00A475A0" w:rsidP="00DD03B2">
            <w:pPr>
              <w:rPr>
                <w:rFonts w:ascii="Calibri Light" w:hAnsi="Calibri Light"/>
                <w:b/>
                <w:sz w:val="20"/>
                <w:szCs w:val="20"/>
              </w:rPr>
            </w:pPr>
            <w:r>
              <w:rPr>
                <w:rFonts w:ascii="Calibri Light" w:hAnsi="Calibri Light"/>
                <w:b/>
                <w:sz w:val="20"/>
                <w:szCs w:val="20"/>
              </w:rPr>
              <w:t>Task</w:t>
            </w:r>
          </w:p>
        </w:tc>
        <w:tc>
          <w:tcPr>
            <w:tcW w:w="6660" w:type="dxa"/>
          </w:tcPr>
          <w:p w14:paraId="751EA790" w14:textId="77777777" w:rsidR="00C97787" w:rsidRPr="002C7438" w:rsidRDefault="00C97787" w:rsidP="00DD03B2">
            <w:pPr>
              <w:rPr>
                <w:rFonts w:ascii="Calibri Light" w:hAnsi="Calibri Light"/>
                <w:b/>
                <w:sz w:val="20"/>
                <w:szCs w:val="20"/>
              </w:rPr>
            </w:pPr>
            <w:r w:rsidRPr="002C7438">
              <w:rPr>
                <w:rFonts w:ascii="Calibri Light" w:hAnsi="Calibri Light"/>
                <w:b/>
                <w:sz w:val="20"/>
                <w:szCs w:val="20"/>
              </w:rPr>
              <w:t>Notes</w:t>
            </w:r>
          </w:p>
        </w:tc>
      </w:tr>
      <w:tr w:rsidR="00C97787" w:rsidRPr="002C7438" w14:paraId="39D55C1A" w14:textId="77777777" w:rsidTr="001A18A1">
        <w:tc>
          <w:tcPr>
            <w:tcW w:w="3235" w:type="dxa"/>
          </w:tcPr>
          <w:p w14:paraId="441669F7" w14:textId="761D244F" w:rsidR="00C97787" w:rsidRPr="002C7438" w:rsidRDefault="00A06C03" w:rsidP="00DD03B2">
            <w:pPr>
              <w:rPr>
                <w:rFonts w:ascii="Calibri Light" w:hAnsi="Calibri Light"/>
                <w:sz w:val="20"/>
                <w:szCs w:val="20"/>
              </w:rPr>
            </w:pPr>
            <w:r>
              <w:rPr>
                <w:rFonts w:ascii="Calibri Light" w:hAnsi="Calibri Light"/>
                <w:sz w:val="20"/>
                <w:szCs w:val="20"/>
              </w:rPr>
              <w:t>Social Network Links</w:t>
            </w:r>
          </w:p>
        </w:tc>
        <w:tc>
          <w:tcPr>
            <w:tcW w:w="6660" w:type="dxa"/>
          </w:tcPr>
          <w:p w14:paraId="2AEBF9A8" w14:textId="77777777" w:rsidR="00C97787" w:rsidRPr="002C7438" w:rsidRDefault="00C97787" w:rsidP="00DD03B2">
            <w:pPr>
              <w:rPr>
                <w:rFonts w:ascii="Calibri Light" w:hAnsi="Calibri Light"/>
                <w:sz w:val="20"/>
                <w:szCs w:val="20"/>
              </w:rPr>
            </w:pPr>
          </w:p>
        </w:tc>
      </w:tr>
      <w:tr w:rsidR="00A06C03" w:rsidRPr="002C7438" w14:paraId="00C7DF9B" w14:textId="77777777" w:rsidTr="001A18A1">
        <w:tc>
          <w:tcPr>
            <w:tcW w:w="3235" w:type="dxa"/>
          </w:tcPr>
          <w:p w14:paraId="19548C6C" w14:textId="0ED9DD4E" w:rsidR="00A06C03" w:rsidRDefault="00A06C03" w:rsidP="00DD03B2">
            <w:pPr>
              <w:rPr>
                <w:rFonts w:ascii="Calibri Light" w:hAnsi="Calibri Light"/>
                <w:sz w:val="20"/>
                <w:szCs w:val="20"/>
              </w:rPr>
            </w:pPr>
            <w:r>
              <w:rPr>
                <w:rFonts w:ascii="Calibri Light" w:hAnsi="Calibri Light"/>
                <w:sz w:val="20"/>
                <w:szCs w:val="20"/>
              </w:rPr>
              <w:t>Add Template of obits and link to service</w:t>
            </w:r>
          </w:p>
        </w:tc>
        <w:tc>
          <w:tcPr>
            <w:tcW w:w="6660" w:type="dxa"/>
          </w:tcPr>
          <w:p w14:paraId="5B9BBDA9" w14:textId="77777777" w:rsidR="00A06C03" w:rsidRPr="002C7438" w:rsidRDefault="00A06C03" w:rsidP="00DD03B2">
            <w:pPr>
              <w:rPr>
                <w:rFonts w:ascii="Calibri Light" w:hAnsi="Calibri Light"/>
                <w:sz w:val="20"/>
                <w:szCs w:val="20"/>
              </w:rPr>
            </w:pPr>
          </w:p>
        </w:tc>
      </w:tr>
      <w:tr w:rsidR="00A06C03" w:rsidRPr="002C7438" w14:paraId="451AD38F" w14:textId="77777777" w:rsidTr="001A18A1">
        <w:tc>
          <w:tcPr>
            <w:tcW w:w="3235" w:type="dxa"/>
          </w:tcPr>
          <w:p w14:paraId="6E6EBEFD" w14:textId="3132DED4" w:rsidR="00A06C03" w:rsidRDefault="00A06C03" w:rsidP="00DD03B2">
            <w:pPr>
              <w:rPr>
                <w:rFonts w:ascii="Calibri Light" w:hAnsi="Calibri Light"/>
                <w:sz w:val="20"/>
                <w:szCs w:val="20"/>
              </w:rPr>
            </w:pPr>
            <w:r>
              <w:rPr>
                <w:rFonts w:ascii="Calibri Light" w:hAnsi="Calibri Light"/>
                <w:sz w:val="20"/>
                <w:szCs w:val="20"/>
              </w:rPr>
              <w:t>Add rating system</w:t>
            </w:r>
          </w:p>
        </w:tc>
        <w:tc>
          <w:tcPr>
            <w:tcW w:w="6660" w:type="dxa"/>
          </w:tcPr>
          <w:p w14:paraId="29A1F403" w14:textId="77777777" w:rsidR="00A06C03" w:rsidRPr="002C7438" w:rsidRDefault="00A06C03" w:rsidP="00DD03B2">
            <w:pPr>
              <w:rPr>
                <w:rFonts w:ascii="Calibri Light" w:hAnsi="Calibri Light"/>
                <w:sz w:val="20"/>
                <w:szCs w:val="20"/>
              </w:rPr>
            </w:pPr>
          </w:p>
        </w:tc>
      </w:tr>
      <w:tr w:rsidR="00A06C03" w:rsidRPr="002C7438" w14:paraId="2B1892D0" w14:textId="77777777" w:rsidTr="001A18A1">
        <w:tc>
          <w:tcPr>
            <w:tcW w:w="3235" w:type="dxa"/>
          </w:tcPr>
          <w:p w14:paraId="20B8FA5C" w14:textId="68C5031C" w:rsidR="00A06C03" w:rsidRDefault="00A06C03" w:rsidP="00DD03B2">
            <w:pPr>
              <w:rPr>
                <w:rFonts w:ascii="Calibri Light" w:hAnsi="Calibri Light"/>
                <w:sz w:val="20"/>
                <w:szCs w:val="20"/>
              </w:rPr>
            </w:pPr>
            <w:r>
              <w:rPr>
                <w:rFonts w:ascii="Calibri Light" w:hAnsi="Calibri Light"/>
                <w:sz w:val="20"/>
                <w:szCs w:val="20"/>
              </w:rPr>
              <w:t>Add survey widget for feedback</w:t>
            </w:r>
          </w:p>
        </w:tc>
        <w:tc>
          <w:tcPr>
            <w:tcW w:w="6660" w:type="dxa"/>
          </w:tcPr>
          <w:p w14:paraId="73695617" w14:textId="77777777" w:rsidR="00A06C03" w:rsidRPr="002C7438" w:rsidRDefault="00A06C03" w:rsidP="00DD03B2">
            <w:pPr>
              <w:rPr>
                <w:rFonts w:ascii="Calibri Light" w:hAnsi="Calibri Light"/>
                <w:sz w:val="20"/>
                <w:szCs w:val="20"/>
              </w:rPr>
            </w:pPr>
          </w:p>
        </w:tc>
      </w:tr>
      <w:tr w:rsidR="00A06C03" w:rsidRPr="002C7438" w14:paraId="5099FEB4" w14:textId="77777777" w:rsidTr="001A18A1">
        <w:tc>
          <w:tcPr>
            <w:tcW w:w="3235" w:type="dxa"/>
          </w:tcPr>
          <w:p w14:paraId="3F109F5C" w14:textId="3ECD2020" w:rsidR="00A06C03" w:rsidRDefault="00A06C03" w:rsidP="00DD03B2">
            <w:pPr>
              <w:rPr>
                <w:rFonts w:ascii="Calibri Light" w:hAnsi="Calibri Light"/>
                <w:sz w:val="20"/>
                <w:szCs w:val="20"/>
              </w:rPr>
            </w:pPr>
            <w:r>
              <w:rPr>
                <w:rFonts w:ascii="Calibri Light" w:hAnsi="Calibri Light"/>
                <w:sz w:val="20"/>
                <w:szCs w:val="20"/>
              </w:rPr>
              <w:t>Add instant messaging for customer service</w:t>
            </w:r>
          </w:p>
        </w:tc>
        <w:tc>
          <w:tcPr>
            <w:tcW w:w="6660" w:type="dxa"/>
          </w:tcPr>
          <w:p w14:paraId="7BBE5A45" w14:textId="77777777" w:rsidR="00A06C03" w:rsidRPr="002C7438" w:rsidRDefault="00A06C03" w:rsidP="00DD03B2">
            <w:pPr>
              <w:rPr>
                <w:rFonts w:ascii="Calibri Light" w:hAnsi="Calibri Light"/>
                <w:sz w:val="20"/>
                <w:szCs w:val="20"/>
              </w:rPr>
            </w:pPr>
          </w:p>
        </w:tc>
      </w:tr>
      <w:tr w:rsidR="00A06C03" w:rsidRPr="002C7438" w14:paraId="459DB005" w14:textId="77777777" w:rsidTr="001A18A1">
        <w:tc>
          <w:tcPr>
            <w:tcW w:w="3235" w:type="dxa"/>
          </w:tcPr>
          <w:p w14:paraId="0AF2A469" w14:textId="4D767D38" w:rsidR="00A06C03" w:rsidRDefault="00A06C03" w:rsidP="00DD03B2">
            <w:pPr>
              <w:rPr>
                <w:rFonts w:ascii="Calibri Light" w:hAnsi="Calibri Light"/>
                <w:sz w:val="20"/>
                <w:szCs w:val="20"/>
              </w:rPr>
            </w:pPr>
            <w:r>
              <w:rPr>
                <w:rFonts w:ascii="Calibri Light" w:hAnsi="Calibri Light"/>
                <w:sz w:val="20"/>
                <w:szCs w:val="20"/>
              </w:rPr>
              <w:t>Add religious or cultural dropdown selections in profile registration page.</w:t>
            </w:r>
          </w:p>
        </w:tc>
        <w:tc>
          <w:tcPr>
            <w:tcW w:w="6660" w:type="dxa"/>
          </w:tcPr>
          <w:p w14:paraId="199A0AD1" w14:textId="77777777" w:rsidR="00A06C03" w:rsidRPr="002C7438" w:rsidRDefault="00A06C03" w:rsidP="00DD03B2">
            <w:pPr>
              <w:rPr>
                <w:rFonts w:ascii="Calibri Light" w:hAnsi="Calibri Light"/>
                <w:sz w:val="20"/>
                <w:szCs w:val="20"/>
              </w:rPr>
            </w:pPr>
          </w:p>
        </w:tc>
      </w:tr>
      <w:tr w:rsidR="00A06C03" w:rsidRPr="002C7438" w14:paraId="67116311" w14:textId="77777777" w:rsidTr="001A18A1">
        <w:tc>
          <w:tcPr>
            <w:tcW w:w="3235" w:type="dxa"/>
          </w:tcPr>
          <w:p w14:paraId="27052A39" w14:textId="21126004" w:rsidR="00A06C03" w:rsidRDefault="00A06C03" w:rsidP="00DD03B2">
            <w:pPr>
              <w:rPr>
                <w:rFonts w:ascii="Calibri Light" w:hAnsi="Calibri Light"/>
                <w:sz w:val="20"/>
                <w:szCs w:val="20"/>
              </w:rPr>
            </w:pPr>
            <w:r>
              <w:rPr>
                <w:rFonts w:ascii="Calibri Light" w:hAnsi="Calibri Light"/>
                <w:sz w:val="20"/>
                <w:szCs w:val="20"/>
              </w:rPr>
              <w:t>Retail flowers, caskets, vaults, and other merchandise</w:t>
            </w:r>
          </w:p>
        </w:tc>
        <w:tc>
          <w:tcPr>
            <w:tcW w:w="6660" w:type="dxa"/>
          </w:tcPr>
          <w:p w14:paraId="0C31A19B" w14:textId="77777777" w:rsidR="00A06C03" w:rsidRPr="002C7438" w:rsidRDefault="00A06C03" w:rsidP="00DD03B2">
            <w:pPr>
              <w:rPr>
                <w:rFonts w:ascii="Calibri Light" w:hAnsi="Calibri Light"/>
                <w:sz w:val="20"/>
                <w:szCs w:val="20"/>
              </w:rPr>
            </w:pPr>
          </w:p>
        </w:tc>
      </w:tr>
    </w:tbl>
    <w:p w14:paraId="493B2284" w14:textId="77777777" w:rsidR="00C97787" w:rsidRDefault="00C97787" w:rsidP="00DD03B2">
      <w:pPr>
        <w:ind w:left="-900"/>
        <w:rPr>
          <w:rFonts w:ascii="Calibri Light" w:hAnsi="Calibri Light"/>
        </w:rPr>
      </w:pPr>
    </w:p>
    <w:p w14:paraId="7CA81052" w14:textId="77777777" w:rsidR="00C97787" w:rsidRDefault="00C97787" w:rsidP="00DD03B2">
      <w:pPr>
        <w:ind w:left="-900"/>
        <w:rPr>
          <w:rFonts w:ascii="Calibri Light" w:hAnsi="Calibri Light"/>
        </w:rPr>
      </w:pPr>
    </w:p>
    <w:p w14:paraId="7F5F38F9" w14:textId="77777777" w:rsidR="00C771C6" w:rsidRDefault="00C771C6" w:rsidP="00DD03B2">
      <w:pPr>
        <w:ind w:left="-900"/>
        <w:rPr>
          <w:rFonts w:ascii="Calibri Light" w:hAnsi="Calibri Light"/>
        </w:rPr>
      </w:pPr>
    </w:p>
    <w:p w14:paraId="031999AD" w14:textId="77777777" w:rsidR="00C771C6" w:rsidRDefault="00C771C6" w:rsidP="00DD03B2">
      <w:pPr>
        <w:ind w:left="-900"/>
        <w:rPr>
          <w:rFonts w:ascii="Calibri Light" w:hAnsi="Calibri Light"/>
        </w:rPr>
      </w:pPr>
    </w:p>
    <w:p w14:paraId="08294703" w14:textId="77777777" w:rsidR="00C771C6" w:rsidRDefault="00C771C6" w:rsidP="00DD03B2">
      <w:pPr>
        <w:ind w:left="-900"/>
        <w:rPr>
          <w:rFonts w:ascii="Calibri Light" w:hAnsi="Calibri Light"/>
        </w:rPr>
      </w:pPr>
    </w:p>
    <w:p w14:paraId="3295E44F" w14:textId="77777777" w:rsidR="00C771C6" w:rsidRDefault="00C771C6" w:rsidP="00DD03B2">
      <w:pPr>
        <w:ind w:left="-900"/>
        <w:rPr>
          <w:rFonts w:ascii="Calibri Light" w:hAnsi="Calibri Light"/>
        </w:rPr>
      </w:pPr>
    </w:p>
    <w:p w14:paraId="3B64673C" w14:textId="77777777" w:rsidR="00C771C6" w:rsidRDefault="00C771C6" w:rsidP="00DD03B2">
      <w:pPr>
        <w:ind w:left="-900"/>
        <w:rPr>
          <w:rFonts w:ascii="Calibri Light" w:hAnsi="Calibri Light"/>
        </w:rPr>
      </w:pPr>
    </w:p>
    <w:p w14:paraId="15D92A66" w14:textId="77777777" w:rsidR="00C771C6" w:rsidRDefault="00C771C6" w:rsidP="00DD03B2">
      <w:pPr>
        <w:ind w:left="-900"/>
        <w:rPr>
          <w:rFonts w:ascii="Calibri Light" w:hAnsi="Calibri Light"/>
        </w:rPr>
      </w:pPr>
    </w:p>
    <w:p w14:paraId="473C52B0" w14:textId="77777777" w:rsidR="00C771C6" w:rsidRDefault="00C771C6" w:rsidP="00DD03B2">
      <w:pPr>
        <w:ind w:left="-900"/>
        <w:rPr>
          <w:rFonts w:ascii="Calibri Light" w:hAnsi="Calibri Light"/>
        </w:rPr>
      </w:pPr>
    </w:p>
    <w:p w14:paraId="703CF649" w14:textId="77777777" w:rsidR="00C771C6" w:rsidRDefault="00C771C6" w:rsidP="00DD03B2">
      <w:pPr>
        <w:ind w:left="-900"/>
        <w:rPr>
          <w:rFonts w:ascii="Calibri Light" w:hAnsi="Calibri Light"/>
        </w:rPr>
      </w:pPr>
    </w:p>
    <w:p w14:paraId="6DC1523E" w14:textId="77777777" w:rsidR="00C771C6" w:rsidRDefault="00C771C6" w:rsidP="00DD03B2">
      <w:pPr>
        <w:ind w:left="-900"/>
        <w:rPr>
          <w:rFonts w:ascii="Calibri Light" w:hAnsi="Calibri Light"/>
        </w:rPr>
      </w:pPr>
    </w:p>
    <w:p w14:paraId="2C7CFAF4" w14:textId="77777777" w:rsidR="00C771C6" w:rsidRPr="00563B83" w:rsidRDefault="00C771C6" w:rsidP="00DD03B2">
      <w:pPr>
        <w:ind w:left="-900"/>
        <w:rPr>
          <w:rFonts w:ascii="Calibri Light" w:hAnsi="Calibri Light"/>
        </w:rPr>
      </w:pPr>
    </w:p>
    <w:sectPr w:rsidR="00C771C6" w:rsidRPr="00563B83" w:rsidSect="000C63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A7"/>
    <w:rsid w:val="000049E2"/>
    <w:rsid w:val="00025E1C"/>
    <w:rsid w:val="000711F5"/>
    <w:rsid w:val="000B1556"/>
    <w:rsid w:val="000C6328"/>
    <w:rsid w:val="000E3880"/>
    <w:rsid w:val="001001C5"/>
    <w:rsid w:val="00112697"/>
    <w:rsid w:val="00167DE3"/>
    <w:rsid w:val="00210BDA"/>
    <w:rsid w:val="00263FDC"/>
    <w:rsid w:val="00273288"/>
    <w:rsid w:val="002915D0"/>
    <w:rsid w:val="002C6E6B"/>
    <w:rsid w:val="002C7438"/>
    <w:rsid w:val="00312BBD"/>
    <w:rsid w:val="00362410"/>
    <w:rsid w:val="00370FC1"/>
    <w:rsid w:val="003A57FF"/>
    <w:rsid w:val="003C77B8"/>
    <w:rsid w:val="003E4824"/>
    <w:rsid w:val="004633A3"/>
    <w:rsid w:val="0046456B"/>
    <w:rsid w:val="004860C3"/>
    <w:rsid w:val="004F7B4A"/>
    <w:rsid w:val="00563B83"/>
    <w:rsid w:val="00571257"/>
    <w:rsid w:val="005A7AFE"/>
    <w:rsid w:val="005D42CE"/>
    <w:rsid w:val="005F0B0E"/>
    <w:rsid w:val="00625E24"/>
    <w:rsid w:val="00651C2A"/>
    <w:rsid w:val="006B0822"/>
    <w:rsid w:val="006C0F60"/>
    <w:rsid w:val="00745A65"/>
    <w:rsid w:val="007578C9"/>
    <w:rsid w:val="0081453D"/>
    <w:rsid w:val="00816EE8"/>
    <w:rsid w:val="00823FB3"/>
    <w:rsid w:val="008309A5"/>
    <w:rsid w:val="008528E3"/>
    <w:rsid w:val="00852AE8"/>
    <w:rsid w:val="00894887"/>
    <w:rsid w:val="008C326A"/>
    <w:rsid w:val="008C468E"/>
    <w:rsid w:val="008E1ED9"/>
    <w:rsid w:val="008E5560"/>
    <w:rsid w:val="00936121"/>
    <w:rsid w:val="00970A27"/>
    <w:rsid w:val="009A73D4"/>
    <w:rsid w:val="009E0A01"/>
    <w:rsid w:val="00A06C03"/>
    <w:rsid w:val="00A36802"/>
    <w:rsid w:val="00A475A0"/>
    <w:rsid w:val="00A81704"/>
    <w:rsid w:val="00A84DBC"/>
    <w:rsid w:val="00AA03B4"/>
    <w:rsid w:val="00AD69D1"/>
    <w:rsid w:val="00B00B66"/>
    <w:rsid w:val="00B065F7"/>
    <w:rsid w:val="00B2314E"/>
    <w:rsid w:val="00B37968"/>
    <w:rsid w:val="00B64CC2"/>
    <w:rsid w:val="00B819D7"/>
    <w:rsid w:val="00B972A3"/>
    <w:rsid w:val="00BE51E8"/>
    <w:rsid w:val="00BF054C"/>
    <w:rsid w:val="00BF120B"/>
    <w:rsid w:val="00C156A8"/>
    <w:rsid w:val="00C238C1"/>
    <w:rsid w:val="00C27C45"/>
    <w:rsid w:val="00C647A7"/>
    <w:rsid w:val="00C761FA"/>
    <w:rsid w:val="00C771C6"/>
    <w:rsid w:val="00C97787"/>
    <w:rsid w:val="00CA2AFE"/>
    <w:rsid w:val="00CA3CD3"/>
    <w:rsid w:val="00CF01F0"/>
    <w:rsid w:val="00D0065C"/>
    <w:rsid w:val="00D13BC4"/>
    <w:rsid w:val="00D85374"/>
    <w:rsid w:val="00D86BE4"/>
    <w:rsid w:val="00DC459F"/>
    <w:rsid w:val="00DC49E5"/>
    <w:rsid w:val="00DD03B2"/>
    <w:rsid w:val="00DF4213"/>
    <w:rsid w:val="00E109E5"/>
    <w:rsid w:val="00E3603D"/>
    <w:rsid w:val="00EC2C30"/>
    <w:rsid w:val="00ED4159"/>
    <w:rsid w:val="00F27028"/>
    <w:rsid w:val="00F73C04"/>
    <w:rsid w:val="00FD5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0892C4"/>
  <w15:docId w15:val="{64CD8F0B-4F8F-4D5A-ACF0-D64B87C2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47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47A7"/>
    <w:rPr>
      <w:color w:val="0000FF" w:themeColor="hyperlink"/>
      <w:u w:val="single"/>
    </w:rPr>
  </w:style>
  <w:style w:type="character" w:styleId="FollowedHyperlink">
    <w:name w:val="FollowedHyperlink"/>
    <w:basedOn w:val="DefaultParagraphFont"/>
    <w:uiPriority w:val="99"/>
    <w:semiHidden/>
    <w:unhideWhenUsed/>
    <w:rsid w:val="00CA3CD3"/>
    <w:rPr>
      <w:color w:val="800080" w:themeColor="followedHyperlink"/>
      <w:u w:val="single"/>
    </w:rPr>
  </w:style>
  <w:style w:type="paragraph" w:styleId="BalloonText">
    <w:name w:val="Balloon Text"/>
    <w:basedOn w:val="Normal"/>
    <w:link w:val="BalloonTextChar"/>
    <w:uiPriority w:val="99"/>
    <w:semiHidden/>
    <w:unhideWhenUsed/>
    <w:rsid w:val="008C326A"/>
    <w:rPr>
      <w:rFonts w:ascii="Tahoma" w:hAnsi="Tahoma" w:cs="Tahoma"/>
      <w:sz w:val="16"/>
      <w:szCs w:val="16"/>
    </w:rPr>
  </w:style>
  <w:style w:type="character" w:customStyle="1" w:styleId="BalloonTextChar">
    <w:name w:val="Balloon Text Char"/>
    <w:basedOn w:val="DefaultParagraphFont"/>
    <w:link w:val="BalloonText"/>
    <w:uiPriority w:val="99"/>
    <w:semiHidden/>
    <w:rsid w:val="008C3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upport@funeral-choi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917EA-3D89-4E43-8115-9B8C5861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 alvarez</dc:creator>
  <cp:lastModifiedBy>Ralph Hale</cp:lastModifiedBy>
  <cp:revision>5</cp:revision>
  <dcterms:created xsi:type="dcterms:W3CDTF">2014-03-12T20:37:00Z</dcterms:created>
  <dcterms:modified xsi:type="dcterms:W3CDTF">2014-03-12T20:47:00Z</dcterms:modified>
</cp:coreProperties>
</file>