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一、注解：深入理解</w:t>
      </w: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JAVA</w:t>
      </w: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注解</w:t>
      </w:r>
    </w:p>
    <w:p w:rsidR="002F57C6" w:rsidRPr="002F57C6" w:rsidRDefault="002F57C6" w:rsidP="002F57C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要深入学习注解，我们就必须能定义自己的注解，并使用注解，在定义自己的注解之前，我们就必须要了解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为我们提供的元注解和相关定义注解的语法。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1</w:t>
      </w: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、元注解（</w:t>
      </w: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meta-annotation</w:t>
      </w: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）：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元注解的作用就是负责注解其他注解。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Java5.0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定义了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4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个标准的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meta-annotation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类型，它们被用来提供对其它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类型作说明。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Java5.0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定义的元注解：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1.@Target,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2.@Retention,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3.@Documented,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4.@Inherited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这些类型和它们所支持的类在</w:t>
      </w:r>
      <w:proofErr w:type="spellStart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java.lang.annotation</w:t>
      </w:r>
      <w:proofErr w:type="spellEnd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包中可以找到。下面我们看一下每个元注解的作用和相应分参数的使用说明。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@Target</w:t>
      </w: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：</w:t>
      </w:r>
    </w:p>
    <w:p w:rsidR="002F57C6" w:rsidRPr="002F57C6" w:rsidRDefault="002F57C6" w:rsidP="002F57C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@Target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说明了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所修饰的对象范围：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可被用于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packages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types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（类、接口、枚举、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类型）、类型成员（方法、构造方法、成员变量、枚举值）、方法参数和本地变量（如循环变量、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catch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参数）。在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类型的声明中使用了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target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可更加明晰其修饰的目标。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</w:t>
      </w: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作用：用于描述注解的使用范围（即：被描述的注解可以用在什么地方）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</w:t>
      </w: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　取值</w:t>
      </w: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(</w:t>
      </w:r>
      <w:proofErr w:type="spellStart"/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ElementType</w:t>
      </w:r>
      <w:proofErr w:type="spellEnd"/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)</w:t>
      </w: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有：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1.CONSTRUCTOR: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用于描述构造器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2.FIELD: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用于描述域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3.LOCAL_VARIABLE: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用于描述局部变量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4.METHOD: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用于描述方法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5.PACKAGE: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用于描述包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6.PARAMETER: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用于描述参数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7.TYPE: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用于描述类、接口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包括注解类型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) 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proofErr w:type="spellStart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enum</w:t>
      </w:r>
      <w:proofErr w:type="spellEnd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声明</w:t>
      </w:r>
    </w:p>
    <w:p w:rsidR="002F57C6" w:rsidRPr="002F57C6" w:rsidRDefault="002F57C6" w:rsidP="002F57C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使用实例：　　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@Target(</w:t>
      </w:r>
      <w:proofErr w:type="spellStart"/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ElementType.TYPE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{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数据表名称注解，默认值为类名称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F57C6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tableName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className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@Target(</w:t>
      </w:r>
      <w:proofErr w:type="spellStart"/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ElementType.FIELD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NoDBColumn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注解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Table 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可以用于注解类、接口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包括注解类型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) 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proofErr w:type="spellStart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enum</w:t>
      </w:r>
      <w:proofErr w:type="spellEnd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声明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而注解</w:t>
      </w:r>
      <w:proofErr w:type="spellStart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NoDBColumn</w:t>
      </w:r>
      <w:proofErr w:type="spellEnd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仅可用于注解类的成员变量。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@Retention</w:t>
      </w: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：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</w:t>
      </w: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　</w:t>
      </w: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@Retention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定义了该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被保留的时间长短：某些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仅出现在源代码中，而被编译器丢弃；而另一些却被编译在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文件中；编译在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文件中的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可能会被虚拟机忽略，而另一些在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被装载时将被读取（请注意并不影响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的执行，因为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与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在使用上是被分离的）。使用这个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meta-Annotation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可以对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“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生命周期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限制。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作用：表示需要在什么级别保存该注释信息，用于描述注解的生命周期（即：被描述的注解在什么范围内有效）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</w:t>
      </w: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　取值（</w:t>
      </w:r>
      <w:proofErr w:type="spellStart"/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RetentionPoicy</w:t>
      </w:r>
      <w:proofErr w:type="spellEnd"/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）有：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1.SOURCE: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在源文件中有效（即源文件保留）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2.CLASS: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在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文件中有效（即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保留）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3.RUNTIME: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在运行时有效（即运行时保留）</w:t>
      </w:r>
    </w:p>
    <w:p w:rsidR="002F57C6" w:rsidRPr="002F57C6" w:rsidRDefault="002F57C6" w:rsidP="002F57C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Retention meta-annotation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类型有唯一的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value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作为成员，它的取值来自</w:t>
      </w:r>
      <w:proofErr w:type="spellStart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java.lang.annotation.RetentionPolicy</w:t>
      </w:r>
      <w:proofErr w:type="spellEnd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的枚举类型值。具体实例如下：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@Target(</w:t>
      </w:r>
      <w:proofErr w:type="spellStart"/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ElementType.FIELD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@Retention(</w:t>
      </w:r>
      <w:proofErr w:type="spellStart"/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RetentionPolicy.RUNTIME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Column {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name()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fieldName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setFuncName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setField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getFuncName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getField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"; 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defaultDBValue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Column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注解的的</w:t>
      </w:r>
      <w:proofErr w:type="spellStart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RetentionPolicy</w:t>
      </w:r>
      <w:proofErr w:type="spellEnd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的属性值是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RUTIME,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这样注解处理器可以通过</w:t>
      </w:r>
      <w:r w:rsidRPr="002F57C6">
        <w:rPr>
          <w:rFonts w:ascii="Helvetica" w:eastAsia="宋体" w:hAnsi="Helvetica" w:cs="Helvetica"/>
          <w:color w:val="FF0000"/>
          <w:kern w:val="0"/>
          <w:sz w:val="20"/>
          <w:szCs w:val="20"/>
        </w:rPr>
        <w:t>反射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，获取到该注解的属性值，从而去做一些运行时的逻辑处理</w:t>
      </w:r>
    </w:p>
    <w:p w:rsidR="002F57C6" w:rsidRPr="002F57C6" w:rsidRDefault="002F57C6" w:rsidP="002F57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7C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　　</w:t>
      </w: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@Documented: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　　</w:t>
      </w: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@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Documented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用于描述其它类型的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应该被作为被标注的程序成员的公共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API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，因此可以被例如</w:t>
      </w:r>
      <w:proofErr w:type="spellStart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javadoc</w:t>
      </w:r>
      <w:proofErr w:type="spellEnd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此类的工具文档化。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Documented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是一个标记注解，没有成员。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@Target(</w:t>
      </w:r>
      <w:proofErr w:type="spellStart"/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ElementType.FIELD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@Retention(</w:t>
      </w:r>
      <w:proofErr w:type="spellStart"/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RetentionPolicy.RUNTIME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@Documented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Column {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name()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fieldName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setFuncName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setField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getFuncName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getField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"; 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defaultDBValue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@Inherited</w:t>
      </w: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：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@Inherited 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元注解是一个标记注解，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@Inherited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阐述了某个被标注的类型是被继承的。如果一个使用了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@Inherited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修饰的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类型被用于一个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，则这个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将被用于该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的子类。</w:t>
      </w:r>
    </w:p>
    <w:p w:rsidR="002F57C6" w:rsidRPr="002F57C6" w:rsidRDefault="002F57C6" w:rsidP="002F57C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注意：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@Inherited 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类型是被标注过的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的子类所继承。类并不从它所实现的接口继承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，方法并不从它所重载的方法继承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2F57C6" w:rsidRPr="002F57C6" w:rsidRDefault="002F57C6" w:rsidP="002F57C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当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@Inherited 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类型标注的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Retention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是</w:t>
      </w:r>
      <w:proofErr w:type="spellStart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RetentionPolicy.RUNTIME</w:t>
      </w:r>
      <w:proofErr w:type="spellEnd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，则反射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API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增强了这种继承性。如果我们使用</w:t>
      </w:r>
      <w:proofErr w:type="spellStart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java.lang.reflect</w:t>
      </w:r>
      <w:proofErr w:type="spellEnd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去查询一个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@Inherited 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类型的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时，反射代码检查将展开工作：检查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和其父类，直到发现指定的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类型被发现，或者到达类继承结构的顶层。</w:t>
      </w:r>
    </w:p>
    <w:p w:rsidR="002F57C6" w:rsidRPr="002F57C6" w:rsidRDefault="002F57C6" w:rsidP="002F57C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实例代码：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2F57C6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peida</w:t>
      </w:r>
      <w:proofErr w:type="spellEnd"/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@Inherited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Greeting {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FontColor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{ BULE,RED,GREEN};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</w:t>
      </w:r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name(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FontColor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fontColor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FontColor.GREEN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自定义注解：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使用</w:t>
      </w:r>
      <w:r w:rsidRPr="002F57C6">
        <w:rPr>
          <w:rFonts w:ascii="Helvetica" w:eastAsia="宋体" w:hAnsi="Helvetica" w:cs="Helvetica"/>
          <w:color w:val="FF0000"/>
          <w:kern w:val="0"/>
          <w:sz w:val="20"/>
          <w:szCs w:val="20"/>
        </w:rPr>
        <w:t>@interface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自定义注解时，自动继承了</w:t>
      </w:r>
      <w:proofErr w:type="spellStart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java.lang.annotation.Annotation</w:t>
      </w:r>
      <w:proofErr w:type="spellEnd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接口，由编译程序自动完成其他细节。在定义注解时，不能继承其他的注解或接口。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@interface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用来声明一个注解，</w:t>
      </w:r>
      <w:r w:rsidRPr="002F57C6">
        <w:rPr>
          <w:rFonts w:ascii="Helvetica" w:eastAsia="宋体" w:hAnsi="Helvetica" w:cs="Helvetica"/>
          <w:color w:val="FF0000"/>
          <w:kern w:val="0"/>
          <w:sz w:val="20"/>
          <w:szCs w:val="20"/>
        </w:rPr>
        <w:t>其中的每一个方法实际上是声明了一个配置参数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。方法的名称就是参数的名称，返回值类型就是参数的类型（返回值类型只能是基本类型、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proofErr w:type="spellStart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enum</w:t>
      </w:r>
      <w:proofErr w:type="spellEnd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）。可以通过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default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来声明参数的默认值。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定义注解格式：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public @interface 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注解名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{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定义体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}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i/>
          <w:iCs/>
          <w:color w:val="000000"/>
          <w:kern w:val="0"/>
          <w:sz w:val="20"/>
          <w:szCs w:val="20"/>
        </w:rPr>
        <w:t xml:space="preserve">　　</w:t>
      </w: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注解参数的可支持数据类型：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1.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所有基本数据类型（</w:t>
      </w:r>
      <w:proofErr w:type="spellStart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int,float,boolean,byte,double,char,long,short</w:t>
      </w:r>
      <w:proofErr w:type="spellEnd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2.String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3.Class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4.enum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5.Annotation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6.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以上所有类型的数组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类型里面的参数该怎么设定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: 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第一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只能用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public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或默认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(default)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这两个访问权修饰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例如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,String value();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这里把方法设为</w:t>
      </w:r>
      <w:proofErr w:type="spellStart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defaul</w:t>
      </w:r>
      <w:proofErr w:type="spellEnd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默认类型；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第二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参数成员只能用基本类型</w:t>
      </w:r>
      <w:proofErr w:type="spellStart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byte,short,char,int,long,float,double,boolean</w:t>
      </w:r>
      <w:proofErr w:type="spellEnd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八种基本数据类型和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proofErr w:type="spellStart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String,Enum,Class,annotations</w:t>
      </w:r>
      <w:proofErr w:type="spellEnd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等数据类型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以及这一些类型的数组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例如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,String value();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这里的参数成员就为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String;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第三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如果只有一个参数成员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最好把参数名称设为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"value",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后加小括号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例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: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下面的例子</w:t>
      </w:r>
      <w:proofErr w:type="spellStart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FruitName</w:t>
      </w:r>
      <w:proofErr w:type="spellEnd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注解就只有一个参数成员。</w:t>
      </w:r>
    </w:p>
    <w:p w:rsidR="002F57C6" w:rsidRPr="002F57C6" w:rsidRDefault="002F57C6" w:rsidP="002F57C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简单的自定义注解和使用注解实例：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java.lang.annotation.Documented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java.lang.annotation.ElementType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java.lang.annotation.Retention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java.lang.annotation.RetentionPolicy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java.lang.annotation.Target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水果名称注解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2F57C6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peida</w:t>
      </w:r>
      <w:proofErr w:type="spellEnd"/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@Target(</w:t>
      </w:r>
      <w:proofErr w:type="spellStart"/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ElementType.FIELD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@Retention(</w:t>
      </w:r>
      <w:proofErr w:type="spellStart"/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RetentionPolicy.RUNTIME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@Documented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FruitName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</w:t>
      </w:r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value(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"";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java.lang.annotation.Documented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java.lang.annotation.ElementType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java.lang.annotation.Retention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java.lang.annotation.RetentionPolicy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java.lang.annotation.Target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水果颜色注解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2F57C6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peida</w:t>
      </w:r>
      <w:proofErr w:type="spellEnd"/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@Target(</w:t>
      </w:r>
      <w:proofErr w:type="spellStart"/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ElementType.FIELD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@Retention(</w:t>
      </w:r>
      <w:proofErr w:type="spellStart"/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RetentionPolicy.RUNTIME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@Documented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FruitColor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颜色枚举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F57C6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peida</w:t>
      </w:r>
      <w:proofErr w:type="spellEnd"/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Color{ BULE,RED,GREEN};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颜色属性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F57C6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 </w:t>
      </w:r>
      <w:proofErr w:type="spellStart"/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fruitColor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Color.GREEN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annotation.FruitColor.Color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Apple {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FruitName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"Apple")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appleName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FruitColor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fruitColor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Color.RED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appleColor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setAppleColor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(String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appleColor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.appleColor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appleColor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getAppleColor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appleColor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setAppleName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(String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appleName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.appleName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appleName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getAppleName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appleName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displayName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("水果的名字是：苹果");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注解元素的默认值：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i/>
          <w:iCs/>
          <w:color w:val="000000"/>
          <w:kern w:val="0"/>
          <w:sz w:val="20"/>
          <w:szCs w:val="20"/>
        </w:rPr>
        <w:t xml:space="preserve">　　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注解元素必须有确定的值，要么在定义注解的默认值中指定，要么在使用注解时指定，非基本类型的注解元素的值不可为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null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。因此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, 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使用空字符串或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0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作为默认值是一种常用的做法。这个约束使得处理器很难表现一个元素的存在或缺失的状态，因为每个注解的声明中，所有元素都存在，并且都具有相应的值，为了绕开这个约束，我们只能定义一些特殊的值，例如空字符串或者负数，一次表示某个元素不存在，在定义注解时，这已经成为一个习惯用法。例如：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java.lang.annotation.Documented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java.lang.annotation.ElementType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java.lang.annotation.Retention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java.lang.annotation.RetentionPolicy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java.lang.annotation.Target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水果供应者注解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2F57C6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peida</w:t>
      </w:r>
      <w:proofErr w:type="spellEnd"/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@Target(</w:t>
      </w:r>
      <w:proofErr w:type="spellStart"/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ElementType.FIELD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@Retention(</w:t>
      </w:r>
      <w:proofErr w:type="spellStart"/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RetentionPolicy.RUNTIME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@Documented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FruitProvider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供应商编号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F57C6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id()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-1;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供应商名称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F57C6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name()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"";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供应商地址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F57C6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address()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"";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定义了注解，并在需要的时候给相关类，类属性加上注解信息，如果没有响应的注解信息处理流程，注解可以说是没有实用价值。如何让注解真真的发挥作用，主要就在于注解处理方法，下一步我们将学习注解信息的获取和处理！</w:t>
      </w:r>
    </w:p>
    <w:p w:rsidR="002F57C6" w:rsidRPr="002F57C6" w:rsidRDefault="002F57C6" w:rsidP="002F57C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二、注解的使用：</w:t>
      </w:r>
    </w:p>
    <w:p w:rsidR="002F57C6" w:rsidRPr="002F57C6" w:rsidRDefault="002F57C6" w:rsidP="002F57C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第一步：新建一个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，名字为：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MyAnnotation.java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com.dragon.test.annotation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java.lang.annotation.ElementType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java.lang.annotation.Retention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java.lang.annotation.RetentionPolicy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java.lang.annotation.Target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Created by </w:t>
      </w:r>
      <w:proofErr w:type="spellStart"/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gmq</w:t>
      </w:r>
      <w:proofErr w:type="spellEnd"/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on 2015/9/10.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@Target(</w:t>
      </w:r>
      <w:proofErr w:type="spellStart"/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ElementType.METHOD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@Retention(</w:t>
      </w:r>
      <w:proofErr w:type="spellStart"/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RetentionPolicy.RUNTIME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MyAnnotation</w:t>
      </w:r>
      <w:proofErr w:type="spellEnd"/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hello ()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</w:t>
      </w:r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world(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第二步：建立一个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MyTest.java 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来使用上面的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com.dragon.test.annotation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Created by </w:t>
      </w:r>
      <w:proofErr w:type="spellStart"/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gmq</w:t>
      </w:r>
      <w:proofErr w:type="spellEnd"/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on 2015/9/10.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MyTest</w:t>
      </w:r>
      <w:proofErr w:type="spellEnd"/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MyAnnotation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hello = "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Hello,Beijing",world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Hello,world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output() {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"method output is running ");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第三步：用反射机制来调用注解中的内容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com.dragon.test.annotation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java.lang.annotation.Annotation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java.lang.reflect.Method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用反射机制来调用注解中的内容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Created by </w:t>
      </w:r>
      <w:proofErr w:type="spellStart"/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gmq</w:t>
      </w:r>
      <w:proofErr w:type="spellEnd"/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on 2015/9/10.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MyReflection</w:t>
      </w:r>
      <w:proofErr w:type="spellEnd"/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// 获得要调用的类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Class&lt;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MyTest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myTestClass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MyTest.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// 获得要调用的方法，output是要调用的方法名字，new Class[]{}为所需要的参数。空则不是这种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Method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method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myTestClass.getMethod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"output", 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Class[]{});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// 是否有类型为</w:t>
      </w:r>
      <w:proofErr w:type="spellStart"/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MyAnnotation</w:t>
      </w:r>
      <w:proofErr w:type="spellEnd"/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的注解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method.isAnnotationPresent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MyAnnotation.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// 获得注解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MyAnnotation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 = </w:t>
      </w:r>
      <w:proofErr w:type="spellStart"/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method.getAnnotation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MyAnnotation.</w:t>
      </w:r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// 调用注解的内容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annotation.hello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annotation.world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"----------------------------------");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// 获得所有注解。必须是runtime类型的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Annotation[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annotations =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method.getAnnotations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F57C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(Annotation 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annotation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annotations)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F57C6">
        <w:rPr>
          <w:rFonts w:ascii="宋体" w:eastAsia="宋体" w:hAnsi="宋体" w:cs="宋体"/>
          <w:color w:val="008000"/>
          <w:kern w:val="0"/>
          <w:sz w:val="24"/>
          <w:szCs w:val="24"/>
        </w:rPr>
        <w:t>// 遍历所有注解的名字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annotation.annotationType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57C6" w:rsidRPr="002F57C6" w:rsidRDefault="002F57C6" w:rsidP="002F57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7C6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C6" w:rsidRPr="002F57C6" w:rsidRDefault="002F57C6" w:rsidP="002F57C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输出：</w:t>
      </w:r>
    </w:p>
    <w:p w:rsidR="002F57C6" w:rsidRPr="002F57C6" w:rsidRDefault="002F57C6" w:rsidP="002F57C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proofErr w:type="spellStart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Hello</w:t>
      </w:r>
      <w:proofErr w:type="gramStart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,Beijing</w:t>
      </w:r>
      <w:proofErr w:type="spellEnd"/>
      <w:proofErr w:type="gramEnd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Hello,world</w:t>
      </w:r>
      <w:proofErr w:type="spellEnd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----------------------------------</w:t>
      </w:r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2F57C6">
        <w:rPr>
          <w:rFonts w:ascii="Helvetica" w:eastAsia="宋体" w:hAnsi="Helvetica" w:cs="Helvetica"/>
          <w:color w:val="000000"/>
          <w:kern w:val="0"/>
          <w:sz w:val="20"/>
          <w:szCs w:val="20"/>
        </w:rPr>
        <w:t>com.dragon.test.annotation.MyAnnotation</w:t>
      </w:r>
      <w:proofErr w:type="spellEnd"/>
    </w:p>
    <w:p w:rsidR="003F7C8C" w:rsidRDefault="003F7C8C">
      <w:bookmarkStart w:id="0" w:name="_GoBack"/>
      <w:bookmarkEnd w:id="0"/>
    </w:p>
    <w:sectPr w:rsidR="003F7C8C" w:rsidSect="002F57C6">
      <w:pgSz w:w="16839" w:h="23814" w:code="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D2"/>
    <w:rsid w:val="002F57C6"/>
    <w:rsid w:val="003F7C8C"/>
    <w:rsid w:val="0092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1209F-CABD-4507-8815-68925841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57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57C6"/>
    <w:rPr>
      <w:b/>
      <w:bCs/>
    </w:rPr>
  </w:style>
  <w:style w:type="character" w:customStyle="1" w:styleId="cnblogscodecopy">
    <w:name w:val="cnblogs_code_copy"/>
    <w:basedOn w:val="a0"/>
    <w:rsid w:val="002F57C6"/>
  </w:style>
  <w:style w:type="paragraph" w:styleId="HTML">
    <w:name w:val="HTML Preformatted"/>
    <w:basedOn w:val="a"/>
    <w:link w:val="HTMLChar"/>
    <w:uiPriority w:val="99"/>
    <w:semiHidden/>
    <w:unhideWhenUsed/>
    <w:rsid w:val="002F57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57C6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2F57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8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260619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776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612446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6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9592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0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839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5351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800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70572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18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44992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2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0734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766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58965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04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2378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9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730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27205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555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43486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1246</Words>
  <Characters>7103</Characters>
  <Application>Microsoft Office Word</Application>
  <DocSecurity>0</DocSecurity>
  <Lines>59</Lines>
  <Paragraphs>16</Paragraphs>
  <ScaleCrop>false</ScaleCrop>
  <Company>Microsoft</Company>
  <LinksUpToDate>false</LinksUpToDate>
  <CharactersWithSpaces>8333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2018-04-10T08:15:00Z</dcterms:created>
  <dcterms:modified xsi:type="dcterms:W3CDTF">2018-04-10T08:16:00Z</dcterms:modified>
</cp:coreProperties>
</file>