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4A" w:rsidRPr="00EF50CE" w:rsidRDefault="00EF50CE">
      <w:pPr>
        <w:rPr>
          <w:b/>
          <w:color w:val="FF0000"/>
          <w:sz w:val="24"/>
          <w:szCs w:val="24"/>
        </w:rPr>
      </w:pPr>
      <w:r w:rsidRPr="00EF50CE">
        <w:rPr>
          <w:b/>
          <w:color w:val="FF0000"/>
          <w:sz w:val="24"/>
          <w:szCs w:val="24"/>
        </w:rPr>
        <w:t>先看一下什么是设计模式</w:t>
      </w:r>
      <w:r w:rsidRPr="00EF50CE">
        <w:rPr>
          <w:rFonts w:hint="eastAsia"/>
          <w:b/>
          <w:color w:val="FF0000"/>
          <w:sz w:val="24"/>
          <w:szCs w:val="24"/>
        </w:rPr>
        <w:t>？</w:t>
      </w:r>
    </w:p>
    <w:p w:rsidR="00EF50CE" w:rsidRDefault="00EF50CE">
      <w:pPr>
        <w:rPr>
          <w:b/>
          <w:sz w:val="24"/>
          <w:szCs w:val="24"/>
        </w:rPr>
      </w:pPr>
      <w:r>
        <w:rPr>
          <w:b/>
          <w:sz w:val="24"/>
          <w:szCs w:val="24"/>
        </w:rPr>
        <w:t>设计模式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Design Pattern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是一套被反复使用，经过分类编目的，代码设计经验的总结。</w:t>
      </w:r>
    </w:p>
    <w:p w:rsidR="00EF50CE" w:rsidRDefault="00EF50CE">
      <w:pPr>
        <w:rPr>
          <w:b/>
          <w:sz w:val="24"/>
          <w:szCs w:val="24"/>
        </w:rPr>
      </w:pPr>
      <w:r>
        <w:rPr>
          <w:b/>
          <w:sz w:val="24"/>
          <w:szCs w:val="24"/>
        </w:rPr>
        <w:t>目的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使代码可重用性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使代码更容易被他人理解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保证代码可靠性</w:t>
      </w:r>
      <w:r>
        <w:rPr>
          <w:rFonts w:hint="eastAsia"/>
          <w:b/>
          <w:sz w:val="24"/>
          <w:szCs w:val="24"/>
        </w:rPr>
        <w:t>。</w:t>
      </w:r>
    </w:p>
    <w:p w:rsidR="00EF50CE" w:rsidRPr="00EF50CE" w:rsidRDefault="00EF50CE">
      <w:pPr>
        <w:rPr>
          <w:b/>
          <w:color w:val="FF0000"/>
          <w:sz w:val="24"/>
          <w:szCs w:val="24"/>
        </w:rPr>
      </w:pPr>
      <w:r w:rsidRPr="00EF50CE">
        <w:rPr>
          <w:rFonts w:hint="eastAsia"/>
          <w:b/>
          <w:color w:val="FF0000"/>
          <w:sz w:val="24"/>
          <w:szCs w:val="24"/>
        </w:rPr>
        <w:t>单例模式：</w:t>
      </w:r>
    </w:p>
    <w:p w:rsidR="00EF50CE" w:rsidRDefault="00EF50CE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顾名思义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就是只能有一个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就如世界上没有两片一模一样的树叶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这里说的是</w:t>
      </w:r>
      <w:r>
        <w:rPr>
          <w:rFonts w:hint="eastAsia"/>
          <w:b/>
          <w:sz w:val="24"/>
          <w:szCs w:val="24"/>
        </w:rPr>
        <w:t>，一个类只能有一个实例，</w:t>
      </w:r>
      <w:r>
        <w:rPr>
          <w:b/>
          <w:sz w:val="24"/>
          <w:szCs w:val="24"/>
        </w:rPr>
        <w:t>整个项目系统都能访问这个实例</w:t>
      </w:r>
    </w:p>
    <w:p w:rsidR="00EF50CE" w:rsidRPr="00EF50CE" w:rsidRDefault="00EF50CE">
      <w:pPr>
        <w:rPr>
          <w:b/>
          <w:color w:val="FF0000"/>
          <w:sz w:val="24"/>
          <w:szCs w:val="24"/>
        </w:rPr>
      </w:pPr>
      <w:r w:rsidRPr="00EF50CE">
        <w:rPr>
          <w:b/>
          <w:color w:val="FF0000"/>
          <w:sz w:val="24"/>
          <w:szCs w:val="24"/>
        </w:rPr>
        <w:t>单例模式分为两大类</w:t>
      </w:r>
      <w:r w:rsidRPr="00EF50CE">
        <w:rPr>
          <w:rFonts w:hint="eastAsia"/>
          <w:b/>
          <w:color w:val="FF0000"/>
          <w:sz w:val="24"/>
          <w:szCs w:val="24"/>
        </w:rPr>
        <w:t>，</w:t>
      </w:r>
    </w:p>
    <w:p w:rsidR="00EF50CE" w:rsidRPr="00EF50CE" w:rsidRDefault="00EF50CE" w:rsidP="00EF50C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F50CE">
        <w:rPr>
          <w:rFonts w:hint="eastAsia"/>
          <w:b/>
          <w:sz w:val="24"/>
          <w:szCs w:val="24"/>
        </w:rPr>
        <w:t>懒汉模式：实例在第一次使用时创建</w:t>
      </w:r>
    </w:p>
    <w:p w:rsidR="00EF50CE" w:rsidRPr="00EF50CE" w:rsidRDefault="00EF50CE" w:rsidP="00EF50C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饿汉模式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实例在类装载时创建</w:t>
      </w:r>
    </w:p>
    <w:p w:rsidR="005F4EC6" w:rsidRDefault="00EF50CE">
      <w:pPr>
        <w:rPr>
          <w:b/>
          <w:sz w:val="24"/>
          <w:szCs w:val="24"/>
        </w:rPr>
      </w:pPr>
      <w:r w:rsidRPr="005F4EC6">
        <w:rPr>
          <w:b/>
          <w:color w:val="FF0000"/>
          <w:sz w:val="24"/>
          <w:szCs w:val="24"/>
        </w:rPr>
        <w:t>饿汉模式</w:t>
      </w:r>
      <w:r w:rsidRPr="005F4EC6">
        <w:rPr>
          <w:rFonts w:hint="eastAsia"/>
          <w:b/>
          <w:color w:val="FF0000"/>
          <w:sz w:val="24"/>
          <w:szCs w:val="24"/>
        </w:rPr>
        <w:t>：</w:t>
      </w:r>
    </w:p>
    <w:p w:rsidR="00EF50CE" w:rsidRDefault="002A4B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第一种</w:t>
      </w:r>
      <w:r w:rsidR="005F4EC6">
        <w:rPr>
          <w:rFonts w:hint="eastAsia"/>
          <w:b/>
          <w:sz w:val="24"/>
          <w:szCs w:val="24"/>
        </w:rPr>
        <w:t>：</w:t>
      </w:r>
    </w:p>
    <w:p w:rsidR="002A4B71" w:rsidRPr="002A4B71" w:rsidRDefault="002A4B71" w:rsidP="002A4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4B71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t>Singleton {</w:t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private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将构造方法私有化，以防外界通过该构造方法创建多个实例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2A4B71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private </w:t>
      </w:r>
      <w:r w:rsidR="006D7994">
        <w:rPr>
          <w:rFonts w:ascii="Consolas" w:eastAsia="宋体" w:hAnsi="Consolas" w:cs="宋体"/>
          <w:color w:val="000000"/>
          <w:kern w:val="0"/>
          <w:szCs w:val="21"/>
        </w:rPr>
        <w:t>Singleton(){}</w:t>
      </w:r>
      <w:bookmarkStart w:id="0" w:name="_GoBack"/>
      <w:bookmarkEnd w:id="0"/>
      <w:r w:rsidRPr="002A4B7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由于不能使用构造方法创建实例，所以需要在类的内部创建该类的唯一实例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static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修饰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Singleton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，在外界可以通过类名调用该实例  类名</w:t>
      </w:r>
      <w:r w:rsidRPr="002A4B71">
        <w:rPr>
          <w:rFonts w:ascii="Consolas" w:eastAsia="宋体" w:hAnsi="Consolas" w:cs="宋体"/>
          <w:i/>
          <w:iCs/>
          <w:color w:val="808080"/>
          <w:kern w:val="0"/>
          <w:szCs w:val="21"/>
        </w:rPr>
        <w:t>.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成员名</w:t>
      </w:r>
      <w:r w:rsidRPr="002A4B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2A4B71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static </w:t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t xml:space="preserve">Singleton </w:t>
      </w:r>
      <w:r w:rsidRPr="002A4B71">
        <w:rPr>
          <w:rFonts w:ascii="Consolas" w:eastAsia="宋体" w:hAnsi="Consolas" w:cs="宋体"/>
          <w:i/>
          <w:iCs/>
          <w:color w:val="660E7A"/>
          <w:kern w:val="0"/>
          <w:szCs w:val="21"/>
        </w:rPr>
        <w:t>singleton</w:t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A4B71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t>Singleton();</w:t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A4B71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2A4B71" w:rsidRDefault="002A4B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第二种：</w:t>
      </w:r>
    </w:p>
    <w:p w:rsidR="004D5137" w:rsidRDefault="004D5137" w:rsidP="00CE4C5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 w:rsidR="003E671D"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通过使用</w:t>
      </w:r>
      <w:r>
        <w:rPr>
          <w:rFonts w:ascii="Consolas" w:hAnsi="Consolas"/>
          <w:i/>
          <w:iCs/>
          <w:color w:val="808080"/>
          <w:sz w:val="21"/>
          <w:szCs w:val="21"/>
        </w:rPr>
        <w:t>private</w:t>
      </w:r>
      <w:r>
        <w:rPr>
          <w:rFonts w:hint="eastAsia"/>
          <w:i/>
          <w:iCs/>
          <w:color w:val="808080"/>
          <w:sz w:val="21"/>
          <w:szCs w:val="21"/>
        </w:rPr>
        <w:t>封装该实例，则需要</w:t>
      </w:r>
      <w:r>
        <w:rPr>
          <w:rFonts w:ascii="Consolas" w:hAnsi="Consolas"/>
          <w:i/>
          <w:iCs/>
          <w:color w:val="808080"/>
          <w:sz w:val="21"/>
          <w:szCs w:val="21"/>
        </w:rPr>
        <w:t>get()</w:t>
      </w:r>
      <w:r>
        <w:rPr>
          <w:rFonts w:hint="eastAsia"/>
          <w:i/>
          <w:iCs/>
          <w:color w:val="808080"/>
          <w:sz w:val="21"/>
          <w:szCs w:val="21"/>
        </w:rPr>
        <w:t>实现对外界的开放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r>
        <w:rPr>
          <w:rFonts w:ascii="Consolas" w:hAnsi="Consolas"/>
          <w:i/>
          <w:iCs/>
          <w:color w:val="660E7A"/>
          <w:sz w:val="21"/>
          <w:szCs w:val="21"/>
        </w:rPr>
        <w:t>instance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 w:rsidR="003E671D">
        <w:rPr>
          <w:rFonts w:ascii="Consolas" w:hAnsi="Consolas"/>
          <w:color w:val="000000"/>
          <w:sz w:val="21"/>
          <w:szCs w:val="21"/>
        </w:rPr>
        <w:t>Singleton();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添加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static </w:t>
      </w:r>
      <w:r>
        <w:rPr>
          <w:rFonts w:hint="eastAsia"/>
          <w:i/>
          <w:iCs/>
          <w:color w:val="808080"/>
          <w:sz w:val="21"/>
          <w:szCs w:val="21"/>
        </w:rPr>
        <w:t>将该方法变成类所有 通过类名访问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proofErr w:type="spellStart"/>
      <w:r>
        <w:rPr>
          <w:rFonts w:ascii="Consolas" w:hAnsi="Consolas"/>
          <w:color w:val="000000"/>
          <w:sz w:val="21"/>
          <w:szCs w:val="21"/>
        </w:rPr>
        <w:t>getInstance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660E7A"/>
          <w:sz w:val="21"/>
          <w:szCs w:val="21"/>
        </w:rPr>
        <w:t>instance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2A4B71" w:rsidRPr="004D5137" w:rsidRDefault="003A7D86">
      <w:pPr>
        <w:rPr>
          <w:b/>
          <w:sz w:val="24"/>
          <w:szCs w:val="24"/>
        </w:rPr>
      </w:pPr>
      <w:r>
        <w:rPr>
          <w:b/>
          <w:sz w:val="24"/>
          <w:szCs w:val="24"/>
        </w:rPr>
        <w:t>推荐第二种方法</w:t>
      </w:r>
    </w:p>
    <w:p w:rsidR="004D5137" w:rsidRDefault="00D55332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但是有个缺点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由于</w:t>
      </w:r>
      <w:r>
        <w:rPr>
          <w:b/>
          <w:sz w:val="24"/>
          <w:szCs w:val="24"/>
        </w:rPr>
        <w:t>instance</w:t>
      </w:r>
      <w:r>
        <w:rPr>
          <w:b/>
          <w:sz w:val="24"/>
          <w:szCs w:val="24"/>
        </w:rPr>
        <w:t>的实例化是在类加载的时候进行的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类加载由</w:t>
      </w:r>
      <w:proofErr w:type="spellStart"/>
      <w:r>
        <w:rPr>
          <w:rFonts w:hint="eastAsia"/>
          <w:b/>
          <w:sz w:val="24"/>
          <w:szCs w:val="24"/>
        </w:rPr>
        <w:t>ClassLoader</w:t>
      </w:r>
      <w:proofErr w:type="spellEnd"/>
      <w:r>
        <w:rPr>
          <w:rFonts w:hint="eastAsia"/>
          <w:b/>
          <w:sz w:val="24"/>
          <w:szCs w:val="24"/>
        </w:rPr>
        <w:t>来实现，初始化太早，造成资源浪费</w:t>
      </w:r>
      <w:r w:rsidR="006530F0">
        <w:rPr>
          <w:rFonts w:hint="eastAsia"/>
          <w:b/>
          <w:sz w:val="24"/>
          <w:szCs w:val="24"/>
        </w:rPr>
        <w:t>，但是单例占用的资源较少，所以这种方式也是不错的。</w:t>
      </w:r>
    </w:p>
    <w:p w:rsidR="004D5137" w:rsidRPr="006530F0" w:rsidRDefault="006530F0">
      <w:pPr>
        <w:rPr>
          <w:rFonts w:hint="eastAsia"/>
          <w:b/>
          <w:color w:val="FF0000"/>
          <w:sz w:val="24"/>
          <w:szCs w:val="24"/>
        </w:rPr>
      </w:pPr>
      <w:r w:rsidRPr="006530F0">
        <w:rPr>
          <w:b/>
          <w:color w:val="FF0000"/>
          <w:sz w:val="24"/>
          <w:szCs w:val="24"/>
        </w:rPr>
        <w:t>类加载的时机</w:t>
      </w:r>
    </w:p>
    <w:p w:rsidR="004D5137" w:rsidRPr="006530F0" w:rsidRDefault="006530F0" w:rsidP="006530F0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530F0">
        <w:rPr>
          <w:rFonts w:hint="eastAsia"/>
          <w:b/>
          <w:sz w:val="24"/>
          <w:szCs w:val="24"/>
        </w:rPr>
        <w:t>new</w:t>
      </w:r>
      <w:r w:rsidRPr="006530F0">
        <w:rPr>
          <w:rFonts w:hint="eastAsia"/>
          <w:b/>
          <w:sz w:val="24"/>
          <w:szCs w:val="24"/>
        </w:rPr>
        <w:t>一个对象时</w:t>
      </w:r>
    </w:p>
    <w:p w:rsidR="006530F0" w:rsidRDefault="006530F0" w:rsidP="006530F0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使用反射创建它的实例</w:t>
      </w:r>
    </w:p>
    <w:p w:rsidR="006530F0" w:rsidRDefault="006530F0" w:rsidP="006530F0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子类被加载时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如果父类还没有被加载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就先加载父类</w:t>
      </w:r>
    </w:p>
    <w:p w:rsidR="006530F0" w:rsidRPr="006530F0" w:rsidRDefault="006530F0" w:rsidP="006530F0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JVM</w:t>
      </w:r>
      <w:r>
        <w:rPr>
          <w:b/>
          <w:sz w:val="24"/>
          <w:szCs w:val="24"/>
        </w:rPr>
        <w:t>启动时执行主类会</w:t>
      </w:r>
      <w:r w:rsidR="005F4EC6">
        <w:rPr>
          <w:b/>
          <w:sz w:val="24"/>
          <w:szCs w:val="24"/>
        </w:rPr>
        <w:t>先被加载</w:t>
      </w:r>
    </w:p>
    <w:p w:rsidR="004D5137" w:rsidRPr="0066247E" w:rsidRDefault="005F4EC6">
      <w:pPr>
        <w:rPr>
          <w:b/>
          <w:color w:val="FF0000"/>
          <w:sz w:val="24"/>
          <w:szCs w:val="24"/>
        </w:rPr>
      </w:pPr>
      <w:r w:rsidRPr="0066247E">
        <w:rPr>
          <w:b/>
          <w:color w:val="FF0000"/>
          <w:sz w:val="24"/>
          <w:szCs w:val="24"/>
        </w:rPr>
        <w:t>懒汉模式</w:t>
      </w:r>
      <w:r w:rsidRPr="0066247E">
        <w:rPr>
          <w:rFonts w:hint="eastAsia"/>
          <w:b/>
          <w:color w:val="FF0000"/>
          <w:sz w:val="24"/>
          <w:szCs w:val="24"/>
        </w:rPr>
        <w:t>：</w:t>
      </w:r>
    </w:p>
    <w:p w:rsidR="0066247E" w:rsidRDefault="0066247E" w:rsidP="00CE4C59">
      <w:pPr>
        <w:pStyle w:val="HTML"/>
        <w:shd w:val="clear" w:color="auto" w:fill="FFFFFF"/>
        <w:rPr>
          <w:rFonts w:ascii="Consolas" w:hAnsi="Consolas"/>
          <w:b/>
          <w:bCs/>
          <w:color w:val="6B108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单线程</w:t>
      </w:r>
      <w:r>
        <w:rPr>
          <w:rFonts w:ascii="Consolas" w:hAnsi="Consolas" w:hint="eastAsia"/>
          <w:b/>
          <w:bCs/>
          <w:color w:val="6B1080"/>
          <w:sz w:val="21"/>
          <w:szCs w:val="21"/>
        </w:rPr>
        <w:t>：</w:t>
      </w:r>
    </w:p>
    <w:p w:rsidR="00EF6E87" w:rsidRDefault="00EF6E87" w:rsidP="00CE4C5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class </w:t>
      </w:r>
      <w:r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Singleton(){}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proofErr w:type="spellStart"/>
      <w:r>
        <w:rPr>
          <w:rFonts w:ascii="Consolas" w:hAnsi="Consolas"/>
          <w:color w:val="000000"/>
          <w:sz w:val="21"/>
          <w:szCs w:val="21"/>
        </w:rPr>
        <w:t>getInstance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Singleton();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F4EC6" w:rsidRPr="00EF6E87" w:rsidRDefault="0066247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这种方法在单线程是没有问题的</w:t>
      </w:r>
    </w:p>
    <w:p w:rsidR="004D5137" w:rsidRDefault="00662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如果是多线程的话</w:t>
      </w:r>
      <w:r w:rsidR="00D44578">
        <w:rPr>
          <w:rFonts w:hint="eastAsia"/>
          <w:b/>
          <w:sz w:val="24"/>
          <w:szCs w:val="24"/>
        </w:rPr>
        <w:t>，</w:t>
      </w:r>
      <w:r w:rsidR="00D44578">
        <w:rPr>
          <w:b/>
          <w:sz w:val="24"/>
          <w:szCs w:val="24"/>
        </w:rPr>
        <w:t>就要使用</w:t>
      </w:r>
      <w:r w:rsidR="00D44578">
        <w:rPr>
          <w:b/>
          <w:sz w:val="24"/>
          <w:szCs w:val="24"/>
        </w:rPr>
        <w:t>synchronized</w:t>
      </w:r>
      <w:r w:rsidR="00D44578">
        <w:rPr>
          <w:b/>
          <w:sz w:val="24"/>
          <w:szCs w:val="24"/>
        </w:rPr>
        <w:t>关键字</w:t>
      </w:r>
    </w:p>
    <w:p w:rsidR="0066247E" w:rsidRDefault="00662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第一种</w:t>
      </w:r>
      <w:r>
        <w:rPr>
          <w:rFonts w:hint="eastAsia"/>
          <w:b/>
          <w:sz w:val="24"/>
          <w:szCs w:val="24"/>
        </w:rPr>
        <w:t>：</w:t>
      </w:r>
    </w:p>
    <w:p w:rsidR="0066247E" w:rsidRDefault="0066247E" w:rsidP="00387FB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lastRenderedPageBreak/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class </w:t>
      </w:r>
      <w:r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Singleton(){}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proofErr w:type="spellStart"/>
      <w:r>
        <w:rPr>
          <w:rFonts w:ascii="Consolas" w:hAnsi="Consolas"/>
          <w:color w:val="000000"/>
          <w:sz w:val="21"/>
          <w:szCs w:val="21"/>
        </w:rPr>
        <w:t>getInstance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synchronized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Singleton.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Singleton();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23118" w:rsidRDefault="00523118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这种方法虽然避免了可能会出现多个实例的情况</w:t>
      </w:r>
      <w:r>
        <w:rPr>
          <w:rFonts w:hint="eastAsia"/>
          <w:b/>
          <w:sz w:val="24"/>
          <w:szCs w:val="24"/>
        </w:rPr>
        <w:t>，，</w:t>
      </w:r>
      <w:r>
        <w:rPr>
          <w:b/>
          <w:sz w:val="24"/>
          <w:szCs w:val="24"/>
        </w:rPr>
        <w:t>但是会强制除了第一个线程之外其他的线程都要等待的情况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会对程序的执行效率造成负面影响</w:t>
      </w:r>
    </w:p>
    <w:p w:rsidR="0066247E" w:rsidRPr="00D44578" w:rsidRDefault="00D4457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第二种：双重检查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Double-Check</w:t>
      </w:r>
      <w:r>
        <w:rPr>
          <w:rFonts w:hint="eastAsia"/>
          <w:b/>
          <w:sz w:val="24"/>
          <w:szCs w:val="24"/>
        </w:rPr>
        <w:t>)</w:t>
      </w:r>
    </w:p>
    <w:p w:rsidR="008034D8" w:rsidRDefault="008034D8" w:rsidP="008034D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class </w:t>
      </w:r>
      <w:r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Singleton(){}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proofErr w:type="spellStart"/>
      <w:r>
        <w:rPr>
          <w:rFonts w:ascii="Consolas" w:hAnsi="Consolas"/>
          <w:color w:val="000000"/>
          <w:sz w:val="21"/>
          <w:szCs w:val="21"/>
        </w:rPr>
        <w:t>getInstance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synchronized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Singleton.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Singleton();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4D5137" w:rsidRDefault="003F1AB5">
      <w:pPr>
        <w:rPr>
          <w:b/>
          <w:sz w:val="24"/>
          <w:szCs w:val="24"/>
        </w:rPr>
      </w:pPr>
      <w:r>
        <w:rPr>
          <w:b/>
          <w:sz w:val="24"/>
          <w:szCs w:val="24"/>
        </w:rPr>
        <w:t>注意其中有两次判断</w:t>
      </w:r>
      <w:r>
        <w:rPr>
          <w:rFonts w:hint="eastAsia"/>
          <w:b/>
          <w:sz w:val="24"/>
          <w:szCs w:val="24"/>
        </w:rPr>
        <w:t>if(</w:t>
      </w:r>
      <w:r>
        <w:rPr>
          <w:b/>
          <w:sz w:val="24"/>
          <w:szCs w:val="24"/>
        </w:rPr>
        <w:t>singleton==null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这个叫双重检查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Double-Check</w:t>
      </w:r>
      <w:r>
        <w:rPr>
          <w:rFonts w:hint="eastAsia"/>
          <w:b/>
          <w:sz w:val="24"/>
          <w:szCs w:val="24"/>
        </w:rPr>
        <w:t>)</w:t>
      </w:r>
    </w:p>
    <w:p w:rsidR="003F1AB5" w:rsidRPr="003F1AB5" w:rsidRDefault="003F1AB5" w:rsidP="003F1AB5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3F1AB5">
        <w:rPr>
          <w:b/>
          <w:sz w:val="24"/>
          <w:szCs w:val="24"/>
        </w:rPr>
        <w:t>第一个是为了解决第一种方法的效率问题</w:t>
      </w:r>
      <w:r w:rsidRPr="003F1AB5">
        <w:rPr>
          <w:rFonts w:hint="eastAsia"/>
          <w:b/>
          <w:sz w:val="24"/>
          <w:szCs w:val="24"/>
        </w:rPr>
        <w:t>，</w:t>
      </w:r>
      <w:r w:rsidRPr="003F1AB5">
        <w:rPr>
          <w:b/>
          <w:sz w:val="24"/>
          <w:szCs w:val="24"/>
        </w:rPr>
        <w:t>只有</w:t>
      </w:r>
      <w:r w:rsidRPr="003F1AB5">
        <w:rPr>
          <w:b/>
          <w:sz w:val="24"/>
          <w:szCs w:val="24"/>
        </w:rPr>
        <w:t>singleton</w:t>
      </w:r>
      <w:r w:rsidRPr="003F1AB5">
        <w:rPr>
          <w:b/>
          <w:sz w:val="24"/>
          <w:szCs w:val="24"/>
        </w:rPr>
        <w:t>为</w:t>
      </w:r>
      <w:r w:rsidRPr="003F1AB5">
        <w:rPr>
          <w:b/>
          <w:sz w:val="24"/>
          <w:szCs w:val="24"/>
        </w:rPr>
        <w:t>null</w:t>
      </w:r>
      <w:r w:rsidRPr="003F1AB5">
        <w:rPr>
          <w:b/>
          <w:sz w:val="24"/>
          <w:szCs w:val="24"/>
        </w:rPr>
        <w:t>的时候才能进入</w:t>
      </w:r>
      <w:r w:rsidRPr="003F1AB5">
        <w:rPr>
          <w:b/>
          <w:sz w:val="24"/>
          <w:szCs w:val="24"/>
        </w:rPr>
        <w:t>synchronized</w:t>
      </w:r>
      <w:r w:rsidRPr="003F1AB5">
        <w:rPr>
          <w:b/>
          <w:sz w:val="24"/>
          <w:szCs w:val="24"/>
        </w:rPr>
        <w:t>的代码段大大减少了几率</w:t>
      </w:r>
    </w:p>
    <w:p w:rsidR="003F1AB5" w:rsidRDefault="003F1AB5" w:rsidP="003F1AB5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第二个就跟第一种方法一样为了防止可能出现多个实例</w:t>
      </w:r>
      <w:r>
        <w:rPr>
          <w:rFonts w:hint="eastAsia"/>
          <w:b/>
          <w:sz w:val="24"/>
          <w:szCs w:val="24"/>
        </w:rPr>
        <w:t>。</w:t>
      </w:r>
    </w:p>
    <w:p w:rsidR="00107D9F" w:rsidRDefault="00107D9F" w:rsidP="00107D9F">
      <w:pPr>
        <w:rPr>
          <w:b/>
          <w:sz w:val="24"/>
          <w:szCs w:val="24"/>
        </w:rPr>
      </w:pPr>
      <w:r>
        <w:rPr>
          <w:b/>
          <w:sz w:val="24"/>
          <w:szCs w:val="24"/>
        </w:rPr>
        <w:t>但是这也是</w:t>
      </w:r>
      <w:r w:rsidR="00710A1C">
        <w:rPr>
          <w:b/>
          <w:sz w:val="24"/>
          <w:szCs w:val="24"/>
        </w:rPr>
        <w:t>很小概率</w:t>
      </w:r>
      <w:r w:rsidR="00710A1C">
        <w:rPr>
          <w:rFonts w:hint="eastAsia"/>
          <w:b/>
          <w:sz w:val="24"/>
          <w:szCs w:val="24"/>
        </w:rPr>
        <w:t>，</w:t>
      </w:r>
      <w:r w:rsidR="00710A1C">
        <w:rPr>
          <w:b/>
          <w:sz w:val="24"/>
          <w:szCs w:val="24"/>
        </w:rPr>
        <w:t>想要更小就要理解原子操作</w:t>
      </w:r>
      <w:r w:rsidR="00710A1C">
        <w:rPr>
          <w:rFonts w:hint="eastAsia"/>
          <w:b/>
          <w:sz w:val="24"/>
          <w:szCs w:val="24"/>
        </w:rPr>
        <w:t>，</w:t>
      </w:r>
      <w:r w:rsidR="00710A1C">
        <w:rPr>
          <w:b/>
          <w:sz w:val="24"/>
          <w:szCs w:val="24"/>
        </w:rPr>
        <w:t>指令重排</w:t>
      </w:r>
    </w:p>
    <w:p w:rsidR="00710A1C" w:rsidRPr="00710A1C" w:rsidRDefault="00710A1C" w:rsidP="00107D9F">
      <w:pPr>
        <w:rPr>
          <w:rFonts w:hint="eastAsia"/>
          <w:b/>
          <w:color w:val="FF0000"/>
          <w:sz w:val="24"/>
          <w:szCs w:val="24"/>
        </w:rPr>
      </w:pPr>
      <w:r w:rsidRPr="00710A1C">
        <w:rPr>
          <w:b/>
          <w:color w:val="FF0000"/>
          <w:sz w:val="24"/>
          <w:szCs w:val="24"/>
        </w:rPr>
        <w:t>原子操作</w:t>
      </w:r>
      <w:r w:rsidRPr="00710A1C">
        <w:rPr>
          <w:b/>
          <w:color w:val="FF0000"/>
          <w:sz w:val="24"/>
          <w:szCs w:val="24"/>
        </w:rPr>
        <w:t>atomic</w:t>
      </w:r>
    </w:p>
    <w:p w:rsidR="004D5137" w:rsidRDefault="00710A1C">
      <w:pPr>
        <w:rPr>
          <w:b/>
          <w:sz w:val="24"/>
          <w:szCs w:val="24"/>
        </w:rPr>
      </w:pPr>
      <w:r>
        <w:rPr>
          <w:b/>
          <w:sz w:val="24"/>
          <w:szCs w:val="24"/>
        </w:rPr>
        <w:t>原子操作就是不可分割的操作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在计算机中就是不会因为线程调度被打断的操作</w:t>
      </w:r>
    </w:p>
    <w:p w:rsidR="00710A1C" w:rsidRDefault="00710A1C">
      <w:pPr>
        <w:rPr>
          <w:b/>
          <w:sz w:val="24"/>
          <w:szCs w:val="24"/>
        </w:rPr>
      </w:pPr>
      <w:r>
        <w:rPr>
          <w:b/>
          <w:sz w:val="24"/>
          <w:szCs w:val="24"/>
        </w:rPr>
        <w:t>比如</w:t>
      </w:r>
      <w:r>
        <w:rPr>
          <w:rFonts w:hint="eastAsia"/>
          <w:b/>
          <w:sz w:val="24"/>
          <w:szCs w:val="24"/>
        </w:rPr>
        <w:t>：</w:t>
      </w:r>
      <w:r w:rsidR="005B0553">
        <w:rPr>
          <w:b/>
          <w:sz w:val="24"/>
          <w:szCs w:val="24"/>
        </w:rPr>
        <w:t>赋值</w:t>
      </w:r>
      <w:r>
        <w:rPr>
          <w:b/>
          <w:sz w:val="24"/>
          <w:szCs w:val="24"/>
        </w:rPr>
        <w:t>m=6;</w:t>
      </w:r>
      <w:r>
        <w:rPr>
          <w:b/>
          <w:sz w:val="24"/>
          <w:szCs w:val="24"/>
        </w:rPr>
        <w:t>要么赋值成功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要么失败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，不会变成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或者其他，即使是在线程并发中</w:t>
      </w:r>
    </w:p>
    <w:p w:rsidR="005B0553" w:rsidRDefault="005B0553">
      <w:pPr>
        <w:rPr>
          <w:b/>
          <w:sz w:val="24"/>
          <w:szCs w:val="24"/>
        </w:rPr>
      </w:pPr>
      <w:r>
        <w:rPr>
          <w:b/>
          <w:sz w:val="24"/>
          <w:szCs w:val="24"/>
        </w:rPr>
        <w:t>但是声明并赋值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m=6;</w:t>
      </w:r>
      <w:r>
        <w:rPr>
          <w:b/>
          <w:sz w:val="24"/>
          <w:szCs w:val="24"/>
        </w:rPr>
        <w:t>就不是一个原子操作</w:t>
      </w:r>
    </w:p>
    <w:p w:rsidR="005B0553" w:rsidRDefault="005B0553">
      <w:pPr>
        <w:rPr>
          <w:b/>
          <w:sz w:val="24"/>
          <w:szCs w:val="24"/>
        </w:rPr>
      </w:pPr>
      <w:r>
        <w:rPr>
          <w:b/>
          <w:sz w:val="24"/>
          <w:szCs w:val="24"/>
        </w:rPr>
        <w:t>对于这个语句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有两个操作</w:t>
      </w:r>
      <w:r>
        <w:rPr>
          <w:rFonts w:hint="eastAsia"/>
          <w:b/>
          <w:sz w:val="24"/>
          <w:szCs w:val="24"/>
        </w:rPr>
        <w:t>：</w:t>
      </w:r>
    </w:p>
    <w:p w:rsidR="005B0553" w:rsidRPr="005B0553" w:rsidRDefault="005B0553" w:rsidP="005B0553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B0553">
        <w:rPr>
          <w:rFonts w:hint="eastAsia"/>
          <w:b/>
          <w:sz w:val="24"/>
          <w:szCs w:val="24"/>
        </w:rPr>
        <w:t>声明变量</w:t>
      </w:r>
      <w:r>
        <w:rPr>
          <w:rFonts w:hint="eastAsia"/>
          <w:b/>
          <w:sz w:val="24"/>
          <w:szCs w:val="24"/>
        </w:rPr>
        <w:t>m</w:t>
      </w:r>
    </w:p>
    <w:p w:rsidR="005B0553" w:rsidRDefault="005B0553" w:rsidP="005B0553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给</w:t>
      </w:r>
      <w:r>
        <w:rPr>
          <w:b/>
          <w:sz w:val="24"/>
          <w:szCs w:val="24"/>
          <w:highlight w:val="lightGray"/>
        </w:rPr>
        <w:t>m</w:t>
      </w:r>
      <w:r>
        <w:rPr>
          <w:b/>
          <w:sz w:val="24"/>
          <w:szCs w:val="24"/>
        </w:rPr>
        <w:t>赋值</w:t>
      </w:r>
    </w:p>
    <w:p w:rsidR="005B0553" w:rsidRPr="005B0553" w:rsidRDefault="005B0553" w:rsidP="005B0553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这样就会有个中间状态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这样在多线程中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由于线程执行的顺序的不确定性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如果两个线程都使用</w:t>
      </w: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就可能导致不稳定的结果出现</w:t>
      </w:r>
    </w:p>
    <w:p w:rsidR="004D5137" w:rsidRPr="00CC03AA" w:rsidRDefault="00CC03AA">
      <w:pPr>
        <w:rPr>
          <w:b/>
          <w:color w:val="FF0000"/>
          <w:sz w:val="24"/>
          <w:szCs w:val="24"/>
        </w:rPr>
      </w:pPr>
      <w:r w:rsidRPr="00CC03AA">
        <w:rPr>
          <w:b/>
          <w:color w:val="FF0000"/>
          <w:sz w:val="24"/>
          <w:szCs w:val="24"/>
        </w:rPr>
        <w:t>指令重排</w:t>
      </w:r>
      <w:r w:rsidRPr="00CC03AA">
        <w:rPr>
          <w:rFonts w:hint="eastAsia"/>
          <w:b/>
          <w:color w:val="FF0000"/>
          <w:sz w:val="24"/>
          <w:szCs w:val="24"/>
        </w:rPr>
        <w:t>：</w:t>
      </w:r>
    </w:p>
    <w:p w:rsidR="00CC03AA" w:rsidRDefault="00CC03A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简单来说，就是计算机为了提高执行效率，做的一些优化，在不影响最终结果的情况下，可能会对一些语句进行顺序调整，</w:t>
      </w:r>
    </w:p>
    <w:p w:rsidR="00CC03AA" w:rsidRDefault="00CC03AA" w:rsidP="0007448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void </w:t>
      </w:r>
      <w:r>
        <w:rPr>
          <w:rFonts w:ascii="Consolas" w:hAnsi="Consolas"/>
          <w:color w:val="000000"/>
          <w:sz w:val="21"/>
          <w:szCs w:val="21"/>
        </w:rPr>
        <w:t>test(){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a;      </w:t>
      </w:r>
      <w:r>
        <w:rPr>
          <w:rFonts w:ascii="Consolas" w:hAnsi="Consolas"/>
          <w:i/>
          <w:iCs/>
          <w:color w:val="808080"/>
          <w:sz w:val="21"/>
          <w:szCs w:val="21"/>
        </w:rPr>
        <w:t>//  1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a=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;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  2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b=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;    </w:t>
      </w:r>
      <w:r>
        <w:rPr>
          <w:rFonts w:ascii="Consolas" w:hAnsi="Consolas"/>
          <w:i/>
          <w:iCs/>
          <w:color w:val="808080"/>
          <w:sz w:val="21"/>
          <w:szCs w:val="21"/>
        </w:rPr>
        <w:t>//  3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c=</w:t>
      </w:r>
      <w:proofErr w:type="spellStart"/>
      <w:r>
        <w:rPr>
          <w:rFonts w:ascii="Consolas" w:hAnsi="Consolas"/>
          <w:color w:val="000000"/>
          <w:sz w:val="21"/>
          <w:szCs w:val="21"/>
        </w:rPr>
        <w:t>a+b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 </w:t>
      </w:r>
      <w:r>
        <w:rPr>
          <w:rFonts w:ascii="Consolas" w:hAnsi="Consolas"/>
          <w:i/>
          <w:iCs/>
          <w:color w:val="808080"/>
          <w:sz w:val="21"/>
          <w:szCs w:val="21"/>
        </w:rPr>
        <w:t>//  4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CC03AA" w:rsidRDefault="00074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比如，上面方法中的一段代码，正常的执行顺序：</w:t>
      </w:r>
      <w:r>
        <w:rPr>
          <w:rFonts w:hint="eastAsia"/>
          <w:b/>
          <w:sz w:val="24"/>
          <w:szCs w:val="24"/>
        </w:rPr>
        <w:t>1234</w:t>
      </w:r>
      <w:r w:rsidR="009712E5">
        <w:rPr>
          <w:rFonts w:hint="eastAsia"/>
          <w:b/>
          <w:sz w:val="24"/>
          <w:szCs w:val="24"/>
        </w:rPr>
        <w:t>，但是由于指令重排的原因，可能会</w:t>
      </w:r>
      <w:r w:rsidR="009712E5">
        <w:rPr>
          <w:rFonts w:hint="eastAsia"/>
          <w:b/>
          <w:sz w:val="24"/>
          <w:szCs w:val="24"/>
        </w:rPr>
        <w:t>2134,3412</w:t>
      </w:r>
      <w:r w:rsidR="009712E5">
        <w:rPr>
          <w:rFonts w:hint="eastAsia"/>
          <w:b/>
          <w:sz w:val="24"/>
          <w:szCs w:val="24"/>
        </w:rPr>
        <w:t>等</w:t>
      </w:r>
    </w:p>
    <w:p w:rsidR="009712E5" w:rsidRDefault="009712E5">
      <w:pPr>
        <w:rPr>
          <w:b/>
          <w:sz w:val="24"/>
          <w:szCs w:val="24"/>
        </w:rPr>
      </w:pPr>
      <w:r>
        <w:rPr>
          <w:b/>
          <w:sz w:val="24"/>
          <w:szCs w:val="24"/>
        </w:rPr>
        <w:t>另外语句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可能会被拆分执行，再重排，</w:t>
      </w:r>
    </w:p>
    <w:p w:rsidR="009712E5" w:rsidRDefault="009712E5">
      <w:pPr>
        <w:rPr>
          <w:b/>
          <w:sz w:val="24"/>
          <w:szCs w:val="24"/>
        </w:rPr>
      </w:pPr>
      <w:r>
        <w:rPr>
          <w:b/>
          <w:sz w:val="24"/>
          <w:szCs w:val="24"/>
        </w:rPr>
        <w:t>那现在我们再看一下多线程单例模式第二种方法中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singleton=new</w:t>
      </w:r>
      <w:r>
        <w:rPr>
          <w:b/>
          <w:sz w:val="24"/>
          <w:szCs w:val="24"/>
        </w:rPr>
        <w:t xml:space="preserve"> Singleton();</w:t>
      </w:r>
      <w:r>
        <w:rPr>
          <w:b/>
          <w:sz w:val="24"/>
          <w:szCs w:val="24"/>
        </w:rPr>
        <w:t>并非是一个原子操作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事实上在</w:t>
      </w:r>
      <w:r>
        <w:rPr>
          <w:b/>
          <w:sz w:val="24"/>
          <w:szCs w:val="24"/>
        </w:rPr>
        <w:t>JVM</w:t>
      </w:r>
      <w:r>
        <w:rPr>
          <w:b/>
          <w:sz w:val="24"/>
          <w:szCs w:val="24"/>
        </w:rPr>
        <w:t>中这句话做了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件事：</w:t>
      </w:r>
    </w:p>
    <w:p w:rsidR="009712E5" w:rsidRPr="009712E5" w:rsidRDefault="009712E5" w:rsidP="009712E5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9712E5">
        <w:rPr>
          <w:rFonts w:hint="eastAsia"/>
          <w:b/>
          <w:sz w:val="24"/>
          <w:szCs w:val="24"/>
        </w:rPr>
        <w:t>给</w:t>
      </w:r>
      <w:r w:rsidRPr="009712E5">
        <w:rPr>
          <w:rFonts w:hint="eastAsia"/>
          <w:b/>
          <w:sz w:val="24"/>
          <w:szCs w:val="24"/>
        </w:rPr>
        <w:t>singleton</w:t>
      </w:r>
      <w:r w:rsidRPr="009712E5">
        <w:rPr>
          <w:rFonts w:hint="eastAsia"/>
          <w:b/>
          <w:sz w:val="24"/>
          <w:szCs w:val="24"/>
        </w:rPr>
        <w:t>分配内存</w:t>
      </w:r>
    </w:p>
    <w:p w:rsidR="009712E5" w:rsidRDefault="009712E5" w:rsidP="009712E5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调用</w:t>
      </w: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的构造函数来初始化成员变量，形成实例</w:t>
      </w:r>
    </w:p>
    <w:p w:rsidR="009712E5" w:rsidRPr="009712E5" w:rsidRDefault="009712E5" w:rsidP="009712E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将</w:t>
      </w: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对象指向分配的内存空间（执行完这步</w:t>
      </w: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才是非</w:t>
      </w:r>
      <w:r>
        <w:rPr>
          <w:rFonts w:hint="eastAsia"/>
          <w:b/>
          <w:sz w:val="24"/>
          <w:szCs w:val="24"/>
        </w:rPr>
        <w:t>null</w:t>
      </w:r>
      <w:r>
        <w:rPr>
          <w:rFonts w:hint="eastAsia"/>
          <w:b/>
          <w:sz w:val="24"/>
          <w:szCs w:val="24"/>
        </w:rPr>
        <w:t>）</w:t>
      </w:r>
    </w:p>
    <w:p w:rsidR="004D5137" w:rsidRPr="002A4B71" w:rsidRDefault="009712E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步在</w:t>
      </w: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即时编译中存在指令重排的优化，可能会出现，有一个</w:t>
      </w: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不为</w:t>
      </w:r>
      <w:r>
        <w:rPr>
          <w:rFonts w:hint="eastAsia"/>
          <w:b/>
          <w:sz w:val="24"/>
          <w:szCs w:val="24"/>
        </w:rPr>
        <w:t>null</w:t>
      </w:r>
      <w:r>
        <w:rPr>
          <w:rFonts w:hint="eastAsia"/>
          <w:b/>
          <w:sz w:val="24"/>
          <w:szCs w:val="24"/>
        </w:rPr>
        <w:t>，但是没有完成初始化，会报错。解决方案是给</w:t>
      </w: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声明上加</w:t>
      </w:r>
      <w:r>
        <w:rPr>
          <w:rFonts w:hint="eastAsia"/>
          <w:b/>
          <w:sz w:val="24"/>
          <w:szCs w:val="24"/>
        </w:rPr>
        <w:t>volat</w:t>
      </w:r>
      <w:r>
        <w:rPr>
          <w:b/>
          <w:sz w:val="24"/>
          <w:szCs w:val="24"/>
        </w:rPr>
        <w:t>il</w:t>
      </w:r>
      <w:r>
        <w:rPr>
          <w:rFonts w:hint="eastAsia"/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>关键字</w:t>
      </w:r>
    </w:p>
    <w:p w:rsidR="00035D4F" w:rsidRDefault="00035D4F" w:rsidP="00035D4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class </w:t>
      </w:r>
      <w:r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volatile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Singleton(){}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proofErr w:type="spellStart"/>
      <w:r>
        <w:rPr>
          <w:rFonts w:ascii="Consolas" w:hAnsi="Consolas"/>
          <w:color w:val="000000"/>
          <w:sz w:val="21"/>
          <w:szCs w:val="21"/>
        </w:rPr>
        <w:t>getInstance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synchronized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Singleton.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Singleton();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i/>
          <w:iCs/>
          <w:color w:val="660E7A"/>
          <w:sz w:val="21"/>
          <w:szCs w:val="21"/>
        </w:rPr>
        <w:t>singleton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F50CE" w:rsidRDefault="00F26AF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volatile</w:t>
      </w:r>
      <w:r>
        <w:rPr>
          <w:rFonts w:hint="eastAsia"/>
          <w:b/>
          <w:sz w:val="24"/>
          <w:szCs w:val="24"/>
        </w:rPr>
        <w:t>关键字的一个作用就是防止指令重排，把</w:t>
      </w:r>
      <w:r>
        <w:rPr>
          <w:rFonts w:hint="eastAsia"/>
          <w:b/>
          <w:sz w:val="24"/>
          <w:szCs w:val="24"/>
        </w:rPr>
        <w:t>singleton</w:t>
      </w:r>
      <w:r>
        <w:rPr>
          <w:rFonts w:hint="eastAsia"/>
          <w:b/>
          <w:sz w:val="24"/>
          <w:szCs w:val="24"/>
        </w:rPr>
        <w:t>声明为</w:t>
      </w:r>
      <w:r>
        <w:rPr>
          <w:rFonts w:hint="eastAsia"/>
          <w:b/>
          <w:sz w:val="24"/>
          <w:szCs w:val="24"/>
        </w:rPr>
        <w:t>volatile</w:t>
      </w:r>
      <w:r>
        <w:rPr>
          <w:rFonts w:hint="eastAsia"/>
          <w:b/>
          <w:sz w:val="24"/>
          <w:szCs w:val="24"/>
        </w:rPr>
        <w:t>后，对它的操作就会有一个内存屏障，在它的赋值完成之前，就不会调用读操作</w:t>
      </w:r>
    </w:p>
    <w:p w:rsidR="00F26AFA" w:rsidRPr="00035D4F" w:rsidRDefault="00F26AFA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volatile</w:t>
      </w:r>
      <w:r>
        <w:rPr>
          <w:rFonts w:hint="eastAsia"/>
          <w:b/>
          <w:sz w:val="24"/>
          <w:szCs w:val="24"/>
        </w:rPr>
        <w:t>阻止的不是</w:t>
      </w:r>
      <w:r>
        <w:rPr>
          <w:rFonts w:hint="eastAsia"/>
          <w:b/>
          <w:sz w:val="24"/>
          <w:szCs w:val="24"/>
        </w:rPr>
        <w:t>sin</w:t>
      </w:r>
      <w:r>
        <w:rPr>
          <w:b/>
          <w:sz w:val="24"/>
          <w:szCs w:val="24"/>
        </w:rPr>
        <w:t>gleton=new Singleton()</w:t>
      </w:r>
      <w:r>
        <w:rPr>
          <w:b/>
          <w:sz w:val="24"/>
          <w:szCs w:val="24"/>
        </w:rPr>
        <w:t>这句话内部的指令重排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而是保证了在一个写操作这三步完成之前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不会调用</w:t>
      </w:r>
      <w:r>
        <w:rPr>
          <w:rFonts w:hint="eastAsia"/>
          <w:b/>
          <w:sz w:val="24"/>
          <w:szCs w:val="24"/>
        </w:rPr>
        <w:t>if(</w:t>
      </w:r>
      <w:r>
        <w:rPr>
          <w:b/>
          <w:sz w:val="24"/>
          <w:szCs w:val="24"/>
        </w:rPr>
        <w:t>singleton==null</w:t>
      </w:r>
      <w:r>
        <w:rPr>
          <w:rFonts w:hint="eastAsia"/>
          <w:b/>
          <w:sz w:val="24"/>
          <w:szCs w:val="24"/>
        </w:rPr>
        <w:t>)</w:t>
      </w:r>
    </w:p>
    <w:p w:rsidR="00EF50CE" w:rsidRDefault="00F26AFA">
      <w:pPr>
        <w:rPr>
          <w:b/>
          <w:sz w:val="24"/>
          <w:szCs w:val="24"/>
        </w:rPr>
      </w:pPr>
      <w:r>
        <w:rPr>
          <w:b/>
          <w:sz w:val="24"/>
          <w:szCs w:val="24"/>
        </w:rPr>
        <w:t>再看看其他单例</w:t>
      </w:r>
    </w:p>
    <w:p w:rsidR="005D6807" w:rsidRPr="00E92AEF" w:rsidRDefault="00E92AEF">
      <w:pPr>
        <w:rPr>
          <w:b/>
          <w:color w:val="FF0000"/>
          <w:sz w:val="24"/>
          <w:szCs w:val="24"/>
        </w:rPr>
      </w:pPr>
      <w:r w:rsidRPr="00E92AEF">
        <w:rPr>
          <w:b/>
          <w:color w:val="FF0000"/>
          <w:sz w:val="24"/>
          <w:szCs w:val="24"/>
        </w:rPr>
        <w:t>静态内部类</w:t>
      </w:r>
    </w:p>
    <w:p w:rsidR="00E92AEF" w:rsidRDefault="00E92AEF" w:rsidP="005B2C1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class </w:t>
      </w:r>
      <w:r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SingletonHolder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INSTANCE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Singleton();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Singleton(){}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Singleton </w:t>
      </w:r>
      <w:proofErr w:type="spellStart"/>
      <w:r>
        <w:rPr>
          <w:rFonts w:ascii="Consolas" w:hAnsi="Consolas"/>
          <w:color w:val="000000"/>
          <w:sz w:val="21"/>
          <w:szCs w:val="21"/>
        </w:rPr>
        <w:t>getInstance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SingletonHolder.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INSTANCE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D6807" w:rsidRDefault="007264A6">
      <w:pPr>
        <w:rPr>
          <w:b/>
          <w:sz w:val="24"/>
          <w:szCs w:val="24"/>
        </w:rPr>
      </w:pPr>
      <w:r>
        <w:rPr>
          <w:b/>
          <w:sz w:val="24"/>
          <w:szCs w:val="24"/>
        </w:rPr>
        <w:t>这句话的巧妙在于</w:t>
      </w:r>
    </w:p>
    <w:p w:rsidR="007264A6" w:rsidRPr="007264A6" w:rsidRDefault="007264A6" w:rsidP="007264A6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7264A6">
        <w:rPr>
          <w:rFonts w:hint="eastAsia"/>
          <w:b/>
          <w:sz w:val="24"/>
          <w:szCs w:val="24"/>
        </w:rPr>
        <w:t>对于内部类</w:t>
      </w:r>
      <w:proofErr w:type="spellStart"/>
      <w:r w:rsidRPr="007264A6">
        <w:rPr>
          <w:rFonts w:hint="eastAsia"/>
          <w:b/>
          <w:sz w:val="24"/>
          <w:szCs w:val="24"/>
        </w:rPr>
        <w:t>SingletonHolder</w:t>
      </w:r>
      <w:proofErr w:type="spellEnd"/>
      <w:r w:rsidRPr="007264A6">
        <w:rPr>
          <w:rFonts w:hint="eastAsia"/>
          <w:b/>
          <w:sz w:val="24"/>
          <w:szCs w:val="24"/>
        </w:rPr>
        <w:t>是一个饿汉式的单例实现，在</w:t>
      </w:r>
      <w:proofErr w:type="spellStart"/>
      <w:r w:rsidRPr="007264A6">
        <w:rPr>
          <w:rFonts w:hint="eastAsia"/>
          <w:b/>
          <w:sz w:val="24"/>
          <w:szCs w:val="24"/>
        </w:rPr>
        <w:t>SingletonHolder</w:t>
      </w:r>
      <w:proofErr w:type="spellEnd"/>
      <w:r w:rsidRPr="007264A6">
        <w:rPr>
          <w:rFonts w:hint="eastAsia"/>
          <w:b/>
          <w:sz w:val="24"/>
          <w:szCs w:val="24"/>
        </w:rPr>
        <w:t>初始化的时候会有</w:t>
      </w:r>
      <w:proofErr w:type="spellStart"/>
      <w:r w:rsidRPr="007264A6">
        <w:rPr>
          <w:rFonts w:hint="eastAsia"/>
          <w:b/>
          <w:sz w:val="24"/>
          <w:szCs w:val="24"/>
        </w:rPr>
        <w:t>ClassLoader</w:t>
      </w:r>
      <w:proofErr w:type="spellEnd"/>
      <w:r w:rsidRPr="007264A6">
        <w:rPr>
          <w:rFonts w:hint="eastAsia"/>
          <w:b/>
          <w:sz w:val="24"/>
          <w:szCs w:val="24"/>
        </w:rPr>
        <w:t>来保证同步，是</w:t>
      </w:r>
      <w:r w:rsidRPr="007264A6">
        <w:rPr>
          <w:rFonts w:hint="eastAsia"/>
          <w:b/>
          <w:sz w:val="24"/>
          <w:szCs w:val="24"/>
        </w:rPr>
        <w:t>INSTANCE</w:t>
      </w:r>
      <w:r w:rsidRPr="007264A6">
        <w:rPr>
          <w:rFonts w:hint="eastAsia"/>
          <w:b/>
          <w:sz w:val="24"/>
          <w:szCs w:val="24"/>
        </w:rPr>
        <w:t>是一个真单例。</w:t>
      </w:r>
    </w:p>
    <w:p w:rsidR="007264A6" w:rsidRPr="007264A6" w:rsidRDefault="007264A6" w:rsidP="007264A6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由于</w:t>
      </w:r>
      <w:proofErr w:type="spellStart"/>
      <w:r>
        <w:rPr>
          <w:b/>
          <w:sz w:val="24"/>
          <w:szCs w:val="24"/>
        </w:rPr>
        <w:t>SingletonHolder</w:t>
      </w:r>
      <w:proofErr w:type="spellEnd"/>
      <w:r>
        <w:rPr>
          <w:b/>
          <w:sz w:val="24"/>
          <w:szCs w:val="24"/>
        </w:rPr>
        <w:t>是一个内部类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只在外部类的</w:t>
      </w:r>
      <w:r>
        <w:rPr>
          <w:b/>
          <w:sz w:val="24"/>
          <w:szCs w:val="24"/>
        </w:rPr>
        <w:t>Singleton</w:t>
      </w:r>
      <w:r>
        <w:rPr>
          <w:b/>
          <w:sz w:val="24"/>
          <w:szCs w:val="24"/>
        </w:rPr>
        <w:t>的</w:t>
      </w:r>
      <w:proofErr w:type="spellStart"/>
      <w:r>
        <w:rPr>
          <w:b/>
          <w:sz w:val="24"/>
          <w:szCs w:val="24"/>
        </w:rPr>
        <w:t>getInstance</w:t>
      </w:r>
      <w:proofErr w:type="spellEnd"/>
      <w:r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>中被使用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所以它被加载的时机也就是在</w:t>
      </w:r>
      <w:proofErr w:type="spellStart"/>
      <w:r>
        <w:rPr>
          <w:rFonts w:hint="eastAsia"/>
          <w:b/>
          <w:sz w:val="24"/>
          <w:szCs w:val="24"/>
        </w:rPr>
        <w:t>getInstance</w:t>
      </w:r>
      <w:proofErr w:type="spellEnd"/>
      <w:r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>方法第一被调用的时候</w:t>
      </w:r>
    </w:p>
    <w:p w:rsidR="005D6807" w:rsidRPr="007264A6" w:rsidRDefault="007264A6">
      <w:pPr>
        <w:rPr>
          <w:b/>
          <w:color w:val="FF0000"/>
          <w:sz w:val="24"/>
          <w:szCs w:val="24"/>
        </w:rPr>
      </w:pPr>
      <w:r w:rsidRPr="007264A6">
        <w:rPr>
          <w:b/>
          <w:color w:val="FF0000"/>
          <w:sz w:val="24"/>
          <w:szCs w:val="24"/>
        </w:rPr>
        <w:t>枚举</w:t>
      </w:r>
    </w:p>
    <w:p w:rsidR="00FD76BF" w:rsidRDefault="00FD76BF" w:rsidP="00F2623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public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enum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Singleton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INSTANCE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fun1(){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//do something...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D6807" w:rsidRDefault="003E671D">
      <w:pPr>
        <w:rPr>
          <w:b/>
          <w:sz w:val="24"/>
          <w:szCs w:val="24"/>
        </w:rPr>
      </w:pPr>
      <w:r>
        <w:rPr>
          <w:b/>
          <w:sz w:val="24"/>
          <w:szCs w:val="24"/>
        </w:rPr>
        <w:t>因为自动化序列机制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保证了线程的绝对安全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简单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高效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安全</w:t>
      </w:r>
    </w:p>
    <w:p w:rsidR="00EF50CE" w:rsidRPr="00EF50CE" w:rsidRDefault="00EF50CE">
      <w:pPr>
        <w:rPr>
          <w:rFonts w:hint="eastAsia"/>
          <w:b/>
          <w:sz w:val="24"/>
          <w:szCs w:val="24"/>
        </w:rPr>
      </w:pPr>
    </w:p>
    <w:sectPr w:rsidR="00EF50CE" w:rsidRPr="00EF50CE" w:rsidSect="0066247E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6754D"/>
    <w:multiLevelType w:val="hybridMultilevel"/>
    <w:tmpl w:val="C50CFE24"/>
    <w:lvl w:ilvl="0" w:tplc="68249C9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715E8"/>
    <w:multiLevelType w:val="hybridMultilevel"/>
    <w:tmpl w:val="3CFCDF76"/>
    <w:lvl w:ilvl="0" w:tplc="A276F75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1160A6"/>
    <w:multiLevelType w:val="hybridMultilevel"/>
    <w:tmpl w:val="31B43348"/>
    <w:lvl w:ilvl="0" w:tplc="30A6B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05A49"/>
    <w:multiLevelType w:val="hybridMultilevel"/>
    <w:tmpl w:val="3802152C"/>
    <w:lvl w:ilvl="0" w:tplc="101A15D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116CAF"/>
    <w:multiLevelType w:val="hybridMultilevel"/>
    <w:tmpl w:val="D910C8AC"/>
    <w:lvl w:ilvl="0" w:tplc="0DA609F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164477"/>
    <w:multiLevelType w:val="hybridMultilevel"/>
    <w:tmpl w:val="1AE40C60"/>
    <w:lvl w:ilvl="0" w:tplc="3A680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A2"/>
    <w:rsid w:val="00035D4F"/>
    <w:rsid w:val="0007448F"/>
    <w:rsid w:val="00107D9F"/>
    <w:rsid w:val="002A4B71"/>
    <w:rsid w:val="00387FB3"/>
    <w:rsid w:val="003A7D86"/>
    <w:rsid w:val="003E671D"/>
    <w:rsid w:val="003F1AB5"/>
    <w:rsid w:val="004D5137"/>
    <w:rsid w:val="00523118"/>
    <w:rsid w:val="00591C4A"/>
    <w:rsid w:val="005B0553"/>
    <w:rsid w:val="005B2C1B"/>
    <w:rsid w:val="005D6807"/>
    <w:rsid w:val="005F4EC6"/>
    <w:rsid w:val="006530F0"/>
    <w:rsid w:val="0066247E"/>
    <w:rsid w:val="006D7994"/>
    <w:rsid w:val="00710A1C"/>
    <w:rsid w:val="007264A6"/>
    <w:rsid w:val="008034D8"/>
    <w:rsid w:val="009712E5"/>
    <w:rsid w:val="00AD5AA2"/>
    <w:rsid w:val="00CC03AA"/>
    <w:rsid w:val="00CE4C59"/>
    <w:rsid w:val="00D44578"/>
    <w:rsid w:val="00D55332"/>
    <w:rsid w:val="00E92AEF"/>
    <w:rsid w:val="00EF50CE"/>
    <w:rsid w:val="00EF6E87"/>
    <w:rsid w:val="00F26237"/>
    <w:rsid w:val="00F26AFA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69B69-4B0B-4B91-9CE9-0B49DDC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4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4B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575</Words>
  <Characters>3278</Characters>
  <Application>Microsoft Office Word</Application>
  <DocSecurity>0</DocSecurity>
  <Lines>27</Lines>
  <Paragraphs>7</Paragraphs>
  <ScaleCrop>false</ScaleCrop>
  <Company>Microsoft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34</cp:revision>
  <dcterms:created xsi:type="dcterms:W3CDTF">2018-04-14T09:53:00Z</dcterms:created>
  <dcterms:modified xsi:type="dcterms:W3CDTF">2018-04-14T11:28:00Z</dcterms:modified>
</cp:coreProperties>
</file>