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4F34" w:rsidRPr="00D64F34" w:rsidRDefault="00D64F34" w:rsidP="00D64F3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IntelliJ IDEA 2016.1</w:t>
      </w:r>
    </w:p>
    <w:p w:rsidR="00D64F34" w:rsidRPr="00D64F34" w:rsidRDefault="00D64F34" w:rsidP="00D64F3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jdk1.8</w:t>
      </w:r>
    </w:p>
    <w:p w:rsidR="00D64F34" w:rsidRPr="00D64F34" w:rsidRDefault="00D64F34" w:rsidP="00D64F3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maven3.0.5</w:t>
      </w:r>
    </w:p>
    <w:p w:rsidR="00D64F34" w:rsidRPr="00D64F34" w:rsidRDefault="00D64F34" w:rsidP="00D64F3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tomcat或jetty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idea和maven的基本使用这里就不细讲了。有需要请移步</w:t>
      </w:r>
      <w:hyperlink r:id="rId7" w:history="1">
        <w:r w:rsidRPr="00D64F3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idea入门教程同时也包含了maven的相关知识</w:t>
        </w:r>
      </w:hyperlink>
      <w:r w:rsidRPr="00D64F34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4F34">
        <w:rPr>
          <w:rFonts w:ascii="宋体" w:eastAsia="宋体" w:hAnsi="宋体" w:cs="宋体"/>
          <w:b/>
          <w:bCs/>
          <w:kern w:val="0"/>
          <w:sz w:val="36"/>
          <w:szCs w:val="36"/>
        </w:rPr>
        <w:t>利用maven骨架建立一个webapp</w:t>
      </w:r>
    </w:p>
    <w:p w:rsidR="00D64F34" w:rsidRPr="00D64F34" w:rsidRDefault="00D64F34" w:rsidP="00D64F3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选择create new project-Maven-Create from archetype。找到maven-archetype-webapp这个骨架，然后next。</w:t>
      </w:r>
      <w:r w:rsidRPr="00D64F34">
        <w:rPr>
          <w:rFonts w:ascii="宋体" w:eastAsia="宋体" w:hAnsi="宋体" w:cs="宋体"/>
          <w:kern w:val="0"/>
          <w:sz w:val="24"/>
          <w:szCs w:val="24"/>
        </w:rPr>
        <w:br/>
      </w:r>
      <w:r w:rsidRPr="00D64F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312275" cy="6305550"/>
            <wp:effectExtent l="0" t="0" r="3175" b="0"/>
            <wp:docPr id="9" name="图片 9" descr="https://images2015.cnblogs.com/blog/697102/201608/697102-20160802200641840-1971809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697102/201608/697102-20160802200641840-197180938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227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F34" w:rsidRPr="00D64F34" w:rsidRDefault="00D64F34" w:rsidP="00D64F3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lastRenderedPageBreak/>
        <w:t>输入GroupId和ArtifactId后下一步。</w:t>
      </w:r>
      <w:r w:rsidRPr="00D64F34">
        <w:rPr>
          <w:rFonts w:ascii="宋体" w:eastAsia="宋体" w:hAnsi="宋体" w:cs="宋体"/>
          <w:kern w:val="0"/>
          <w:sz w:val="24"/>
          <w:szCs w:val="24"/>
        </w:rPr>
        <w:br/>
      </w:r>
      <w:r w:rsidRPr="00D64F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283065" cy="1397000"/>
            <wp:effectExtent l="0" t="0" r="0" b="0"/>
            <wp:docPr id="8" name="图片 8" descr="填写maven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填写maven信息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306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F34" w:rsidRPr="00D64F34" w:rsidRDefault="00D64F34" w:rsidP="00D64F3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填写本地的maven环境，这里可以选择自己本地的环境，也可以用idea自带的maven3.0.5。配置相应的配置文件，idea自带的maven是没有配置文件的，需要单独配置的可以在相应的目录中添加setting.xml文件，例如需要配置jdk版本或者maven mirror的。</w:t>
      </w:r>
      <w:r w:rsidRPr="00D64F34">
        <w:rPr>
          <w:rFonts w:ascii="宋体" w:eastAsia="宋体" w:hAnsi="宋体" w:cs="宋体"/>
          <w:kern w:val="0"/>
          <w:sz w:val="24"/>
          <w:szCs w:val="24"/>
        </w:rPr>
        <w:br/>
      </w:r>
      <w:r w:rsidRPr="00D64F3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334500" cy="6342380"/>
            <wp:effectExtent l="0" t="0" r="0" b="1270"/>
            <wp:docPr id="7" name="图片 7" descr="填写本地的maven环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填写本地的maven环境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0" cy="634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F34">
        <w:rPr>
          <w:rFonts w:ascii="宋体" w:eastAsia="宋体" w:hAnsi="宋体" w:cs="宋体"/>
          <w:kern w:val="0"/>
          <w:sz w:val="24"/>
          <w:szCs w:val="24"/>
        </w:rPr>
        <w:br/>
        <w:t>由于maven骨架和一些jar需要去maven的仓库下载，所以创建项目的时候速度会非常慢（外国的服务器你懂得），因此我们可以直接访问http://repo1.maven.org/maven2/archetype-catalog.xml，把这个xml下载下来放到本地的maven目录中，然后在添加一个参数archetypeCatalog=internal就可以了。</w:t>
      </w:r>
    </w:p>
    <w:p w:rsidR="00D64F34" w:rsidRPr="00D64F34" w:rsidRDefault="00D64F34" w:rsidP="00D64F3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next 填写项目名称，finish即可。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4F34">
        <w:rPr>
          <w:rFonts w:ascii="宋体" w:eastAsia="宋体" w:hAnsi="宋体" w:cs="宋体"/>
          <w:b/>
          <w:bCs/>
          <w:kern w:val="0"/>
          <w:sz w:val="36"/>
          <w:szCs w:val="36"/>
        </w:rPr>
        <w:t>建立相应的目录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lastRenderedPageBreak/>
        <w:t>项目创建完成后，src-main下建立java目录后，是无法在该目录下创建新的包和java类等文件的。在idea中需要对目录进行标注。</w:t>
      </w:r>
      <w:r w:rsidRPr="00D64F34">
        <w:rPr>
          <w:rFonts w:ascii="宋体" w:eastAsia="宋体" w:hAnsi="宋体" w:cs="宋体"/>
          <w:kern w:val="0"/>
          <w:sz w:val="24"/>
          <w:szCs w:val="24"/>
        </w:rPr>
        <w:br/>
      </w:r>
      <w:r w:rsidRPr="00D64F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650855" cy="4645025"/>
            <wp:effectExtent l="0" t="0" r="0" b="3175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085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F34" w:rsidRPr="00D64F34" w:rsidRDefault="00D64F34" w:rsidP="00D64F34">
      <w:pPr>
        <w:widowControl/>
        <w:numPr>
          <w:ilvl w:val="0"/>
          <w:numId w:val="3"/>
        </w:numPr>
        <w:spacing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Sources 一般用于标注类似 src 这种可编译目录。有时候我们不单单项目的 src 目录要可编译，还有其他一些特别的目录也许我们也要作为可编译的目录，就需要对该目录进行此标注。只有 Sources 这种可编译目录才可以新建 Java 类和包，这一点需要牢记。</w:t>
      </w:r>
    </w:p>
    <w:p w:rsidR="00D64F34" w:rsidRPr="00D64F34" w:rsidRDefault="00D64F34" w:rsidP="00D64F34">
      <w:pPr>
        <w:widowControl/>
        <w:numPr>
          <w:ilvl w:val="0"/>
          <w:numId w:val="3"/>
        </w:numPr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Tests 一般用于标注可编译的单元测试目录。在规范的 maven 项目结构中，顶级目录是 src，maven 的 src 我们是不会设置为 Sources 的，而是在其子目录 main 目录下的 java 目录，我们会设置为 Sources。而单元测试的目录是 src - test - java，这里的 java 目录我们就会设置为 Tests，表示该目录是作为可编译的单元测试目录。一般这个和后面几个我们都是在 maven 项目下进行配置的，但是我这里还是会先说说。从这一点我们也可以看出 IntelliJ IDEA 对 maven 项目的支持是比较彻底的。</w:t>
      </w:r>
    </w:p>
    <w:p w:rsidR="00D64F34" w:rsidRPr="00D64F34" w:rsidRDefault="00D64F34" w:rsidP="00D64F34">
      <w:pPr>
        <w:widowControl/>
        <w:numPr>
          <w:ilvl w:val="0"/>
          <w:numId w:val="3"/>
        </w:numPr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Resources 一般用于标注资源文件目录。在 maven 项目下，资源目录是单独划分出来的，其目录为：src - main -resources，这里的 resources 目录我们就会设置为 Resources，表示该目录是作为资源目录。资源目录下的文件是会被编译到输出目录下的。</w:t>
      </w:r>
      <w:r w:rsidRPr="00D64F34">
        <w:rPr>
          <w:rFonts w:ascii="宋体" w:eastAsia="宋体" w:hAnsi="宋体" w:cs="宋体"/>
          <w:kern w:val="0"/>
          <w:sz w:val="24"/>
          <w:szCs w:val="24"/>
        </w:rPr>
        <w:br/>
      </w:r>
      <w:r w:rsidRPr="00D64F34">
        <w:rPr>
          <w:rFonts w:ascii="宋体" w:eastAsia="宋体" w:hAnsi="宋体" w:cs="宋体"/>
          <w:kern w:val="0"/>
          <w:sz w:val="24"/>
          <w:szCs w:val="24"/>
        </w:rPr>
        <w:lastRenderedPageBreak/>
        <w:t>Test Resources 一般用于标注单元测试的资源文件目录。在 maven 项目下，单元测试的资源目录是单独划分出来的，其目录为：src - test -resources，这里的 resources 目录我们就会设置为 Test Resources，表示该目录是作为单元测试的资源目录。资源目录下的文件是会被编译到输出目录下的。</w:t>
      </w:r>
    </w:p>
    <w:p w:rsidR="00D64F34" w:rsidRPr="00D64F34" w:rsidRDefault="00D64F34" w:rsidP="00D64F34">
      <w:pPr>
        <w:widowControl/>
        <w:numPr>
          <w:ilvl w:val="0"/>
          <w:numId w:val="3"/>
        </w:numPr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Excluded 一般用于标注排除目录。被排除的目录不会被 IntelliJ IDEA 创建索引，相当于被 IntelliJ IDEA 废弃，该目录下的代码文件是不具备代码检查和智能提示等常规代码功能。</w:t>
      </w:r>
    </w:p>
    <w:p w:rsidR="00D64F34" w:rsidRPr="00D64F34" w:rsidRDefault="00D64F34" w:rsidP="00D64F34">
      <w:pPr>
        <w:widowControl/>
        <w:numPr>
          <w:ilvl w:val="0"/>
          <w:numId w:val="3"/>
        </w:numPr>
        <w:spacing w:before="100" w:beforeAutospacing="1" w:afterAutospacing="1"/>
        <w:ind w:left="14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通过上面的介绍，我们知道对于非 maven 项目我们只要会设置 src 即可。</w:t>
      </w:r>
      <w:r w:rsidRPr="00D64F34">
        <w:rPr>
          <w:rFonts w:ascii="宋体" w:eastAsia="宋体" w:hAnsi="宋体" w:cs="宋体"/>
          <w:kern w:val="0"/>
          <w:sz w:val="24"/>
          <w:szCs w:val="24"/>
        </w:rPr>
        <w:br/>
        <w:t>（引用自http://wiki.jikexueyuan.com/project/intellij-idea-tutorial/eclipse-java-web-project-introduce.html）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标注完后，建立如下的目录。</w:t>
      </w:r>
      <w:r w:rsidRPr="00D64F34">
        <w:rPr>
          <w:rFonts w:ascii="宋体" w:eastAsia="宋体" w:hAnsi="宋体" w:cs="宋体"/>
          <w:kern w:val="0"/>
          <w:sz w:val="24"/>
          <w:szCs w:val="24"/>
        </w:rPr>
        <w:br/>
      </w:r>
      <w:r w:rsidRPr="00D64F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23565" cy="5457190"/>
            <wp:effectExtent l="0" t="0" r="635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545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4F34">
        <w:rPr>
          <w:rFonts w:ascii="宋体" w:eastAsia="宋体" w:hAnsi="宋体" w:cs="宋体"/>
          <w:b/>
          <w:bCs/>
          <w:kern w:val="0"/>
          <w:sz w:val="36"/>
          <w:szCs w:val="36"/>
        </w:rPr>
        <w:t>配置Maven和SpringMVC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64F34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配置Maven的pom.xml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完整的配置文件如下。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&lt;project xmlns="http://maven.apache.org/POM/4.0.0" xmlns:xsi="http://www.w3.org/2001/XMLSchema-instance"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xsi:schemaLocation="http://maven.apache.org/POM/4.0.0 http://maven.apache.org/maven-v4_0_0.xsd"&gt;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&lt;modelVersion&gt;4.0.0&lt;/modelVersion&gt;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&lt;groupId&gt;com.example&lt;/groupId&gt;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&lt;artifactId&gt;maven-springmvc&lt;/artifactId&gt;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&lt;packaging&gt;war&lt;/packaging&gt;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&lt;version&gt;1.0-SNAPSHOT&lt;/version&gt;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&lt;name&gt;maven-springmvc Maven Webapp&lt;/name&gt;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&lt;url&gt;http://maven.apache.org&lt;/url&gt;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&lt;!--项目依赖 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&lt;dependencies&gt;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&lt;!--日志包--&gt;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&lt;groupId&gt;junit&lt;/groupId&gt;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&lt;artifactId&gt;junit&lt;/artifactId&gt;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&lt;version&gt;3.8.1&lt;/version&gt;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&lt;scope&gt;test&lt;/scope&gt;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&lt;groupId&gt;org.slf4j&lt;/groupId&gt;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&lt;artifactId&gt;slf4j-log4j12&lt;/artifactId&gt;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&lt;version&gt;1.7.21&lt;/version&gt;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&lt;!--j2ee相关包 servlet、jsp、jstl--&gt;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&lt;groupId&gt;javax.servlet&lt;/groupId&gt;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&lt;artifactId&gt;javax.servlet-api&lt;/artifactId&gt;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&lt;version&gt;3.1.0&lt;/version&gt;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&lt;groupId&gt;javax.servlet.jsp&lt;/groupId&gt;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&lt;artifactId&gt;jsp-api&lt;/artifactId&gt;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&lt;version&gt;2.2&lt;/version&gt;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&lt;groupId&gt;javax.servlet&lt;/groupId&gt;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&lt;artifactId&gt;jstl&lt;/artifactId&gt;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&lt;version&gt;1.2&lt;/version&gt;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&lt;!--mysql驱动包--&gt;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&lt;groupId&gt;mysql&lt;/groupId&gt;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&lt;artifactId&gt;mysql-connector-java&lt;/artifactId&gt;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&lt;version&gt;5.1.35&lt;/version&gt;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&lt;!--spring相关包--&gt;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&lt;groupId&gt;org.springframework&lt;/groupId&gt;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&lt;artifactId&gt;spring-web&lt;/artifactId&gt;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&lt;version&gt;4.3.1.RELEASE&lt;/version&gt;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&lt;groupId&gt;org.springframework&lt;/groupId&gt;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&lt;artifactId&gt;spring-webmvc&lt;/artifactId&gt;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&lt;version&gt;4.3.1.RELEASE&lt;/version&gt;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&lt;!--其他需要的包--&gt;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&lt;groupId&gt;org.apache.commons&lt;/groupId&gt;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&lt;artifactId&gt;commons-lang3&lt;/artifactId&gt;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&lt;version&gt;3.4&lt;/version&gt;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&lt;groupId&gt;commons-fileupload&lt;/groupId&gt;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&lt;artifactId&gt;commons-fileupload&lt;/artifactId&gt;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&lt;version&gt;1.3.1&lt;/version&gt;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&lt;/dependency&gt;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&lt;/dependencies&gt;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&lt;build&gt;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&lt;finalName&gt;maven-springmvc&lt;/finalName&gt;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&lt;resources&gt;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&lt;!--表示把java目录下的有关xml文件,properties文件编译/打包的时候放在resource目录下--&gt;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&lt;resource&gt;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    &lt;directory&gt;${basedir}/src/main/java&lt;/directory&gt;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    &lt;includes&gt;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   &lt;include&gt;**/*.properties&lt;/include&gt;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        &lt;include&gt;**/*.xml&lt;/include&gt;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    &lt;/includes&gt;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&lt;/resource&gt;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&lt;resource&gt;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    &lt;directory&gt;${basedir}/src/main/resources&lt;/directory&gt;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&lt;/resource&gt;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&lt;/resources&gt;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&lt;plugins&gt;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&lt;!--servlet容器 jetty插件--&gt;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&lt;plugin&gt;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    &lt;groupId&gt;org.eclipse.jetty&lt;/groupId&gt;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    &lt;artifactId&gt;jetty-maven-plugin&lt;/artifactId&gt;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    &lt;version&gt;9.3.10.v20160621&lt;/version&gt;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&lt;/plugin&gt;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&lt;/plugins&gt;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&lt;/build&gt;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&lt;/project&gt;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更新完pom.xml文件后，idea应该会自动下载相应的jar包（可能需要vpn），如果没有自动下载的话，可以点击“Reimport All Maven Projects”按钮进行项目的重新载入。如图所示。</w:t>
      </w:r>
      <w:r w:rsidRPr="00D64F34">
        <w:rPr>
          <w:rFonts w:ascii="宋体" w:eastAsia="宋体" w:hAnsi="宋体" w:cs="宋体"/>
          <w:kern w:val="0"/>
          <w:sz w:val="24"/>
          <w:szCs w:val="24"/>
        </w:rPr>
        <w:br/>
      </w:r>
      <w:r w:rsidRPr="00D64F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35655" cy="3679825"/>
            <wp:effectExtent l="0" t="0" r="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F34">
        <w:rPr>
          <w:rFonts w:ascii="宋体" w:eastAsia="宋体" w:hAnsi="宋体" w:cs="宋体"/>
          <w:kern w:val="0"/>
          <w:sz w:val="24"/>
          <w:szCs w:val="24"/>
        </w:rPr>
        <w:br/>
        <w:t>jar下载完成后，所有项目所需的依赖就已经添加完成了。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64F34">
        <w:rPr>
          <w:rFonts w:ascii="宋体" w:eastAsia="宋体" w:hAnsi="宋体" w:cs="宋体"/>
          <w:b/>
          <w:bCs/>
          <w:kern w:val="0"/>
          <w:sz w:val="27"/>
          <w:szCs w:val="27"/>
        </w:rPr>
        <w:t>配置web.xml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lastRenderedPageBreak/>
        <w:t>maven默认生成的web.xml版本是2.3的，所以有些配置节点idea会识别不出来，因此我们重新添加一个3.0的。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&lt;web-app xmlns="http://java.sun.com/xml/ns/javaee"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xmlns:xsi="http://www.w3.org/2001/XMLSchema-instance"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xsi:schemaLocation="http://java.sun.com/xml/ns/javaee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http://java.sun.com/xml/ns/javaee/web-app_3_0.xsd"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version="3.0"&gt;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&lt;!--welcome pages--&gt;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&lt;welcome-file-list&gt;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&lt;welcome-file&gt;index.jsp&lt;/welcome-file&gt;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&lt;/welcome-file-list&gt;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&lt;!--配置springmvc DispatcherServlet--&gt;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&lt;servlet&gt;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&lt;servlet-name&gt;springMVC&lt;/servlet-name&gt;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&lt;servlet-class&gt;org.springframework.web.servlet.DispatcherServlet&lt;/servlet-class&gt;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&lt;init-param&gt;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&lt;!--Sources标注的文件夹下需要新建一个spring文件夹--&gt;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&lt;param-name&gt;contextConfigLocation&lt;/param-name&gt;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&lt;param-value&gt;classpath:spring/spring-mvc.xml&lt;/param-value&gt;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&lt;/init-param&gt;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&lt;load-on-startup&gt;1&lt;/load-on-startup&gt;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&lt;async-supported&gt;true&lt;/async-supported&gt;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&lt;/servlet&gt;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&lt;servlet-mapping&gt;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&lt;servlet-name&gt;springMVC&lt;/servlet-name&gt;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&lt;url-pattern&gt;/&lt;/url-pattern&gt;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&lt;/servlet-mapping&gt;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&lt;/web-app&gt;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接收到的http请求通过DispatcherServlet进行分发。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64F34">
        <w:rPr>
          <w:rFonts w:ascii="宋体" w:eastAsia="宋体" w:hAnsi="宋体" w:cs="宋体"/>
          <w:b/>
          <w:bCs/>
          <w:kern w:val="0"/>
          <w:sz w:val="27"/>
          <w:szCs w:val="27"/>
        </w:rPr>
        <w:t>配置contextConfigLocation文件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&lt;beans xmlns="http://www.springframework.org/schema/beans"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xmlns:xsi="http://www.w3.org/2001/XMLSchema-instance"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xmlns:context="http://www.springframework.org/schema/context"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xmlns:mvc="http://www.springframework.org/schema/mvc"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xsi:schemaLocation="http://www.springframework.org/schema/beans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            http://www.springframework.org/schema/beans/spring-beans-3.2.xsd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             http://www.springframework.org/schema/context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            http://www.springframework.org/schema/context/spring-context-3.2.xsd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            http://www.springframework.org/schema/mvc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            http://www.springframework.org/schema/mvc/spring-mvc.xsd"&gt;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&lt;!--启用spring的一些annotation 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&lt;context:annotation-config/&gt;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&lt;!-- 自动扫描该包，使SpringMVC认为包下用了@controller注解的类是控制器 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&lt;context:component-scan base-package="com.zjut.ssm.controller"&gt;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&lt;context:include-filter type="annotation" expression="org.springframework.stereotype.Controller"/&gt;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&lt;/context:component-scan&gt;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&lt;!--HandlerMapping 无需配置，springmvc可以默认启动--&gt;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&lt;!--静态资源映射--&gt;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&lt;!--本项目把静态资源放在了WEB-INF的statics目录下，资源映射如下--&gt;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&lt;mvc:resources mapping="/css/**" location="/WEB-INF/statics/css/"/&gt;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&lt;mvc:resources mapping="/js/**" location="/WEB-INF/statics/js/"/&gt;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&lt;mvc:resources mapping="/image/**" location="/WEB-INF/statics/image/"/&gt;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&lt;!--但是项目部署到linux下发现WEB-INF的静态资源会出现无法解析的情况，但是本地tomcat访问正常，因此建议还是直接把静态资源放在webapp的statics下，映射配置如下--&gt;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&lt;!--&lt;mvc:resources mapping="/css/**" location="/statics/css/"/&gt;--&gt;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&lt;!--&lt;mvc:resources mapping="/js/**" location="/statics/js/"/&gt;--&gt;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&lt;!--&lt;mvc:resources mapping="/image/**" location="/statics/images/"/&gt;--&gt;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&lt;!-- 配置注解驱动 可以将request参数与绑定到controller参数上 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&lt;mvc:annotation-driven/&gt;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&lt;!-- 对模型视图名称的解析，即在模型视图名称添加前后缀(如果最后一个还是表示文件夹,则最后的斜杠不要漏了) 使用JSP--&gt;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&lt;!-- 默认的视图解析器 在上边的解析错误时使用 (默认使用html)- 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&lt;bean id="defaultViewResolver" class="org.springframework.web.servlet.view.InternalResourceViewResolver"&gt;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&lt;property name="viewClass" value="org.springframework.web.servlet.view.JstlView"/&gt;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&lt;property name="prefix" value="/WEB-INF/views/"/&gt;&lt;!--设置JSP文件的目录位置--&gt;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&lt;property name="suffix" value=".jsp"/&gt;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&lt;/bean&gt;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&lt;!-- springmvc文件上传需要配置的节点--&gt;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&lt;bean id="multipartResolver" class="org.springframework.web.multipart.commons.CommonsMultipartResolver"&gt;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&lt;property name="maxUploadSize" value="20971500"/&gt;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&lt;property name="defaultEncoding" value="UTF-8"/&gt;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&lt;property name="resolveLazily" value="true"/&gt;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&lt;/bean&gt;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&lt;/beans&gt;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64F34">
        <w:rPr>
          <w:rFonts w:ascii="宋体" w:eastAsia="宋体" w:hAnsi="宋体" w:cs="宋体"/>
          <w:b/>
          <w:bCs/>
          <w:kern w:val="0"/>
          <w:sz w:val="27"/>
          <w:szCs w:val="27"/>
        </w:rPr>
        <w:t>配置log4j.properties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日志文件是debug中一个必不可少的工具，因此添加了log4j日志包。配置文件如下。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#配置根Logger 后面是若干个Appender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log4j.rootLogger=DEBUG,A1,R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#log4j.rootLogger=INFO,A1,R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# ConsoleAppender 输出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log4j.appender.A1=org.apache.log4j.ConsoleAppender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log4j.appender.A1.layout=org.apache.log4j.PatternLayout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log4j.appender.A1.layout.ConversionPattern=%-d{yyyy-MM-dd HH:mm:ss,SSS} [%c]-[%p] %m%n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# File 输出 一天一个文件,输出路径可以定制,一般在根路径下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log4j.appender.R=org.apache.log4j.DailyRollingFileAppender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log4j.appender.R.File=log.txt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log4j.appender.R.MaxFileSize=500KB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log4j.appender.R.MaxBackupIndex=10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log4j.appender.R.layout=org.apache.log4j.PatternLayout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lastRenderedPageBreak/>
        <w:t>log4j.appender.R.layout.ConversionPattern=%d{yyyy-MM-dd HH:mm:ss,SSS} [%t] [%c] [%p] - %m%n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4F34">
        <w:rPr>
          <w:rFonts w:ascii="宋体" w:eastAsia="宋体" w:hAnsi="宋体" w:cs="宋体"/>
          <w:b/>
          <w:bCs/>
          <w:kern w:val="0"/>
          <w:sz w:val="36"/>
          <w:szCs w:val="36"/>
        </w:rPr>
        <w:t>controller和view的编写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在controller下新建一个“HomeController”。编写如下代码。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package com.zjut.ssm.controller;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import org.slf4j.Logger;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import org.slf4j.LoggerFactory;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import org.springframework.stereotype.Controller;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import org.springframework.web.bind.annotation.RequestMapping;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/**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* @author Chingyu Mo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* @create 2016-07-23-20:20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*/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// 注解标注此类为springmvc的controller，url映射为"/home"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@Controller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@RequestMapping("/home")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public class HomeController {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//添加一个日志器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private static final Logger logger = LoggerFactory.getLogger(HomeController.class);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//映射一个action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@RequestMapping("/index")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public  String index(){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//输出日志文件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logger.info("the first jsp pages");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//返回一个index.jsp这个视图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return "index";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在views文件夹下建立一个jsp文件，名为“index.jsp”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基本的代码编写就完成了。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4F34">
        <w:rPr>
          <w:rFonts w:ascii="宋体" w:eastAsia="宋体" w:hAnsi="宋体" w:cs="宋体"/>
          <w:b/>
          <w:bCs/>
          <w:kern w:val="0"/>
          <w:sz w:val="36"/>
          <w:szCs w:val="36"/>
        </w:rPr>
        <w:t>servlet容器的配置和运行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servlet容器有两种配置方式。</w:t>
      </w:r>
    </w:p>
    <w:p w:rsidR="00D64F34" w:rsidRPr="00D64F34" w:rsidRDefault="00D64F34" w:rsidP="00D64F3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lastRenderedPageBreak/>
        <w:t>配置本地的tomcat服务器</w:t>
      </w:r>
    </w:p>
    <w:p w:rsidR="00D64F34" w:rsidRPr="00D64F34" w:rsidRDefault="00D64F34" w:rsidP="00D64F3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配置maven插件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64F34">
        <w:rPr>
          <w:rFonts w:ascii="宋体" w:eastAsia="宋体" w:hAnsi="宋体" w:cs="宋体"/>
          <w:b/>
          <w:bCs/>
          <w:kern w:val="0"/>
          <w:sz w:val="27"/>
          <w:szCs w:val="27"/>
        </w:rPr>
        <w:t>配置本地的tomcat服务器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972800" cy="6378575"/>
            <wp:effectExtent l="0" t="0" r="0" b="317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637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F34">
        <w:rPr>
          <w:rFonts w:ascii="宋体" w:eastAsia="宋体" w:hAnsi="宋体" w:cs="宋体"/>
          <w:kern w:val="0"/>
          <w:sz w:val="24"/>
          <w:szCs w:val="24"/>
        </w:rPr>
        <w:br/>
        <w:t>根据上图配置tomcat服务器，如果用这种方法，本地需要下载tomcat并配置好环境变量。</w:t>
      </w:r>
      <w:r w:rsidRPr="00D64F34">
        <w:rPr>
          <w:rFonts w:ascii="宋体" w:eastAsia="宋体" w:hAnsi="宋体" w:cs="宋体"/>
          <w:kern w:val="0"/>
          <w:sz w:val="24"/>
          <w:szCs w:val="24"/>
        </w:rPr>
        <w:br/>
      </w:r>
      <w:r w:rsidRPr="00D64F3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372725" cy="6722745"/>
            <wp:effectExtent l="0" t="0" r="9525" b="1905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2725" cy="672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F34">
        <w:rPr>
          <w:rFonts w:ascii="宋体" w:eastAsia="宋体" w:hAnsi="宋体" w:cs="宋体"/>
          <w:kern w:val="0"/>
          <w:sz w:val="24"/>
          <w:szCs w:val="24"/>
        </w:rPr>
        <w:br/>
        <w:t>主要有以下几个要点</w:t>
      </w:r>
    </w:p>
    <w:p w:rsidR="00D64F34" w:rsidRPr="00D64F34" w:rsidRDefault="00D64F34" w:rsidP="00D64F3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1.选择本地的tomcat容器。</w:t>
      </w:r>
    </w:p>
    <w:p w:rsidR="00D64F34" w:rsidRPr="00D64F34" w:rsidRDefault="00D64F34" w:rsidP="00D64F3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2.可以选择修改访问路径。</w:t>
      </w:r>
    </w:p>
    <w:p w:rsidR="00D64F34" w:rsidRPr="00D64F34" w:rsidRDefault="00D64F34" w:rsidP="00D64F3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3.On Update action 当我们按 Ctrl + F10 进行容器更新的时候，可以根据我们配置的这个事件内容进行容器更新。其中我选择的 Update classes and resources 事件是最常用的，表示我们在按 Ctrl + F10 进行容器更新的时候，我们触发更新编译的类和资源文件到容器中。</w:t>
      </w:r>
    </w:p>
    <w:p w:rsidR="00D64F34" w:rsidRPr="00D64F34" w:rsidRDefault="00D64F34" w:rsidP="00D64F3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4.默认 Tomcat 的 HTTP 端口是 8080，如果你需要改其端口可以在这里设置。</w:t>
      </w:r>
    </w:p>
    <w:p w:rsidR="00D64F34" w:rsidRPr="00D64F34" w:rsidRDefault="00D64F34" w:rsidP="00D64F3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lastRenderedPageBreak/>
        <w:t>5.在 Deployment 选项卡中添加了 Artifact。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64F34">
        <w:rPr>
          <w:rFonts w:ascii="宋体" w:eastAsia="宋体" w:hAnsi="宋体" w:cs="宋体"/>
          <w:b/>
          <w:bCs/>
          <w:kern w:val="0"/>
          <w:sz w:val="27"/>
          <w:szCs w:val="27"/>
        </w:rPr>
        <w:t>配置maven插件</w:t>
      </w:r>
      <w:bookmarkStart w:id="0" w:name="_GoBack"/>
      <w:bookmarkEnd w:id="0"/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maven插件的话有tomcat和jetty，两者都是servlet的容器。我这里配置的是jetty。插件已经在pom.xml中配置完成了。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&lt;plugins&gt;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&lt;!--servlet容器 jetty插件--&gt;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&lt;plugin&gt;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    &lt;groupId&gt;org.eclipse.jetty&lt;/groupId&gt;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    &lt;artifactId&gt;jetty-maven-plugin&lt;/artifactId&gt;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    &lt;version&gt;9.3.10.v20160621&lt;/version&gt;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    &lt;/plugin&gt;</w:t>
      </w:r>
    </w:p>
    <w:p w:rsidR="00D64F34" w:rsidRPr="00D64F34" w:rsidRDefault="00D64F34" w:rsidP="00D64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 xml:space="preserve">        &lt;/plugins&gt;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lastRenderedPageBreak/>
        <w:t>再在idea中配置jetty。</w:t>
      </w:r>
      <w:r w:rsidRPr="00D64F34">
        <w:rPr>
          <w:rFonts w:ascii="宋体" w:eastAsia="宋体" w:hAnsi="宋体" w:cs="宋体"/>
          <w:kern w:val="0"/>
          <w:sz w:val="24"/>
          <w:szCs w:val="24"/>
        </w:rPr>
        <w:br/>
      </w:r>
      <w:r w:rsidRPr="00D64F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972800" cy="6378575"/>
            <wp:effectExtent l="0" t="0" r="0" b="317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637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D64F34">
        <w:rPr>
          <w:rFonts w:ascii="宋体" w:eastAsia="宋体" w:hAnsi="宋体" w:cs="宋体"/>
          <w:b/>
          <w:bCs/>
          <w:kern w:val="0"/>
          <w:sz w:val="36"/>
          <w:szCs w:val="36"/>
        </w:rPr>
        <w:t>运行第一个Spring MVC应用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点击Run，运行。</w:t>
      </w:r>
    </w:p>
    <w:p w:rsidR="00D64F34" w:rsidRPr="00D64F34" w:rsidRDefault="00D64F34" w:rsidP="00D64F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4F34">
        <w:rPr>
          <w:rFonts w:ascii="宋体" w:eastAsia="宋体" w:hAnsi="宋体" w:cs="宋体"/>
          <w:kern w:val="0"/>
          <w:sz w:val="24"/>
          <w:szCs w:val="24"/>
        </w:rPr>
        <w:t>以上就是一个简单的Spring MVC应用在idea中的创建方式。</w:t>
      </w:r>
    </w:p>
    <w:p w:rsidR="002E29EE" w:rsidRDefault="002E29EE"/>
    <w:sectPr w:rsidR="002E29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0350" w:rsidRDefault="00210350" w:rsidP="00D64F34">
      <w:r>
        <w:separator/>
      </w:r>
    </w:p>
  </w:endnote>
  <w:endnote w:type="continuationSeparator" w:id="0">
    <w:p w:rsidR="00210350" w:rsidRDefault="00210350" w:rsidP="00D64F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0350" w:rsidRDefault="00210350" w:rsidP="00D64F34">
      <w:r>
        <w:separator/>
      </w:r>
    </w:p>
  </w:footnote>
  <w:footnote w:type="continuationSeparator" w:id="0">
    <w:p w:rsidR="00210350" w:rsidRDefault="00210350" w:rsidP="00D64F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85EEC"/>
    <w:multiLevelType w:val="multilevel"/>
    <w:tmpl w:val="98265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CD2BF9"/>
    <w:multiLevelType w:val="multilevel"/>
    <w:tmpl w:val="68A4F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8D1602"/>
    <w:multiLevelType w:val="multilevel"/>
    <w:tmpl w:val="DB946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25E374E"/>
    <w:multiLevelType w:val="multilevel"/>
    <w:tmpl w:val="C0B69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3984FCD"/>
    <w:multiLevelType w:val="multilevel"/>
    <w:tmpl w:val="4C4C8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39F"/>
    <w:rsid w:val="00210350"/>
    <w:rsid w:val="002B439F"/>
    <w:rsid w:val="002E29EE"/>
    <w:rsid w:val="00D64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7996541-C2E5-4C61-AE96-197F6F58A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64F3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D64F3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64F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64F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64F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64F3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64F3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D64F34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D64F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D64F34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64F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64F3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64F34"/>
    <w:rPr>
      <w:rFonts w:ascii="宋体" w:eastAsia="宋体" w:hAnsi="宋体" w:cs="宋体"/>
      <w:sz w:val="24"/>
      <w:szCs w:val="24"/>
    </w:rPr>
  </w:style>
  <w:style w:type="character" w:customStyle="1" w:styleId="xml">
    <w:name w:val="xml"/>
    <w:basedOn w:val="a0"/>
    <w:rsid w:val="00D64F34"/>
  </w:style>
  <w:style w:type="character" w:customStyle="1" w:styleId="hljs-tag">
    <w:name w:val="hljs-tag"/>
    <w:basedOn w:val="a0"/>
    <w:rsid w:val="00D64F34"/>
  </w:style>
  <w:style w:type="character" w:customStyle="1" w:styleId="hljs-name">
    <w:name w:val="hljs-name"/>
    <w:basedOn w:val="a0"/>
    <w:rsid w:val="00D64F34"/>
  </w:style>
  <w:style w:type="character" w:customStyle="1" w:styleId="hljs-attr">
    <w:name w:val="hljs-attr"/>
    <w:basedOn w:val="a0"/>
    <w:rsid w:val="00D64F34"/>
  </w:style>
  <w:style w:type="character" w:customStyle="1" w:styleId="hljs-string">
    <w:name w:val="hljs-string"/>
    <w:basedOn w:val="a0"/>
    <w:rsid w:val="00D64F34"/>
  </w:style>
  <w:style w:type="character" w:customStyle="1" w:styleId="hljs-comment">
    <w:name w:val="hljs-comment"/>
    <w:basedOn w:val="a0"/>
    <w:rsid w:val="00D64F34"/>
  </w:style>
  <w:style w:type="character" w:customStyle="1" w:styleId="hljs-meta">
    <w:name w:val="hljs-meta"/>
    <w:basedOn w:val="a0"/>
    <w:rsid w:val="00D64F34"/>
  </w:style>
  <w:style w:type="character" w:customStyle="1" w:styleId="hljs-keyword">
    <w:name w:val="hljs-keyword"/>
    <w:basedOn w:val="a0"/>
    <w:rsid w:val="00D64F34"/>
  </w:style>
  <w:style w:type="character" w:customStyle="1" w:styleId="hljs-number">
    <w:name w:val="hljs-number"/>
    <w:basedOn w:val="a0"/>
    <w:rsid w:val="00D64F34"/>
  </w:style>
  <w:style w:type="character" w:customStyle="1" w:styleId="kw">
    <w:name w:val="kw"/>
    <w:basedOn w:val="a0"/>
    <w:rsid w:val="00D64F34"/>
  </w:style>
  <w:style w:type="character" w:customStyle="1" w:styleId="hljs-doctag">
    <w:name w:val="hljs-doctag"/>
    <w:basedOn w:val="a0"/>
    <w:rsid w:val="00D64F34"/>
  </w:style>
  <w:style w:type="character" w:customStyle="1" w:styleId="fu">
    <w:name w:val="fu"/>
    <w:basedOn w:val="a0"/>
    <w:rsid w:val="00D64F34"/>
  </w:style>
  <w:style w:type="character" w:customStyle="1" w:styleId="hljs-class">
    <w:name w:val="hljs-class"/>
    <w:basedOn w:val="a0"/>
    <w:rsid w:val="00D64F34"/>
  </w:style>
  <w:style w:type="character" w:customStyle="1" w:styleId="hljs-title">
    <w:name w:val="hljs-title"/>
    <w:basedOn w:val="a0"/>
    <w:rsid w:val="00D64F34"/>
  </w:style>
  <w:style w:type="character" w:customStyle="1" w:styleId="hljs-function">
    <w:name w:val="hljs-function"/>
    <w:basedOn w:val="a0"/>
    <w:rsid w:val="00D64F34"/>
  </w:style>
  <w:style w:type="character" w:customStyle="1" w:styleId="hljs-params">
    <w:name w:val="hljs-params"/>
    <w:basedOn w:val="a0"/>
    <w:rsid w:val="00D64F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42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54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judasn/IntelliJ-IDEA-Tutorial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1700</Words>
  <Characters>9691</Characters>
  <Application>Microsoft Office Word</Application>
  <DocSecurity>0</DocSecurity>
  <Lines>80</Lines>
  <Paragraphs>22</Paragraphs>
  <ScaleCrop>false</ScaleCrop>
  <Company>Microsoft</Company>
  <LinksUpToDate>false</LinksUpToDate>
  <CharactersWithSpaces>11369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2018-04-06T09:20:00Z</dcterms:created>
  <dcterms:modified xsi:type="dcterms:W3CDTF">2018-04-06T09:21:00Z</dcterms:modified>
</cp:coreProperties>
</file>