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2D66" w:rsidRPr="00F66580" w:rsidRDefault="001874C9" w:rsidP="001874C9">
      <w:pPr>
        <w:pStyle w:val="a5"/>
        <w:numPr>
          <w:ilvl w:val="0"/>
          <w:numId w:val="1"/>
        </w:numPr>
        <w:ind w:firstLineChars="0"/>
        <w:rPr>
          <w:rFonts w:ascii="微软雅黑" w:eastAsia="微软雅黑" w:hAnsi="微软雅黑"/>
          <w:b/>
          <w:color w:val="FF0000"/>
          <w:sz w:val="15"/>
          <w:szCs w:val="15"/>
        </w:rPr>
      </w:pPr>
      <w:r w:rsidRPr="00F66580">
        <w:rPr>
          <w:rFonts w:ascii="微软雅黑" w:eastAsia="微软雅黑" w:hAnsi="微软雅黑" w:hint="eastAsia"/>
          <w:b/>
          <w:color w:val="FF0000"/>
          <w:sz w:val="15"/>
          <w:szCs w:val="15"/>
        </w:rPr>
        <w:t>超键、候选键、主键、外键</w:t>
      </w:r>
    </w:p>
    <w:p w:rsidR="001874C9" w:rsidRDefault="001874C9" w:rsidP="001874C9">
      <w:pPr>
        <w:pStyle w:val="a5"/>
        <w:numPr>
          <w:ilvl w:val="1"/>
          <w:numId w:val="1"/>
        </w:numPr>
        <w:ind w:firstLineChars="0"/>
        <w:rPr>
          <w:rFonts w:ascii="微软雅黑" w:eastAsia="微软雅黑" w:hAnsi="微软雅黑"/>
          <w:sz w:val="15"/>
          <w:szCs w:val="15"/>
        </w:rPr>
      </w:pPr>
      <w:r>
        <w:rPr>
          <w:rFonts w:ascii="微软雅黑" w:eastAsia="微软雅黑" w:hAnsi="微软雅黑"/>
          <w:sz w:val="15"/>
          <w:szCs w:val="15"/>
        </w:rPr>
        <w:t>超键</w:t>
      </w:r>
      <w:r>
        <w:rPr>
          <w:rFonts w:ascii="微软雅黑" w:eastAsia="微软雅黑" w:hAnsi="微软雅黑" w:hint="eastAsia"/>
          <w:sz w:val="15"/>
          <w:szCs w:val="15"/>
        </w:rPr>
        <w:t>：</w:t>
      </w:r>
      <w:r>
        <w:rPr>
          <w:rFonts w:ascii="微软雅黑" w:eastAsia="微软雅黑" w:hAnsi="微软雅黑"/>
          <w:sz w:val="15"/>
          <w:szCs w:val="15"/>
        </w:rPr>
        <w:t>在关系中能唯一标示元组的属性集称为关系模式的超键</w:t>
      </w:r>
      <w:r>
        <w:rPr>
          <w:rFonts w:ascii="微软雅黑" w:eastAsia="微软雅黑" w:hAnsi="微软雅黑" w:hint="eastAsia"/>
          <w:sz w:val="15"/>
          <w:szCs w:val="15"/>
        </w:rPr>
        <w:t>。</w:t>
      </w:r>
      <w:r>
        <w:rPr>
          <w:rFonts w:ascii="微软雅黑" w:eastAsia="微软雅黑" w:hAnsi="微软雅黑"/>
          <w:sz w:val="15"/>
          <w:szCs w:val="15"/>
        </w:rPr>
        <w:t>一个属性或者多个属性组合在一起都可以作为超键</w:t>
      </w:r>
      <w:r>
        <w:rPr>
          <w:rFonts w:ascii="微软雅黑" w:eastAsia="微软雅黑" w:hAnsi="微软雅黑" w:hint="eastAsia"/>
          <w:sz w:val="15"/>
          <w:szCs w:val="15"/>
        </w:rPr>
        <w:t>，</w:t>
      </w:r>
      <w:r>
        <w:rPr>
          <w:rFonts w:ascii="微软雅黑" w:eastAsia="微软雅黑" w:hAnsi="微软雅黑"/>
          <w:sz w:val="15"/>
          <w:szCs w:val="15"/>
        </w:rPr>
        <w:t>包括候选键和主键</w:t>
      </w:r>
    </w:p>
    <w:p w:rsidR="001874C9" w:rsidRDefault="001874C9" w:rsidP="001874C9">
      <w:pPr>
        <w:pStyle w:val="a5"/>
        <w:numPr>
          <w:ilvl w:val="1"/>
          <w:numId w:val="1"/>
        </w:numPr>
        <w:ind w:firstLineChars="0"/>
        <w:rPr>
          <w:rFonts w:ascii="微软雅黑" w:eastAsia="微软雅黑" w:hAnsi="微软雅黑"/>
          <w:sz w:val="15"/>
          <w:szCs w:val="15"/>
        </w:rPr>
      </w:pPr>
      <w:r>
        <w:rPr>
          <w:rFonts w:ascii="微软雅黑" w:eastAsia="微软雅黑" w:hAnsi="微软雅黑"/>
          <w:sz w:val="15"/>
          <w:szCs w:val="15"/>
        </w:rPr>
        <w:t>候选键</w:t>
      </w:r>
      <w:r>
        <w:rPr>
          <w:rFonts w:ascii="微软雅黑" w:eastAsia="微软雅黑" w:hAnsi="微软雅黑" w:hint="eastAsia"/>
          <w:sz w:val="15"/>
          <w:szCs w:val="15"/>
        </w:rPr>
        <w:t>：</w:t>
      </w:r>
      <w:r>
        <w:rPr>
          <w:rFonts w:ascii="微软雅黑" w:eastAsia="微软雅黑" w:hAnsi="微软雅黑"/>
          <w:sz w:val="15"/>
          <w:szCs w:val="15"/>
        </w:rPr>
        <w:t>是最小超键</w:t>
      </w:r>
      <w:r>
        <w:rPr>
          <w:rFonts w:ascii="微软雅黑" w:eastAsia="微软雅黑" w:hAnsi="微软雅黑" w:hint="eastAsia"/>
          <w:sz w:val="15"/>
          <w:szCs w:val="15"/>
        </w:rPr>
        <w:t>，</w:t>
      </w:r>
      <w:r>
        <w:rPr>
          <w:rFonts w:ascii="微软雅黑" w:eastAsia="微软雅黑" w:hAnsi="微软雅黑"/>
          <w:sz w:val="15"/>
          <w:szCs w:val="15"/>
        </w:rPr>
        <w:t>即没有冗杂原色的超键</w:t>
      </w:r>
    </w:p>
    <w:p w:rsidR="001874C9" w:rsidRDefault="001874C9" w:rsidP="001874C9">
      <w:pPr>
        <w:pStyle w:val="a5"/>
        <w:numPr>
          <w:ilvl w:val="1"/>
          <w:numId w:val="1"/>
        </w:numPr>
        <w:ind w:firstLineChars="0"/>
        <w:rPr>
          <w:rFonts w:ascii="微软雅黑" w:eastAsia="微软雅黑" w:hAnsi="微软雅黑"/>
          <w:sz w:val="15"/>
          <w:szCs w:val="15"/>
        </w:rPr>
      </w:pPr>
      <w:r>
        <w:rPr>
          <w:rFonts w:ascii="微软雅黑" w:eastAsia="微软雅黑" w:hAnsi="微软雅黑"/>
          <w:sz w:val="15"/>
          <w:szCs w:val="15"/>
        </w:rPr>
        <w:t>主键</w:t>
      </w:r>
      <w:r>
        <w:rPr>
          <w:rFonts w:ascii="微软雅黑" w:eastAsia="微软雅黑" w:hAnsi="微软雅黑" w:hint="eastAsia"/>
          <w:sz w:val="15"/>
          <w:szCs w:val="15"/>
        </w:rPr>
        <w:t>：</w:t>
      </w:r>
      <w:r>
        <w:rPr>
          <w:rFonts w:ascii="微软雅黑" w:eastAsia="微软雅黑" w:hAnsi="微软雅黑"/>
          <w:sz w:val="15"/>
          <w:szCs w:val="15"/>
        </w:rPr>
        <w:t>数据库中对存储数据对象予以唯一和完整标示的数据列或属性的组合</w:t>
      </w:r>
      <w:r>
        <w:rPr>
          <w:rFonts w:ascii="微软雅黑" w:eastAsia="微软雅黑" w:hAnsi="微软雅黑" w:hint="eastAsia"/>
          <w:sz w:val="15"/>
          <w:szCs w:val="15"/>
        </w:rPr>
        <w:t>。</w:t>
      </w:r>
      <w:r>
        <w:rPr>
          <w:rFonts w:ascii="微软雅黑" w:eastAsia="微软雅黑" w:hAnsi="微软雅黑"/>
          <w:sz w:val="15"/>
          <w:szCs w:val="15"/>
        </w:rPr>
        <w:t>一个数据列只能有一个主键</w:t>
      </w:r>
      <w:r>
        <w:rPr>
          <w:rFonts w:ascii="微软雅黑" w:eastAsia="微软雅黑" w:hAnsi="微软雅黑" w:hint="eastAsia"/>
          <w:sz w:val="15"/>
          <w:szCs w:val="15"/>
        </w:rPr>
        <w:t>，</w:t>
      </w:r>
      <w:r>
        <w:rPr>
          <w:rFonts w:ascii="微软雅黑" w:eastAsia="微软雅黑" w:hAnsi="微软雅黑"/>
          <w:sz w:val="15"/>
          <w:szCs w:val="15"/>
        </w:rPr>
        <w:t>且主键不能为空</w:t>
      </w:r>
    </w:p>
    <w:p w:rsidR="001874C9" w:rsidRDefault="001874C9" w:rsidP="001874C9">
      <w:pPr>
        <w:pStyle w:val="a5"/>
        <w:numPr>
          <w:ilvl w:val="1"/>
          <w:numId w:val="1"/>
        </w:numPr>
        <w:ind w:firstLineChars="0"/>
        <w:rPr>
          <w:rFonts w:ascii="微软雅黑" w:eastAsia="微软雅黑" w:hAnsi="微软雅黑"/>
          <w:sz w:val="15"/>
          <w:szCs w:val="15"/>
        </w:rPr>
      </w:pPr>
      <w:r>
        <w:rPr>
          <w:rFonts w:ascii="微软雅黑" w:eastAsia="微软雅黑" w:hAnsi="微软雅黑"/>
          <w:sz w:val="15"/>
          <w:szCs w:val="15"/>
        </w:rPr>
        <w:t>外键</w:t>
      </w:r>
      <w:r>
        <w:rPr>
          <w:rFonts w:ascii="微软雅黑" w:eastAsia="微软雅黑" w:hAnsi="微软雅黑" w:hint="eastAsia"/>
          <w:sz w:val="15"/>
          <w:szCs w:val="15"/>
        </w:rPr>
        <w:t>：</w:t>
      </w:r>
      <w:r>
        <w:rPr>
          <w:rFonts w:ascii="微软雅黑" w:eastAsia="微软雅黑" w:hAnsi="微软雅黑"/>
          <w:sz w:val="15"/>
          <w:szCs w:val="15"/>
        </w:rPr>
        <w:t>在一个表中存在的另一个表的主键</w:t>
      </w:r>
      <w:r>
        <w:rPr>
          <w:rFonts w:ascii="微软雅黑" w:eastAsia="微软雅黑" w:hAnsi="微软雅黑" w:hint="eastAsia"/>
          <w:sz w:val="15"/>
          <w:szCs w:val="15"/>
        </w:rPr>
        <w:t>，</w:t>
      </w:r>
      <w:r>
        <w:rPr>
          <w:rFonts w:ascii="微软雅黑" w:eastAsia="微软雅黑" w:hAnsi="微软雅黑"/>
          <w:sz w:val="15"/>
          <w:szCs w:val="15"/>
        </w:rPr>
        <w:t>就是这个表的外键</w:t>
      </w:r>
    </w:p>
    <w:p w:rsidR="001874C9" w:rsidRPr="00F66580" w:rsidRDefault="001874C9" w:rsidP="001874C9">
      <w:pPr>
        <w:pStyle w:val="a5"/>
        <w:numPr>
          <w:ilvl w:val="0"/>
          <w:numId w:val="1"/>
        </w:numPr>
        <w:ind w:firstLineChars="0"/>
        <w:rPr>
          <w:rFonts w:ascii="微软雅黑" w:eastAsia="微软雅黑" w:hAnsi="微软雅黑"/>
          <w:b/>
          <w:color w:val="FF0000"/>
          <w:sz w:val="15"/>
          <w:szCs w:val="15"/>
        </w:rPr>
      </w:pPr>
      <w:r w:rsidRPr="00F66580">
        <w:rPr>
          <w:rFonts w:ascii="微软雅黑" w:eastAsia="微软雅黑" w:hAnsi="微软雅黑"/>
          <w:b/>
          <w:color w:val="FF0000"/>
          <w:sz w:val="15"/>
          <w:szCs w:val="15"/>
        </w:rPr>
        <w:t>什么是事务</w:t>
      </w:r>
      <w:r w:rsidRPr="00F66580">
        <w:rPr>
          <w:rFonts w:ascii="微软雅黑" w:eastAsia="微软雅黑" w:hAnsi="微软雅黑" w:hint="eastAsia"/>
          <w:b/>
          <w:color w:val="FF0000"/>
          <w:sz w:val="15"/>
          <w:szCs w:val="15"/>
        </w:rPr>
        <w:t>？</w:t>
      </w:r>
    </w:p>
    <w:p w:rsidR="001874C9" w:rsidRDefault="001874C9" w:rsidP="001874C9">
      <w:pPr>
        <w:pStyle w:val="a5"/>
        <w:numPr>
          <w:ilvl w:val="1"/>
          <w:numId w:val="1"/>
        </w:numPr>
        <w:ind w:firstLineChars="0"/>
        <w:rPr>
          <w:rFonts w:ascii="微软雅黑" w:eastAsia="微软雅黑" w:hAnsi="微软雅黑"/>
          <w:sz w:val="15"/>
          <w:szCs w:val="15"/>
        </w:rPr>
      </w:pPr>
      <w:r>
        <w:rPr>
          <w:rFonts w:ascii="微软雅黑" w:eastAsia="微软雅黑" w:hAnsi="微软雅黑"/>
          <w:sz w:val="15"/>
          <w:szCs w:val="15"/>
        </w:rPr>
        <w:t>就是被绑在一起作为一个逻辑工作单元的sql语句分组</w:t>
      </w:r>
      <w:r>
        <w:rPr>
          <w:rFonts w:ascii="微软雅黑" w:eastAsia="微软雅黑" w:hAnsi="微软雅黑" w:hint="eastAsia"/>
          <w:sz w:val="15"/>
          <w:szCs w:val="15"/>
        </w:rPr>
        <w:t>，</w:t>
      </w:r>
      <w:r>
        <w:rPr>
          <w:rFonts w:ascii="微软雅黑" w:eastAsia="微软雅黑" w:hAnsi="微软雅黑"/>
          <w:sz w:val="15"/>
          <w:szCs w:val="15"/>
        </w:rPr>
        <w:t>如果任何一个语句操作失败</w:t>
      </w:r>
      <w:r>
        <w:rPr>
          <w:rFonts w:ascii="微软雅黑" w:eastAsia="微软雅黑" w:hAnsi="微软雅黑" w:hint="eastAsia"/>
          <w:sz w:val="15"/>
          <w:szCs w:val="15"/>
        </w:rPr>
        <w:t>，</w:t>
      </w:r>
      <w:r>
        <w:rPr>
          <w:rFonts w:ascii="微软雅黑" w:eastAsia="微软雅黑" w:hAnsi="微软雅黑"/>
          <w:sz w:val="15"/>
          <w:szCs w:val="15"/>
        </w:rPr>
        <w:t>则整个操作都会失败</w:t>
      </w:r>
      <w:r>
        <w:rPr>
          <w:rFonts w:ascii="微软雅黑" w:eastAsia="微软雅黑" w:hAnsi="微软雅黑" w:hint="eastAsia"/>
          <w:sz w:val="15"/>
          <w:szCs w:val="15"/>
        </w:rPr>
        <w:t>，，</w:t>
      </w:r>
      <w:r>
        <w:rPr>
          <w:rFonts w:ascii="微软雅黑" w:eastAsia="微软雅黑" w:hAnsi="微软雅黑"/>
          <w:sz w:val="15"/>
          <w:szCs w:val="15"/>
        </w:rPr>
        <w:t>然后就会回滚到操作前的状态</w:t>
      </w:r>
      <w:r>
        <w:rPr>
          <w:rFonts w:ascii="微软雅黑" w:eastAsia="微软雅黑" w:hAnsi="微软雅黑" w:hint="eastAsia"/>
          <w:sz w:val="15"/>
          <w:szCs w:val="15"/>
        </w:rPr>
        <w:t>或者是之前的节点，要将有组语句作为事务考虑。就需要通过ACID测试，即原子性，一致性，隔离性，和持久性</w:t>
      </w:r>
    </w:p>
    <w:p w:rsidR="00B67D62" w:rsidRDefault="00B67D62" w:rsidP="001874C9">
      <w:pPr>
        <w:pStyle w:val="a5"/>
        <w:numPr>
          <w:ilvl w:val="1"/>
          <w:numId w:val="1"/>
        </w:numPr>
        <w:ind w:firstLineChars="0"/>
        <w:rPr>
          <w:rFonts w:ascii="微软雅黑" w:eastAsia="微软雅黑" w:hAnsi="微软雅黑"/>
          <w:sz w:val="15"/>
          <w:szCs w:val="15"/>
        </w:rPr>
      </w:pPr>
      <w:r>
        <w:rPr>
          <w:rFonts w:ascii="微软雅黑" w:eastAsia="微软雅黑" w:hAnsi="微软雅黑" w:hint="eastAsia"/>
          <w:sz w:val="15"/>
          <w:szCs w:val="15"/>
        </w:rPr>
        <w:t>原子性是基础，隔离性是手段，持久性是目的，一致性才是老大</w:t>
      </w:r>
    </w:p>
    <w:p w:rsidR="00B67D62" w:rsidRDefault="00B67D62" w:rsidP="001874C9">
      <w:pPr>
        <w:pStyle w:val="a5"/>
        <w:numPr>
          <w:ilvl w:val="1"/>
          <w:numId w:val="1"/>
        </w:numPr>
        <w:ind w:firstLineChars="0"/>
        <w:rPr>
          <w:rFonts w:ascii="微软雅黑" w:eastAsia="微软雅黑" w:hAnsi="微软雅黑"/>
          <w:sz w:val="15"/>
          <w:szCs w:val="15"/>
        </w:rPr>
      </w:pPr>
      <w:r>
        <w:rPr>
          <w:rFonts w:ascii="微软雅黑" w:eastAsia="微软雅黑" w:hAnsi="微软雅黑"/>
          <w:sz w:val="15"/>
          <w:szCs w:val="15"/>
        </w:rPr>
        <w:t>隔离性的问题</w:t>
      </w:r>
    </w:p>
    <w:p w:rsidR="00B67D62" w:rsidRDefault="00B67D62" w:rsidP="00B67D62">
      <w:pPr>
        <w:pStyle w:val="a5"/>
        <w:numPr>
          <w:ilvl w:val="2"/>
          <w:numId w:val="1"/>
        </w:numPr>
        <w:ind w:firstLineChars="0"/>
        <w:rPr>
          <w:rFonts w:ascii="微软雅黑" w:eastAsia="微软雅黑" w:hAnsi="微软雅黑"/>
          <w:sz w:val="15"/>
          <w:szCs w:val="15"/>
        </w:rPr>
      </w:pPr>
      <w:r>
        <w:rPr>
          <w:rFonts w:ascii="微软雅黑" w:eastAsia="微软雅黑" w:hAnsi="微软雅黑"/>
          <w:sz w:val="15"/>
          <w:szCs w:val="15"/>
        </w:rPr>
        <w:t>Dirty read脏读</w:t>
      </w:r>
    </w:p>
    <w:p w:rsidR="003051AC" w:rsidRDefault="003051AC" w:rsidP="003051AC">
      <w:pPr>
        <w:pStyle w:val="a5"/>
        <w:numPr>
          <w:ilvl w:val="3"/>
          <w:numId w:val="1"/>
        </w:numPr>
        <w:ind w:firstLineChars="0"/>
        <w:rPr>
          <w:rFonts w:ascii="微软雅黑" w:eastAsia="微软雅黑" w:hAnsi="微软雅黑"/>
          <w:sz w:val="15"/>
          <w:szCs w:val="15"/>
        </w:rPr>
      </w:pPr>
      <w:r>
        <w:rPr>
          <w:rFonts w:ascii="微软雅黑" w:eastAsia="微软雅黑" w:hAnsi="微软雅黑"/>
          <w:sz w:val="15"/>
          <w:szCs w:val="15"/>
        </w:rPr>
        <w:t>事务A读取了事务B未提交的数据</w:t>
      </w:r>
      <w:r>
        <w:rPr>
          <w:rFonts w:ascii="微软雅黑" w:eastAsia="微软雅黑" w:hAnsi="微软雅黑" w:hint="eastAsia"/>
          <w:sz w:val="15"/>
          <w:szCs w:val="15"/>
        </w:rPr>
        <w:t>，</w:t>
      </w:r>
      <w:r>
        <w:rPr>
          <w:rFonts w:ascii="微软雅黑" w:eastAsia="微软雅黑" w:hAnsi="微软雅黑"/>
          <w:sz w:val="15"/>
          <w:szCs w:val="15"/>
        </w:rPr>
        <w:t>并在这个基础上又做了其他操作</w:t>
      </w:r>
    </w:p>
    <w:p w:rsidR="00B67D62" w:rsidRDefault="00B67D62" w:rsidP="00B67D62">
      <w:pPr>
        <w:pStyle w:val="a5"/>
        <w:numPr>
          <w:ilvl w:val="2"/>
          <w:numId w:val="1"/>
        </w:numPr>
        <w:ind w:firstLineChars="0"/>
        <w:rPr>
          <w:rFonts w:ascii="微软雅黑" w:eastAsia="微软雅黑" w:hAnsi="微软雅黑"/>
          <w:sz w:val="15"/>
          <w:szCs w:val="15"/>
        </w:rPr>
      </w:pPr>
      <w:r>
        <w:rPr>
          <w:rFonts w:ascii="微软雅黑" w:eastAsia="微软雅黑" w:hAnsi="微软雅黑"/>
          <w:sz w:val="15"/>
          <w:szCs w:val="15"/>
        </w:rPr>
        <w:t>Unrepeatable read 不可重复读</w:t>
      </w:r>
    </w:p>
    <w:p w:rsidR="003051AC" w:rsidRDefault="003051AC" w:rsidP="003051AC">
      <w:pPr>
        <w:pStyle w:val="a5"/>
        <w:numPr>
          <w:ilvl w:val="3"/>
          <w:numId w:val="1"/>
        </w:numPr>
        <w:ind w:firstLineChars="0"/>
        <w:rPr>
          <w:rFonts w:ascii="微软雅黑" w:eastAsia="微软雅黑" w:hAnsi="微软雅黑"/>
          <w:sz w:val="15"/>
          <w:szCs w:val="15"/>
        </w:rPr>
      </w:pPr>
      <w:r>
        <w:rPr>
          <w:rFonts w:ascii="微软雅黑" w:eastAsia="微软雅黑" w:hAnsi="微软雅黑"/>
          <w:sz w:val="15"/>
          <w:szCs w:val="15"/>
        </w:rPr>
        <w:t>事务A读取了事务B已提交的数据</w:t>
      </w:r>
    </w:p>
    <w:p w:rsidR="00B67D62" w:rsidRDefault="00B67D62" w:rsidP="00B67D62">
      <w:pPr>
        <w:pStyle w:val="a5"/>
        <w:numPr>
          <w:ilvl w:val="2"/>
          <w:numId w:val="1"/>
        </w:numPr>
        <w:ind w:firstLineChars="0"/>
        <w:rPr>
          <w:rFonts w:ascii="微软雅黑" w:eastAsia="微软雅黑" w:hAnsi="微软雅黑"/>
          <w:sz w:val="15"/>
          <w:szCs w:val="15"/>
        </w:rPr>
      </w:pPr>
      <w:r>
        <w:rPr>
          <w:rFonts w:ascii="微软雅黑" w:eastAsia="微软雅黑" w:hAnsi="微软雅黑"/>
          <w:sz w:val="15"/>
          <w:szCs w:val="15"/>
        </w:rPr>
        <w:t>Phantom read 幻读</w:t>
      </w:r>
    </w:p>
    <w:p w:rsidR="003051AC" w:rsidRDefault="003051AC" w:rsidP="003051AC">
      <w:pPr>
        <w:pStyle w:val="a5"/>
        <w:numPr>
          <w:ilvl w:val="3"/>
          <w:numId w:val="1"/>
        </w:numPr>
        <w:ind w:firstLineChars="0"/>
        <w:rPr>
          <w:rFonts w:ascii="微软雅黑" w:eastAsia="微软雅黑" w:hAnsi="微软雅黑"/>
          <w:sz w:val="15"/>
          <w:szCs w:val="15"/>
        </w:rPr>
      </w:pPr>
      <w:r>
        <w:rPr>
          <w:rFonts w:ascii="微软雅黑" w:eastAsia="微软雅黑" w:hAnsi="微软雅黑"/>
          <w:sz w:val="15"/>
          <w:szCs w:val="15"/>
        </w:rPr>
        <w:t>事务A读取了事务B已提交的新增数据</w:t>
      </w:r>
    </w:p>
    <w:p w:rsidR="00EF38AE" w:rsidRDefault="00EF38AE" w:rsidP="001874C9">
      <w:pPr>
        <w:pStyle w:val="a5"/>
        <w:numPr>
          <w:ilvl w:val="1"/>
          <w:numId w:val="1"/>
        </w:numPr>
        <w:ind w:firstLineChars="0"/>
        <w:rPr>
          <w:rFonts w:ascii="微软雅黑" w:eastAsia="微软雅黑" w:hAnsi="微软雅黑"/>
          <w:sz w:val="15"/>
          <w:szCs w:val="15"/>
        </w:rPr>
      </w:pPr>
      <w:r>
        <w:rPr>
          <w:rFonts w:ascii="微软雅黑" w:eastAsia="微软雅黑" w:hAnsi="微软雅黑" w:hint="eastAsia"/>
          <w:sz w:val="15"/>
          <w:szCs w:val="15"/>
        </w:rPr>
        <w:t>Transaction</w:t>
      </w:r>
      <w:r w:rsidR="00B67D62">
        <w:rPr>
          <w:rFonts w:ascii="微软雅黑" w:eastAsia="微软雅黑" w:hAnsi="微软雅黑" w:hint="eastAsia"/>
          <w:sz w:val="15"/>
          <w:szCs w:val="15"/>
        </w:rPr>
        <w:t>的隔离级别(</w:t>
      </w:r>
      <w:r w:rsidR="00B67D62">
        <w:rPr>
          <w:rFonts w:ascii="微软雅黑" w:eastAsia="微软雅黑" w:hAnsi="微软雅黑"/>
          <w:sz w:val="15"/>
          <w:szCs w:val="15"/>
        </w:rPr>
        <w:t>Transaction Isolation Level</w:t>
      </w:r>
      <w:r w:rsidR="00B67D62">
        <w:rPr>
          <w:rFonts w:ascii="微软雅黑" w:eastAsia="微软雅黑" w:hAnsi="微软雅黑" w:hint="eastAsia"/>
          <w:sz w:val="15"/>
          <w:szCs w:val="15"/>
        </w:rPr>
        <w:t>)级别从小到大：</w:t>
      </w:r>
    </w:p>
    <w:p w:rsidR="000370FD" w:rsidRPr="000370FD" w:rsidRDefault="000370FD" w:rsidP="000370FD">
      <w:pPr>
        <w:pStyle w:val="a5"/>
        <w:numPr>
          <w:ilvl w:val="7"/>
          <w:numId w:val="1"/>
        </w:numPr>
        <w:ind w:firstLineChars="0"/>
        <w:rPr>
          <w:rFonts w:ascii="微软雅黑" w:eastAsia="微软雅黑" w:hAnsi="微软雅黑" w:hint="eastAsia"/>
          <w:sz w:val="15"/>
          <w:szCs w:val="15"/>
        </w:rPr>
      </w:pPr>
      <w:r>
        <w:rPr>
          <w:rFonts w:ascii="微软雅黑" w:eastAsia="微软雅黑" w:hAnsi="微软雅黑"/>
          <w:sz w:val="15"/>
          <w:szCs w:val="15"/>
        </w:rPr>
        <w:t>dirty read</w:t>
      </w:r>
      <w:r>
        <w:rPr>
          <w:rFonts w:ascii="微软雅黑" w:eastAsia="微软雅黑" w:hAnsi="微软雅黑"/>
          <w:sz w:val="15"/>
          <w:szCs w:val="15"/>
        </w:rPr>
        <w:tab/>
      </w:r>
      <w:r>
        <w:rPr>
          <w:rFonts w:ascii="微软雅黑" w:eastAsia="微软雅黑" w:hAnsi="微软雅黑"/>
          <w:sz w:val="15"/>
          <w:szCs w:val="15"/>
        </w:rPr>
        <w:tab/>
        <w:t>unrepeatable read</w:t>
      </w:r>
      <w:r>
        <w:rPr>
          <w:rFonts w:ascii="微软雅黑" w:eastAsia="微软雅黑" w:hAnsi="微软雅黑"/>
          <w:sz w:val="15"/>
          <w:szCs w:val="15"/>
        </w:rPr>
        <w:tab/>
        <w:t>phantom read</w:t>
      </w:r>
    </w:p>
    <w:p w:rsidR="00B67D62" w:rsidRDefault="00B67D62" w:rsidP="00B67D62">
      <w:pPr>
        <w:pStyle w:val="a5"/>
        <w:numPr>
          <w:ilvl w:val="2"/>
          <w:numId w:val="1"/>
        </w:numPr>
        <w:ind w:firstLineChars="0"/>
        <w:rPr>
          <w:rFonts w:ascii="微软雅黑" w:eastAsia="微软雅黑" w:hAnsi="微软雅黑" w:hint="eastAsia"/>
          <w:sz w:val="15"/>
          <w:szCs w:val="15"/>
        </w:rPr>
      </w:pPr>
      <w:r>
        <w:rPr>
          <w:rFonts w:ascii="微软雅黑" w:eastAsia="微软雅黑" w:hAnsi="微软雅黑" w:hint="eastAsia"/>
          <w:sz w:val="15"/>
          <w:szCs w:val="15"/>
        </w:rPr>
        <w:t>READ_UNCOMMITTED</w:t>
      </w:r>
      <w:r w:rsidR="000370FD">
        <w:rPr>
          <w:rFonts w:ascii="微软雅黑" w:eastAsia="微软雅黑" w:hAnsi="微软雅黑"/>
          <w:sz w:val="15"/>
          <w:szCs w:val="15"/>
        </w:rPr>
        <w:tab/>
      </w:r>
      <w:r w:rsidR="000370FD">
        <w:rPr>
          <w:rFonts w:ascii="微软雅黑" w:eastAsia="微软雅黑" w:hAnsi="微软雅黑"/>
          <w:sz w:val="15"/>
          <w:szCs w:val="15"/>
        </w:rPr>
        <w:tab/>
        <w:t>允许</w:t>
      </w:r>
      <w:r w:rsidR="000370FD">
        <w:rPr>
          <w:rFonts w:ascii="微软雅黑" w:eastAsia="微软雅黑" w:hAnsi="微软雅黑"/>
          <w:sz w:val="15"/>
          <w:szCs w:val="15"/>
        </w:rPr>
        <w:tab/>
      </w:r>
      <w:r w:rsidR="000370FD">
        <w:rPr>
          <w:rFonts w:ascii="微软雅黑" w:eastAsia="微软雅黑" w:hAnsi="微软雅黑"/>
          <w:sz w:val="15"/>
          <w:szCs w:val="15"/>
        </w:rPr>
        <w:tab/>
      </w:r>
      <w:r w:rsidR="000370FD">
        <w:rPr>
          <w:rFonts w:ascii="微软雅黑" w:eastAsia="微软雅黑" w:hAnsi="微软雅黑"/>
          <w:sz w:val="15"/>
          <w:szCs w:val="15"/>
        </w:rPr>
        <w:tab/>
      </w:r>
      <w:r w:rsidR="000370FD">
        <w:rPr>
          <w:rFonts w:ascii="微软雅黑" w:eastAsia="微软雅黑" w:hAnsi="微软雅黑"/>
          <w:sz w:val="15"/>
          <w:szCs w:val="15"/>
        </w:rPr>
        <w:tab/>
        <w:t>允许</w:t>
      </w:r>
      <w:r w:rsidR="000370FD">
        <w:rPr>
          <w:rFonts w:ascii="微软雅黑" w:eastAsia="微软雅黑" w:hAnsi="微软雅黑"/>
          <w:sz w:val="15"/>
          <w:szCs w:val="15"/>
        </w:rPr>
        <w:tab/>
      </w:r>
      <w:r w:rsidR="000370FD">
        <w:rPr>
          <w:rFonts w:ascii="微软雅黑" w:eastAsia="微软雅黑" w:hAnsi="微软雅黑"/>
          <w:sz w:val="15"/>
          <w:szCs w:val="15"/>
        </w:rPr>
        <w:tab/>
      </w:r>
      <w:r w:rsidR="000370FD">
        <w:rPr>
          <w:rFonts w:ascii="微软雅黑" w:eastAsia="微软雅黑" w:hAnsi="微软雅黑"/>
          <w:sz w:val="15"/>
          <w:szCs w:val="15"/>
        </w:rPr>
        <w:tab/>
        <w:t>允许</w:t>
      </w:r>
    </w:p>
    <w:p w:rsidR="00B67D62" w:rsidRDefault="00B67D62" w:rsidP="00B67D62">
      <w:pPr>
        <w:pStyle w:val="a5"/>
        <w:numPr>
          <w:ilvl w:val="2"/>
          <w:numId w:val="1"/>
        </w:numPr>
        <w:ind w:firstLineChars="0"/>
        <w:rPr>
          <w:rFonts w:ascii="微软雅黑" w:eastAsia="微软雅黑" w:hAnsi="微软雅黑"/>
          <w:sz w:val="15"/>
          <w:szCs w:val="15"/>
        </w:rPr>
      </w:pPr>
      <w:r>
        <w:rPr>
          <w:rFonts w:ascii="微软雅黑" w:eastAsia="微软雅黑" w:hAnsi="微软雅黑"/>
          <w:sz w:val="15"/>
          <w:szCs w:val="15"/>
        </w:rPr>
        <w:t>READ_COMMITTED</w:t>
      </w:r>
      <w:r w:rsidR="000370FD">
        <w:rPr>
          <w:rFonts w:ascii="微软雅黑" w:eastAsia="微软雅黑" w:hAnsi="微软雅黑"/>
          <w:sz w:val="15"/>
          <w:szCs w:val="15"/>
        </w:rPr>
        <w:tab/>
      </w:r>
      <w:r w:rsidR="000370FD">
        <w:rPr>
          <w:rFonts w:ascii="微软雅黑" w:eastAsia="微软雅黑" w:hAnsi="微软雅黑"/>
          <w:sz w:val="15"/>
          <w:szCs w:val="15"/>
        </w:rPr>
        <w:tab/>
        <w:t>禁止</w:t>
      </w:r>
      <w:r w:rsidR="000370FD">
        <w:rPr>
          <w:rFonts w:ascii="微软雅黑" w:eastAsia="微软雅黑" w:hAnsi="微软雅黑"/>
          <w:sz w:val="15"/>
          <w:szCs w:val="15"/>
        </w:rPr>
        <w:tab/>
      </w:r>
      <w:r w:rsidR="000370FD">
        <w:rPr>
          <w:rFonts w:ascii="微软雅黑" w:eastAsia="微软雅黑" w:hAnsi="微软雅黑"/>
          <w:sz w:val="15"/>
          <w:szCs w:val="15"/>
        </w:rPr>
        <w:tab/>
      </w:r>
      <w:r w:rsidR="000370FD">
        <w:rPr>
          <w:rFonts w:ascii="微软雅黑" w:eastAsia="微软雅黑" w:hAnsi="微软雅黑"/>
          <w:sz w:val="15"/>
          <w:szCs w:val="15"/>
        </w:rPr>
        <w:tab/>
      </w:r>
      <w:r w:rsidR="000370FD">
        <w:rPr>
          <w:rFonts w:ascii="微软雅黑" w:eastAsia="微软雅黑" w:hAnsi="微软雅黑"/>
          <w:sz w:val="15"/>
          <w:szCs w:val="15"/>
        </w:rPr>
        <w:tab/>
      </w:r>
      <w:r w:rsidR="005577C6">
        <w:rPr>
          <w:rFonts w:ascii="微软雅黑" w:eastAsia="微软雅黑" w:hAnsi="微软雅黑"/>
          <w:sz w:val="15"/>
          <w:szCs w:val="15"/>
        </w:rPr>
        <w:t>允许</w:t>
      </w:r>
      <w:r w:rsidR="005577C6">
        <w:rPr>
          <w:rFonts w:ascii="微软雅黑" w:eastAsia="微软雅黑" w:hAnsi="微软雅黑"/>
          <w:sz w:val="15"/>
          <w:szCs w:val="15"/>
        </w:rPr>
        <w:tab/>
      </w:r>
      <w:r w:rsidR="005577C6">
        <w:rPr>
          <w:rFonts w:ascii="微软雅黑" w:eastAsia="微软雅黑" w:hAnsi="微软雅黑"/>
          <w:sz w:val="15"/>
          <w:szCs w:val="15"/>
        </w:rPr>
        <w:tab/>
      </w:r>
      <w:r w:rsidR="005577C6">
        <w:rPr>
          <w:rFonts w:ascii="微软雅黑" w:eastAsia="微软雅黑" w:hAnsi="微软雅黑"/>
          <w:sz w:val="15"/>
          <w:szCs w:val="15"/>
        </w:rPr>
        <w:tab/>
        <w:t>允许</w:t>
      </w:r>
    </w:p>
    <w:p w:rsidR="00B67D62" w:rsidRDefault="00B67D62" w:rsidP="00B67D62">
      <w:pPr>
        <w:pStyle w:val="a5"/>
        <w:numPr>
          <w:ilvl w:val="2"/>
          <w:numId w:val="1"/>
        </w:numPr>
        <w:ind w:firstLineChars="0"/>
        <w:rPr>
          <w:rFonts w:ascii="微软雅黑" w:eastAsia="微软雅黑" w:hAnsi="微软雅黑"/>
          <w:sz w:val="15"/>
          <w:szCs w:val="15"/>
        </w:rPr>
      </w:pPr>
      <w:r>
        <w:rPr>
          <w:rFonts w:ascii="微软雅黑" w:eastAsia="微软雅黑" w:hAnsi="微软雅黑"/>
          <w:sz w:val="15"/>
          <w:szCs w:val="15"/>
        </w:rPr>
        <w:t>REFEATABLE_READ</w:t>
      </w:r>
      <w:r w:rsidR="005577C6">
        <w:rPr>
          <w:rFonts w:ascii="微软雅黑" w:eastAsia="微软雅黑" w:hAnsi="微软雅黑"/>
          <w:sz w:val="15"/>
          <w:szCs w:val="15"/>
        </w:rPr>
        <w:tab/>
      </w:r>
      <w:r w:rsidR="005577C6">
        <w:rPr>
          <w:rFonts w:ascii="微软雅黑" w:eastAsia="微软雅黑" w:hAnsi="微软雅黑"/>
          <w:sz w:val="15"/>
          <w:szCs w:val="15"/>
        </w:rPr>
        <w:tab/>
        <w:t>禁止</w:t>
      </w:r>
      <w:r w:rsidR="005577C6">
        <w:rPr>
          <w:rFonts w:ascii="微软雅黑" w:eastAsia="微软雅黑" w:hAnsi="微软雅黑"/>
          <w:sz w:val="15"/>
          <w:szCs w:val="15"/>
        </w:rPr>
        <w:tab/>
      </w:r>
      <w:r w:rsidR="005577C6">
        <w:rPr>
          <w:rFonts w:ascii="微软雅黑" w:eastAsia="微软雅黑" w:hAnsi="微软雅黑"/>
          <w:sz w:val="15"/>
          <w:szCs w:val="15"/>
        </w:rPr>
        <w:tab/>
      </w:r>
      <w:r w:rsidR="005577C6">
        <w:rPr>
          <w:rFonts w:ascii="微软雅黑" w:eastAsia="微软雅黑" w:hAnsi="微软雅黑"/>
          <w:sz w:val="15"/>
          <w:szCs w:val="15"/>
        </w:rPr>
        <w:tab/>
      </w:r>
      <w:r w:rsidR="005577C6">
        <w:rPr>
          <w:rFonts w:ascii="微软雅黑" w:eastAsia="微软雅黑" w:hAnsi="微软雅黑"/>
          <w:sz w:val="15"/>
          <w:szCs w:val="15"/>
        </w:rPr>
        <w:tab/>
        <w:t>禁止</w:t>
      </w:r>
      <w:r w:rsidR="005577C6">
        <w:rPr>
          <w:rFonts w:ascii="微软雅黑" w:eastAsia="微软雅黑" w:hAnsi="微软雅黑"/>
          <w:sz w:val="15"/>
          <w:szCs w:val="15"/>
        </w:rPr>
        <w:tab/>
      </w:r>
      <w:r w:rsidR="005577C6">
        <w:rPr>
          <w:rFonts w:ascii="微软雅黑" w:eastAsia="微软雅黑" w:hAnsi="微软雅黑"/>
          <w:sz w:val="15"/>
          <w:szCs w:val="15"/>
        </w:rPr>
        <w:tab/>
      </w:r>
      <w:r w:rsidR="005577C6">
        <w:rPr>
          <w:rFonts w:ascii="微软雅黑" w:eastAsia="微软雅黑" w:hAnsi="微软雅黑"/>
          <w:sz w:val="15"/>
          <w:szCs w:val="15"/>
        </w:rPr>
        <w:tab/>
        <w:t>允许</w:t>
      </w:r>
    </w:p>
    <w:p w:rsidR="00B67D62" w:rsidRDefault="00B67D62" w:rsidP="00B67D62">
      <w:pPr>
        <w:pStyle w:val="a5"/>
        <w:numPr>
          <w:ilvl w:val="2"/>
          <w:numId w:val="1"/>
        </w:numPr>
        <w:ind w:firstLineChars="0"/>
        <w:rPr>
          <w:rFonts w:ascii="微软雅黑" w:eastAsia="微软雅黑" w:hAnsi="微软雅黑"/>
          <w:sz w:val="15"/>
          <w:szCs w:val="15"/>
        </w:rPr>
      </w:pPr>
      <w:r>
        <w:rPr>
          <w:rFonts w:ascii="微软雅黑" w:eastAsia="微软雅黑" w:hAnsi="微软雅黑"/>
          <w:sz w:val="15"/>
          <w:szCs w:val="15"/>
        </w:rPr>
        <w:t>SERILIZABLE</w:t>
      </w:r>
      <w:r w:rsidR="005577C6">
        <w:rPr>
          <w:rFonts w:ascii="微软雅黑" w:eastAsia="微软雅黑" w:hAnsi="微软雅黑"/>
          <w:sz w:val="15"/>
          <w:szCs w:val="15"/>
        </w:rPr>
        <w:tab/>
      </w:r>
      <w:r w:rsidR="005577C6">
        <w:rPr>
          <w:rFonts w:ascii="微软雅黑" w:eastAsia="微软雅黑" w:hAnsi="微软雅黑"/>
          <w:sz w:val="15"/>
          <w:szCs w:val="15"/>
        </w:rPr>
        <w:tab/>
      </w:r>
      <w:r w:rsidR="005577C6">
        <w:rPr>
          <w:rFonts w:ascii="微软雅黑" w:eastAsia="微软雅黑" w:hAnsi="微软雅黑"/>
          <w:sz w:val="15"/>
          <w:szCs w:val="15"/>
        </w:rPr>
        <w:tab/>
        <w:t>禁止</w:t>
      </w:r>
      <w:r w:rsidR="005577C6">
        <w:rPr>
          <w:rFonts w:ascii="微软雅黑" w:eastAsia="微软雅黑" w:hAnsi="微软雅黑"/>
          <w:sz w:val="15"/>
          <w:szCs w:val="15"/>
        </w:rPr>
        <w:tab/>
      </w:r>
      <w:r w:rsidR="005577C6">
        <w:rPr>
          <w:rFonts w:ascii="微软雅黑" w:eastAsia="微软雅黑" w:hAnsi="微软雅黑"/>
          <w:sz w:val="15"/>
          <w:szCs w:val="15"/>
        </w:rPr>
        <w:tab/>
      </w:r>
      <w:r w:rsidR="005577C6">
        <w:rPr>
          <w:rFonts w:ascii="微软雅黑" w:eastAsia="微软雅黑" w:hAnsi="微软雅黑"/>
          <w:sz w:val="15"/>
          <w:szCs w:val="15"/>
        </w:rPr>
        <w:tab/>
      </w:r>
      <w:r w:rsidR="005577C6">
        <w:rPr>
          <w:rFonts w:ascii="微软雅黑" w:eastAsia="微软雅黑" w:hAnsi="微软雅黑"/>
          <w:sz w:val="15"/>
          <w:szCs w:val="15"/>
        </w:rPr>
        <w:tab/>
        <w:t>禁止</w:t>
      </w:r>
      <w:r w:rsidR="005577C6">
        <w:rPr>
          <w:rFonts w:ascii="微软雅黑" w:eastAsia="微软雅黑" w:hAnsi="微软雅黑"/>
          <w:sz w:val="15"/>
          <w:szCs w:val="15"/>
        </w:rPr>
        <w:tab/>
      </w:r>
      <w:r w:rsidR="005577C6">
        <w:rPr>
          <w:rFonts w:ascii="微软雅黑" w:eastAsia="微软雅黑" w:hAnsi="微软雅黑"/>
          <w:sz w:val="15"/>
          <w:szCs w:val="15"/>
        </w:rPr>
        <w:tab/>
      </w:r>
      <w:r w:rsidR="005577C6">
        <w:rPr>
          <w:rFonts w:ascii="微软雅黑" w:eastAsia="微软雅黑" w:hAnsi="微软雅黑"/>
          <w:sz w:val="15"/>
          <w:szCs w:val="15"/>
        </w:rPr>
        <w:tab/>
        <w:t>禁止</w:t>
      </w:r>
    </w:p>
    <w:p w:rsidR="00DA2573" w:rsidRDefault="00DA2573" w:rsidP="00DA2573">
      <w:pPr>
        <w:pStyle w:val="a5"/>
        <w:numPr>
          <w:ilvl w:val="1"/>
          <w:numId w:val="1"/>
        </w:numPr>
        <w:ind w:firstLineChars="0"/>
        <w:rPr>
          <w:rFonts w:ascii="微软雅黑" w:eastAsia="微软雅黑" w:hAnsi="微软雅黑"/>
          <w:sz w:val="15"/>
          <w:szCs w:val="15"/>
        </w:rPr>
      </w:pPr>
      <w:r>
        <w:rPr>
          <w:rFonts w:ascii="微软雅黑" w:eastAsia="微软雅黑" w:hAnsi="微软雅黑"/>
          <w:sz w:val="15"/>
          <w:szCs w:val="15"/>
        </w:rPr>
        <w:t>Spring对JDBC进行了补充和扩展</w:t>
      </w:r>
      <w:r>
        <w:rPr>
          <w:rFonts w:ascii="微软雅黑" w:eastAsia="微软雅黑" w:hAnsi="微软雅黑" w:hint="eastAsia"/>
          <w:sz w:val="15"/>
          <w:szCs w:val="15"/>
        </w:rPr>
        <w:t>，</w:t>
      </w:r>
      <w:r>
        <w:rPr>
          <w:rFonts w:ascii="微软雅黑" w:eastAsia="微软雅黑" w:hAnsi="微软雅黑"/>
          <w:sz w:val="15"/>
          <w:szCs w:val="15"/>
        </w:rPr>
        <w:t>提供了一个重要功能那就是</w:t>
      </w:r>
      <w:r w:rsidRPr="00DA2573">
        <w:rPr>
          <w:rFonts w:ascii="微软雅黑" w:eastAsia="微软雅黑" w:hAnsi="微软雅黑"/>
          <w:color w:val="FF0000"/>
          <w:sz w:val="15"/>
          <w:szCs w:val="15"/>
        </w:rPr>
        <w:t>事务传播行为</w:t>
      </w:r>
      <w:r w:rsidRPr="00DA2573">
        <w:rPr>
          <w:rFonts w:ascii="微软雅黑" w:eastAsia="微软雅黑" w:hAnsi="微软雅黑" w:hint="eastAsia"/>
          <w:color w:val="FF0000"/>
          <w:sz w:val="15"/>
          <w:szCs w:val="15"/>
        </w:rPr>
        <w:t>（Transaction Propagetion Behavior）</w:t>
      </w:r>
      <w:r>
        <w:rPr>
          <w:rFonts w:ascii="微软雅黑" w:eastAsia="微软雅黑" w:hAnsi="微软雅黑" w:hint="eastAsia"/>
          <w:sz w:val="15"/>
          <w:szCs w:val="15"/>
        </w:rPr>
        <w:t>,共有7种,Spring解决的是方法之间的事务传播</w:t>
      </w:r>
      <w:r w:rsidR="00457F0A">
        <w:rPr>
          <w:rFonts w:ascii="微软雅黑" w:eastAsia="微软雅黑" w:hAnsi="微软雅黑" w:hint="eastAsia"/>
          <w:sz w:val="15"/>
          <w:szCs w:val="15"/>
        </w:rPr>
        <w:t>，从方法A到方法B，需要面对B，看A有事务吗？</w:t>
      </w:r>
    </w:p>
    <w:p w:rsidR="00DA2573" w:rsidRDefault="00DA2573" w:rsidP="00DA2573">
      <w:pPr>
        <w:pStyle w:val="a5"/>
        <w:numPr>
          <w:ilvl w:val="2"/>
          <w:numId w:val="1"/>
        </w:numPr>
        <w:ind w:firstLineChars="0"/>
        <w:rPr>
          <w:rFonts w:ascii="微软雅黑" w:eastAsia="微软雅黑" w:hAnsi="微软雅黑"/>
          <w:sz w:val="15"/>
          <w:szCs w:val="15"/>
        </w:rPr>
      </w:pPr>
      <w:r>
        <w:rPr>
          <w:rFonts w:ascii="微软雅黑" w:eastAsia="微软雅黑" w:hAnsi="微软雅黑"/>
          <w:sz w:val="15"/>
          <w:szCs w:val="15"/>
        </w:rPr>
        <w:t>PROPAGATION_REQUIRED</w:t>
      </w:r>
      <w:r w:rsidR="00457F0A">
        <w:rPr>
          <w:rFonts w:ascii="微软雅黑" w:eastAsia="微软雅黑" w:hAnsi="微软雅黑" w:hint="eastAsia"/>
          <w:sz w:val="15"/>
          <w:szCs w:val="15"/>
        </w:rPr>
        <w:t>（Spring默认传播行为）</w:t>
      </w:r>
    </w:p>
    <w:p w:rsidR="00457F0A" w:rsidRDefault="00457F0A" w:rsidP="00457F0A">
      <w:pPr>
        <w:pStyle w:val="a5"/>
        <w:numPr>
          <w:ilvl w:val="3"/>
          <w:numId w:val="1"/>
        </w:numPr>
        <w:ind w:firstLineChars="0"/>
        <w:rPr>
          <w:rFonts w:ascii="微软雅黑" w:eastAsia="微软雅黑" w:hAnsi="微软雅黑"/>
          <w:sz w:val="15"/>
          <w:szCs w:val="15"/>
        </w:rPr>
      </w:pPr>
      <w:r>
        <w:rPr>
          <w:rFonts w:ascii="微软雅黑" w:eastAsia="微软雅黑" w:hAnsi="微软雅黑"/>
          <w:sz w:val="15"/>
          <w:szCs w:val="15"/>
        </w:rPr>
        <w:t>A没有就新建一个事务</w:t>
      </w:r>
      <w:r>
        <w:rPr>
          <w:rFonts w:ascii="微软雅黑" w:eastAsia="微软雅黑" w:hAnsi="微软雅黑" w:hint="eastAsia"/>
          <w:sz w:val="15"/>
          <w:szCs w:val="15"/>
        </w:rPr>
        <w:t>，</w:t>
      </w:r>
      <w:r>
        <w:rPr>
          <w:rFonts w:ascii="微软雅黑" w:eastAsia="微软雅黑" w:hAnsi="微软雅黑"/>
          <w:sz w:val="15"/>
          <w:szCs w:val="15"/>
        </w:rPr>
        <w:t>如果有就加入当前事务</w:t>
      </w:r>
    </w:p>
    <w:p w:rsidR="00DA2573" w:rsidRDefault="00DA2573" w:rsidP="00DA2573">
      <w:pPr>
        <w:pStyle w:val="a5"/>
        <w:numPr>
          <w:ilvl w:val="2"/>
          <w:numId w:val="1"/>
        </w:numPr>
        <w:ind w:firstLineChars="0"/>
        <w:rPr>
          <w:rFonts w:ascii="微软雅黑" w:eastAsia="微软雅黑" w:hAnsi="微软雅黑"/>
          <w:sz w:val="15"/>
          <w:szCs w:val="15"/>
        </w:rPr>
      </w:pPr>
      <w:r>
        <w:rPr>
          <w:rFonts w:ascii="微软雅黑" w:eastAsia="微软雅黑" w:hAnsi="微软雅黑"/>
          <w:sz w:val="15"/>
          <w:szCs w:val="15"/>
        </w:rPr>
        <w:t>PROPAGATION_REQUIRES_NEW</w:t>
      </w:r>
    </w:p>
    <w:p w:rsidR="00457F0A" w:rsidRDefault="00457F0A" w:rsidP="00457F0A">
      <w:pPr>
        <w:pStyle w:val="a5"/>
        <w:numPr>
          <w:ilvl w:val="3"/>
          <w:numId w:val="1"/>
        </w:numPr>
        <w:ind w:firstLineChars="0"/>
        <w:rPr>
          <w:rFonts w:ascii="微软雅黑" w:eastAsia="微软雅黑" w:hAnsi="微软雅黑"/>
          <w:sz w:val="15"/>
          <w:szCs w:val="15"/>
        </w:rPr>
      </w:pPr>
      <w:r>
        <w:rPr>
          <w:rFonts w:ascii="微软雅黑" w:eastAsia="微软雅黑" w:hAnsi="微软雅黑"/>
          <w:sz w:val="15"/>
          <w:szCs w:val="15"/>
        </w:rPr>
        <w:t>A没有就新建一个事务</w:t>
      </w:r>
      <w:r>
        <w:rPr>
          <w:rFonts w:ascii="微软雅黑" w:eastAsia="微软雅黑" w:hAnsi="微软雅黑" w:hint="eastAsia"/>
          <w:sz w:val="15"/>
          <w:szCs w:val="15"/>
        </w:rPr>
        <w:t>，</w:t>
      </w:r>
      <w:r>
        <w:rPr>
          <w:rFonts w:ascii="微软雅黑" w:eastAsia="微软雅黑" w:hAnsi="微软雅黑"/>
          <w:sz w:val="15"/>
          <w:szCs w:val="15"/>
        </w:rPr>
        <w:t>有就将当前事务挂起</w:t>
      </w:r>
      <w:r>
        <w:rPr>
          <w:rFonts w:ascii="微软雅黑" w:eastAsia="微软雅黑" w:hAnsi="微软雅黑" w:hint="eastAsia"/>
          <w:sz w:val="15"/>
          <w:szCs w:val="15"/>
        </w:rPr>
        <w:t>，</w:t>
      </w:r>
      <w:r>
        <w:rPr>
          <w:rFonts w:ascii="微软雅黑" w:eastAsia="微软雅黑" w:hAnsi="微软雅黑"/>
          <w:sz w:val="15"/>
          <w:szCs w:val="15"/>
        </w:rPr>
        <w:t>意思创建了一个新的事务</w:t>
      </w:r>
      <w:r>
        <w:rPr>
          <w:rFonts w:ascii="微软雅黑" w:eastAsia="微软雅黑" w:hAnsi="微软雅黑" w:hint="eastAsia"/>
          <w:sz w:val="15"/>
          <w:szCs w:val="15"/>
        </w:rPr>
        <w:t>，</w:t>
      </w:r>
      <w:r>
        <w:rPr>
          <w:rFonts w:ascii="微软雅黑" w:eastAsia="微软雅黑" w:hAnsi="微软雅黑"/>
          <w:sz w:val="15"/>
          <w:szCs w:val="15"/>
        </w:rPr>
        <w:t>和原来的事务没有关系了</w:t>
      </w:r>
    </w:p>
    <w:p w:rsidR="00DA2573" w:rsidRDefault="00DA2573" w:rsidP="00DA2573">
      <w:pPr>
        <w:pStyle w:val="a5"/>
        <w:numPr>
          <w:ilvl w:val="2"/>
          <w:numId w:val="1"/>
        </w:numPr>
        <w:ind w:firstLineChars="0"/>
        <w:rPr>
          <w:rFonts w:ascii="微软雅黑" w:eastAsia="微软雅黑" w:hAnsi="微软雅黑"/>
          <w:sz w:val="15"/>
          <w:szCs w:val="15"/>
        </w:rPr>
      </w:pPr>
      <w:r>
        <w:rPr>
          <w:rFonts w:ascii="微软雅黑" w:eastAsia="微软雅黑" w:hAnsi="微软雅黑"/>
          <w:sz w:val="15"/>
          <w:szCs w:val="15"/>
        </w:rPr>
        <w:t>PROPAGATION_NESTED</w:t>
      </w:r>
    </w:p>
    <w:p w:rsidR="00457F0A" w:rsidRDefault="00457F0A" w:rsidP="00457F0A">
      <w:pPr>
        <w:pStyle w:val="a5"/>
        <w:numPr>
          <w:ilvl w:val="3"/>
          <w:numId w:val="1"/>
        </w:numPr>
        <w:ind w:firstLineChars="0"/>
        <w:rPr>
          <w:rFonts w:ascii="微软雅黑" w:eastAsia="微软雅黑" w:hAnsi="微软雅黑"/>
          <w:sz w:val="15"/>
          <w:szCs w:val="15"/>
        </w:rPr>
      </w:pPr>
      <w:r>
        <w:rPr>
          <w:rFonts w:ascii="微软雅黑" w:eastAsia="微软雅黑" w:hAnsi="微软雅黑"/>
          <w:sz w:val="15"/>
          <w:szCs w:val="15"/>
        </w:rPr>
        <w:t>A没有就新建一个事务</w:t>
      </w:r>
      <w:r>
        <w:rPr>
          <w:rFonts w:ascii="微软雅黑" w:eastAsia="微软雅黑" w:hAnsi="微软雅黑" w:hint="eastAsia"/>
          <w:sz w:val="15"/>
          <w:szCs w:val="15"/>
        </w:rPr>
        <w:t>，</w:t>
      </w:r>
      <w:r>
        <w:rPr>
          <w:rFonts w:ascii="微软雅黑" w:eastAsia="微软雅黑" w:hAnsi="微软雅黑"/>
          <w:sz w:val="15"/>
          <w:szCs w:val="15"/>
        </w:rPr>
        <w:t>有就在当前事务中嵌套其他事务</w:t>
      </w:r>
      <w:r>
        <w:rPr>
          <w:rFonts w:ascii="微软雅黑" w:eastAsia="微软雅黑" w:hAnsi="微软雅黑" w:hint="eastAsia"/>
          <w:sz w:val="15"/>
          <w:szCs w:val="15"/>
        </w:rPr>
        <w:t>，</w:t>
      </w:r>
      <w:r>
        <w:rPr>
          <w:rFonts w:ascii="微软雅黑" w:eastAsia="微软雅黑" w:hAnsi="微软雅黑"/>
          <w:sz w:val="15"/>
          <w:szCs w:val="15"/>
        </w:rPr>
        <w:t>所嵌套的子事务与主事务之间是有关联的</w:t>
      </w:r>
      <w:r>
        <w:rPr>
          <w:rFonts w:ascii="微软雅黑" w:eastAsia="微软雅黑" w:hAnsi="微软雅黑" w:hint="eastAsia"/>
          <w:sz w:val="15"/>
          <w:szCs w:val="15"/>
        </w:rPr>
        <w:t>（当前事务提交或回滚，子事务也会提交或回滚）</w:t>
      </w:r>
    </w:p>
    <w:p w:rsidR="00DA2573" w:rsidRDefault="00DA2573" w:rsidP="00DA2573">
      <w:pPr>
        <w:pStyle w:val="a5"/>
        <w:numPr>
          <w:ilvl w:val="2"/>
          <w:numId w:val="1"/>
        </w:numPr>
        <w:ind w:firstLineChars="0"/>
        <w:rPr>
          <w:rFonts w:ascii="微软雅黑" w:eastAsia="微软雅黑" w:hAnsi="微软雅黑"/>
          <w:sz w:val="15"/>
          <w:szCs w:val="15"/>
        </w:rPr>
      </w:pPr>
      <w:r>
        <w:rPr>
          <w:rFonts w:ascii="微软雅黑" w:eastAsia="微软雅黑" w:hAnsi="微软雅黑"/>
          <w:sz w:val="15"/>
          <w:szCs w:val="15"/>
        </w:rPr>
        <w:t>PROTAGATION_SUPPORTS</w:t>
      </w:r>
    </w:p>
    <w:p w:rsidR="00457F0A" w:rsidRDefault="00457F0A" w:rsidP="00457F0A">
      <w:pPr>
        <w:pStyle w:val="a5"/>
        <w:numPr>
          <w:ilvl w:val="3"/>
          <w:numId w:val="1"/>
        </w:numPr>
        <w:ind w:firstLineChars="0"/>
        <w:rPr>
          <w:rFonts w:ascii="微软雅黑" w:eastAsia="微软雅黑" w:hAnsi="微软雅黑"/>
          <w:sz w:val="15"/>
          <w:szCs w:val="15"/>
        </w:rPr>
      </w:pPr>
      <w:r>
        <w:rPr>
          <w:rFonts w:ascii="微软雅黑" w:eastAsia="微软雅黑" w:hAnsi="微软雅黑"/>
          <w:sz w:val="15"/>
          <w:szCs w:val="15"/>
        </w:rPr>
        <w:t>A没有就以非事务方式执行</w:t>
      </w:r>
      <w:r>
        <w:rPr>
          <w:rFonts w:ascii="微软雅黑" w:eastAsia="微软雅黑" w:hAnsi="微软雅黑" w:hint="eastAsia"/>
          <w:sz w:val="15"/>
          <w:szCs w:val="15"/>
        </w:rPr>
        <w:t>，</w:t>
      </w:r>
      <w:r>
        <w:rPr>
          <w:rFonts w:ascii="微软雅黑" w:eastAsia="微软雅黑" w:hAnsi="微软雅黑"/>
          <w:sz w:val="15"/>
          <w:szCs w:val="15"/>
        </w:rPr>
        <w:t>有就使用当前事务</w:t>
      </w:r>
    </w:p>
    <w:p w:rsidR="00DA2573" w:rsidRDefault="00DA2573" w:rsidP="00DA2573">
      <w:pPr>
        <w:pStyle w:val="a5"/>
        <w:numPr>
          <w:ilvl w:val="2"/>
          <w:numId w:val="1"/>
        </w:numPr>
        <w:ind w:firstLineChars="0"/>
        <w:rPr>
          <w:rFonts w:ascii="微软雅黑" w:eastAsia="微软雅黑" w:hAnsi="微软雅黑"/>
          <w:sz w:val="15"/>
          <w:szCs w:val="15"/>
        </w:rPr>
      </w:pPr>
      <w:r>
        <w:rPr>
          <w:rFonts w:ascii="微软雅黑" w:eastAsia="微软雅黑" w:hAnsi="微软雅黑"/>
          <w:sz w:val="15"/>
          <w:szCs w:val="15"/>
        </w:rPr>
        <w:t>PROTAGATION_NOT_SUPPORTED</w:t>
      </w:r>
    </w:p>
    <w:p w:rsidR="00457F0A" w:rsidRDefault="00457F0A" w:rsidP="00457F0A">
      <w:pPr>
        <w:pStyle w:val="a5"/>
        <w:numPr>
          <w:ilvl w:val="3"/>
          <w:numId w:val="1"/>
        </w:numPr>
        <w:ind w:firstLineChars="0"/>
        <w:rPr>
          <w:rFonts w:ascii="微软雅黑" w:eastAsia="微软雅黑" w:hAnsi="微软雅黑"/>
          <w:sz w:val="15"/>
          <w:szCs w:val="15"/>
        </w:rPr>
      </w:pPr>
      <w:r>
        <w:rPr>
          <w:rFonts w:ascii="微软雅黑" w:eastAsia="微软雅黑" w:hAnsi="微软雅黑"/>
          <w:sz w:val="15"/>
          <w:szCs w:val="15"/>
        </w:rPr>
        <w:t>A没有就以非事务方式执行</w:t>
      </w:r>
      <w:r>
        <w:rPr>
          <w:rFonts w:ascii="微软雅黑" w:eastAsia="微软雅黑" w:hAnsi="微软雅黑" w:hint="eastAsia"/>
          <w:sz w:val="15"/>
          <w:szCs w:val="15"/>
        </w:rPr>
        <w:t>，</w:t>
      </w:r>
      <w:r>
        <w:rPr>
          <w:rFonts w:ascii="微软雅黑" w:eastAsia="微软雅黑" w:hAnsi="微软雅黑"/>
          <w:sz w:val="15"/>
          <w:szCs w:val="15"/>
        </w:rPr>
        <w:t>有就将当前事务挂起</w:t>
      </w:r>
    </w:p>
    <w:p w:rsidR="00DA2573" w:rsidRDefault="00DA2573" w:rsidP="00DA2573">
      <w:pPr>
        <w:pStyle w:val="a5"/>
        <w:numPr>
          <w:ilvl w:val="2"/>
          <w:numId w:val="1"/>
        </w:numPr>
        <w:ind w:firstLineChars="0"/>
        <w:rPr>
          <w:rFonts w:ascii="微软雅黑" w:eastAsia="微软雅黑" w:hAnsi="微软雅黑"/>
          <w:sz w:val="15"/>
          <w:szCs w:val="15"/>
        </w:rPr>
      </w:pPr>
      <w:r>
        <w:rPr>
          <w:rFonts w:ascii="微软雅黑" w:eastAsia="微软雅黑" w:hAnsi="微软雅黑"/>
          <w:sz w:val="15"/>
          <w:szCs w:val="15"/>
        </w:rPr>
        <w:t>PROTAGATION_NEVER</w:t>
      </w:r>
    </w:p>
    <w:p w:rsidR="00457F0A" w:rsidRDefault="00457F0A" w:rsidP="00457F0A">
      <w:pPr>
        <w:pStyle w:val="a5"/>
        <w:numPr>
          <w:ilvl w:val="3"/>
          <w:numId w:val="1"/>
        </w:numPr>
        <w:ind w:firstLineChars="0"/>
        <w:rPr>
          <w:rFonts w:ascii="微软雅黑" w:eastAsia="微软雅黑" w:hAnsi="微软雅黑"/>
          <w:sz w:val="15"/>
          <w:szCs w:val="15"/>
        </w:rPr>
      </w:pPr>
      <w:r>
        <w:rPr>
          <w:rFonts w:ascii="微软雅黑" w:eastAsia="微软雅黑" w:hAnsi="微软雅黑"/>
          <w:sz w:val="15"/>
          <w:szCs w:val="15"/>
        </w:rPr>
        <w:t>如果没有就当非事务执行</w:t>
      </w:r>
      <w:r>
        <w:rPr>
          <w:rFonts w:ascii="微软雅黑" w:eastAsia="微软雅黑" w:hAnsi="微软雅黑" w:hint="eastAsia"/>
          <w:sz w:val="15"/>
          <w:szCs w:val="15"/>
        </w:rPr>
        <w:t>，</w:t>
      </w:r>
      <w:r>
        <w:rPr>
          <w:rFonts w:ascii="微软雅黑" w:eastAsia="微软雅黑" w:hAnsi="微软雅黑"/>
          <w:sz w:val="15"/>
          <w:szCs w:val="15"/>
        </w:rPr>
        <w:t>有就抛异常</w:t>
      </w:r>
    </w:p>
    <w:p w:rsidR="00DA2573" w:rsidRDefault="00DA2573" w:rsidP="00DA2573">
      <w:pPr>
        <w:pStyle w:val="a5"/>
        <w:numPr>
          <w:ilvl w:val="2"/>
          <w:numId w:val="1"/>
        </w:numPr>
        <w:ind w:firstLineChars="0"/>
        <w:rPr>
          <w:rFonts w:ascii="微软雅黑" w:eastAsia="微软雅黑" w:hAnsi="微软雅黑"/>
          <w:sz w:val="15"/>
          <w:szCs w:val="15"/>
        </w:rPr>
      </w:pPr>
      <w:r>
        <w:rPr>
          <w:rFonts w:ascii="微软雅黑" w:eastAsia="微软雅黑" w:hAnsi="微软雅黑"/>
          <w:sz w:val="15"/>
          <w:szCs w:val="15"/>
        </w:rPr>
        <w:t>PROGATATION_MANDATORY</w:t>
      </w:r>
    </w:p>
    <w:p w:rsidR="00457F0A" w:rsidRDefault="00457F0A" w:rsidP="00457F0A">
      <w:pPr>
        <w:pStyle w:val="a5"/>
        <w:numPr>
          <w:ilvl w:val="3"/>
          <w:numId w:val="1"/>
        </w:numPr>
        <w:ind w:firstLineChars="0"/>
        <w:rPr>
          <w:rFonts w:ascii="微软雅黑" w:eastAsia="微软雅黑" w:hAnsi="微软雅黑"/>
          <w:sz w:val="15"/>
          <w:szCs w:val="15"/>
        </w:rPr>
      </w:pPr>
      <w:r>
        <w:rPr>
          <w:rFonts w:ascii="微软雅黑" w:eastAsia="微软雅黑" w:hAnsi="微软雅黑"/>
          <w:sz w:val="15"/>
          <w:szCs w:val="15"/>
        </w:rPr>
        <w:t>如果没有就抛异常</w:t>
      </w:r>
      <w:r>
        <w:rPr>
          <w:rFonts w:ascii="微软雅黑" w:eastAsia="微软雅黑" w:hAnsi="微软雅黑" w:hint="eastAsia"/>
          <w:sz w:val="15"/>
          <w:szCs w:val="15"/>
        </w:rPr>
        <w:t>，</w:t>
      </w:r>
      <w:r>
        <w:rPr>
          <w:rFonts w:ascii="微软雅黑" w:eastAsia="微软雅黑" w:hAnsi="微软雅黑"/>
          <w:sz w:val="15"/>
          <w:szCs w:val="15"/>
        </w:rPr>
        <w:t>有就使用当前事务</w:t>
      </w:r>
    </w:p>
    <w:p w:rsidR="0052742D" w:rsidRDefault="0052742D" w:rsidP="0052742D">
      <w:pPr>
        <w:pStyle w:val="a5"/>
        <w:numPr>
          <w:ilvl w:val="1"/>
          <w:numId w:val="1"/>
        </w:numPr>
        <w:ind w:firstLineChars="0"/>
        <w:rPr>
          <w:rFonts w:ascii="微软雅黑" w:eastAsia="微软雅黑" w:hAnsi="微软雅黑"/>
          <w:sz w:val="15"/>
          <w:szCs w:val="15"/>
        </w:rPr>
      </w:pPr>
      <w:r>
        <w:rPr>
          <w:rFonts w:ascii="微软雅黑" w:eastAsia="微软雅黑" w:hAnsi="微软雅黑"/>
          <w:sz w:val="15"/>
          <w:szCs w:val="15"/>
        </w:rPr>
        <w:t>Spring还提供了一些附加的事务功能</w:t>
      </w:r>
    </w:p>
    <w:p w:rsidR="0052742D" w:rsidRDefault="0052742D" w:rsidP="0052742D">
      <w:pPr>
        <w:pStyle w:val="a5"/>
        <w:numPr>
          <w:ilvl w:val="2"/>
          <w:numId w:val="1"/>
        </w:numPr>
        <w:ind w:firstLineChars="0"/>
        <w:rPr>
          <w:rFonts w:ascii="微软雅黑" w:eastAsia="微软雅黑" w:hAnsi="微软雅黑"/>
          <w:sz w:val="15"/>
          <w:szCs w:val="15"/>
        </w:rPr>
      </w:pPr>
      <w:r>
        <w:rPr>
          <w:rFonts w:ascii="微软雅黑" w:eastAsia="微软雅黑" w:hAnsi="微软雅黑"/>
          <w:sz w:val="15"/>
          <w:szCs w:val="15"/>
        </w:rPr>
        <w:t>事务超时</w:t>
      </w:r>
      <w:r>
        <w:rPr>
          <w:rFonts w:ascii="微软雅黑" w:eastAsia="微软雅黑" w:hAnsi="微软雅黑" w:hint="eastAsia"/>
          <w:sz w:val="15"/>
          <w:szCs w:val="15"/>
        </w:rPr>
        <w:t>：(</w:t>
      </w:r>
      <w:r>
        <w:rPr>
          <w:rFonts w:ascii="微软雅黑" w:eastAsia="微软雅黑" w:hAnsi="微软雅黑"/>
          <w:sz w:val="15"/>
          <w:szCs w:val="15"/>
        </w:rPr>
        <w:t>Transaction Timeout</w:t>
      </w:r>
      <w:r>
        <w:rPr>
          <w:rFonts w:ascii="微软雅黑" w:eastAsia="微软雅黑" w:hAnsi="微软雅黑" w:hint="eastAsia"/>
          <w:sz w:val="15"/>
          <w:szCs w:val="15"/>
        </w:rPr>
        <w:t>)：为了解决事务时间太长，消耗太多资源，给事务设值最大时长，如果超</w:t>
      </w:r>
      <w:r>
        <w:rPr>
          <w:rFonts w:ascii="微软雅黑" w:eastAsia="微软雅黑" w:hAnsi="微软雅黑" w:hint="eastAsia"/>
          <w:sz w:val="15"/>
          <w:szCs w:val="15"/>
        </w:rPr>
        <w:lastRenderedPageBreak/>
        <w:t>出就回滚事务</w:t>
      </w:r>
    </w:p>
    <w:p w:rsidR="0052742D" w:rsidRDefault="0052742D" w:rsidP="0052742D">
      <w:pPr>
        <w:pStyle w:val="a5"/>
        <w:numPr>
          <w:ilvl w:val="2"/>
          <w:numId w:val="1"/>
        </w:numPr>
        <w:ind w:firstLineChars="0"/>
        <w:rPr>
          <w:rFonts w:ascii="微软雅黑" w:eastAsia="微软雅黑" w:hAnsi="微软雅黑"/>
          <w:sz w:val="15"/>
          <w:szCs w:val="15"/>
        </w:rPr>
      </w:pPr>
      <w:r>
        <w:rPr>
          <w:rFonts w:ascii="微软雅黑" w:eastAsia="微软雅黑" w:hAnsi="微软雅黑"/>
          <w:sz w:val="15"/>
          <w:szCs w:val="15"/>
        </w:rPr>
        <w:t>只读事务</w:t>
      </w:r>
      <w:r>
        <w:rPr>
          <w:rFonts w:ascii="微软雅黑" w:eastAsia="微软雅黑" w:hAnsi="微软雅黑" w:hint="eastAsia"/>
          <w:sz w:val="15"/>
          <w:szCs w:val="15"/>
        </w:rPr>
        <w:t>(</w:t>
      </w:r>
      <w:r>
        <w:rPr>
          <w:rFonts w:ascii="微软雅黑" w:eastAsia="微软雅黑" w:hAnsi="微软雅黑"/>
          <w:sz w:val="15"/>
          <w:szCs w:val="15"/>
        </w:rPr>
        <w:t>Readonly Transaction</w:t>
      </w:r>
      <w:r>
        <w:rPr>
          <w:rFonts w:ascii="微软雅黑" w:eastAsia="微软雅黑" w:hAnsi="微软雅黑" w:hint="eastAsia"/>
          <w:sz w:val="15"/>
          <w:szCs w:val="15"/>
        </w:rPr>
        <w:t>)：为了忽略那些不需要事务的方法，读读取数据</w:t>
      </w:r>
    </w:p>
    <w:p w:rsidR="00214A76" w:rsidRDefault="00214A76" w:rsidP="0052742D">
      <w:pPr>
        <w:pStyle w:val="a5"/>
        <w:numPr>
          <w:ilvl w:val="2"/>
          <w:numId w:val="1"/>
        </w:numPr>
        <w:ind w:firstLineChars="0"/>
        <w:rPr>
          <w:rFonts w:ascii="微软雅黑" w:eastAsia="微软雅黑" w:hAnsi="微软雅黑"/>
          <w:sz w:val="15"/>
          <w:szCs w:val="15"/>
        </w:rPr>
      </w:pPr>
      <w:bookmarkStart w:id="0" w:name="_GoBack"/>
      <w:r>
        <w:rPr>
          <w:noProof/>
        </w:rPr>
        <w:drawing>
          <wp:inline distT="0" distB="0" distL="0" distR="0" wp14:anchorId="6156EBF9" wp14:editId="533CB112">
            <wp:extent cx="3292962" cy="2926241"/>
            <wp:effectExtent l="0" t="0" r="317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20220" cy="2950463"/>
                    </a:xfrm>
                    <a:prstGeom prst="rect">
                      <a:avLst/>
                    </a:prstGeom>
                  </pic:spPr>
                </pic:pic>
              </a:graphicData>
            </a:graphic>
          </wp:inline>
        </w:drawing>
      </w:r>
      <w:bookmarkEnd w:id="0"/>
    </w:p>
    <w:p w:rsidR="001874C9" w:rsidRPr="00F66580" w:rsidRDefault="001874C9" w:rsidP="001874C9">
      <w:pPr>
        <w:pStyle w:val="a5"/>
        <w:numPr>
          <w:ilvl w:val="0"/>
          <w:numId w:val="1"/>
        </w:numPr>
        <w:ind w:firstLineChars="0"/>
        <w:rPr>
          <w:rFonts w:ascii="微软雅黑" w:eastAsia="微软雅黑" w:hAnsi="微软雅黑"/>
          <w:b/>
          <w:color w:val="FF0000"/>
          <w:sz w:val="15"/>
          <w:szCs w:val="15"/>
        </w:rPr>
      </w:pPr>
      <w:r w:rsidRPr="00F66580">
        <w:rPr>
          <w:rFonts w:ascii="微软雅黑" w:eastAsia="微软雅黑" w:hAnsi="微软雅黑"/>
          <w:b/>
          <w:color w:val="FF0000"/>
          <w:sz w:val="15"/>
          <w:szCs w:val="15"/>
        </w:rPr>
        <w:t>什么是锁</w:t>
      </w:r>
      <w:r w:rsidRPr="00F66580">
        <w:rPr>
          <w:rFonts w:ascii="微软雅黑" w:eastAsia="微软雅黑" w:hAnsi="微软雅黑" w:hint="eastAsia"/>
          <w:b/>
          <w:color w:val="FF0000"/>
          <w:sz w:val="15"/>
          <w:szCs w:val="15"/>
        </w:rPr>
        <w:t>？</w:t>
      </w:r>
    </w:p>
    <w:p w:rsidR="001874C9" w:rsidRDefault="001874C9" w:rsidP="001874C9">
      <w:pPr>
        <w:pStyle w:val="a5"/>
        <w:numPr>
          <w:ilvl w:val="1"/>
          <w:numId w:val="1"/>
        </w:numPr>
        <w:ind w:firstLineChars="0"/>
        <w:rPr>
          <w:rFonts w:ascii="微软雅黑" w:eastAsia="微软雅黑" w:hAnsi="微软雅黑"/>
          <w:sz w:val="15"/>
          <w:szCs w:val="15"/>
        </w:rPr>
      </w:pPr>
      <w:r>
        <w:rPr>
          <w:rFonts w:ascii="微软雅黑" w:eastAsia="微软雅黑" w:hAnsi="微软雅黑"/>
          <w:sz w:val="15"/>
          <w:szCs w:val="15"/>
        </w:rPr>
        <w:t>在所有的DBMS中</w:t>
      </w:r>
      <w:r>
        <w:rPr>
          <w:rFonts w:ascii="微软雅黑" w:eastAsia="微软雅黑" w:hAnsi="微软雅黑" w:hint="eastAsia"/>
          <w:sz w:val="15"/>
          <w:szCs w:val="15"/>
        </w:rPr>
        <w:t>，</w:t>
      </w:r>
      <w:r>
        <w:rPr>
          <w:rFonts w:ascii="微软雅黑" w:eastAsia="微软雅黑" w:hAnsi="微软雅黑"/>
          <w:sz w:val="15"/>
          <w:szCs w:val="15"/>
        </w:rPr>
        <w:t>锁是实现事务的关键</w:t>
      </w:r>
      <w:r>
        <w:rPr>
          <w:rFonts w:ascii="微软雅黑" w:eastAsia="微软雅黑" w:hAnsi="微软雅黑" w:hint="eastAsia"/>
          <w:sz w:val="15"/>
          <w:szCs w:val="15"/>
        </w:rPr>
        <w:t>，</w:t>
      </w:r>
      <w:r>
        <w:rPr>
          <w:rFonts w:ascii="微软雅黑" w:eastAsia="微软雅黑" w:hAnsi="微软雅黑"/>
          <w:sz w:val="15"/>
          <w:szCs w:val="15"/>
        </w:rPr>
        <w:t>锁可以保证事务的完整性和并发性</w:t>
      </w:r>
      <w:r>
        <w:rPr>
          <w:rFonts w:ascii="微软雅黑" w:eastAsia="微软雅黑" w:hAnsi="微软雅黑" w:hint="eastAsia"/>
          <w:sz w:val="15"/>
          <w:szCs w:val="15"/>
        </w:rPr>
        <w:t>。</w:t>
      </w:r>
      <w:r>
        <w:rPr>
          <w:rFonts w:ascii="微软雅黑" w:eastAsia="微软雅黑" w:hAnsi="微软雅黑"/>
          <w:sz w:val="15"/>
          <w:szCs w:val="15"/>
        </w:rPr>
        <w:t>与现实生活中锁一样</w:t>
      </w:r>
      <w:r>
        <w:rPr>
          <w:rFonts w:ascii="微软雅黑" w:eastAsia="微软雅黑" w:hAnsi="微软雅黑" w:hint="eastAsia"/>
          <w:sz w:val="15"/>
          <w:szCs w:val="15"/>
        </w:rPr>
        <w:t>，</w:t>
      </w:r>
      <w:r>
        <w:rPr>
          <w:rFonts w:ascii="微软雅黑" w:eastAsia="微软雅黑" w:hAnsi="微软雅黑"/>
          <w:sz w:val="15"/>
          <w:szCs w:val="15"/>
        </w:rPr>
        <w:t>可以使某些数据的拥有者</w:t>
      </w:r>
      <w:r>
        <w:rPr>
          <w:rFonts w:ascii="微软雅黑" w:eastAsia="微软雅黑" w:hAnsi="微软雅黑" w:hint="eastAsia"/>
          <w:sz w:val="15"/>
          <w:szCs w:val="15"/>
        </w:rPr>
        <w:t>，</w:t>
      </w:r>
      <w:r>
        <w:rPr>
          <w:rFonts w:ascii="微软雅黑" w:eastAsia="微软雅黑" w:hAnsi="微软雅黑"/>
          <w:sz w:val="15"/>
          <w:szCs w:val="15"/>
        </w:rPr>
        <w:t>在某段时间内不能使用某些数据或者数据结构</w:t>
      </w:r>
      <w:r w:rsidR="00F66580">
        <w:rPr>
          <w:rFonts w:ascii="微软雅黑" w:eastAsia="微软雅黑" w:hAnsi="微软雅黑" w:hint="eastAsia"/>
          <w:sz w:val="15"/>
          <w:szCs w:val="15"/>
        </w:rPr>
        <w:t>，</w:t>
      </w:r>
      <w:r w:rsidR="00F66580">
        <w:rPr>
          <w:rFonts w:ascii="微软雅黑" w:eastAsia="微软雅黑" w:hAnsi="微软雅黑"/>
          <w:sz w:val="15"/>
          <w:szCs w:val="15"/>
        </w:rPr>
        <w:t>锁是分级别的</w:t>
      </w:r>
    </w:p>
    <w:p w:rsidR="00F66580" w:rsidRPr="00F66580" w:rsidRDefault="00F66580" w:rsidP="00F66580">
      <w:pPr>
        <w:pStyle w:val="a5"/>
        <w:numPr>
          <w:ilvl w:val="0"/>
          <w:numId w:val="1"/>
        </w:numPr>
        <w:ind w:firstLineChars="0"/>
        <w:rPr>
          <w:rFonts w:ascii="微软雅黑" w:eastAsia="微软雅黑" w:hAnsi="微软雅黑"/>
          <w:b/>
          <w:color w:val="FF0000"/>
          <w:sz w:val="15"/>
          <w:szCs w:val="15"/>
        </w:rPr>
      </w:pPr>
      <w:r w:rsidRPr="00F66580">
        <w:rPr>
          <w:rFonts w:ascii="微软雅黑" w:eastAsia="微软雅黑" w:hAnsi="微软雅黑"/>
          <w:b/>
          <w:color w:val="FF0000"/>
          <w:sz w:val="15"/>
          <w:szCs w:val="15"/>
        </w:rPr>
        <w:t>数据库的四个特性和含义</w:t>
      </w:r>
    </w:p>
    <w:p w:rsidR="00F66580" w:rsidRDefault="00F66580" w:rsidP="00F66580">
      <w:pPr>
        <w:pStyle w:val="a5"/>
        <w:numPr>
          <w:ilvl w:val="1"/>
          <w:numId w:val="1"/>
        </w:numPr>
        <w:ind w:firstLineChars="0"/>
        <w:rPr>
          <w:rFonts w:ascii="微软雅黑" w:eastAsia="微软雅黑" w:hAnsi="微软雅黑"/>
          <w:sz w:val="15"/>
          <w:szCs w:val="15"/>
        </w:rPr>
      </w:pPr>
      <w:r w:rsidRPr="00F66580">
        <w:rPr>
          <w:rFonts w:ascii="微软雅黑" w:eastAsia="微软雅黑" w:hAnsi="微软雅黑"/>
          <w:color w:val="FF0000"/>
          <w:sz w:val="15"/>
          <w:szCs w:val="15"/>
        </w:rPr>
        <w:t>原子性</w:t>
      </w:r>
      <w:r w:rsidR="000D0ACC">
        <w:rPr>
          <w:rFonts w:ascii="微软雅黑" w:eastAsia="微软雅黑" w:hAnsi="微软雅黑" w:hint="eastAsia"/>
          <w:color w:val="FF0000"/>
          <w:sz w:val="15"/>
          <w:szCs w:val="15"/>
        </w:rPr>
        <w:t>Atomicity</w:t>
      </w:r>
      <w:r>
        <w:rPr>
          <w:rFonts w:ascii="微软雅黑" w:eastAsia="微软雅黑" w:hAnsi="微软雅黑" w:hint="eastAsia"/>
          <w:sz w:val="15"/>
          <w:szCs w:val="15"/>
        </w:rPr>
        <w:t>：</w:t>
      </w:r>
      <w:r>
        <w:rPr>
          <w:rFonts w:ascii="微软雅黑" w:eastAsia="微软雅黑" w:hAnsi="微软雅黑"/>
          <w:sz w:val="15"/>
          <w:szCs w:val="15"/>
        </w:rPr>
        <w:t>整个事务中的所有操作</w:t>
      </w:r>
      <w:r>
        <w:rPr>
          <w:rFonts w:ascii="微软雅黑" w:eastAsia="微软雅黑" w:hAnsi="微软雅黑" w:hint="eastAsia"/>
          <w:sz w:val="15"/>
          <w:szCs w:val="15"/>
        </w:rPr>
        <w:t>，</w:t>
      </w:r>
      <w:r>
        <w:rPr>
          <w:rFonts w:ascii="微软雅黑" w:eastAsia="微软雅黑" w:hAnsi="微软雅黑"/>
          <w:sz w:val="15"/>
          <w:szCs w:val="15"/>
        </w:rPr>
        <w:t>要么全部成功</w:t>
      </w:r>
      <w:r>
        <w:rPr>
          <w:rFonts w:ascii="微软雅黑" w:eastAsia="微软雅黑" w:hAnsi="微软雅黑" w:hint="eastAsia"/>
          <w:sz w:val="15"/>
          <w:szCs w:val="15"/>
        </w:rPr>
        <w:t>，</w:t>
      </w:r>
      <w:r>
        <w:rPr>
          <w:rFonts w:ascii="微软雅黑" w:eastAsia="微软雅黑" w:hAnsi="微软雅黑"/>
          <w:sz w:val="15"/>
          <w:szCs w:val="15"/>
        </w:rPr>
        <w:t>要么全部失败</w:t>
      </w:r>
      <w:r>
        <w:rPr>
          <w:rFonts w:ascii="微软雅黑" w:eastAsia="微软雅黑" w:hAnsi="微软雅黑" w:hint="eastAsia"/>
          <w:sz w:val="15"/>
          <w:szCs w:val="15"/>
        </w:rPr>
        <w:t>。</w:t>
      </w:r>
      <w:r>
        <w:rPr>
          <w:rFonts w:ascii="微软雅黑" w:eastAsia="微软雅黑" w:hAnsi="微软雅黑"/>
          <w:sz w:val="15"/>
          <w:szCs w:val="15"/>
        </w:rPr>
        <w:t>事务在执行过程中发生错误</w:t>
      </w:r>
      <w:r>
        <w:rPr>
          <w:rFonts w:ascii="微软雅黑" w:eastAsia="微软雅黑" w:hAnsi="微软雅黑" w:hint="eastAsia"/>
          <w:sz w:val="15"/>
          <w:szCs w:val="15"/>
        </w:rPr>
        <w:t>，</w:t>
      </w:r>
      <w:r>
        <w:rPr>
          <w:rFonts w:ascii="微软雅黑" w:eastAsia="微软雅黑" w:hAnsi="微软雅黑"/>
          <w:sz w:val="15"/>
          <w:szCs w:val="15"/>
        </w:rPr>
        <w:t>会被回滚</w:t>
      </w:r>
      <w:r>
        <w:rPr>
          <w:rFonts w:ascii="微软雅黑" w:eastAsia="微软雅黑" w:hAnsi="微软雅黑" w:hint="eastAsia"/>
          <w:sz w:val="15"/>
          <w:szCs w:val="15"/>
        </w:rPr>
        <w:t>（Rollback）到事务开始之前的状态或者某个节点，就像这个事务从来没有执行过一样。</w:t>
      </w:r>
    </w:p>
    <w:p w:rsidR="00F66580" w:rsidRDefault="00F66580" w:rsidP="00F66580">
      <w:pPr>
        <w:pStyle w:val="a5"/>
        <w:numPr>
          <w:ilvl w:val="1"/>
          <w:numId w:val="1"/>
        </w:numPr>
        <w:ind w:firstLineChars="0"/>
        <w:rPr>
          <w:rFonts w:ascii="微软雅黑" w:eastAsia="微软雅黑" w:hAnsi="微软雅黑"/>
          <w:sz w:val="15"/>
          <w:szCs w:val="15"/>
        </w:rPr>
      </w:pPr>
      <w:r w:rsidRPr="00F66580">
        <w:rPr>
          <w:rFonts w:ascii="微软雅黑" w:eastAsia="微软雅黑" w:hAnsi="微软雅黑"/>
          <w:color w:val="FF0000"/>
          <w:sz w:val="15"/>
          <w:szCs w:val="15"/>
        </w:rPr>
        <w:t>一致性</w:t>
      </w:r>
      <w:r w:rsidR="000D0ACC">
        <w:rPr>
          <w:rFonts w:ascii="微软雅黑" w:eastAsia="微软雅黑" w:hAnsi="微软雅黑" w:hint="eastAsia"/>
          <w:color w:val="FF0000"/>
          <w:sz w:val="15"/>
          <w:szCs w:val="15"/>
        </w:rPr>
        <w:t>Consistency</w:t>
      </w:r>
      <w:r>
        <w:rPr>
          <w:rFonts w:ascii="微软雅黑" w:eastAsia="微软雅黑" w:hAnsi="微软雅黑" w:hint="eastAsia"/>
          <w:sz w:val="15"/>
          <w:szCs w:val="15"/>
        </w:rPr>
        <w:t>：在事务开始之前和事务结束之后，数据库的完整性约束没有被破坏</w:t>
      </w:r>
    </w:p>
    <w:p w:rsidR="00F66580" w:rsidRDefault="00F66580" w:rsidP="00F66580">
      <w:pPr>
        <w:pStyle w:val="a5"/>
        <w:numPr>
          <w:ilvl w:val="1"/>
          <w:numId w:val="1"/>
        </w:numPr>
        <w:ind w:firstLineChars="0"/>
        <w:rPr>
          <w:rFonts w:ascii="微软雅黑" w:eastAsia="微软雅黑" w:hAnsi="微软雅黑"/>
          <w:sz w:val="15"/>
          <w:szCs w:val="15"/>
        </w:rPr>
      </w:pPr>
      <w:r>
        <w:rPr>
          <w:rFonts w:ascii="微软雅黑" w:eastAsia="微软雅黑" w:hAnsi="微软雅黑"/>
          <w:color w:val="FF0000"/>
          <w:sz w:val="15"/>
          <w:szCs w:val="15"/>
        </w:rPr>
        <w:t>隔离性</w:t>
      </w:r>
      <w:r w:rsidR="000D0ACC">
        <w:rPr>
          <w:rFonts w:ascii="微软雅黑" w:eastAsia="微软雅黑" w:hAnsi="微软雅黑" w:hint="eastAsia"/>
          <w:color w:val="FF0000"/>
          <w:sz w:val="15"/>
          <w:szCs w:val="15"/>
        </w:rPr>
        <w:t>Isolation</w:t>
      </w:r>
      <w:r w:rsidRPr="00F66580">
        <w:rPr>
          <w:rFonts w:ascii="微软雅黑" w:eastAsia="微软雅黑" w:hAnsi="微软雅黑" w:hint="eastAsia"/>
          <w:sz w:val="15"/>
          <w:szCs w:val="15"/>
        </w:rPr>
        <w:t>：</w:t>
      </w:r>
      <w:r>
        <w:rPr>
          <w:rFonts w:ascii="微软雅黑" w:eastAsia="微软雅黑" w:hAnsi="微软雅黑" w:hint="eastAsia"/>
          <w:sz w:val="15"/>
          <w:szCs w:val="15"/>
        </w:rPr>
        <w:t>如果有两个事务，运行在相同的时间内，执行相同的功能，事物的隔离性将确保每一事务在系统中认为只有该事务在使用系统。这种属性称之为串行化，为了防止事务操作间的混淆，必须串行化或序列化请求，使得在同一时间仅有一个请求用于同一数据</w:t>
      </w:r>
    </w:p>
    <w:p w:rsidR="00F66580" w:rsidRDefault="008A4B20" w:rsidP="00F66580">
      <w:pPr>
        <w:pStyle w:val="a5"/>
        <w:numPr>
          <w:ilvl w:val="1"/>
          <w:numId w:val="1"/>
        </w:numPr>
        <w:ind w:firstLineChars="0"/>
        <w:rPr>
          <w:rFonts w:ascii="微软雅黑" w:eastAsia="微软雅黑" w:hAnsi="微软雅黑"/>
          <w:sz w:val="15"/>
          <w:szCs w:val="15"/>
        </w:rPr>
      </w:pPr>
      <w:r>
        <w:rPr>
          <w:rFonts w:ascii="微软雅黑" w:eastAsia="微软雅黑" w:hAnsi="微软雅黑"/>
          <w:color w:val="FF0000"/>
          <w:sz w:val="15"/>
          <w:szCs w:val="15"/>
        </w:rPr>
        <w:t>持久性</w:t>
      </w:r>
      <w:r w:rsidR="000D0ACC">
        <w:rPr>
          <w:rFonts w:ascii="微软雅黑" w:eastAsia="微软雅黑" w:hAnsi="微软雅黑" w:hint="eastAsia"/>
          <w:color w:val="FF0000"/>
          <w:sz w:val="15"/>
          <w:szCs w:val="15"/>
        </w:rPr>
        <w:t>Durability</w:t>
      </w:r>
      <w:r w:rsidR="00F66580" w:rsidRPr="00F66580">
        <w:rPr>
          <w:rFonts w:ascii="微软雅黑" w:eastAsia="微软雅黑" w:hAnsi="微软雅黑" w:hint="eastAsia"/>
          <w:sz w:val="15"/>
          <w:szCs w:val="15"/>
        </w:rPr>
        <w:t>：</w:t>
      </w:r>
      <w:r>
        <w:rPr>
          <w:rFonts w:ascii="微软雅黑" w:eastAsia="微软雅黑" w:hAnsi="微软雅黑" w:hint="eastAsia"/>
          <w:sz w:val="15"/>
          <w:szCs w:val="15"/>
        </w:rPr>
        <w:t>在事务完成以后，该事务对数据库的所作的更改便持久化的保存在数据库中，并不会被回滚</w:t>
      </w:r>
    </w:p>
    <w:p w:rsidR="008A4B20" w:rsidRPr="008A4B20" w:rsidRDefault="008A4B20" w:rsidP="008A4B20">
      <w:pPr>
        <w:pStyle w:val="a5"/>
        <w:numPr>
          <w:ilvl w:val="0"/>
          <w:numId w:val="1"/>
        </w:numPr>
        <w:ind w:firstLineChars="0"/>
        <w:rPr>
          <w:rFonts w:ascii="微软雅黑" w:eastAsia="微软雅黑" w:hAnsi="微软雅黑"/>
          <w:b/>
          <w:color w:val="C00000"/>
          <w:sz w:val="15"/>
          <w:szCs w:val="15"/>
        </w:rPr>
      </w:pPr>
      <w:r w:rsidRPr="008A4B20">
        <w:rPr>
          <w:rFonts w:ascii="微软雅黑" w:eastAsia="微软雅黑" w:hAnsi="微软雅黑"/>
          <w:b/>
          <w:color w:val="C00000"/>
          <w:sz w:val="15"/>
          <w:szCs w:val="15"/>
        </w:rPr>
        <w:t>什么是视图</w:t>
      </w:r>
    </w:p>
    <w:p w:rsidR="008A4B20" w:rsidRDefault="008A4B20" w:rsidP="008A4B20">
      <w:pPr>
        <w:pStyle w:val="a5"/>
        <w:numPr>
          <w:ilvl w:val="1"/>
          <w:numId w:val="1"/>
        </w:numPr>
        <w:ind w:firstLineChars="0"/>
        <w:rPr>
          <w:rFonts w:ascii="微软雅黑" w:eastAsia="微软雅黑" w:hAnsi="微软雅黑"/>
          <w:sz w:val="15"/>
          <w:szCs w:val="15"/>
        </w:rPr>
      </w:pPr>
      <w:r>
        <w:rPr>
          <w:rFonts w:ascii="微软雅黑" w:eastAsia="微软雅黑" w:hAnsi="微软雅黑"/>
          <w:sz w:val="15"/>
          <w:szCs w:val="15"/>
        </w:rPr>
        <w:t>视图是一种虚拟的表</w:t>
      </w:r>
      <w:r>
        <w:rPr>
          <w:rFonts w:ascii="微软雅黑" w:eastAsia="微软雅黑" w:hAnsi="微软雅黑" w:hint="eastAsia"/>
          <w:sz w:val="15"/>
          <w:szCs w:val="15"/>
        </w:rPr>
        <w:t>，</w:t>
      </w:r>
      <w:r>
        <w:rPr>
          <w:rFonts w:ascii="微软雅黑" w:eastAsia="微软雅黑" w:hAnsi="微软雅黑"/>
          <w:sz w:val="15"/>
          <w:szCs w:val="15"/>
        </w:rPr>
        <w:t>具有和物理表相同的功能</w:t>
      </w:r>
      <w:r>
        <w:rPr>
          <w:rFonts w:ascii="微软雅黑" w:eastAsia="微软雅黑" w:hAnsi="微软雅黑" w:hint="eastAsia"/>
          <w:sz w:val="15"/>
          <w:szCs w:val="15"/>
        </w:rPr>
        <w:t>。</w:t>
      </w:r>
      <w:r>
        <w:rPr>
          <w:rFonts w:ascii="微软雅黑" w:eastAsia="微软雅黑" w:hAnsi="微软雅黑"/>
          <w:sz w:val="15"/>
          <w:szCs w:val="15"/>
        </w:rPr>
        <w:t>可以对视图进行CRUD操作</w:t>
      </w:r>
      <w:r>
        <w:rPr>
          <w:rFonts w:ascii="微软雅黑" w:eastAsia="微软雅黑" w:hAnsi="微软雅黑" w:hint="eastAsia"/>
          <w:sz w:val="15"/>
          <w:szCs w:val="15"/>
        </w:rPr>
        <w:t>，</w:t>
      </w:r>
      <w:r>
        <w:rPr>
          <w:rFonts w:ascii="微软雅黑" w:eastAsia="微软雅黑" w:hAnsi="微软雅黑"/>
          <w:sz w:val="15"/>
          <w:szCs w:val="15"/>
        </w:rPr>
        <w:t>视同通常是有一个表或者多个表的行或列的子集</w:t>
      </w:r>
      <w:r>
        <w:rPr>
          <w:rFonts w:ascii="微软雅黑" w:eastAsia="微软雅黑" w:hAnsi="微软雅黑" w:hint="eastAsia"/>
          <w:sz w:val="15"/>
          <w:szCs w:val="15"/>
        </w:rPr>
        <w:t>。</w:t>
      </w:r>
      <w:r>
        <w:rPr>
          <w:rFonts w:ascii="微软雅黑" w:eastAsia="微软雅黑" w:hAnsi="微软雅黑"/>
          <w:sz w:val="15"/>
          <w:szCs w:val="15"/>
        </w:rPr>
        <w:t>对视图的修改不影响基本表</w:t>
      </w:r>
      <w:r>
        <w:rPr>
          <w:rFonts w:ascii="微软雅黑" w:eastAsia="微软雅黑" w:hAnsi="微软雅黑" w:hint="eastAsia"/>
          <w:sz w:val="15"/>
          <w:szCs w:val="15"/>
        </w:rPr>
        <w:t>。</w:t>
      </w:r>
      <w:r>
        <w:rPr>
          <w:rFonts w:ascii="微软雅黑" w:eastAsia="微软雅黑" w:hAnsi="微软雅黑"/>
          <w:sz w:val="15"/>
          <w:szCs w:val="15"/>
        </w:rPr>
        <w:t>它使得我们获得数据更容易</w:t>
      </w:r>
      <w:r>
        <w:rPr>
          <w:rFonts w:ascii="微软雅黑" w:eastAsia="微软雅黑" w:hAnsi="微软雅黑" w:hint="eastAsia"/>
          <w:sz w:val="15"/>
          <w:szCs w:val="15"/>
        </w:rPr>
        <w:t>，</w:t>
      </w:r>
      <w:r>
        <w:rPr>
          <w:rFonts w:ascii="微软雅黑" w:eastAsia="微软雅黑" w:hAnsi="微软雅黑"/>
          <w:sz w:val="15"/>
          <w:szCs w:val="15"/>
        </w:rPr>
        <w:t>相比多表查询</w:t>
      </w:r>
    </w:p>
    <w:p w:rsidR="008A4B20" w:rsidRDefault="008A4B20" w:rsidP="008A4B20">
      <w:pPr>
        <w:pStyle w:val="a5"/>
        <w:numPr>
          <w:ilvl w:val="2"/>
          <w:numId w:val="1"/>
        </w:numPr>
        <w:ind w:firstLineChars="0"/>
        <w:rPr>
          <w:rFonts w:ascii="微软雅黑" w:eastAsia="微软雅黑" w:hAnsi="微软雅黑"/>
          <w:sz w:val="15"/>
          <w:szCs w:val="15"/>
        </w:rPr>
      </w:pPr>
      <w:r>
        <w:rPr>
          <w:rFonts w:ascii="微软雅黑" w:eastAsia="微软雅黑" w:hAnsi="微软雅黑"/>
          <w:sz w:val="15"/>
          <w:szCs w:val="15"/>
        </w:rPr>
        <w:t>不希望访问者获取整个表的信息</w:t>
      </w:r>
      <w:r>
        <w:rPr>
          <w:rFonts w:ascii="微软雅黑" w:eastAsia="微软雅黑" w:hAnsi="微软雅黑" w:hint="eastAsia"/>
          <w:sz w:val="15"/>
          <w:szCs w:val="15"/>
        </w:rPr>
        <w:t>，</w:t>
      </w:r>
      <w:r>
        <w:rPr>
          <w:rFonts w:ascii="微软雅黑" w:eastAsia="微软雅黑" w:hAnsi="微软雅黑"/>
          <w:sz w:val="15"/>
          <w:szCs w:val="15"/>
        </w:rPr>
        <w:t>只暴露部分字段给访问者</w:t>
      </w:r>
      <w:r>
        <w:rPr>
          <w:rFonts w:ascii="微软雅黑" w:eastAsia="微软雅黑" w:hAnsi="微软雅黑" w:hint="eastAsia"/>
          <w:sz w:val="15"/>
          <w:szCs w:val="15"/>
        </w:rPr>
        <w:t>，</w:t>
      </w:r>
      <w:r>
        <w:rPr>
          <w:rFonts w:ascii="微软雅黑" w:eastAsia="微软雅黑" w:hAnsi="微软雅黑"/>
          <w:sz w:val="15"/>
          <w:szCs w:val="15"/>
        </w:rPr>
        <w:t>所以就建立了一个虚表</w:t>
      </w:r>
      <w:r>
        <w:rPr>
          <w:rFonts w:ascii="微软雅黑" w:eastAsia="微软雅黑" w:hAnsi="微软雅黑" w:hint="eastAsia"/>
          <w:sz w:val="15"/>
          <w:szCs w:val="15"/>
        </w:rPr>
        <w:t>，</w:t>
      </w:r>
      <w:r>
        <w:rPr>
          <w:rFonts w:ascii="微软雅黑" w:eastAsia="微软雅黑" w:hAnsi="微软雅黑"/>
          <w:sz w:val="15"/>
          <w:szCs w:val="15"/>
        </w:rPr>
        <w:t>就是视图</w:t>
      </w:r>
      <w:r>
        <w:rPr>
          <w:rFonts w:ascii="微软雅黑" w:eastAsia="微软雅黑" w:hAnsi="微软雅黑" w:hint="eastAsia"/>
          <w:sz w:val="15"/>
          <w:szCs w:val="15"/>
        </w:rPr>
        <w:t>。</w:t>
      </w:r>
    </w:p>
    <w:p w:rsidR="008A4B20" w:rsidRDefault="008A4B20" w:rsidP="008A4B20">
      <w:pPr>
        <w:pStyle w:val="a5"/>
        <w:numPr>
          <w:ilvl w:val="2"/>
          <w:numId w:val="1"/>
        </w:numPr>
        <w:ind w:firstLineChars="0"/>
        <w:rPr>
          <w:rFonts w:ascii="微软雅黑" w:eastAsia="微软雅黑" w:hAnsi="微软雅黑"/>
          <w:sz w:val="15"/>
          <w:szCs w:val="15"/>
        </w:rPr>
      </w:pPr>
      <w:r>
        <w:rPr>
          <w:rFonts w:ascii="微软雅黑" w:eastAsia="微软雅黑" w:hAnsi="微软雅黑"/>
          <w:sz w:val="15"/>
          <w:szCs w:val="15"/>
        </w:rPr>
        <w:t>查询的数据来源于不同的表</w:t>
      </w:r>
      <w:r>
        <w:rPr>
          <w:rFonts w:ascii="微软雅黑" w:eastAsia="微软雅黑" w:hAnsi="微软雅黑" w:hint="eastAsia"/>
          <w:sz w:val="15"/>
          <w:szCs w:val="15"/>
        </w:rPr>
        <w:t>，</w:t>
      </w:r>
      <w:r>
        <w:rPr>
          <w:rFonts w:ascii="微软雅黑" w:eastAsia="微软雅黑" w:hAnsi="微软雅黑"/>
          <w:sz w:val="15"/>
          <w:szCs w:val="15"/>
        </w:rPr>
        <w:t>而查询者希望以统一的方式查询</w:t>
      </w:r>
      <w:r>
        <w:rPr>
          <w:rFonts w:ascii="微软雅黑" w:eastAsia="微软雅黑" w:hAnsi="微软雅黑" w:hint="eastAsia"/>
          <w:sz w:val="15"/>
          <w:szCs w:val="15"/>
        </w:rPr>
        <w:t>，</w:t>
      </w:r>
      <w:r>
        <w:rPr>
          <w:rFonts w:ascii="微软雅黑" w:eastAsia="微软雅黑" w:hAnsi="微软雅黑"/>
          <w:sz w:val="15"/>
          <w:szCs w:val="15"/>
        </w:rPr>
        <w:t>这样也可以建立一个视图</w:t>
      </w:r>
      <w:r>
        <w:rPr>
          <w:rFonts w:ascii="微软雅黑" w:eastAsia="微软雅黑" w:hAnsi="微软雅黑" w:hint="eastAsia"/>
          <w:sz w:val="15"/>
          <w:szCs w:val="15"/>
        </w:rPr>
        <w:t>。</w:t>
      </w:r>
      <w:r>
        <w:rPr>
          <w:rFonts w:ascii="微软雅黑" w:eastAsia="微软雅黑" w:hAnsi="微软雅黑"/>
          <w:sz w:val="15"/>
          <w:szCs w:val="15"/>
        </w:rPr>
        <w:t>直接从视图中获取数据</w:t>
      </w:r>
    </w:p>
    <w:p w:rsidR="008A4B20" w:rsidRDefault="008A4B20" w:rsidP="008A4B20">
      <w:pPr>
        <w:pStyle w:val="a5"/>
        <w:numPr>
          <w:ilvl w:val="2"/>
          <w:numId w:val="1"/>
        </w:numPr>
        <w:ind w:firstLineChars="0"/>
        <w:rPr>
          <w:rFonts w:ascii="微软雅黑" w:eastAsia="微软雅黑" w:hAnsi="微软雅黑"/>
          <w:color w:val="C00000"/>
          <w:sz w:val="15"/>
          <w:szCs w:val="15"/>
        </w:rPr>
      </w:pPr>
      <w:r w:rsidRPr="008A4B20">
        <w:rPr>
          <w:rFonts w:ascii="微软雅黑" w:eastAsia="微软雅黑" w:hAnsi="微软雅黑"/>
          <w:color w:val="C00000"/>
          <w:sz w:val="15"/>
          <w:szCs w:val="15"/>
        </w:rPr>
        <w:t>注意</w:t>
      </w:r>
      <w:r w:rsidRPr="008A4B20">
        <w:rPr>
          <w:rFonts w:ascii="微软雅黑" w:eastAsia="微软雅黑" w:hAnsi="微软雅黑" w:hint="eastAsia"/>
          <w:color w:val="C00000"/>
          <w:sz w:val="15"/>
          <w:szCs w:val="15"/>
        </w:rPr>
        <w:t>：</w:t>
      </w:r>
      <w:r w:rsidRPr="008A4B20">
        <w:rPr>
          <w:rFonts w:ascii="微软雅黑" w:eastAsia="微软雅黑" w:hAnsi="微软雅黑"/>
          <w:color w:val="C00000"/>
          <w:sz w:val="15"/>
          <w:szCs w:val="15"/>
        </w:rPr>
        <w:t>这个视图是在数据库中创建的不是代码创建的</w:t>
      </w:r>
    </w:p>
    <w:p w:rsidR="008A4B20" w:rsidRPr="00B81F7B" w:rsidRDefault="008A4B20" w:rsidP="008A4B20">
      <w:pPr>
        <w:pStyle w:val="a5"/>
        <w:numPr>
          <w:ilvl w:val="0"/>
          <w:numId w:val="1"/>
        </w:numPr>
        <w:ind w:firstLineChars="0"/>
        <w:rPr>
          <w:rFonts w:ascii="微软雅黑" w:eastAsia="微软雅黑" w:hAnsi="微软雅黑"/>
          <w:b/>
          <w:color w:val="C00000"/>
          <w:sz w:val="15"/>
          <w:szCs w:val="15"/>
        </w:rPr>
      </w:pPr>
      <w:r w:rsidRPr="00B81F7B">
        <w:rPr>
          <w:rFonts w:ascii="微软雅黑" w:eastAsia="微软雅黑" w:hAnsi="微软雅黑"/>
          <w:b/>
          <w:color w:val="C00000"/>
          <w:sz w:val="15"/>
          <w:szCs w:val="15"/>
        </w:rPr>
        <w:t>触发器的作用</w:t>
      </w:r>
      <w:r w:rsidRPr="00B81F7B">
        <w:rPr>
          <w:rFonts w:ascii="微软雅黑" w:eastAsia="微软雅黑" w:hAnsi="微软雅黑" w:hint="eastAsia"/>
          <w:b/>
          <w:color w:val="C00000"/>
          <w:sz w:val="15"/>
          <w:szCs w:val="15"/>
        </w:rPr>
        <w:t>？</w:t>
      </w:r>
    </w:p>
    <w:p w:rsidR="00F66580" w:rsidRDefault="00B81F7B" w:rsidP="00F66580">
      <w:pPr>
        <w:rPr>
          <w:rFonts w:ascii="微软雅黑" w:eastAsia="微软雅黑" w:hAnsi="微软雅黑"/>
          <w:sz w:val="15"/>
          <w:szCs w:val="15"/>
        </w:rPr>
      </w:pPr>
      <w:r>
        <w:rPr>
          <w:rFonts w:ascii="微软雅黑" w:eastAsia="微软雅黑" w:hAnsi="微软雅黑" w:hint="eastAsia"/>
          <w:sz w:val="15"/>
          <w:szCs w:val="15"/>
        </w:rPr>
        <w:t>触发器是一种特殊的存储过程，主要通过事件触发而被执行的，可以强化约束，来维护数据的完整性和一致性，可以跟踪数据库的操作从而不允许未经许可的更新或者变化。可以联级运算。如：某表上的触发器包含对另一个表的数据操作，而该操作又会导致该表触发器被触发</w:t>
      </w:r>
    </w:p>
    <w:p w:rsidR="00B81F7B" w:rsidRPr="00B81F7B" w:rsidRDefault="00B81F7B" w:rsidP="00B81F7B">
      <w:pPr>
        <w:pStyle w:val="a5"/>
        <w:numPr>
          <w:ilvl w:val="0"/>
          <w:numId w:val="1"/>
        </w:numPr>
        <w:ind w:firstLineChars="0"/>
        <w:rPr>
          <w:rFonts w:ascii="微软雅黑" w:eastAsia="微软雅黑" w:hAnsi="微软雅黑"/>
          <w:sz w:val="15"/>
          <w:szCs w:val="15"/>
        </w:rPr>
      </w:pPr>
      <w:r w:rsidRPr="00B81F7B">
        <w:rPr>
          <w:rFonts w:ascii="微软雅黑" w:eastAsia="微软雅黑" w:hAnsi="微软雅黑" w:hint="eastAsia"/>
          <w:sz w:val="15"/>
          <w:szCs w:val="15"/>
        </w:rPr>
        <w:t>维护数据库的完整性和一致性优先使用约束，其次使用触发器，最后万不得已使用自定义的业务逻辑</w:t>
      </w:r>
    </w:p>
    <w:p w:rsidR="00B81F7B" w:rsidRPr="00B81F7B" w:rsidRDefault="00B81F7B" w:rsidP="00B81F7B">
      <w:pPr>
        <w:pStyle w:val="a5"/>
        <w:numPr>
          <w:ilvl w:val="0"/>
          <w:numId w:val="1"/>
        </w:numPr>
        <w:ind w:firstLineChars="0"/>
        <w:rPr>
          <w:rFonts w:ascii="微软雅黑" w:eastAsia="微软雅黑" w:hAnsi="微软雅黑"/>
          <w:b/>
          <w:color w:val="C00000"/>
          <w:sz w:val="15"/>
          <w:szCs w:val="15"/>
        </w:rPr>
      </w:pPr>
      <w:r w:rsidRPr="00B81F7B">
        <w:rPr>
          <w:rFonts w:ascii="微软雅黑" w:eastAsia="微软雅黑" w:hAnsi="微软雅黑"/>
          <w:b/>
          <w:color w:val="C00000"/>
          <w:sz w:val="15"/>
          <w:szCs w:val="15"/>
        </w:rPr>
        <w:t>索引</w:t>
      </w:r>
    </w:p>
    <w:p w:rsidR="00B81F7B" w:rsidRDefault="00BE4B0D" w:rsidP="00B81F7B">
      <w:pPr>
        <w:pStyle w:val="a5"/>
        <w:numPr>
          <w:ilvl w:val="1"/>
          <w:numId w:val="1"/>
        </w:numPr>
        <w:ind w:firstLineChars="0"/>
        <w:rPr>
          <w:rFonts w:ascii="微软雅黑" w:eastAsia="微软雅黑" w:hAnsi="微软雅黑"/>
          <w:sz w:val="15"/>
          <w:szCs w:val="15"/>
        </w:rPr>
      </w:pPr>
      <w:r>
        <w:rPr>
          <w:rFonts w:ascii="微软雅黑" w:eastAsia="微软雅黑" w:hAnsi="微软雅黑" w:hint="eastAsia"/>
          <w:sz w:val="15"/>
          <w:szCs w:val="15"/>
        </w:rPr>
        <w:t>数据库索引是数据管理系统中一个排序的数据结构，以协助快速查询。更新数据库表中数据，数据库的索引通常使用B树或者是B+树</w:t>
      </w:r>
    </w:p>
    <w:p w:rsidR="00BE4B0D" w:rsidRDefault="00BE4B0D" w:rsidP="00B81F7B">
      <w:pPr>
        <w:pStyle w:val="a5"/>
        <w:numPr>
          <w:ilvl w:val="1"/>
          <w:numId w:val="1"/>
        </w:numPr>
        <w:ind w:firstLineChars="0"/>
        <w:rPr>
          <w:rFonts w:ascii="微软雅黑" w:eastAsia="微软雅黑" w:hAnsi="微软雅黑"/>
          <w:sz w:val="15"/>
          <w:szCs w:val="15"/>
        </w:rPr>
      </w:pPr>
      <w:r>
        <w:rPr>
          <w:rFonts w:ascii="微软雅黑" w:eastAsia="微软雅黑" w:hAnsi="微软雅黑"/>
          <w:sz w:val="15"/>
          <w:szCs w:val="15"/>
        </w:rPr>
        <w:t>在数据库之外</w:t>
      </w:r>
      <w:r>
        <w:rPr>
          <w:rFonts w:ascii="微软雅黑" w:eastAsia="微软雅黑" w:hAnsi="微软雅黑" w:hint="eastAsia"/>
          <w:sz w:val="15"/>
          <w:szCs w:val="15"/>
        </w:rPr>
        <w:t>，</w:t>
      </w:r>
      <w:r>
        <w:rPr>
          <w:rFonts w:ascii="微软雅黑" w:eastAsia="微软雅黑" w:hAnsi="微软雅黑"/>
          <w:sz w:val="15"/>
          <w:szCs w:val="15"/>
        </w:rPr>
        <w:t>数据库系统还维护着满足特定查找算法的数据结构</w:t>
      </w:r>
      <w:r>
        <w:rPr>
          <w:rFonts w:ascii="微软雅黑" w:eastAsia="微软雅黑" w:hAnsi="微软雅黑" w:hint="eastAsia"/>
          <w:sz w:val="15"/>
          <w:szCs w:val="15"/>
        </w:rPr>
        <w:t>，</w:t>
      </w:r>
      <w:r>
        <w:rPr>
          <w:rFonts w:ascii="微软雅黑" w:eastAsia="微软雅黑" w:hAnsi="微软雅黑"/>
          <w:sz w:val="15"/>
          <w:szCs w:val="15"/>
        </w:rPr>
        <w:t>这些数据结构以某种方式引用</w:t>
      </w:r>
      <w:r>
        <w:rPr>
          <w:rFonts w:ascii="微软雅黑" w:eastAsia="微软雅黑" w:hAnsi="微软雅黑" w:hint="eastAsia"/>
          <w:sz w:val="15"/>
          <w:szCs w:val="15"/>
        </w:rPr>
        <w:t>（指向）数据，</w:t>
      </w:r>
      <w:r>
        <w:rPr>
          <w:rFonts w:ascii="微软雅黑" w:eastAsia="微软雅黑" w:hAnsi="微软雅黑" w:hint="eastAsia"/>
          <w:sz w:val="15"/>
          <w:szCs w:val="15"/>
        </w:rPr>
        <w:lastRenderedPageBreak/>
        <w:t>这样就可以在数据结构上实现高级查找算法。这种数据结构就是索引</w:t>
      </w:r>
    </w:p>
    <w:p w:rsidR="00BE4B0D" w:rsidRDefault="00BE4B0D" w:rsidP="00B81F7B">
      <w:pPr>
        <w:pStyle w:val="a5"/>
        <w:numPr>
          <w:ilvl w:val="1"/>
          <w:numId w:val="1"/>
        </w:numPr>
        <w:ind w:firstLineChars="0"/>
        <w:rPr>
          <w:rFonts w:ascii="微软雅黑" w:eastAsia="微软雅黑" w:hAnsi="微软雅黑"/>
          <w:sz w:val="15"/>
          <w:szCs w:val="15"/>
        </w:rPr>
      </w:pPr>
      <w:r>
        <w:rPr>
          <w:rFonts w:ascii="微软雅黑" w:eastAsia="微软雅黑" w:hAnsi="微软雅黑"/>
          <w:sz w:val="15"/>
          <w:szCs w:val="15"/>
        </w:rPr>
        <w:t>为表设值索引一是增加了数据库的存储空间</w:t>
      </w:r>
      <w:r>
        <w:rPr>
          <w:rFonts w:ascii="微软雅黑" w:eastAsia="微软雅黑" w:hAnsi="微软雅黑" w:hint="eastAsia"/>
          <w:sz w:val="15"/>
          <w:szCs w:val="15"/>
        </w:rPr>
        <w:t>，</w:t>
      </w:r>
      <w:r>
        <w:rPr>
          <w:rFonts w:ascii="微软雅黑" w:eastAsia="微软雅黑" w:hAnsi="微软雅黑"/>
          <w:sz w:val="15"/>
          <w:szCs w:val="15"/>
        </w:rPr>
        <w:t>二是在插入或者修改数据的时候要花费较多的时间</w:t>
      </w:r>
      <w:r>
        <w:rPr>
          <w:rFonts w:ascii="微软雅黑" w:eastAsia="微软雅黑" w:hAnsi="微软雅黑" w:hint="eastAsia"/>
          <w:sz w:val="15"/>
          <w:szCs w:val="15"/>
        </w:rPr>
        <w:t>（因为索引在此时也会发生变化）</w:t>
      </w:r>
    </w:p>
    <w:p w:rsidR="00BE4B0D" w:rsidRDefault="00BE4B0D" w:rsidP="00B81F7B">
      <w:pPr>
        <w:pStyle w:val="a5"/>
        <w:numPr>
          <w:ilvl w:val="1"/>
          <w:numId w:val="1"/>
        </w:numPr>
        <w:ind w:firstLineChars="0"/>
        <w:rPr>
          <w:rFonts w:ascii="微软雅黑" w:eastAsia="微软雅黑" w:hAnsi="微软雅黑"/>
          <w:sz w:val="15"/>
          <w:szCs w:val="15"/>
        </w:rPr>
      </w:pPr>
      <w:r>
        <w:rPr>
          <w:rFonts w:ascii="微软雅黑" w:eastAsia="微软雅黑" w:hAnsi="微软雅黑"/>
          <w:sz w:val="15"/>
          <w:szCs w:val="15"/>
        </w:rPr>
        <w:t>优点</w:t>
      </w:r>
      <w:r>
        <w:rPr>
          <w:rFonts w:ascii="微软雅黑" w:eastAsia="微软雅黑" w:hAnsi="微软雅黑" w:hint="eastAsia"/>
          <w:sz w:val="15"/>
          <w:szCs w:val="15"/>
        </w:rPr>
        <w:t>：创建索引达到提高系统的性能</w:t>
      </w:r>
    </w:p>
    <w:p w:rsidR="00BE4B0D" w:rsidRDefault="00BE4B0D" w:rsidP="00BE4B0D">
      <w:pPr>
        <w:pStyle w:val="a5"/>
        <w:numPr>
          <w:ilvl w:val="2"/>
          <w:numId w:val="1"/>
        </w:numPr>
        <w:ind w:firstLineChars="0"/>
        <w:rPr>
          <w:rFonts w:ascii="微软雅黑" w:eastAsia="微软雅黑" w:hAnsi="微软雅黑"/>
          <w:sz w:val="15"/>
          <w:szCs w:val="15"/>
        </w:rPr>
      </w:pPr>
      <w:r>
        <w:rPr>
          <w:rFonts w:ascii="微软雅黑" w:eastAsia="微软雅黑" w:hAnsi="微软雅黑"/>
          <w:sz w:val="15"/>
          <w:szCs w:val="15"/>
        </w:rPr>
        <w:t>通过创建唯一性索引</w:t>
      </w:r>
      <w:r>
        <w:rPr>
          <w:rFonts w:ascii="微软雅黑" w:eastAsia="微软雅黑" w:hAnsi="微软雅黑" w:hint="eastAsia"/>
          <w:sz w:val="15"/>
          <w:szCs w:val="15"/>
        </w:rPr>
        <w:t>，</w:t>
      </w:r>
      <w:r>
        <w:rPr>
          <w:rFonts w:ascii="微软雅黑" w:eastAsia="微软雅黑" w:hAnsi="微软雅黑"/>
          <w:sz w:val="15"/>
          <w:szCs w:val="15"/>
        </w:rPr>
        <w:t>可以保证数据库表中每一行数据的唯一性</w:t>
      </w:r>
    </w:p>
    <w:p w:rsidR="00BE4B0D" w:rsidRDefault="00BE4B0D" w:rsidP="00BE4B0D">
      <w:pPr>
        <w:pStyle w:val="a5"/>
        <w:numPr>
          <w:ilvl w:val="2"/>
          <w:numId w:val="1"/>
        </w:numPr>
        <w:ind w:firstLineChars="0"/>
        <w:rPr>
          <w:rFonts w:ascii="微软雅黑" w:eastAsia="微软雅黑" w:hAnsi="微软雅黑"/>
          <w:sz w:val="15"/>
          <w:szCs w:val="15"/>
        </w:rPr>
      </w:pPr>
      <w:r>
        <w:rPr>
          <w:rFonts w:ascii="微软雅黑" w:eastAsia="微软雅黑" w:hAnsi="微软雅黑"/>
          <w:sz w:val="15"/>
          <w:szCs w:val="15"/>
        </w:rPr>
        <w:t>加快数据的检索速度</w:t>
      </w:r>
      <w:r>
        <w:rPr>
          <w:rFonts w:ascii="微软雅黑" w:eastAsia="微软雅黑" w:hAnsi="微软雅黑" w:hint="eastAsia"/>
          <w:sz w:val="15"/>
          <w:szCs w:val="15"/>
        </w:rPr>
        <w:t>，（创建索引的最主要原因）</w:t>
      </w:r>
    </w:p>
    <w:p w:rsidR="00BE4B0D" w:rsidRDefault="00BE4B0D" w:rsidP="00BE4B0D">
      <w:pPr>
        <w:pStyle w:val="a5"/>
        <w:numPr>
          <w:ilvl w:val="2"/>
          <w:numId w:val="1"/>
        </w:numPr>
        <w:ind w:firstLineChars="0"/>
        <w:rPr>
          <w:rFonts w:ascii="微软雅黑" w:eastAsia="微软雅黑" w:hAnsi="微软雅黑"/>
          <w:sz w:val="15"/>
          <w:szCs w:val="15"/>
        </w:rPr>
      </w:pPr>
      <w:r>
        <w:rPr>
          <w:rFonts w:ascii="微软雅黑" w:eastAsia="微软雅黑" w:hAnsi="微软雅黑"/>
          <w:sz w:val="15"/>
          <w:szCs w:val="15"/>
        </w:rPr>
        <w:t>加速表与表之间的连接</w:t>
      </w:r>
      <w:r>
        <w:rPr>
          <w:rFonts w:ascii="微软雅黑" w:eastAsia="微软雅黑" w:hAnsi="微软雅黑" w:hint="eastAsia"/>
          <w:sz w:val="15"/>
          <w:szCs w:val="15"/>
        </w:rPr>
        <w:t>（实现数据的参考完整性方面特别有意义</w:t>
      </w:r>
    </w:p>
    <w:p w:rsidR="00BE4B0D" w:rsidRDefault="00BE4B0D" w:rsidP="00BE4B0D">
      <w:pPr>
        <w:pStyle w:val="a5"/>
        <w:numPr>
          <w:ilvl w:val="2"/>
          <w:numId w:val="1"/>
        </w:numPr>
        <w:ind w:firstLineChars="0"/>
        <w:rPr>
          <w:rFonts w:ascii="微软雅黑" w:eastAsia="微软雅黑" w:hAnsi="微软雅黑"/>
          <w:sz w:val="15"/>
          <w:szCs w:val="15"/>
        </w:rPr>
      </w:pPr>
      <w:r>
        <w:rPr>
          <w:rFonts w:ascii="微软雅黑" w:eastAsia="微软雅黑" w:hAnsi="微软雅黑"/>
          <w:sz w:val="15"/>
          <w:szCs w:val="15"/>
        </w:rPr>
        <w:t>在使用分组和排序子句进行数据检索时</w:t>
      </w:r>
      <w:r w:rsidR="0058005E">
        <w:rPr>
          <w:rFonts w:ascii="微软雅黑" w:eastAsia="微软雅黑" w:hAnsi="微软雅黑" w:hint="eastAsia"/>
          <w:sz w:val="15"/>
          <w:szCs w:val="15"/>
        </w:rPr>
        <w:t>，也可以减少查询中分组和排序的时间</w:t>
      </w:r>
    </w:p>
    <w:p w:rsidR="0058005E" w:rsidRDefault="0058005E" w:rsidP="00BE4B0D">
      <w:pPr>
        <w:pStyle w:val="a5"/>
        <w:numPr>
          <w:ilvl w:val="2"/>
          <w:numId w:val="1"/>
        </w:numPr>
        <w:ind w:firstLineChars="0"/>
        <w:rPr>
          <w:rFonts w:ascii="微软雅黑" w:eastAsia="微软雅黑" w:hAnsi="微软雅黑"/>
          <w:sz w:val="15"/>
          <w:szCs w:val="15"/>
        </w:rPr>
      </w:pPr>
      <w:r>
        <w:rPr>
          <w:rFonts w:ascii="微软雅黑" w:eastAsia="微软雅黑" w:hAnsi="微软雅黑"/>
          <w:sz w:val="15"/>
          <w:szCs w:val="15"/>
        </w:rPr>
        <w:t>可以在查询过程中</w:t>
      </w:r>
      <w:r>
        <w:rPr>
          <w:rFonts w:ascii="微软雅黑" w:eastAsia="微软雅黑" w:hAnsi="微软雅黑" w:hint="eastAsia"/>
          <w:sz w:val="15"/>
          <w:szCs w:val="15"/>
        </w:rPr>
        <w:t>，</w:t>
      </w:r>
      <w:r>
        <w:rPr>
          <w:rFonts w:ascii="微软雅黑" w:eastAsia="微软雅黑" w:hAnsi="微软雅黑"/>
          <w:sz w:val="15"/>
          <w:szCs w:val="15"/>
        </w:rPr>
        <w:t>使用优化隐藏器</w:t>
      </w:r>
      <w:r>
        <w:rPr>
          <w:rFonts w:ascii="微软雅黑" w:eastAsia="微软雅黑" w:hAnsi="微软雅黑" w:hint="eastAsia"/>
          <w:sz w:val="15"/>
          <w:szCs w:val="15"/>
        </w:rPr>
        <w:t>，</w:t>
      </w:r>
      <w:r>
        <w:rPr>
          <w:rFonts w:ascii="微软雅黑" w:eastAsia="微软雅黑" w:hAnsi="微软雅黑"/>
          <w:sz w:val="15"/>
          <w:szCs w:val="15"/>
        </w:rPr>
        <w:t>提高系统的性能</w:t>
      </w:r>
    </w:p>
    <w:p w:rsidR="0058005E" w:rsidRDefault="0058005E" w:rsidP="0058005E">
      <w:pPr>
        <w:pStyle w:val="a5"/>
        <w:numPr>
          <w:ilvl w:val="1"/>
          <w:numId w:val="1"/>
        </w:numPr>
        <w:ind w:firstLineChars="0"/>
        <w:rPr>
          <w:rFonts w:ascii="微软雅黑" w:eastAsia="微软雅黑" w:hAnsi="微软雅黑"/>
          <w:sz w:val="15"/>
          <w:szCs w:val="15"/>
        </w:rPr>
      </w:pPr>
      <w:r>
        <w:rPr>
          <w:rFonts w:ascii="微软雅黑" w:eastAsia="微软雅黑" w:hAnsi="微软雅黑"/>
          <w:sz w:val="15"/>
          <w:szCs w:val="15"/>
        </w:rPr>
        <w:t>缺点</w:t>
      </w:r>
      <w:r>
        <w:rPr>
          <w:rFonts w:ascii="微软雅黑" w:eastAsia="微软雅黑" w:hAnsi="微软雅黑" w:hint="eastAsia"/>
          <w:sz w:val="15"/>
          <w:szCs w:val="15"/>
        </w:rPr>
        <w:t>：</w:t>
      </w:r>
    </w:p>
    <w:p w:rsidR="0058005E" w:rsidRDefault="0058005E" w:rsidP="0058005E">
      <w:pPr>
        <w:pStyle w:val="a5"/>
        <w:numPr>
          <w:ilvl w:val="2"/>
          <w:numId w:val="1"/>
        </w:numPr>
        <w:ind w:firstLineChars="0"/>
        <w:rPr>
          <w:rFonts w:ascii="微软雅黑" w:eastAsia="微软雅黑" w:hAnsi="微软雅黑"/>
          <w:sz w:val="15"/>
          <w:szCs w:val="15"/>
        </w:rPr>
      </w:pPr>
      <w:r>
        <w:rPr>
          <w:rFonts w:ascii="微软雅黑" w:eastAsia="微软雅黑" w:hAnsi="微软雅黑"/>
          <w:sz w:val="15"/>
          <w:szCs w:val="15"/>
        </w:rPr>
        <w:t>创建索引和维护索引耗费时间</w:t>
      </w:r>
      <w:r>
        <w:rPr>
          <w:rFonts w:ascii="微软雅黑" w:eastAsia="微软雅黑" w:hAnsi="微软雅黑" w:hint="eastAsia"/>
          <w:sz w:val="15"/>
          <w:szCs w:val="15"/>
        </w:rPr>
        <w:t>，</w:t>
      </w:r>
      <w:r>
        <w:rPr>
          <w:rFonts w:ascii="微软雅黑" w:eastAsia="微软雅黑" w:hAnsi="微软雅黑"/>
          <w:sz w:val="15"/>
          <w:szCs w:val="15"/>
        </w:rPr>
        <w:t>时间和数据量成正比</w:t>
      </w:r>
    </w:p>
    <w:p w:rsidR="0058005E" w:rsidRDefault="0058005E" w:rsidP="0058005E">
      <w:pPr>
        <w:pStyle w:val="a5"/>
        <w:numPr>
          <w:ilvl w:val="2"/>
          <w:numId w:val="1"/>
        </w:numPr>
        <w:ind w:firstLineChars="0"/>
        <w:rPr>
          <w:rFonts w:ascii="微软雅黑" w:eastAsia="微软雅黑" w:hAnsi="微软雅黑"/>
          <w:sz w:val="15"/>
          <w:szCs w:val="15"/>
        </w:rPr>
      </w:pPr>
      <w:r>
        <w:rPr>
          <w:rFonts w:ascii="微软雅黑" w:eastAsia="微软雅黑" w:hAnsi="微软雅黑"/>
          <w:sz w:val="15"/>
          <w:szCs w:val="15"/>
        </w:rPr>
        <w:t>索引需要占用物理空间</w:t>
      </w:r>
      <w:r>
        <w:rPr>
          <w:rFonts w:ascii="微软雅黑" w:eastAsia="微软雅黑" w:hAnsi="微软雅黑" w:hint="eastAsia"/>
          <w:sz w:val="15"/>
          <w:szCs w:val="15"/>
        </w:rPr>
        <w:t>，</w:t>
      </w:r>
      <w:r>
        <w:rPr>
          <w:rFonts w:ascii="微软雅黑" w:eastAsia="微软雅黑" w:hAnsi="微软雅黑"/>
          <w:sz w:val="15"/>
          <w:szCs w:val="15"/>
        </w:rPr>
        <w:t>建立聚簇索引空间会更大</w:t>
      </w:r>
    </w:p>
    <w:p w:rsidR="0058005E" w:rsidRDefault="0058005E" w:rsidP="0058005E">
      <w:pPr>
        <w:pStyle w:val="a5"/>
        <w:numPr>
          <w:ilvl w:val="2"/>
          <w:numId w:val="1"/>
        </w:numPr>
        <w:ind w:firstLineChars="0"/>
        <w:rPr>
          <w:rFonts w:ascii="微软雅黑" w:eastAsia="微软雅黑" w:hAnsi="微软雅黑"/>
          <w:sz w:val="15"/>
          <w:szCs w:val="15"/>
        </w:rPr>
      </w:pPr>
      <w:r>
        <w:rPr>
          <w:rFonts w:ascii="微软雅黑" w:eastAsia="微软雅黑" w:hAnsi="微软雅黑"/>
          <w:sz w:val="15"/>
          <w:szCs w:val="15"/>
        </w:rPr>
        <w:t>当表中的数据发生改变</w:t>
      </w:r>
      <w:r>
        <w:rPr>
          <w:rFonts w:ascii="微软雅黑" w:eastAsia="微软雅黑" w:hAnsi="微软雅黑" w:hint="eastAsia"/>
          <w:sz w:val="15"/>
          <w:szCs w:val="15"/>
        </w:rPr>
        <w:t>，</w:t>
      </w:r>
      <w:r>
        <w:rPr>
          <w:rFonts w:ascii="微软雅黑" w:eastAsia="微软雅黑" w:hAnsi="微软雅黑"/>
          <w:sz w:val="15"/>
          <w:szCs w:val="15"/>
        </w:rPr>
        <w:t>索引也要动态维护</w:t>
      </w:r>
      <w:r>
        <w:rPr>
          <w:rFonts w:ascii="微软雅黑" w:eastAsia="微软雅黑" w:hAnsi="微软雅黑" w:hint="eastAsia"/>
          <w:sz w:val="15"/>
          <w:szCs w:val="15"/>
        </w:rPr>
        <w:t>，</w:t>
      </w:r>
      <w:r>
        <w:rPr>
          <w:rFonts w:ascii="微软雅黑" w:eastAsia="微软雅黑" w:hAnsi="微软雅黑"/>
          <w:sz w:val="15"/>
          <w:szCs w:val="15"/>
        </w:rPr>
        <w:t>这就降低了数据的维护速度</w:t>
      </w:r>
      <w:r>
        <w:rPr>
          <w:rFonts w:ascii="微软雅黑" w:eastAsia="微软雅黑" w:hAnsi="微软雅黑" w:hint="eastAsia"/>
          <w:sz w:val="15"/>
          <w:szCs w:val="15"/>
        </w:rPr>
        <w:t>，</w:t>
      </w:r>
      <w:r>
        <w:rPr>
          <w:rFonts w:ascii="微软雅黑" w:eastAsia="微软雅黑" w:hAnsi="微软雅黑"/>
          <w:sz w:val="15"/>
          <w:szCs w:val="15"/>
        </w:rPr>
        <w:t>索引是建立在列上面的</w:t>
      </w:r>
      <w:r>
        <w:rPr>
          <w:rFonts w:ascii="微软雅黑" w:eastAsia="微软雅黑" w:hAnsi="微软雅黑" w:hint="eastAsia"/>
          <w:sz w:val="15"/>
          <w:szCs w:val="15"/>
        </w:rPr>
        <w:t>。</w:t>
      </w:r>
      <w:r>
        <w:rPr>
          <w:rFonts w:ascii="微软雅黑" w:eastAsia="微软雅黑" w:hAnsi="微软雅黑"/>
          <w:sz w:val="15"/>
          <w:szCs w:val="15"/>
        </w:rPr>
        <w:t>考虑该建在哪些列上面</w:t>
      </w:r>
      <w:r>
        <w:rPr>
          <w:rFonts w:ascii="微软雅黑" w:eastAsia="微软雅黑" w:hAnsi="微软雅黑" w:hint="eastAsia"/>
          <w:sz w:val="15"/>
          <w:szCs w:val="15"/>
        </w:rPr>
        <w:t>：</w:t>
      </w:r>
    </w:p>
    <w:p w:rsidR="0058005E" w:rsidRDefault="0058005E" w:rsidP="0058005E">
      <w:pPr>
        <w:pStyle w:val="a5"/>
        <w:numPr>
          <w:ilvl w:val="3"/>
          <w:numId w:val="1"/>
        </w:numPr>
        <w:ind w:firstLineChars="0"/>
        <w:rPr>
          <w:rFonts w:ascii="微软雅黑" w:eastAsia="微软雅黑" w:hAnsi="微软雅黑"/>
          <w:sz w:val="15"/>
          <w:szCs w:val="15"/>
        </w:rPr>
      </w:pPr>
      <w:r>
        <w:rPr>
          <w:rFonts w:ascii="微软雅黑" w:eastAsia="微软雅黑" w:hAnsi="微软雅黑"/>
          <w:sz w:val="15"/>
          <w:szCs w:val="15"/>
        </w:rPr>
        <w:t>在经常需要搜索的列</w:t>
      </w:r>
      <w:r>
        <w:rPr>
          <w:rFonts w:ascii="微软雅黑" w:eastAsia="微软雅黑" w:hAnsi="微软雅黑" w:hint="eastAsia"/>
          <w:sz w:val="15"/>
          <w:szCs w:val="15"/>
        </w:rPr>
        <w:t>，</w:t>
      </w:r>
      <w:r>
        <w:rPr>
          <w:rFonts w:ascii="微软雅黑" w:eastAsia="微软雅黑" w:hAnsi="微软雅黑"/>
          <w:sz w:val="15"/>
          <w:szCs w:val="15"/>
        </w:rPr>
        <w:t>加快搜索速度</w:t>
      </w:r>
    </w:p>
    <w:p w:rsidR="0058005E" w:rsidRDefault="0058005E" w:rsidP="0058005E">
      <w:pPr>
        <w:pStyle w:val="a5"/>
        <w:numPr>
          <w:ilvl w:val="3"/>
          <w:numId w:val="1"/>
        </w:numPr>
        <w:ind w:firstLineChars="0"/>
        <w:rPr>
          <w:rFonts w:ascii="微软雅黑" w:eastAsia="微软雅黑" w:hAnsi="微软雅黑"/>
          <w:sz w:val="15"/>
          <w:szCs w:val="15"/>
        </w:rPr>
      </w:pPr>
      <w:r>
        <w:rPr>
          <w:rFonts w:ascii="微软雅黑" w:eastAsia="微软雅黑" w:hAnsi="微软雅黑"/>
          <w:sz w:val="15"/>
          <w:szCs w:val="15"/>
        </w:rPr>
        <w:t>在作为主键的列上</w:t>
      </w:r>
      <w:r>
        <w:rPr>
          <w:rFonts w:ascii="微软雅黑" w:eastAsia="微软雅黑" w:hAnsi="微软雅黑" w:hint="eastAsia"/>
          <w:sz w:val="15"/>
          <w:szCs w:val="15"/>
        </w:rPr>
        <w:t>，</w:t>
      </w:r>
      <w:r>
        <w:rPr>
          <w:rFonts w:ascii="微软雅黑" w:eastAsia="微软雅黑" w:hAnsi="微软雅黑"/>
          <w:sz w:val="15"/>
          <w:szCs w:val="15"/>
        </w:rPr>
        <w:t>强制该列的唯一性和组织表中数据的排列结构</w:t>
      </w:r>
    </w:p>
    <w:p w:rsidR="0058005E" w:rsidRDefault="0058005E" w:rsidP="0058005E">
      <w:pPr>
        <w:pStyle w:val="a5"/>
        <w:numPr>
          <w:ilvl w:val="3"/>
          <w:numId w:val="1"/>
        </w:numPr>
        <w:ind w:firstLineChars="0"/>
        <w:rPr>
          <w:rFonts w:ascii="微软雅黑" w:eastAsia="微软雅黑" w:hAnsi="微软雅黑"/>
          <w:sz w:val="15"/>
          <w:szCs w:val="15"/>
        </w:rPr>
      </w:pPr>
      <w:r>
        <w:rPr>
          <w:rFonts w:ascii="微软雅黑" w:eastAsia="微软雅黑" w:hAnsi="微软雅黑"/>
          <w:sz w:val="15"/>
          <w:szCs w:val="15"/>
        </w:rPr>
        <w:t>在经常使用在连接的列上</w:t>
      </w:r>
      <w:r>
        <w:rPr>
          <w:rFonts w:ascii="微软雅黑" w:eastAsia="微软雅黑" w:hAnsi="微软雅黑" w:hint="eastAsia"/>
          <w:sz w:val="15"/>
          <w:szCs w:val="15"/>
        </w:rPr>
        <w:t>，</w:t>
      </w:r>
      <w:r>
        <w:rPr>
          <w:rFonts w:ascii="微软雅黑" w:eastAsia="微软雅黑" w:hAnsi="微软雅黑"/>
          <w:sz w:val="15"/>
          <w:szCs w:val="15"/>
        </w:rPr>
        <w:t>这些列主要是一些外键</w:t>
      </w:r>
      <w:r>
        <w:rPr>
          <w:rFonts w:ascii="微软雅黑" w:eastAsia="微软雅黑" w:hAnsi="微软雅黑" w:hint="eastAsia"/>
          <w:sz w:val="15"/>
          <w:szCs w:val="15"/>
        </w:rPr>
        <w:t>，</w:t>
      </w:r>
      <w:r>
        <w:rPr>
          <w:rFonts w:ascii="微软雅黑" w:eastAsia="微软雅黑" w:hAnsi="微软雅黑"/>
          <w:sz w:val="15"/>
          <w:szCs w:val="15"/>
        </w:rPr>
        <w:t>加快连接速度</w:t>
      </w:r>
    </w:p>
    <w:p w:rsidR="0058005E" w:rsidRDefault="0058005E" w:rsidP="00D66A7F">
      <w:pPr>
        <w:pStyle w:val="a5"/>
        <w:numPr>
          <w:ilvl w:val="3"/>
          <w:numId w:val="1"/>
        </w:numPr>
        <w:ind w:firstLineChars="0"/>
        <w:rPr>
          <w:rFonts w:ascii="微软雅黑" w:eastAsia="微软雅黑" w:hAnsi="微软雅黑"/>
          <w:sz w:val="15"/>
          <w:szCs w:val="15"/>
        </w:rPr>
      </w:pPr>
      <w:r w:rsidRPr="0058005E">
        <w:rPr>
          <w:rFonts w:ascii="微软雅黑" w:eastAsia="微软雅黑" w:hAnsi="微软雅黑"/>
          <w:sz w:val="15"/>
          <w:szCs w:val="15"/>
        </w:rPr>
        <w:t>在经常需要根据范围进行搜素的列上创建索引</w:t>
      </w:r>
      <w:r w:rsidRPr="0058005E">
        <w:rPr>
          <w:rFonts w:ascii="微软雅黑" w:eastAsia="微软雅黑" w:hAnsi="微软雅黑" w:hint="eastAsia"/>
          <w:sz w:val="15"/>
          <w:szCs w:val="15"/>
        </w:rPr>
        <w:t>，</w:t>
      </w:r>
      <w:r w:rsidRPr="0058005E">
        <w:rPr>
          <w:rFonts w:ascii="微软雅黑" w:eastAsia="微软雅黑" w:hAnsi="微软雅黑"/>
          <w:sz w:val="15"/>
          <w:szCs w:val="15"/>
        </w:rPr>
        <w:t>因为索引已经排序</w:t>
      </w:r>
      <w:r w:rsidRPr="0058005E">
        <w:rPr>
          <w:rFonts w:ascii="微软雅黑" w:eastAsia="微软雅黑" w:hAnsi="微软雅黑" w:hint="eastAsia"/>
          <w:sz w:val="15"/>
          <w:szCs w:val="15"/>
        </w:rPr>
        <w:t>，其指定的范围是连续的</w:t>
      </w:r>
    </w:p>
    <w:p w:rsidR="00DD3E18" w:rsidRDefault="0058005E" w:rsidP="00DD3E18">
      <w:pPr>
        <w:pStyle w:val="a5"/>
        <w:numPr>
          <w:ilvl w:val="3"/>
          <w:numId w:val="1"/>
        </w:numPr>
        <w:ind w:firstLineChars="0"/>
        <w:rPr>
          <w:rFonts w:ascii="微软雅黑" w:eastAsia="微软雅黑" w:hAnsi="微软雅黑"/>
          <w:sz w:val="15"/>
          <w:szCs w:val="15"/>
        </w:rPr>
      </w:pPr>
      <w:r>
        <w:rPr>
          <w:rFonts w:ascii="微软雅黑" w:eastAsia="微软雅黑" w:hAnsi="微软雅黑"/>
          <w:sz w:val="15"/>
          <w:szCs w:val="15"/>
        </w:rPr>
        <w:t>在经常需要排序的列上</w:t>
      </w:r>
      <w:r w:rsidR="00DD3E18">
        <w:rPr>
          <w:rFonts w:ascii="微软雅黑" w:eastAsia="微软雅黑" w:hAnsi="微软雅黑" w:hint="eastAsia"/>
          <w:sz w:val="15"/>
          <w:szCs w:val="15"/>
        </w:rPr>
        <w:t>，</w:t>
      </w:r>
      <w:r w:rsidR="00DD3E18">
        <w:rPr>
          <w:rFonts w:ascii="微软雅黑" w:eastAsia="微软雅黑" w:hAnsi="微软雅黑"/>
          <w:sz w:val="15"/>
          <w:szCs w:val="15"/>
        </w:rPr>
        <w:t>因为索引已经排序</w:t>
      </w:r>
      <w:r w:rsidR="00DD3E18">
        <w:rPr>
          <w:rFonts w:ascii="微软雅黑" w:eastAsia="微软雅黑" w:hAnsi="微软雅黑" w:hint="eastAsia"/>
          <w:sz w:val="15"/>
          <w:szCs w:val="15"/>
        </w:rPr>
        <w:t>可以利用索引的排序加快排序查询时间</w:t>
      </w:r>
    </w:p>
    <w:p w:rsidR="0058005E" w:rsidRDefault="00DD3E18" w:rsidP="00D66A7F">
      <w:pPr>
        <w:pStyle w:val="a5"/>
        <w:numPr>
          <w:ilvl w:val="3"/>
          <w:numId w:val="1"/>
        </w:numPr>
        <w:ind w:firstLineChars="0"/>
        <w:rPr>
          <w:rFonts w:ascii="微软雅黑" w:eastAsia="微软雅黑" w:hAnsi="微软雅黑"/>
          <w:sz w:val="15"/>
          <w:szCs w:val="15"/>
        </w:rPr>
      </w:pPr>
      <w:r>
        <w:rPr>
          <w:rFonts w:ascii="微软雅黑" w:eastAsia="微软雅黑" w:hAnsi="微软雅黑"/>
          <w:sz w:val="15"/>
          <w:szCs w:val="15"/>
        </w:rPr>
        <w:t>在经常使用在where子句中的列上面创建索引</w:t>
      </w:r>
      <w:r>
        <w:rPr>
          <w:rFonts w:ascii="微软雅黑" w:eastAsia="微软雅黑" w:hAnsi="微软雅黑" w:hint="eastAsia"/>
          <w:sz w:val="15"/>
          <w:szCs w:val="15"/>
        </w:rPr>
        <w:t>，</w:t>
      </w:r>
      <w:r>
        <w:rPr>
          <w:rFonts w:ascii="微软雅黑" w:eastAsia="微软雅黑" w:hAnsi="微软雅黑"/>
          <w:sz w:val="15"/>
          <w:szCs w:val="15"/>
        </w:rPr>
        <w:t>加快条件的判断速度</w:t>
      </w:r>
    </w:p>
    <w:p w:rsidR="00DD3E18" w:rsidRDefault="00DD3E18" w:rsidP="00DD3E18">
      <w:pPr>
        <w:pStyle w:val="a5"/>
        <w:numPr>
          <w:ilvl w:val="2"/>
          <w:numId w:val="1"/>
        </w:numPr>
        <w:ind w:firstLineChars="0"/>
        <w:rPr>
          <w:rFonts w:ascii="微软雅黑" w:eastAsia="微软雅黑" w:hAnsi="微软雅黑"/>
          <w:sz w:val="15"/>
          <w:szCs w:val="15"/>
        </w:rPr>
      </w:pPr>
      <w:r>
        <w:rPr>
          <w:rFonts w:ascii="微软雅黑" w:eastAsia="微软雅黑" w:hAnsi="微软雅黑"/>
          <w:sz w:val="15"/>
          <w:szCs w:val="15"/>
        </w:rPr>
        <w:t>某些列不要创建索引</w:t>
      </w:r>
      <w:r>
        <w:rPr>
          <w:rFonts w:ascii="微软雅黑" w:eastAsia="微软雅黑" w:hAnsi="微软雅黑" w:hint="eastAsia"/>
          <w:sz w:val="15"/>
          <w:szCs w:val="15"/>
        </w:rPr>
        <w:t>：</w:t>
      </w:r>
    </w:p>
    <w:p w:rsidR="00DD3E18" w:rsidRDefault="00DD3E18" w:rsidP="00DD3E18">
      <w:pPr>
        <w:pStyle w:val="a5"/>
        <w:numPr>
          <w:ilvl w:val="3"/>
          <w:numId w:val="1"/>
        </w:numPr>
        <w:ind w:firstLineChars="0"/>
        <w:rPr>
          <w:rFonts w:ascii="微软雅黑" w:eastAsia="微软雅黑" w:hAnsi="微软雅黑"/>
          <w:sz w:val="15"/>
          <w:szCs w:val="15"/>
        </w:rPr>
      </w:pPr>
      <w:r>
        <w:rPr>
          <w:rFonts w:ascii="微软雅黑" w:eastAsia="微软雅黑" w:hAnsi="微软雅黑"/>
          <w:sz w:val="15"/>
          <w:szCs w:val="15"/>
        </w:rPr>
        <w:t>取值少</w:t>
      </w:r>
      <w:r>
        <w:rPr>
          <w:rFonts w:ascii="微软雅黑" w:eastAsia="微软雅黑" w:hAnsi="微软雅黑" w:hint="eastAsia"/>
          <w:sz w:val="15"/>
          <w:szCs w:val="15"/>
        </w:rPr>
        <w:t>，如</w:t>
      </w:r>
      <w:r>
        <w:rPr>
          <w:rFonts w:ascii="微软雅黑" w:eastAsia="微软雅黑" w:hAnsi="微软雅黑"/>
          <w:sz w:val="15"/>
          <w:szCs w:val="15"/>
        </w:rPr>
        <w:t>性别</w:t>
      </w:r>
    </w:p>
    <w:p w:rsidR="00DD3E18" w:rsidRDefault="00DD3E18" w:rsidP="00DD3E18">
      <w:pPr>
        <w:pStyle w:val="a5"/>
        <w:numPr>
          <w:ilvl w:val="3"/>
          <w:numId w:val="1"/>
        </w:numPr>
        <w:ind w:firstLineChars="0"/>
        <w:rPr>
          <w:rFonts w:ascii="微软雅黑" w:eastAsia="微软雅黑" w:hAnsi="微软雅黑"/>
          <w:sz w:val="15"/>
          <w:szCs w:val="15"/>
        </w:rPr>
      </w:pPr>
      <w:r>
        <w:rPr>
          <w:rFonts w:ascii="微软雅黑" w:eastAsia="微软雅黑" w:hAnsi="微软雅黑"/>
          <w:sz w:val="15"/>
          <w:szCs w:val="15"/>
        </w:rPr>
        <w:t>很少用到的列</w:t>
      </w:r>
    </w:p>
    <w:p w:rsidR="00DD3E18" w:rsidRDefault="00DD3E18" w:rsidP="00DD3E18">
      <w:pPr>
        <w:pStyle w:val="a5"/>
        <w:numPr>
          <w:ilvl w:val="3"/>
          <w:numId w:val="1"/>
        </w:numPr>
        <w:ind w:firstLineChars="0"/>
        <w:rPr>
          <w:rFonts w:ascii="微软雅黑" w:eastAsia="微软雅黑" w:hAnsi="微软雅黑"/>
          <w:sz w:val="15"/>
          <w:szCs w:val="15"/>
        </w:rPr>
      </w:pPr>
      <w:r>
        <w:rPr>
          <w:rFonts w:ascii="微软雅黑" w:eastAsia="微软雅黑" w:hAnsi="微软雅黑"/>
          <w:sz w:val="15"/>
          <w:szCs w:val="15"/>
        </w:rPr>
        <w:t>某些大数据</w:t>
      </w:r>
      <w:r>
        <w:rPr>
          <w:rFonts w:ascii="微软雅黑" w:eastAsia="微软雅黑" w:hAnsi="微软雅黑" w:hint="eastAsia"/>
          <w:sz w:val="15"/>
          <w:szCs w:val="15"/>
        </w:rPr>
        <w:t>，</w:t>
      </w:r>
      <w:r>
        <w:rPr>
          <w:rFonts w:ascii="微软雅黑" w:eastAsia="微软雅黑" w:hAnsi="微软雅黑"/>
          <w:sz w:val="15"/>
          <w:szCs w:val="15"/>
        </w:rPr>
        <w:t>text   image bit数据等</w:t>
      </w:r>
    </w:p>
    <w:p w:rsidR="00DD3E18" w:rsidRDefault="00DD3E18" w:rsidP="00DD3E18">
      <w:pPr>
        <w:pStyle w:val="a5"/>
        <w:numPr>
          <w:ilvl w:val="3"/>
          <w:numId w:val="1"/>
        </w:numPr>
        <w:ind w:firstLineChars="0"/>
        <w:rPr>
          <w:rFonts w:ascii="微软雅黑" w:eastAsia="微软雅黑" w:hAnsi="微软雅黑"/>
          <w:sz w:val="15"/>
          <w:szCs w:val="15"/>
        </w:rPr>
      </w:pPr>
      <w:r>
        <w:rPr>
          <w:rFonts w:ascii="微软雅黑" w:eastAsia="微软雅黑" w:hAnsi="微软雅黑"/>
          <w:sz w:val="15"/>
          <w:szCs w:val="15"/>
        </w:rPr>
        <w:t>当修改性大于检索性</w:t>
      </w:r>
    </w:p>
    <w:p w:rsidR="00DD3E18" w:rsidRPr="00DD3E18" w:rsidRDefault="00DD3E18" w:rsidP="00DD3E18">
      <w:pPr>
        <w:pStyle w:val="a5"/>
        <w:numPr>
          <w:ilvl w:val="0"/>
          <w:numId w:val="1"/>
        </w:numPr>
        <w:ind w:firstLineChars="0"/>
        <w:rPr>
          <w:rFonts w:ascii="微软雅黑" w:eastAsia="微软雅黑" w:hAnsi="微软雅黑"/>
          <w:b/>
          <w:color w:val="FF0000"/>
          <w:sz w:val="15"/>
          <w:szCs w:val="15"/>
        </w:rPr>
      </w:pPr>
      <w:r w:rsidRPr="00DD3E18">
        <w:rPr>
          <w:rFonts w:ascii="微软雅黑" w:eastAsia="微软雅黑" w:hAnsi="微软雅黑"/>
          <w:b/>
          <w:color w:val="FF0000"/>
          <w:sz w:val="15"/>
          <w:szCs w:val="15"/>
        </w:rPr>
        <w:t>Drop  delete  truncate区别</w:t>
      </w:r>
    </w:p>
    <w:p w:rsidR="00DD3E18" w:rsidRDefault="00DD3E18" w:rsidP="00DD3E18">
      <w:pPr>
        <w:pStyle w:val="a5"/>
        <w:numPr>
          <w:ilvl w:val="1"/>
          <w:numId w:val="1"/>
        </w:numPr>
        <w:ind w:firstLineChars="0"/>
        <w:rPr>
          <w:rFonts w:ascii="微软雅黑" w:eastAsia="微软雅黑" w:hAnsi="微软雅黑"/>
          <w:sz w:val="15"/>
          <w:szCs w:val="15"/>
        </w:rPr>
      </w:pPr>
      <w:r>
        <w:rPr>
          <w:rFonts w:ascii="微软雅黑" w:eastAsia="微软雅黑" w:hAnsi="微软雅黑"/>
          <w:sz w:val="15"/>
          <w:szCs w:val="15"/>
        </w:rPr>
        <w:t>Drop直接删除表</w:t>
      </w:r>
    </w:p>
    <w:p w:rsidR="00DD3E18" w:rsidRDefault="00DD3E18" w:rsidP="00DD3E18">
      <w:pPr>
        <w:pStyle w:val="a5"/>
        <w:numPr>
          <w:ilvl w:val="1"/>
          <w:numId w:val="1"/>
        </w:numPr>
        <w:ind w:firstLineChars="0"/>
        <w:rPr>
          <w:rFonts w:ascii="微软雅黑" w:eastAsia="微软雅黑" w:hAnsi="微软雅黑"/>
          <w:sz w:val="15"/>
          <w:szCs w:val="15"/>
        </w:rPr>
      </w:pPr>
      <w:r>
        <w:rPr>
          <w:rFonts w:ascii="微软雅黑" w:eastAsia="微软雅黑" w:hAnsi="微软雅黑"/>
          <w:sz w:val="15"/>
          <w:szCs w:val="15"/>
        </w:rPr>
        <w:t>Truncate删除表中数据</w:t>
      </w:r>
      <w:r>
        <w:rPr>
          <w:rFonts w:ascii="微软雅黑" w:eastAsia="微软雅黑" w:hAnsi="微软雅黑" w:hint="eastAsia"/>
          <w:sz w:val="15"/>
          <w:szCs w:val="15"/>
        </w:rPr>
        <w:t>，</w:t>
      </w:r>
      <w:r>
        <w:rPr>
          <w:rFonts w:ascii="微软雅黑" w:eastAsia="微软雅黑" w:hAnsi="微软雅黑"/>
          <w:sz w:val="15"/>
          <w:szCs w:val="15"/>
        </w:rPr>
        <w:t>再插入时自增长id又从</w:t>
      </w:r>
      <w:r>
        <w:rPr>
          <w:rFonts w:ascii="微软雅黑" w:eastAsia="微软雅黑" w:hAnsi="微软雅黑" w:hint="eastAsia"/>
          <w:sz w:val="15"/>
          <w:szCs w:val="15"/>
        </w:rPr>
        <w:t>1开始</w:t>
      </w:r>
    </w:p>
    <w:p w:rsidR="00DD3E18" w:rsidRDefault="00DD3E18" w:rsidP="00DD3E18">
      <w:pPr>
        <w:pStyle w:val="a5"/>
        <w:numPr>
          <w:ilvl w:val="1"/>
          <w:numId w:val="1"/>
        </w:numPr>
        <w:ind w:firstLineChars="0"/>
        <w:rPr>
          <w:rFonts w:ascii="微软雅黑" w:eastAsia="微软雅黑" w:hAnsi="微软雅黑"/>
          <w:sz w:val="15"/>
          <w:szCs w:val="15"/>
        </w:rPr>
      </w:pPr>
      <w:r>
        <w:rPr>
          <w:rFonts w:ascii="微软雅黑" w:eastAsia="微软雅黑" w:hAnsi="微软雅黑"/>
          <w:sz w:val="15"/>
          <w:szCs w:val="15"/>
        </w:rPr>
        <w:t>Delete删除表中数据</w:t>
      </w:r>
      <w:r>
        <w:rPr>
          <w:rFonts w:ascii="微软雅黑" w:eastAsia="微软雅黑" w:hAnsi="微软雅黑" w:hint="eastAsia"/>
          <w:sz w:val="15"/>
          <w:szCs w:val="15"/>
        </w:rPr>
        <w:t>，</w:t>
      </w:r>
      <w:r>
        <w:rPr>
          <w:rFonts w:ascii="微软雅黑" w:eastAsia="微软雅黑" w:hAnsi="微软雅黑"/>
          <w:sz w:val="15"/>
          <w:szCs w:val="15"/>
        </w:rPr>
        <w:t>可以加where子句</w:t>
      </w:r>
    </w:p>
    <w:p w:rsidR="00DD3E18" w:rsidRDefault="00DD3E18" w:rsidP="00DD3E18">
      <w:pPr>
        <w:pStyle w:val="a5"/>
        <w:numPr>
          <w:ilvl w:val="1"/>
          <w:numId w:val="1"/>
        </w:numPr>
        <w:ind w:firstLineChars="0"/>
        <w:rPr>
          <w:rFonts w:ascii="微软雅黑" w:eastAsia="微软雅黑" w:hAnsi="微软雅黑"/>
          <w:sz w:val="15"/>
          <w:szCs w:val="15"/>
        </w:rPr>
      </w:pPr>
      <w:r>
        <w:rPr>
          <w:rFonts w:ascii="微软雅黑" w:eastAsia="微软雅黑" w:hAnsi="微软雅黑"/>
          <w:sz w:val="15"/>
          <w:szCs w:val="15"/>
        </w:rPr>
        <w:t>Delete语句每次删除一行</w:t>
      </w:r>
      <w:r>
        <w:rPr>
          <w:rFonts w:ascii="微软雅黑" w:eastAsia="微软雅黑" w:hAnsi="微软雅黑" w:hint="eastAsia"/>
          <w:sz w:val="15"/>
          <w:szCs w:val="15"/>
        </w:rPr>
        <w:t>，</w:t>
      </w:r>
      <w:r>
        <w:rPr>
          <w:rFonts w:ascii="微软雅黑" w:eastAsia="微软雅黑" w:hAnsi="微软雅黑"/>
          <w:sz w:val="15"/>
          <w:szCs w:val="15"/>
        </w:rPr>
        <w:t>同时将此次操作作为事务记录日志保存</w:t>
      </w:r>
      <w:r>
        <w:rPr>
          <w:rFonts w:ascii="微软雅黑" w:eastAsia="微软雅黑" w:hAnsi="微软雅黑" w:hint="eastAsia"/>
          <w:sz w:val="15"/>
          <w:szCs w:val="15"/>
        </w:rPr>
        <w:t>，</w:t>
      </w:r>
      <w:r>
        <w:rPr>
          <w:rFonts w:ascii="微软雅黑" w:eastAsia="微软雅黑" w:hAnsi="微软雅黑"/>
          <w:sz w:val="15"/>
          <w:szCs w:val="15"/>
        </w:rPr>
        <w:t>以便回滚</w:t>
      </w:r>
    </w:p>
    <w:p w:rsidR="00E01C25" w:rsidRPr="00E01C25" w:rsidRDefault="00DD3E18" w:rsidP="00E01C25">
      <w:pPr>
        <w:pStyle w:val="a5"/>
        <w:numPr>
          <w:ilvl w:val="1"/>
          <w:numId w:val="1"/>
        </w:numPr>
        <w:ind w:firstLineChars="0"/>
        <w:rPr>
          <w:rFonts w:ascii="微软雅黑" w:eastAsia="微软雅黑" w:hAnsi="微软雅黑" w:hint="eastAsia"/>
          <w:sz w:val="15"/>
          <w:szCs w:val="15"/>
        </w:rPr>
      </w:pPr>
      <w:r>
        <w:rPr>
          <w:rFonts w:ascii="微软雅黑" w:eastAsia="微软雅黑" w:hAnsi="微软雅黑"/>
          <w:sz w:val="15"/>
          <w:szCs w:val="15"/>
        </w:rPr>
        <w:t>Truncate table则一次性的从表中删除所有数据</w:t>
      </w:r>
      <w:r>
        <w:rPr>
          <w:rFonts w:ascii="微软雅黑" w:eastAsia="微软雅黑" w:hAnsi="微软雅黑" w:hint="eastAsia"/>
          <w:sz w:val="15"/>
          <w:szCs w:val="15"/>
        </w:rPr>
        <w:t>，</w:t>
      </w:r>
      <w:r>
        <w:rPr>
          <w:rFonts w:ascii="微软雅黑" w:eastAsia="微软雅黑" w:hAnsi="微软雅黑"/>
          <w:sz w:val="15"/>
          <w:szCs w:val="15"/>
        </w:rPr>
        <w:t>不能恢复</w:t>
      </w:r>
      <w:r w:rsidR="004836EF">
        <w:rPr>
          <w:rFonts w:ascii="微软雅黑" w:eastAsia="微软雅黑" w:hAnsi="微软雅黑" w:hint="eastAsia"/>
          <w:sz w:val="15"/>
          <w:szCs w:val="15"/>
        </w:rPr>
        <w:t>，</w:t>
      </w:r>
      <w:r w:rsidR="004836EF">
        <w:rPr>
          <w:rFonts w:ascii="微软雅黑" w:eastAsia="微软雅黑" w:hAnsi="微软雅黑"/>
          <w:sz w:val="15"/>
          <w:szCs w:val="15"/>
        </w:rPr>
        <w:t>也不会激活与表之间的删除触发器</w:t>
      </w:r>
      <w:r w:rsidR="004836EF">
        <w:rPr>
          <w:rFonts w:ascii="微软雅黑" w:eastAsia="微软雅黑" w:hAnsi="微软雅黑" w:hint="eastAsia"/>
          <w:sz w:val="15"/>
          <w:szCs w:val="15"/>
        </w:rPr>
        <w:t>，</w:t>
      </w:r>
      <w:r w:rsidR="004836EF">
        <w:rPr>
          <w:rFonts w:ascii="微软雅黑" w:eastAsia="微软雅黑" w:hAnsi="微软雅黑"/>
          <w:sz w:val="15"/>
          <w:szCs w:val="15"/>
        </w:rPr>
        <w:t>执行速度快</w:t>
      </w:r>
      <w:r w:rsidR="00E01C25">
        <w:rPr>
          <w:rFonts w:ascii="微软雅黑" w:eastAsia="微软雅黑" w:hAnsi="微软雅黑" w:hint="eastAsia"/>
          <w:sz w:val="15"/>
          <w:szCs w:val="15"/>
        </w:rPr>
        <w:t>，对于有foreign key约束的表不能使用truncate</w:t>
      </w:r>
    </w:p>
    <w:p w:rsidR="004836EF" w:rsidRDefault="004836EF" w:rsidP="00DD3E18">
      <w:pPr>
        <w:pStyle w:val="a5"/>
        <w:numPr>
          <w:ilvl w:val="1"/>
          <w:numId w:val="1"/>
        </w:numPr>
        <w:ind w:firstLineChars="0"/>
        <w:rPr>
          <w:rFonts w:ascii="微软雅黑" w:eastAsia="微软雅黑" w:hAnsi="微软雅黑"/>
          <w:sz w:val="15"/>
          <w:szCs w:val="15"/>
        </w:rPr>
      </w:pPr>
      <w:r>
        <w:rPr>
          <w:rFonts w:ascii="微软雅黑" w:eastAsia="微软雅黑" w:hAnsi="微软雅黑"/>
          <w:sz w:val="15"/>
          <w:szCs w:val="15"/>
        </w:rPr>
        <w:t>表和索引占空间</w:t>
      </w:r>
      <w:r>
        <w:rPr>
          <w:rFonts w:ascii="微软雅黑" w:eastAsia="微软雅黑" w:hAnsi="微软雅黑" w:hint="eastAsia"/>
          <w:sz w:val="15"/>
          <w:szCs w:val="15"/>
        </w:rPr>
        <w:t>，</w:t>
      </w:r>
      <w:r>
        <w:rPr>
          <w:rFonts w:ascii="微软雅黑" w:eastAsia="微软雅黑" w:hAnsi="微软雅黑"/>
          <w:sz w:val="15"/>
          <w:szCs w:val="15"/>
        </w:rPr>
        <w:t>当表被truncate后</w:t>
      </w:r>
      <w:r>
        <w:rPr>
          <w:rFonts w:ascii="微软雅黑" w:eastAsia="微软雅黑" w:hAnsi="微软雅黑" w:hint="eastAsia"/>
          <w:sz w:val="15"/>
          <w:szCs w:val="15"/>
        </w:rPr>
        <w:t>，</w:t>
      </w:r>
      <w:r>
        <w:rPr>
          <w:rFonts w:ascii="微软雅黑" w:eastAsia="微软雅黑" w:hAnsi="微软雅黑"/>
          <w:sz w:val="15"/>
          <w:szCs w:val="15"/>
        </w:rPr>
        <w:t>这个表和索引的所占空间恢复到初始大小</w:t>
      </w:r>
      <w:r>
        <w:rPr>
          <w:rFonts w:ascii="微软雅黑" w:eastAsia="微软雅黑" w:hAnsi="微软雅黑" w:hint="eastAsia"/>
          <w:sz w:val="15"/>
          <w:szCs w:val="15"/>
        </w:rPr>
        <w:t>，</w:t>
      </w:r>
      <w:r>
        <w:rPr>
          <w:rFonts w:ascii="微软雅黑" w:eastAsia="微软雅黑" w:hAnsi="微软雅黑"/>
          <w:sz w:val="15"/>
          <w:szCs w:val="15"/>
        </w:rPr>
        <w:t>而delete不会减少空间大小</w:t>
      </w:r>
      <w:r>
        <w:rPr>
          <w:rFonts w:ascii="微软雅黑" w:eastAsia="微软雅黑" w:hAnsi="微软雅黑" w:hint="eastAsia"/>
          <w:sz w:val="15"/>
          <w:szCs w:val="15"/>
        </w:rPr>
        <w:t>，</w:t>
      </w:r>
      <w:r>
        <w:rPr>
          <w:rFonts w:ascii="微软雅黑" w:eastAsia="微软雅黑" w:hAnsi="微软雅黑"/>
          <w:sz w:val="15"/>
          <w:szCs w:val="15"/>
        </w:rPr>
        <w:t>drop则会把所有空间释放</w:t>
      </w:r>
    </w:p>
    <w:p w:rsidR="004836EF" w:rsidRDefault="004836EF" w:rsidP="00DD3E18">
      <w:pPr>
        <w:pStyle w:val="a5"/>
        <w:numPr>
          <w:ilvl w:val="1"/>
          <w:numId w:val="1"/>
        </w:numPr>
        <w:ind w:firstLineChars="0"/>
        <w:rPr>
          <w:rFonts w:ascii="微软雅黑" w:eastAsia="微软雅黑" w:hAnsi="微软雅黑"/>
          <w:sz w:val="15"/>
          <w:szCs w:val="15"/>
        </w:rPr>
      </w:pPr>
      <w:r>
        <w:rPr>
          <w:rFonts w:ascii="微软雅黑" w:eastAsia="微软雅黑" w:hAnsi="微软雅黑"/>
          <w:sz w:val="15"/>
          <w:szCs w:val="15"/>
        </w:rPr>
        <w:t>Drop&gt;truncate&gt;delete truncate只能对表</w:t>
      </w:r>
      <w:r>
        <w:rPr>
          <w:rFonts w:ascii="微软雅黑" w:eastAsia="微软雅黑" w:hAnsi="微软雅黑" w:hint="eastAsia"/>
          <w:sz w:val="15"/>
          <w:szCs w:val="15"/>
        </w:rPr>
        <w:t>，</w:t>
      </w:r>
      <w:r>
        <w:rPr>
          <w:rFonts w:ascii="微软雅黑" w:eastAsia="微软雅黑" w:hAnsi="微软雅黑"/>
          <w:sz w:val="15"/>
          <w:szCs w:val="15"/>
        </w:rPr>
        <w:t>delete可以是table也可以是view</w:t>
      </w:r>
      <w:r>
        <w:rPr>
          <w:rFonts w:ascii="微软雅黑" w:eastAsia="微软雅黑" w:hAnsi="微软雅黑" w:hint="eastAsia"/>
          <w:sz w:val="15"/>
          <w:szCs w:val="15"/>
        </w:rPr>
        <w:t>，</w:t>
      </w:r>
      <w:r>
        <w:rPr>
          <w:rFonts w:ascii="微软雅黑" w:eastAsia="微软雅黑" w:hAnsi="微软雅黑"/>
          <w:sz w:val="15"/>
          <w:szCs w:val="15"/>
        </w:rPr>
        <w:t>truncate和delete只删除数据</w:t>
      </w:r>
      <w:r>
        <w:rPr>
          <w:rFonts w:ascii="微软雅黑" w:eastAsia="微软雅黑" w:hAnsi="微软雅黑" w:hint="eastAsia"/>
          <w:sz w:val="15"/>
          <w:szCs w:val="15"/>
        </w:rPr>
        <w:t>，</w:t>
      </w:r>
      <w:r>
        <w:rPr>
          <w:rFonts w:ascii="微软雅黑" w:eastAsia="微软雅黑" w:hAnsi="微软雅黑"/>
          <w:sz w:val="15"/>
          <w:szCs w:val="15"/>
        </w:rPr>
        <w:t>drop删除整个表数据和结构</w:t>
      </w:r>
    </w:p>
    <w:p w:rsidR="004836EF" w:rsidRDefault="004836EF" w:rsidP="00DD3E18">
      <w:pPr>
        <w:pStyle w:val="a5"/>
        <w:numPr>
          <w:ilvl w:val="1"/>
          <w:numId w:val="1"/>
        </w:numPr>
        <w:ind w:firstLineChars="0"/>
        <w:rPr>
          <w:rFonts w:ascii="微软雅黑" w:eastAsia="微软雅黑" w:hAnsi="微软雅黑" w:hint="eastAsia"/>
          <w:sz w:val="15"/>
          <w:szCs w:val="15"/>
        </w:rPr>
      </w:pPr>
      <w:r>
        <w:rPr>
          <w:rFonts w:ascii="微软雅黑" w:eastAsia="微软雅黑" w:hAnsi="微软雅黑"/>
          <w:sz w:val="15"/>
          <w:szCs w:val="15"/>
        </w:rPr>
        <w:t>Truncate和不带where的delete只删除数据</w:t>
      </w:r>
      <w:r>
        <w:rPr>
          <w:rFonts w:ascii="微软雅黑" w:eastAsia="微软雅黑" w:hAnsi="微软雅黑" w:hint="eastAsia"/>
          <w:sz w:val="15"/>
          <w:szCs w:val="15"/>
        </w:rPr>
        <w:t>。</w:t>
      </w:r>
      <w:r>
        <w:rPr>
          <w:rFonts w:ascii="微软雅黑" w:eastAsia="微软雅黑" w:hAnsi="微软雅黑"/>
          <w:sz w:val="15"/>
          <w:szCs w:val="15"/>
        </w:rPr>
        <w:t>Drop则删除表的结构被依赖的约束</w:t>
      </w:r>
      <w:r>
        <w:rPr>
          <w:rFonts w:ascii="微软雅黑" w:eastAsia="微软雅黑" w:hAnsi="微软雅黑" w:hint="eastAsia"/>
          <w:sz w:val="15"/>
          <w:szCs w:val="15"/>
        </w:rPr>
        <w:t>(</w:t>
      </w:r>
      <w:r>
        <w:rPr>
          <w:rFonts w:ascii="微软雅黑" w:eastAsia="微软雅黑" w:hAnsi="微软雅黑"/>
          <w:sz w:val="15"/>
          <w:szCs w:val="15"/>
        </w:rPr>
        <w:t>constrain</w:t>
      </w:r>
      <w:r>
        <w:rPr>
          <w:rFonts w:ascii="微软雅黑" w:eastAsia="微软雅黑" w:hAnsi="微软雅黑" w:hint="eastAsia"/>
          <w:sz w:val="15"/>
          <w:szCs w:val="15"/>
        </w:rPr>
        <w:t>)，触发器t</w:t>
      </w:r>
      <w:r>
        <w:rPr>
          <w:rFonts w:ascii="微软雅黑" w:eastAsia="微软雅黑" w:hAnsi="微软雅黑"/>
          <w:sz w:val="15"/>
          <w:szCs w:val="15"/>
        </w:rPr>
        <w:t>r</w:t>
      </w:r>
      <w:r>
        <w:rPr>
          <w:rFonts w:ascii="微软雅黑" w:eastAsia="微软雅黑" w:hAnsi="微软雅黑" w:hint="eastAsia"/>
          <w:sz w:val="15"/>
          <w:szCs w:val="15"/>
        </w:rPr>
        <w:t>i</w:t>
      </w:r>
      <w:r>
        <w:rPr>
          <w:rFonts w:ascii="微软雅黑" w:eastAsia="微软雅黑" w:hAnsi="微软雅黑"/>
          <w:sz w:val="15"/>
          <w:szCs w:val="15"/>
        </w:rPr>
        <w:t>g</w:t>
      </w:r>
      <w:r>
        <w:rPr>
          <w:rFonts w:ascii="微软雅黑" w:eastAsia="微软雅黑" w:hAnsi="微软雅黑" w:hint="eastAsia"/>
          <w:sz w:val="15"/>
          <w:szCs w:val="15"/>
        </w:rPr>
        <w:t>ger索引index，依赖于该表的存储过程/函数将被保留，但其状态会变为invalid</w:t>
      </w:r>
    </w:p>
    <w:p w:rsidR="004836EF" w:rsidRDefault="004836EF" w:rsidP="00DD3E18">
      <w:pPr>
        <w:pStyle w:val="a5"/>
        <w:numPr>
          <w:ilvl w:val="1"/>
          <w:numId w:val="1"/>
        </w:numPr>
        <w:ind w:firstLineChars="0"/>
        <w:rPr>
          <w:rFonts w:ascii="微软雅黑" w:eastAsia="微软雅黑" w:hAnsi="微软雅黑"/>
          <w:sz w:val="15"/>
          <w:szCs w:val="15"/>
        </w:rPr>
      </w:pPr>
      <w:r>
        <w:rPr>
          <w:rFonts w:ascii="微软雅黑" w:eastAsia="微软雅黑" w:hAnsi="微软雅黑"/>
          <w:sz w:val="15"/>
          <w:szCs w:val="15"/>
        </w:rPr>
        <w:t>Delete为DML(data maintain Language)</w:t>
      </w:r>
      <w:r>
        <w:rPr>
          <w:rFonts w:ascii="微软雅黑" w:eastAsia="微软雅黑" w:hAnsi="微软雅黑" w:hint="eastAsia"/>
          <w:sz w:val="15"/>
          <w:szCs w:val="15"/>
        </w:rPr>
        <w:t>，</w:t>
      </w:r>
      <w:r>
        <w:rPr>
          <w:rFonts w:ascii="微软雅黑" w:eastAsia="微软雅黑" w:hAnsi="微软雅黑"/>
          <w:sz w:val="15"/>
          <w:szCs w:val="15"/>
        </w:rPr>
        <w:t>这个操作会放到</w:t>
      </w:r>
      <w:r>
        <w:rPr>
          <w:rFonts w:ascii="微软雅黑" w:eastAsia="微软雅黑" w:hAnsi="微软雅黑" w:hint="eastAsia"/>
          <w:sz w:val="15"/>
          <w:szCs w:val="15"/>
        </w:rPr>
        <w:t>rollback segment，事务提交后才会生效，如果有相应的t</w:t>
      </w:r>
      <w:r>
        <w:rPr>
          <w:rFonts w:ascii="微软雅黑" w:eastAsia="微软雅黑" w:hAnsi="微软雅黑"/>
          <w:sz w:val="15"/>
          <w:szCs w:val="15"/>
        </w:rPr>
        <w:t>r</w:t>
      </w:r>
      <w:r>
        <w:rPr>
          <w:rFonts w:ascii="微软雅黑" w:eastAsia="微软雅黑" w:hAnsi="微软雅黑" w:hint="eastAsia"/>
          <w:sz w:val="15"/>
          <w:szCs w:val="15"/>
        </w:rPr>
        <w:t>i</w:t>
      </w:r>
      <w:r>
        <w:rPr>
          <w:rFonts w:ascii="微软雅黑" w:eastAsia="微软雅黑" w:hAnsi="微软雅黑"/>
          <w:sz w:val="15"/>
          <w:szCs w:val="15"/>
        </w:rPr>
        <w:t>g</w:t>
      </w:r>
      <w:r>
        <w:rPr>
          <w:rFonts w:ascii="微软雅黑" w:eastAsia="微软雅黑" w:hAnsi="微软雅黑" w:hint="eastAsia"/>
          <w:sz w:val="15"/>
          <w:szCs w:val="15"/>
        </w:rPr>
        <w:t>ger执行的时候将被触发</w:t>
      </w:r>
    </w:p>
    <w:p w:rsidR="004836EF" w:rsidRDefault="004836EF" w:rsidP="00DD3E18">
      <w:pPr>
        <w:pStyle w:val="a5"/>
        <w:numPr>
          <w:ilvl w:val="1"/>
          <w:numId w:val="1"/>
        </w:numPr>
        <w:ind w:firstLineChars="0"/>
        <w:rPr>
          <w:rFonts w:ascii="微软雅黑" w:eastAsia="微软雅黑" w:hAnsi="微软雅黑"/>
          <w:sz w:val="15"/>
          <w:szCs w:val="15"/>
        </w:rPr>
      </w:pPr>
      <w:r>
        <w:rPr>
          <w:rFonts w:ascii="微软雅黑" w:eastAsia="微软雅黑" w:hAnsi="微软雅黑"/>
          <w:sz w:val="15"/>
          <w:szCs w:val="15"/>
        </w:rPr>
        <w:t>T</w:t>
      </w:r>
      <w:r>
        <w:rPr>
          <w:rFonts w:ascii="微软雅黑" w:eastAsia="微软雅黑" w:hAnsi="微软雅黑" w:hint="eastAsia"/>
          <w:sz w:val="15"/>
          <w:szCs w:val="15"/>
        </w:rPr>
        <w:t>runcate drop 是DDL</w:t>
      </w:r>
      <w:r>
        <w:rPr>
          <w:rFonts w:ascii="微软雅黑" w:eastAsia="微软雅黑" w:hAnsi="微软雅黑"/>
          <w:sz w:val="15"/>
          <w:szCs w:val="15"/>
        </w:rPr>
        <w:t>(</w:t>
      </w:r>
      <w:r w:rsidR="00E01C25">
        <w:rPr>
          <w:rFonts w:ascii="微软雅黑" w:eastAsia="微软雅黑" w:hAnsi="微软雅黑"/>
          <w:sz w:val="15"/>
          <w:szCs w:val="15"/>
        </w:rPr>
        <w:t>data define langu</w:t>
      </w:r>
      <w:r>
        <w:rPr>
          <w:rFonts w:ascii="微软雅黑" w:eastAsia="微软雅黑" w:hAnsi="微软雅黑"/>
          <w:sz w:val="15"/>
          <w:szCs w:val="15"/>
        </w:rPr>
        <w:t>age)</w:t>
      </w:r>
      <w:r>
        <w:rPr>
          <w:rFonts w:ascii="微软雅黑" w:eastAsia="微软雅黑" w:hAnsi="微软雅黑" w:hint="eastAsia"/>
          <w:sz w:val="15"/>
          <w:szCs w:val="15"/>
        </w:rPr>
        <w:t>，</w:t>
      </w:r>
      <w:r>
        <w:rPr>
          <w:rFonts w:ascii="微软雅黑" w:eastAsia="微软雅黑" w:hAnsi="微软雅黑"/>
          <w:sz w:val="15"/>
          <w:szCs w:val="15"/>
        </w:rPr>
        <w:t>操作立即生效</w:t>
      </w:r>
      <w:r>
        <w:rPr>
          <w:rFonts w:ascii="微软雅黑" w:eastAsia="微软雅黑" w:hAnsi="微软雅黑" w:hint="eastAsia"/>
          <w:sz w:val="15"/>
          <w:szCs w:val="15"/>
        </w:rPr>
        <w:t>，</w:t>
      </w:r>
      <w:r>
        <w:rPr>
          <w:rFonts w:ascii="微软雅黑" w:eastAsia="微软雅黑" w:hAnsi="微软雅黑"/>
          <w:sz w:val="15"/>
          <w:szCs w:val="15"/>
        </w:rPr>
        <w:t>不能回滚</w:t>
      </w:r>
    </w:p>
    <w:p w:rsidR="004836EF" w:rsidRPr="001137F0" w:rsidRDefault="00E01C25" w:rsidP="00E01C25">
      <w:pPr>
        <w:pStyle w:val="a5"/>
        <w:numPr>
          <w:ilvl w:val="0"/>
          <w:numId w:val="1"/>
        </w:numPr>
        <w:ind w:firstLineChars="0"/>
        <w:rPr>
          <w:rFonts w:ascii="微软雅黑" w:eastAsia="微软雅黑" w:hAnsi="微软雅黑"/>
          <w:b/>
          <w:color w:val="FF0000"/>
          <w:sz w:val="15"/>
          <w:szCs w:val="15"/>
        </w:rPr>
      </w:pPr>
      <w:r w:rsidRPr="001137F0">
        <w:rPr>
          <w:rFonts w:ascii="微软雅黑" w:eastAsia="微软雅黑" w:hAnsi="微软雅黑" w:hint="eastAsia"/>
          <w:b/>
          <w:color w:val="FF0000"/>
          <w:sz w:val="15"/>
          <w:szCs w:val="15"/>
        </w:rPr>
        <w:t>数据库的三大范式</w:t>
      </w:r>
    </w:p>
    <w:p w:rsidR="005930D3" w:rsidRDefault="00E01C25" w:rsidP="005930D3">
      <w:pPr>
        <w:pStyle w:val="a5"/>
        <w:numPr>
          <w:ilvl w:val="1"/>
          <w:numId w:val="1"/>
        </w:numPr>
        <w:ind w:firstLineChars="0"/>
        <w:rPr>
          <w:rFonts w:ascii="微软雅黑" w:eastAsia="微软雅黑" w:hAnsi="微软雅黑"/>
          <w:sz w:val="15"/>
          <w:szCs w:val="15"/>
        </w:rPr>
      </w:pPr>
      <w:r>
        <w:rPr>
          <w:rFonts w:ascii="微软雅黑" w:eastAsia="微软雅黑" w:hAnsi="微软雅黑"/>
          <w:sz w:val="15"/>
          <w:szCs w:val="15"/>
        </w:rPr>
        <w:t>第一范式1NF</w:t>
      </w:r>
      <w:r w:rsidR="005930D3">
        <w:rPr>
          <w:rFonts w:ascii="微软雅黑" w:eastAsia="微软雅黑" w:hAnsi="微软雅黑" w:hint="eastAsia"/>
          <w:sz w:val="15"/>
          <w:szCs w:val="15"/>
        </w:rPr>
        <w:t>，</w:t>
      </w:r>
      <w:r w:rsidR="005930D3">
        <w:rPr>
          <w:rFonts w:ascii="微软雅黑" w:eastAsia="微软雅黑" w:hAnsi="微软雅黑"/>
          <w:sz w:val="15"/>
          <w:szCs w:val="15"/>
        </w:rPr>
        <w:t>在任何一个数据库中</w:t>
      </w:r>
      <w:r w:rsidR="005930D3">
        <w:rPr>
          <w:rFonts w:ascii="微软雅黑" w:eastAsia="微软雅黑" w:hAnsi="微软雅黑" w:hint="eastAsia"/>
          <w:sz w:val="15"/>
          <w:szCs w:val="15"/>
        </w:rPr>
        <w:t>，1FN</w:t>
      </w:r>
      <w:r w:rsidR="00677C11">
        <w:rPr>
          <w:rFonts w:ascii="微软雅黑" w:eastAsia="微软雅黑" w:hAnsi="微软雅黑" w:hint="eastAsia"/>
          <w:sz w:val="15"/>
          <w:szCs w:val="15"/>
        </w:rPr>
        <w:t>是对关系模式数据库的基本要求，不满足1FN的数据库就不是关系数据库</w:t>
      </w:r>
    </w:p>
    <w:p w:rsidR="009914E8" w:rsidRDefault="00677C11" w:rsidP="00677C11">
      <w:pPr>
        <w:pStyle w:val="a5"/>
        <w:numPr>
          <w:ilvl w:val="2"/>
          <w:numId w:val="1"/>
        </w:numPr>
        <w:ind w:firstLineChars="0"/>
        <w:rPr>
          <w:rFonts w:ascii="微软雅黑" w:eastAsia="微软雅黑" w:hAnsi="微软雅黑"/>
          <w:sz w:val="15"/>
          <w:szCs w:val="15"/>
        </w:rPr>
      </w:pPr>
      <w:r>
        <w:rPr>
          <w:rFonts w:ascii="微软雅黑" w:eastAsia="微软雅黑" w:hAnsi="微软雅黑" w:hint="eastAsia"/>
          <w:sz w:val="15"/>
          <w:szCs w:val="15"/>
        </w:rPr>
        <w:lastRenderedPageBreak/>
        <w:t>1NF</w:t>
      </w:r>
      <w:r w:rsidR="009914E8">
        <w:rPr>
          <w:rFonts w:ascii="微软雅黑" w:eastAsia="微软雅黑" w:hAnsi="微软雅黑" w:hint="eastAsia"/>
          <w:sz w:val="15"/>
          <w:szCs w:val="15"/>
        </w:rPr>
        <w:t>数据库的每一列都是不可分割的基本数据项，同一列中不能有多个值</w:t>
      </w:r>
      <w:r w:rsidR="00106E81">
        <w:rPr>
          <w:rFonts w:ascii="微软雅黑" w:eastAsia="微软雅黑" w:hAnsi="微软雅黑" w:hint="eastAsia"/>
          <w:sz w:val="15"/>
          <w:szCs w:val="15"/>
        </w:rPr>
        <w:t xml:space="preserve"> </w:t>
      </w:r>
      <w:r w:rsidR="009914E8">
        <w:rPr>
          <w:rFonts w:ascii="微软雅黑" w:eastAsia="微软雅黑" w:hAnsi="微软雅黑" w:hint="eastAsia"/>
          <w:sz w:val="15"/>
          <w:szCs w:val="15"/>
        </w:rPr>
        <w:t>1NF中表的每一行只包含一个实例的信息</w:t>
      </w:r>
    </w:p>
    <w:p w:rsidR="009914E8" w:rsidRDefault="009914E8" w:rsidP="00677C11">
      <w:pPr>
        <w:pStyle w:val="a5"/>
        <w:numPr>
          <w:ilvl w:val="2"/>
          <w:numId w:val="1"/>
        </w:numPr>
        <w:ind w:firstLineChars="0"/>
        <w:rPr>
          <w:rFonts w:ascii="微软雅黑" w:eastAsia="微软雅黑" w:hAnsi="微软雅黑"/>
          <w:sz w:val="15"/>
          <w:szCs w:val="15"/>
        </w:rPr>
      </w:pPr>
      <w:r>
        <w:rPr>
          <w:rFonts w:ascii="微软雅黑" w:eastAsia="微软雅黑" w:hAnsi="微软雅黑"/>
          <w:sz w:val="15"/>
          <w:szCs w:val="15"/>
        </w:rPr>
        <w:t>简而言之就是</w:t>
      </w:r>
      <w:r>
        <w:rPr>
          <w:rFonts w:ascii="微软雅黑" w:eastAsia="微软雅黑" w:hAnsi="微软雅黑" w:hint="eastAsia"/>
          <w:sz w:val="15"/>
          <w:szCs w:val="15"/>
        </w:rPr>
        <w:t>1NF要求数据库表中的每一列(每个字段)必须是不可分割的最小单元</w:t>
      </w:r>
    </w:p>
    <w:p w:rsidR="009914E8" w:rsidRDefault="009914E8" w:rsidP="009914E8">
      <w:pPr>
        <w:pStyle w:val="a5"/>
        <w:numPr>
          <w:ilvl w:val="1"/>
          <w:numId w:val="1"/>
        </w:numPr>
        <w:ind w:firstLineChars="0"/>
        <w:rPr>
          <w:rFonts w:ascii="微软雅黑" w:eastAsia="微软雅黑" w:hAnsi="微软雅黑"/>
          <w:sz w:val="15"/>
          <w:szCs w:val="15"/>
        </w:rPr>
      </w:pPr>
      <w:r>
        <w:rPr>
          <w:rFonts w:ascii="微软雅黑" w:eastAsia="微软雅黑" w:hAnsi="微软雅黑"/>
          <w:sz w:val="15"/>
          <w:szCs w:val="15"/>
        </w:rPr>
        <w:t>第二范式</w:t>
      </w:r>
      <w:r>
        <w:rPr>
          <w:rFonts w:ascii="微软雅黑" w:eastAsia="微软雅黑" w:hAnsi="微软雅黑" w:hint="eastAsia"/>
          <w:sz w:val="15"/>
          <w:szCs w:val="15"/>
        </w:rPr>
        <w:t>2NF，简而言之就是要求表中的所有列，到必须依赖于主键，而不能有任何一列与主键没有关系</w:t>
      </w:r>
    </w:p>
    <w:p w:rsidR="009914E8" w:rsidRPr="005930D3" w:rsidRDefault="009914E8" w:rsidP="00D1470F">
      <w:pPr>
        <w:pStyle w:val="a5"/>
        <w:numPr>
          <w:ilvl w:val="1"/>
          <w:numId w:val="1"/>
        </w:numPr>
        <w:ind w:firstLineChars="0"/>
        <w:rPr>
          <w:rFonts w:ascii="微软雅黑" w:eastAsia="微软雅黑" w:hAnsi="微软雅黑" w:hint="eastAsia"/>
          <w:sz w:val="15"/>
          <w:szCs w:val="15"/>
        </w:rPr>
      </w:pPr>
      <w:r w:rsidRPr="00DE643D">
        <w:rPr>
          <w:rFonts w:ascii="微软雅黑" w:eastAsia="微软雅黑" w:hAnsi="微软雅黑"/>
          <w:sz w:val="15"/>
          <w:szCs w:val="15"/>
        </w:rPr>
        <w:t>第三范式</w:t>
      </w:r>
      <w:r w:rsidRPr="00DE643D">
        <w:rPr>
          <w:rFonts w:ascii="微软雅黑" w:eastAsia="微软雅黑" w:hAnsi="微软雅黑" w:hint="eastAsia"/>
          <w:sz w:val="15"/>
          <w:szCs w:val="15"/>
        </w:rPr>
        <w:t>3NF前期要满足第二范式2NF，3NF要求表中的每一列</w:t>
      </w:r>
      <w:r w:rsidR="00106E81" w:rsidRPr="00DE643D">
        <w:rPr>
          <w:rFonts w:ascii="微软雅黑" w:eastAsia="微软雅黑" w:hAnsi="微软雅黑" w:hint="eastAsia"/>
          <w:sz w:val="15"/>
          <w:szCs w:val="15"/>
        </w:rPr>
        <w:t>只与主键直接相关而不是间接相关，表中的每一列只能依赖于主键</w:t>
      </w:r>
    </w:p>
    <w:sectPr w:rsidR="009914E8" w:rsidRPr="005930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1E97" w:rsidRDefault="005E1E97" w:rsidP="001874C9">
      <w:r>
        <w:separator/>
      </w:r>
    </w:p>
  </w:endnote>
  <w:endnote w:type="continuationSeparator" w:id="0">
    <w:p w:rsidR="005E1E97" w:rsidRDefault="005E1E97" w:rsidP="00187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1E97" w:rsidRDefault="005E1E97" w:rsidP="001874C9">
      <w:r>
        <w:separator/>
      </w:r>
    </w:p>
  </w:footnote>
  <w:footnote w:type="continuationSeparator" w:id="0">
    <w:p w:rsidR="005E1E97" w:rsidRDefault="005E1E97" w:rsidP="001874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0D120B"/>
    <w:multiLevelType w:val="hybridMultilevel"/>
    <w:tmpl w:val="B4BC2BA2"/>
    <w:lvl w:ilvl="0" w:tplc="4FCA66A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A6C"/>
    <w:rsid w:val="000370FD"/>
    <w:rsid w:val="000D0ACC"/>
    <w:rsid w:val="00106E81"/>
    <w:rsid w:val="001137F0"/>
    <w:rsid w:val="001874C9"/>
    <w:rsid w:val="00214A76"/>
    <w:rsid w:val="003051AC"/>
    <w:rsid w:val="00457F0A"/>
    <w:rsid w:val="004836EF"/>
    <w:rsid w:val="0052742D"/>
    <w:rsid w:val="005577C6"/>
    <w:rsid w:val="0058005E"/>
    <w:rsid w:val="005930D3"/>
    <w:rsid w:val="005E1E97"/>
    <w:rsid w:val="00677C11"/>
    <w:rsid w:val="008A4B20"/>
    <w:rsid w:val="009914E8"/>
    <w:rsid w:val="009B5A6C"/>
    <w:rsid w:val="00AF258B"/>
    <w:rsid w:val="00B67D62"/>
    <w:rsid w:val="00B81F7B"/>
    <w:rsid w:val="00BE4B0D"/>
    <w:rsid w:val="00DA2573"/>
    <w:rsid w:val="00DD3E18"/>
    <w:rsid w:val="00DE643D"/>
    <w:rsid w:val="00E01C25"/>
    <w:rsid w:val="00EF38AE"/>
    <w:rsid w:val="00F32D66"/>
    <w:rsid w:val="00F66580"/>
    <w:rsid w:val="00FE6C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3D1110C-1FA4-4C97-A1DA-78E642C09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874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874C9"/>
    <w:rPr>
      <w:sz w:val="18"/>
      <w:szCs w:val="18"/>
    </w:rPr>
  </w:style>
  <w:style w:type="paragraph" w:styleId="a4">
    <w:name w:val="footer"/>
    <w:basedOn w:val="a"/>
    <w:link w:val="Char0"/>
    <w:uiPriority w:val="99"/>
    <w:unhideWhenUsed/>
    <w:rsid w:val="001874C9"/>
    <w:pPr>
      <w:tabs>
        <w:tab w:val="center" w:pos="4153"/>
        <w:tab w:val="right" w:pos="8306"/>
      </w:tabs>
      <w:snapToGrid w:val="0"/>
      <w:jc w:val="left"/>
    </w:pPr>
    <w:rPr>
      <w:sz w:val="18"/>
      <w:szCs w:val="18"/>
    </w:rPr>
  </w:style>
  <w:style w:type="character" w:customStyle="1" w:styleId="Char0">
    <w:name w:val="页脚 Char"/>
    <w:basedOn w:val="a0"/>
    <w:link w:val="a4"/>
    <w:uiPriority w:val="99"/>
    <w:rsid w:val="001874C9"/>
    <w:rPr>
      <w:sz w:val="18"/>
      <w:szCs w:val="18"/>
    </w:rPr>
  </w:style>
  <w:style w:type="paragraph" w:styleId="a5">
    <w:name w:val="List Paragraph"/>
    <w:basedOn w:val="a"/>
    <w:uiPriority w:val="34"/>
    <w:qFormat/>
    <w:rsid w:val="001874C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4</Pages>
  <Words>558</Words>
  <Characters>3182</Characters>
  <Application>Microsoft Office Word</Application>
  <DocSecurity>0</DocSecurity>
  <Lines>26</Lines>
  <Paragraphs>7</Paragraphs>
  <ScaleCrop>false</ScaleCrop>
  <Company>Microsoft</Company>
  <LinksUpToDate>false</LinksUpToDate>
  <CharactersWithSpaces>3733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10</cp:revision>
  <dcterms:created xsi:type="dcterms:W3CDTF">2018-03-31T16:22:00Z</dcterms:created>
  <dcterms:modified xsi:type="dcterms:W3CDTF">2018-04-01T08:05:00Z</dcterms:modified>
</cp:coreProperties>
</file>