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rPr>
          <w:rFonts w:hint="eastAsia"/>
        </w:rPr>
      </w:pPr>
    </w:p>
    <w:p>
      <w:pPr>
        <w:pStyle w:val="7"/>
      </w:pPr>
      <w:r>
        <w:rPr>
          <w:rFonts w:hint="eastAsia"/>
        </w:rPr>
        <w:t>课件测评平台对外API接口文档</w:t>
      </w:r>
    </w:p>
    <w:p>
      <w:pPr>
        <w:pStyle w:val="7"/>
        <w:ind w:left="0" w:leftChars="0"/>
      </w:pP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HYPERLINK  \l "_Toc388006065" </w:instrText>
      </w:r>
      <w:r>
        <w:fldChar w:fldCharType="separate"/>
      </w:r>
      <w:r>
        <w:rPr>
          <w:rStyle w:val="16"/>
          <w:rFonts w:hint="eastAsia"/>
        </w:rPr>
        <w:t>一、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平台管理模块：</w:t>
      </w:r>
      <w:r>
        <w:tab/>
      </w:r>
      <w:r>
        <w:fldChar w:fldCharType="begin"/>
      </w:r>
      <w:r>
        <w:instrText xml:space="preserve"> PAGEREF _Toc388006065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"_Toc388006066" </w:instrText>
      </w:r>
      <w:r>
        <w:fldChar w:fldCharType="separate"/>
      </w:r>
      <w:r>
        <w:rPr>
          <w:rStyle w:val="16"/>
          <w:rFonts w:hint="eastAsia"/>
        </w:rPr>
        <w:t>1． 平台管理类：</w:t>
      </w:r>
      <w:r>
        <w:tab/>
      </w:r>
      <w:r>
        <w:fldChar w:fldCharType="begin"/>
      </w:r>
      <w:r>
        <w:instrText xml:space="preserve"> PAGEREF _Toc388006066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"_Toc388006067"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新增平台：</w:t>
      </w:r>
      <w:r>
        <w:tab/>
      </w:r>
      <w:r>
        <w:fldChar w:fldCharType="begin"/>
      </w:r>
      <w:r>
        <w:instrText xml:space="preserve"> PAGEREF _Toc388006067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"_Toc388006068"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编辑平台：</w:t>
      </w:r>
      <w:r>
        <w:tab/>
      </w:r>
      <w:r>
        <w:fldChar w:fldCharType="begin"/>
      </w:r>
      <w:r>
        <w:instrText xml:space="preserve"> PAGEREF _Toc388006068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"_Toc388006069"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删除平台：</w:t>
      </w:r>
      <w:r>
        <w:tab/>
      </w:r>
      <w:r>
        <w:fldChar w:fldCharType="begin"/>
      </w:r>
      <w:r>
        <w:instrText xml:space="preserve"> PAGEREF _Toc388006069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"_Toc388006070" </w:instrText>
      </w:r>
      <w:r>
        <w:fldChar w:fldCharType="separate"/>
      </w:r>
      <w:r>
        <w:rPr>
          <w:rStyle w:val="16"/>
          <w:rFonts w:hint="eastAsia"/>
        </w:rPr>
        <w:t>④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获得平台信息</w:t>
      </w:r>
      <w:r>
        <w:tab/>
      </w:r>
      <w:r>
        <w:fldChar w:fldCharType="begin"/>
      </w:r>
      <w:r>
        <w:instrText xml:space="preserve"> PAGEREF _Toc388006070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"_Toc388006071" </w:instrText>
      </w:r>
      <w:r>
        <w:fldChar w:fldCharType="separate"/>
      </w:r>
      <w:r>
        <w:rPr>
          <w:rStyle w:val="16"/>
          <w:rFonts w:hint="eastAsia"/>
        </w:rPr>
        <w:t>⑤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平台信息列表</w:t>
      </w:r>
      <w:r>
        <w:tab/>
      </w:r>
      <w:r>
        <w:fldChar w:fldCharType="begin"/>
      </w:r>
      <w:r>
        <w:instrText xml:space="preserve"> PAGEREF _Toc388006071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"_Toc388006072" </w:instrText>
      </w:r>
      <w:r>
        <w:fldChar w:fldCharType="separate"/>
      </w:r>
      <w:r>
        <w:rPr>
          <w:rStyle w:val="16"/>
          <w:rFonts w:hint="eastAsia"/>
        </w:rPr>
        <w:t>二、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课件管理类</w:t>
      </w:r>
      <w:r>
        <w:tab/>
      </w:r>
      <w:r>
        <w:fldChar w:fldCharType="begin"/>
      </w:r>
      <w:r>
        <w:instrText xml:space="preserve"> PAGEREF _Toc388006072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"_Toc388006073" </w:instrText>
      </w:r>
      <w:r>
        <w:fldChar w:fldCharType="separate"/>
      </w:r>
      <w:r>
        <w:rPr>
          <w:rStyle w:val="16"/>
        </w:rPr>
        <w:t>1.</w:t>
      </w:r>
      <w:r>
        <w:rPr>
          <w:rFonts w:ascii="Calibri" w:hAnsi="Calibri"/>
          <w:szCs w:val="22"/>
        </w:rPr>
        <w:tab/>
      </w:r>
      <w:r>
        <w:rPr>
          <w:rStyle w:val="16"/>
        </w:rPr>
        <w:t>WBT</w:t>
      </w:r>
      <w:r>
        <w:rPr>
          <w:rStyle w:val="16"/>
          <w:rFonts w:hint="eastAsia"/>
        </w:rPr>
        <w:t>类：</w:t>
      </w:r>
      <w:r>
        <w:tab/>
      </w:r>
      <w:r>
        <w:fldChar w:fldCharType="begin"/>
      </w:r>
      <w:r>
        <w:instrText xml:space="preserve"> PAGEREF _Toc388006073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"_Toc388006074"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上传</w:t>
      </w:r>
      <w:r>
        <w:rPr>
          <w:rStyle w:val="16"/>
        </w:rPr>
        <w:t>WBT</w:t>
      </w:r>
      <w:r>
        <w:tab/>
      </w:r>
      <w:r>
        <w:fldChar w:fldCharType="begin"/>
      </w:r>
      <w:r>
        <w:instrText xml:space="preserve"> PAGEREF _Toc388006074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"_Toc388006075" </w:instrText>
      </w:r>
      <w:r>
        <w:fldChar w:fldCharType="separate"/>
      </w:r>
      <w:r>
        <w:rPr>
          <w:rStyle w:val="16"/>
        </w:rPr>
        <w:t>2.</w:t>
      </w:r>
      <w:r>
        <w:rPr>
          <w:rFonts w:ascii="Calibri" w:hAnsi="Calibri"/>
          <w:szCs w:val="22"/>
        </w:rPr>
        <w:tab/>
      </w:r>
      <w:r>
        <w:rPr>
          <w:rStyle w:val="16"/>
        </w:rPr>
        <w:t>SBT</w:t>
      </w:r>
      <w:r>
        <w:rPr>
          <w:rStyle w:val="16"/>
          <w:rFonts w:hint="eastAsia"/>
        </w:rPr>
        <w:t>类：</w:t>
      </w:r>
      <w:r>
        <w:tab/>
      </w:r>
      <w:r>
        <w:fldChar w:fldCharType="begin"/>
      </w:r>
      <w:r>
        <w:instrText xml:space="preserve"> PAGEREF _Toc388006075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"_Toc388006076"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上传</w:t>
      </w:r>
      <w:r>
        <w:rPr>
          <w:rStyle w:val="16"/>
        </w:rPr>
        <w:t>SBT</w:t>
      </w:r>
      <w:r>
        <w:tab/>
      </w:r>
      <w:r>
        <w:fldChar w:fldCharType="begin"/>
      </w:r>
      <w:r>
        <w:instrText xml:space="preserve"> PAGEREF _Toc388006076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"_Toc388006077"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上传</w:t>
      </w:r>
      <w:r>
        <w:rPr>
          <w:rStyle w:val="16"/>
        </w:rPr>
        <w:t>SBT</w:t>
      </w:r>
      <w:r>
        <w:rPr>
          <w:rStyle w:val="16"/>
          <w:rFonts w:hint="eastAsia"/>
        </w:rPr>
        <w:t>故障</w:t>
      </w:r>
      <w:r>
        <w:tab/>
      </w:r>
      <w:r>
        <w:fldChar w:fldCharType="begin"/>
      </w:r>
      <w:r>
        <w:instrText xml:space="preserve"> PAGEREF _Toc388006077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"_Toc388006078"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上传</w:t>
      </w:r>
      <w:r>
        <w:rPr>
          <w:rStyle w:val="16"/>
        </w:rPr>
        <w:t>SBT</w:t>
      </w:r>
      <w:r>
        <w:rPr>
          <w:rStyle w:val="16"/>
          <w:rFonts w:hint="eastAsia"/>
        </w:rPr>
        <w:t>操作</w:t>
      </w:r>
      <w:r>
        <w:tab/>
      </w:r>
      <w:r>
        <w:fldChar w:fldCharType="begin"/>
      </w:r>
      <w:r>
        <w:instrText xml:space="preserve"> PAGEREF _Toc388006078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"_Toc388006079" </w:instrText>
      </w:r>
      <w:r>
        <w:fldChar w:fldCharType="separate"/>
      </w:r>
      <w:r>
        <w:rPr>
          <w:rStyle w:val="16"/>
          <w:rFonts w:hint="eastAsia"/>
        </w:rPr>
        <w:t>④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停用</w:t>
      </w:r>
      <w:r>
        <w:rPr>
          <w:rStyle w:val="16"/>
        </w:rPr>
        <w:t>SBT</w:t>
      </w:r>
      <w:r>
        <w:rPr>
          <w:rStyle w:val="16"/>
          <w:rFonts w:hint="eastAsia"/>
        </w:rPr>
        <w:t>故障</w:t>
      </w:r>
      <w:r>
        <w:tab/>
      </w:r>
      <w:r>
        <w:fldChar w:fldCharType="begin"/>
      </w:r>
      <w:r>
        <w:instrText xml:space="preserve"> PAGEREF _Toc388006079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"_Toc388006080" </w:instrText>
      </w:r>
      <w:r>
        <w:fldChar w:fldCharType="separate"/>
      </w:r>
      <w:r>
        <w:rPr>
          <w:rStyle w:val="16"/>
        </w:rPr>
        <w:t>3.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通用功能：</w:t>
      </w:r>
      <w:r>
        <w:tab/>
      </w:r>
      <w:r>
        <w:fldChar w:fldCharType="begin"/>
      </w:r>
      <w:r>
        <w:instrText xml:space="preserve"> PAGEREF _Toc388006080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"_Toc388006081"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关联车型</w:t>
      </w:r>
      <w:r>
        <w:tab/>
      </w:r>
      <w:r>
        <w:fldChar w:fldCharType="begin"/>
      </w:r>
      <w:r>
        <w:instrText xml:space="preserve"> PAGEREF _Toc388006081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"_Toc388006082"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关联岗位技能</w:t>
      </w:r>
      <w:r>
        <w:tab/>
      </w:r>
      <w:r>
        <w:fldChar w:fldCharType="begin"/>
      </w:r>
      <w:r>
        <w:instrText xml:space="preserve"> PAGEREF _Toc388006082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"_Toc388006083"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停用课程</w:t>
      </w:r>
      <w:r>
        <w:tab/>
      </w:r>
      <w:r>
        <w:fldChar w:fldCharType="begin"/>
      </w:r>
      <w:r>
        <w:instrText xml:space="preserve"> PAGEREF _Toc388006083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"_Toc388006084" </w:instrText>
      </w:r>
      <w:r>
        <w:fldChar w:fldCharType="separate"/>
      </w:r>
      <w:r>
        <w:rPr>
          <w:rStyle w:val="16"/>
          <w:rFonts w:hint="eastAsia"/>
        </w:rPr>
        <w:t>④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获得单个课程信息</w:t>
      </w:r>
      <w:r>
        <w:tab/>
      </w:r>
      <w:r>
        <w:fldChar w:fldCharType="begin"/>
      </w:r>
      <w:r>
        <w:instrText xml:space="preserve"> PAGEREF _Toc388006084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"_Toc388006085" </w:instrText>
      </w:r>
      <w:r>
        <w:fldChar w:fldCharType="separate"/>
      </w:r>
      <w:r>
        <w:rPr>
          <w:rStyle w:val="16"/>
          <w:rFonts w:hint="eastAsia"/>
        </w:rPr>
        <w:t>⑤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获得课程信息列表</w:t>
      </w:r>
      <w:r>
        <w:tab/>
      </w:r>
      <w:r>
        <w:fldChar w:fldCharType="begin"/>
      </w:r>
      <w:r>
        <w:instrText xml:space="preserve"> PAGEREF _Toc388006085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"_Toc388006086" </w:instrText>
      </w:r>
      <w:r>
        <w:fldChar w:fldCharType="separate"/>
      </w:r>
      <w:r>
        <w:rPr>
          <w:rStyle w:val="16"/>
          <w:rFonts w:hint="eastAsia"/>
        </w:rPr>
        <w:t>三、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课件播放类</w:t>
      </w:r>
      <w:r>
        <w:tab/>
      </w:r>
      <w:r>
        <w:fldChar w:fldCharType="begin"/>
      </w:r>
      <w:r>
        <w:instrText xml:space="preserve"> PAGEREF _Toc388006086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"_Toc388006087" </w:instrText>
      </w:r>
      <w:r>
        <w:fldChar w:fldCharType="separate"/>
      </w:r>
      <w:r>
        <w:rPr>
          <w:rStyle w:val="16"/>
        </w:rPr>
        <w:t>1.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平台类功能</w:t>
      </w:r>
      <w:r>
        <w:tab/>
      </w:r>
      <w:r>
        <w:fldChar w:fldCharType="begin"/>
      </w:r>
      <w:r>
        <w:instrText xml:space="preserve"> PAGEREF _Toc388006087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"_Toc388006088"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开始播放课程</w:t>
      </w:r>
      <w:r>
        <w:tab/>
      </w:r>
      <w:r>
        <w:fldChar w:fldCharType="begin"/>
      </w:r>
      <w:r>
        <w:instrText xml:space="preserve"> PAGEREF _Toc388006088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"_Toc388006089" </w:instrText>
      </w:r>
      <w:r>
        <w:fldChar w:fldCharType="separate"/>
      </w:r>
      <w:r>
        <w:rPr>
          <w:rStyle w:val="16"/>
        </w:rPr>
        <w:t>2.</w:t>
      </w:r>
      <w:r>
        <w:rPr>
          <w:rFonts w:ascii="Calibri" w:hAnsi="Calibri"/>
          <w:szCs w:val="22"/>
        </w:rPr>
        <w:tab/>
      </w:r>
      <w:r>
        <w:rPr>
          <w:rStyle w:val="16"/>
        </w:rPr>
        <w:t>WBT</w:t>
      </w:r>
      <w:r>
        <w:rPr>
          <w:rStyle w:val="16"/>
          <w:rFonts w:hint="eastAsia"/>
        </w:rPr>
        <w:t>播放器类功能</w:t>
      </w:r>
      <w:r>
        <w:tab/>
      </w:r>
      <w:r>
        <w:fldChar w:fldCharType="begin"/>
      </w:r>
      <w:r>
        <w:instrText xml:space="preserve"> PAGEREF _Toc388006089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"_Toc388006090"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开始课程</w:t>
      </w:r>
      <w:r>
        <w:tab/>
      </w:r>
      <w:r>
        <w:fldChar w:fldCharType="begin"/>
      </w:r>
      <w:r>
        <w:instrText xml:space="preserve"> PAGEREF _Toc388006090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"_Toc388006091"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提交数据</w:t>
      </w:r>
      <w:r>
        <w:tab/>
      </w:r>
      <w:r>
        <w:fldChar w:fldCharType="begin"/>
      </w:r>
      <w:r>
        <w:instrText xml:space="preserve"> PAGEREF _Toc388006091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"_Toc388006092"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课程结束</w:t>
      </w:r>
      <w:r>
        <w:tab/>
      </w:r>
      <w:r>
        <w:fldChar w:fldCharType="begin"/>
      </w:r>
      <w:r>
        <w:instrText xml:space="preserve"> PAGEREF _Toc388006092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"_Toc388006093" </w:instrText>
      </w:r>
      <w:r>
        <w:fldChar w:fldCharType="separate"/>
      </w:r>
      <w:r>
        <w:rPr>
          <w:rStyle w:val="16"/>
        </w:rPr>
        <w:t>3.</w:t>
      </w:r>
      <w:r>
        <w:rPr>
          <w:rFonts w:ascii="Calibri" w:hAnsi="Calibri"/>
          <w:szCs w:val="22"/>
        </w:rPr>
        <w:tab/>
      </w:r>
      <w:r>
        <w:rPr>
          <w:rStyle w:val="16"/>
        </w:rPr>
        <w:t>SBT</w:t>
      </w:r>
      <w:r>
        <w:rPr>
          <w:rStyle w:val="16"/>
          <w:rFonts w:hint="eastAsia"/>
        </w:rPr>
        <w:t>播放器类功能</w:t>
      </w:r>
      <w:r>
        <w:tab/>
      </w:r>
      <w:r>
        <w:fldChar w:fldCharType="begin"/>
      </w:r>
      <w:r>
        <w:instrText xml:space="preserve"> PAGEREF _Toc388006093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"_Toc388006094"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开始课程</w:t>
      </w:r>
      <w:r>
        <w:tab/>
      </w:r>
      <w:r>
        <w:fldChar w:fldCharType="begin"/>
      </w:r>
      <w:r>
        <w:instrText xml:space="preserve"> PAGEREF _Toc388006094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"_Toc388006095"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提交数据</w:t>
      </w:r>
      <w:r>
        <w:tab/>
      </w:r>
      <w:r>
        <w:fldChar w:fldCharType="begin"/>
      </w:r>
      <w:r>
        <w:instrText xml:space="preserve"> PAGEREF _Toc388006095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"_Toc388006096"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课程结束</w:t>
      </w:r>
      <w:r>
        <w:tab/>
      </w:r>
      <w:r>
        <w:fldChar w:fldCharType="begin"/>
      </w:r>
      <w:r>
        <w:instrText xml:space="preserve"> PAGEREF _Toc388006096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"_Toc388006097" </w:instrText>
      </w:r>
      <w:r>
        <w:fldChar w:fldCharType="separate"/>
      </w:r>
      <w:r>
        <w:rPr>
          <w:rStyle w:val="16"/>
          <w:rFonts w:hint="eastAsia"/>
        </w:rPr>
        <w:t>四、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题库管理类</w:t>
      </w:r>
      <w:r>
        <w:tab/>
      </w:r>
      <w:r>
        <w:fldChar w:fldCharType="begin"/>
      </w:r>
      <w:r>
        <w:instrText xml:space="preserve"> PAGEREF _Toc388006097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"_Toc388006098" </w:instrText>
      </w:r>
      <w:r>
        <w:fldChar w:fldCharType="separate"/>
      </w:r>
      <w:r>
        <w:rPr>
          <w:rStyle w:val="16"/>
        </w:rPr>
        <w:t>1.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选择题</w:t>
      </w:r>
      <w:r>
        <w:tab/>
      </w:r>
      <w:r>
        <w:fldChar w:fldCharType="begin"/>
      </w:r>
      <w:r>
        <w:instrText xml:space="preserve"> PAGEREF _Toc388006098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"_Toc388006099"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新增选择题</w:t>
      </w:r>
      <w:r>
        <w:tab/>
      </w:r>
      <w:r>
        <w:fldChar w:fldCharType="begin"/>
      </w:r>
      <w:r>
        <w:instrText xml:space="preserve"> PAGEREF _Toc388006099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"_Toc388006100"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编辑选择题</w:t>
      </w:r>
      <w:r>
        <w:tab/>
      </w:r>
      <w:r>
        <w:fldChar w:fldCharType="begin"/>
      </w:r>
      <w:r>
        <w:instrText xml:space="preserve"> PAGEREF _Toc388006100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"_Toc388006101" </w:instrText>
      </w:r>
      <w:r>
        <w:fldChar w:fldCharType="separate"/>
      </w:r>
      <w:r>
        <w:rPr>
          <w:rStyle w:val="16"/>
        </w:rPr>
        <w:t>2.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课件引用题</w:t>
      </w:r>
      <w:r>
        <w:tab/>
      </w:r>
      <w:r>
        <w:fldChar w:fldCharType="begin"/>
      </w:r>
      <w:r>
        <w:instrText xml:space="preserve"> PAGEREF _Toc388006101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"_Toc388006102"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新增引用题</w:t>
      </w:r>
      <w:r>
        <w:tab/>
      </w:r>
      <w:r>
        <w:fldChar w:fldCharType="begin"/>
      </w:r>
      <w:r>
        <w:instrText xml:space="preserve"> PAGEREF _Toc388006102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"_Toc388006103"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编辑引用题</w:t>
      </w:r>
      <w:r>
        <w:tab/>
      </w:r>
      <w:r>
        <w:fldChar w:fldCharType="begin"/>
      </w:r>
      <w:r>
        <w:instrText xml:space="preserve"> PAGEREF _Toc388006103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"_Toc388006104" </w:instrText>
      </w:r>
      <w:r>
        <w:fldChar w:fldCharType="separate"/>
      </w:r>
      <w:r>
        <w:rPr>
          <w:rStyle w:val="16"/>
        </w:rPr>
        <w:t>3.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通用功能</w:t>
      </w:r>
      <w:r>
        <w:tab/>
      </w:r>
      <w:r>
        <w:fldChar w:fldCharType="begin"/>
      </w:r>
      <w:r>
        <w:instrText xml:space="preserve"> PAGEREF _Toc388006104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"_Toc388006105"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获得试题列表</w:t>
      </w:r>
      <w:r>
        <w:tab/>
      </w:r>
      <w:r>
        <w:fldChar w:fldCharType="begin"/>
      </w:r>
      <w:r>
        <w:instrText xml:space="preserve"> PAGEREF _Toc388006105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"_Toc388006106"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获得单个试题</w:t>
      </w:r>
      <w:r>
        <w:tab/>
      </w:r>
      <w:r>
        <w:fldChar w:fldCharType="begin"/>
      </w:r>
      <w:r>
        <w:instrText xml:space="preserve"> PAGEREF _Toc388006106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"_Toc388006107"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删除试题</w:t>
      </w:r>
      <w:r>
        <w:tab/>
      </w:r>
      <w:r>
        <w:fldChar w:fldCharType="begin"/>
      </w:r>
      <w:r>
        <w:instrText xml:space="preserve"> PAGEREF _Toc388006107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"_Toc388006108" </w:instrText>
      </w:r>
      <w:r>
        <w:fldChar w:fldCharType="separate"/>
      </w:r>
      <w:r>
        <w:rPr>
          <w:rStyle w:val="16"/>
          <w:rFonts w:hint="eastAsia"/>
        </w:rPr>
        <w:t>④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关联岗位技能</w:t>
      </w:r>
      <w:r>
        <w:tab/>
      </w:r>
      <w:r>
        <w:fldChar w:fldCharType="begin"/>
      </w:r>
      <w:r>
        <w:instrText xml:space="preserve"> PAGEREF _Toc388006108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"_Toc388006109" </w:instrText>
      </w:r>
      <w:r>
        <w:fldChar w:fldCharType="separate"/>
      </w:r>
      <w:r>
        <w:rPr>
          <w:rStyle w:val="16"/>
          <w:rFonts w:hint="eastAsia"/>
        </w:rPr>
        <w:t>⑤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关联车型</w:t>
      </w:r>
      <w:r>
        <w:tab/>
      </w:r>
      <w:r>
        <w:fldChar w:fldCharType="begin"/>
      </w:r>
      <w:r>
        <w:instrText xml:space="preserve"> PAGEREF _Toc388006109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"_Toc388006110" </w:instrText>
      </w:r>
      <w:r>
        <w:fldChar w:fldCharType="separate"/>
      </w:r>
      <w:r>
        <w:rPr>
          <w:rStyle w:val="16"/>
          <w:rFonts w:hint="eastAsia"/>
        </w:rPr>
        <w:t>五、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组卷类</w:t>
      </w:r>
      <w:r>
        <w:tab/>
      </w:r>
      <w:r>
        <w:fldChar w:fldCharType="begin"/>
      </w:r>
      <w:r>
        <w:instrText xml:space="preserve"> PAGEREF _Toc388006110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"_Toc388006111" </w:instrText>
      </w:r>
      <w:r>
        <w:fldChar w:fldCharType="separate"/>
      </w:r>
      <w:r>
        <w:rPr>
          <w:rStyle w:val="16"/>
        </w:rPr>
        <w:t>1.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组卷类</w:t>
      </w:r>
      <w:r>
        <w:tab/>
      </w:r>
      <w:r>
        <w:fldChar w:fldCharType="begin"/>
      </w:r>
      <w:r>
        <w:instrText xml:space="preserve"> PAGEREF _Toc388006111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"_Toc388006112"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保存试卷</w:t>
      </w:r>
      <w:r>
        <w:tab/>
      </w:r>
      <w:r>
        <w:fldChar w:fldCharType="begin"/>
      </w:r>
      <w:r>
        <w:instrText xml:space="preserve"> PAGEREF _Toc388006112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"_Toc388006113"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获得试卷列表</w:t>
      </w:r>
      <w:r>
        <w:tab/>
      </w:r>
      <w:r>
        <w:fldChar w:fldCharType="begin"/>
      </w:r>
      <w:r>
        <w:instrText xml:space="preserve"> PAGEREF _Toc388006113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"_Toc388006114" </w:instrText>
      </w:r>
      <w:r>
        <w:fldChar w:fldCharType="separate"/>
      </w:r>
      <w:r>
        <w:rPr>
          <w:rStyle w:val="16"/>
          <w:rFonts w:hint="eastAsia"/>
        </w:rPr>
        <w:t>③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查看试卷</w:t>
      </w:r>
      <w:r>
        <w:tab/>
      </w:r>
      <w:r>
        <w:fldChar w:fldCharType="begin"/>
      </w:r>
      <w:r>
        <w:instrText xml:space="preserve"> PAGEREF _Toc388006114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"_Toc388006115" </w:instrText>
      </w:r>
      <w:r>
        <w:fldChar w:fldCharType="separate"/>
      </w:r>
      <w:r>
        <w:rPr>
          <w:rStyle w:val="16"/>
          <w:rFonts w:hint="eastAsia"/>
        </w:rPr>
        <w:t>④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删除试卷</w:t>
      </w:r>
      <w:r>
        <w:tab/>
      </w:r>
      <w:r>
        <w:fldChar w:fldCharType="begin"/>
      </w:r>
      <w:r>
        <w:instrText xml:space="preserve"> PAGEREF _Toc388006115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"_Toc388006116" </w:instrText>
      </w:r>
      <w:r>
        <w:fldChar w:fldCharType="separate"/>
      </w:r>
      <w:r>
        <w:rPr>
          <w:rStyle w:val="16"/>
        </w:rPr>
        <w:t>2.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准备类</w:t>
      </w:r>
      <w:r>
        <w:tab/>
      </w:r>
      <w:r>
        <w:fldChar w:fldCharType="begin"/>
      </w:r>
      <w:r>
        <w:instrText xml:space="preserve"> PAGEREF _Toc388006116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"_Toc388006117" </w:instrText>
      </w:r>
      <w:r>
        <w:fldChar w:fldCharType="separate"/>
      </w:r>
      <w:r>
        <w:rPr>
          <w:rStyle w:val="16"/>
          <w:rFonts w:hint="eastAsia"/>
        </w:rPr>
        <w:t>①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缓存随机试卷</w:t>
      </w:r>
      <w:r>
        <w:tab/>
      </w:r>
      <w:r>
        <w:fldChar w:fldCharType="begin"/>
      </w:r>
      <w:r>
        <w:instrText xml:space="preserve"> PAGEREF _Toc388006117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left" w:pos="168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"_Toc388006118" </w:instrText>
      </w:r>
      <w:r>
        <w:fldChar w:fldCharType="separate"/>
      </w:r>
      <w:r>
        <w:rPr>
          <w:rStyle w:val="16"/>
          <w:rFonts w:hint="eastAsia"/>
        </w:rPr>
        <w:t>②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取得随机试卷</w:t>
      </w:r>
      <w:r>
        <w:tab/>
      </w:r>
      <w:r>
        <w:fldChar w:fldCharType="begin"/>
      </w:r>
      <w:r>
        <w:instrText xml:space="preserve"> PAGEREF _Toc388006118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"_Toc388006119" </w:instrText>
      </w:r>
      <w:r>
        <w:fldChar w:fldCharType="separate"/>
      </w:r>
      <w:r>
        <w:rPr>
          <w:rStyle w:val="16"/>
          <w:rFonts w:hint="eastAsia"/>
        </w:rPr>
        <w:t>六、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考试类</w:t>
      </w:r>
      <w:r>
        <w:tab/>
      </w:r>
      <w:r>
        <w:fldChar w:fldCharType="begin"/>
      </w:r>
      <w:r>
        <w:instrText xml:space="preserve"> PAGEREF _Toc388006119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"_Toc388006120" </w:instrText>
      </w:r>
      <w:r>
        <w:fldChar w:fldCharType="separate"/>
      </w:r>
      <w:r>
        <w:rPr>
          <w:rStyle w:val="16"/>
          <w:rFonts w:hint="eastAsia"/>
        </w:rPr>
        <w:t>七、</w:t>
      </w:r>
      <w:r>
        <w:rPr>
          <w:rFonts w:ascii="Calibri" w:hAnsi="Calibri"/>
          <w:szCs w:val="22"/>
        </w:rPr>
        <w:tab/>
      </w:r>
      <w:r>
        <w:rPr>
          <w:rStyle w:val="16"/>
          <w:rFonts w:hint="eastAsia"/>
        </w:rPr>
        <w:t>统计数据类</w:t>
      </w:r>
      <w:r>
        <w:tab/>
      </w:r>
      <w:r>
        <w:fldChar w:fldCharType="begin"/>
      </w:r>
      <w:r>
        <w:instrText xml:space="preserve"> PAGEREF _Toc388006120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"_Toc388006121" </w:instrText>
      </w:r>
      <w:r>
        <w:fldChar w:fldCharType="separate"/>
      </w:r>
      <w:r>
        <w:rPr>
          <w:rStyle w:val="16"/>
          <w:rFonts w:hint="eastAsia"/>
        </w:rPr>
        <w:t>附录</w:t>
      </w:r>
      <w:r>
        <w:tab/>
      </w:r>
      <w:r>
        <w:fldChar w:fldCharType="begin"/>
      </w:r>
      <w:r>
        <w:instrText xml:space="preserve"> PAGEREF _Toc388006121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"_Toc388006122" </w:instrText>
      </w:r>
      <w:r>
        <w:fldChar w:fldCharType="separate"/>
      </w:r>
      <w:r>
        <w:rPr>
          <w:rStyle w:val="16"/>
        </w:rPr>
        <w:t>WBT</w:t>
      </w:r>
      <w:r>
        <w:rPr>
          <w:rStyle w:val="16"/>
          <w:rFonts w:hint="eastAsia"/>
        </w:rPr>
        <w:t>通信数据对象</w:t>
      </w:r>
      <w:r>
        <w:tab/>
      </w:r>
      <w:r>
        <w:fldChar w:fldCharType="begin"/>
      </w:r>
      <w:r>
        <w:instrText xml:space="preserve"> PAGEREF _Toc388006122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630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"_Toc388006123" </w:instrText>
      </w:r>
      <w:r>
        <w:fldChar w:fldCharType="separate"/>
      </w:r>
      <w:r>
        <w:rPr>
          <w:rStyle w:val="16"/>
        </w:rPr>
        <w:t>SBT</w:t>
      </w:r>
      <w:r>
        <w:rPr>
          <w:rStyle w:val="16"/>
          <w:rFonts w:hint="eastAsia"/>
        </w:rPr>
        <w:t>通信数据对象</w:t>
      </w:r>
      <w:r>
        <w:tab/>
      </w:r>
      <w:r>
        <w:fldChar w:fldCharType="begin"/>
      </w:r>
      <w:r>
        <w:instrText xml:space="preserve"> PAGEREF _Toc388006123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/>
    <w:p>
      <w:pPr>
        <w:pStyle w:val="7"/>
        <w:ind w:left="0" w:leftChars="0"/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88006065"/>
      <w:r>
        <w:rPr>
          <w:rFonts w:hint="eastAsia"/>
        </w:rPr>
        <w:t>平台管理模块：</w:t>
      </w:r>
      <w:bookmarkEnd w:id="0"/>
    </w:p>
    <w:p>
      <w:pPr>
        <w:pStyle w:val="3"/>
        <w:numPr>
          <w:ilvl w:val="0"/>
          <w:numId w:val="2"/>
        </w:numPr>
        <w:ind w:firstLine="643" w:firstLineChars="200"/>
      </w:pPr>
      <w:bookmarkStart w:id="1" w:name="_Toc388006066"/>
      <w:r>
        <w:rPr>
          <w:rFonts w:hint="eastAsia"/>
        </w:rPr>
        <w:t>平台管理类：</w:t>
      </w:r>
      <w:bookmarkEnd w:id="1"/>
    </w:p>
    <w:p>
      <w:pPr>
        <w:ind w:left="1000" w:firstLine="500"/>
      </w:pPr>
      <w:r>
        <w:rPr>
          <w:rFonts w:hint="eastAsia"/>
        </w:rPr>
        <w:t>通过此类功能对平台进行增删维护等操作；本类API只可以本平台访问。只有已经增加到这里的平台才可以调用课程、测评类API；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2" w:name="_Toc388006067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新增平台：</w:t>
      </w:r>
      <w:bookmarkEnd w:id="2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Api路径：/oper/domain/add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功能说明：新增平台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name ：平台名称；字符型；非空。</w:t>
      </w:r>
    </w:p>
    <w:p>
      <w:pPr>
        <w:ind w:left="1680"/>
      </w:pPr>
      <w:r>
        <w:rPr>
          <w:rFonts w:hint="eastAsia"/>
        </w:rPr>
        <w:t>description ：平台说明；字符型。</w:t>
      </w:r>
    </w:p>
    <w:p>
      <w:pPr>
        <w:ind w:left="1680"/>
      </w:pPr>
      <w:r>
        <w:rPr>
          <w:rFonts w:hint="eastAsia"/>
        </w:rPr>
        <w:t>domainNumber ：平台编号；字符型；非空。</w:t>
      </w:r>
    </w:p>
    <w:p>
      <w:pPr>
        <w:ind w:left="1680"/>
      </w:pPr>
      <w:r>
        <w:rPr>
          <w:rFonts w:hint="eastAsia"/>
        </w:rPr>
        <w:t>password ：密码；字符型；非空。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判断name、domainNumber两个字段在已有数据中没有重复。</w:t>
      </w:r>
    </w:p>
    <w:p>
      <w:pPr>
        <w:ind w:left="1680"/>
      </w:pPr>
      <w:r>
        <w:rPr>
          <w:rFonts w:hint="eastAsia"/>
        </w:rPr>
        <w:t>3 insert domain表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3" w:name="_Toc388006068"/>
      <w:r>
        <w:rPr>
          <w:rFonts w:hint="eastAsia"/>
        </w:rPr>
        <w:t>编辑平台：</w:t>
      </w:r>
      <w:bookmarkEnd w:id="3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Api路径：/oper/domain/modify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功能说明：编辑平台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 ：要修改的平台编号；数字型；非空。</w:t>
      </w:r>
    </w:p>
    <w:p>
      <w:pPr>
        <w:ind w:left="1680"/>
      </w:pPr>
      <w:r>
        <w:rPr>
          <w:rFonts w:hint="eastAsia"/>
        </w:rPr>
        <w:t>name ：平台名称；字符型；非空。</w:t>
      </w:r>
    </w:p>
    <w:p>
      <w:pPr>
        <w:ind w:left="1680"/>
      </w:pPr>
      <w:r>
        <w:rPr>
          <w:rFonts w:hint="eastAsia"/>
        </w:rPr>
        <w:t>description ：平台说明；字符型。</w:t>
      </w:r>
    </w:p>
    <w:p>
      <w:pPr>
        <w:ind w:left="1680"/>
      </w:pPr>
      <w:r>
        <w:rPr>
          <w:rFonts w:hint="eastAsia"/>
        </w:rPr>
        <w:t>domainNumber ：平台编号；字符型；非空。</w:t>
      </w:r>
    </w:p>
    <w:p>
      <w:pPr>
        <w:ind w:left="1680"/>
      </w:pPr>
      <w:r>
        <w:rPr>
          <w:rFonts w:hint="eastAsia"/>
        </w:rPr>
        <w:t>password ：密码；字符型；非空。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判断name、domainNumber两个字段在已有数据中没有重复。</w:t>
      </w:r>
    </w:p>
    <w:p>
      <w:pPr>
        <w:ind w:left="1680"/>
      </w:pPr>
      <w:r>
        <w:rPr>
          <w:rFonts w:hint="eastAsia"/>
        </w:rPr>
        <w:t>3 根据id update domain表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4" w:name="_Toc388006069"/>
      <w:r>
        <w:rPr>
          <w:rFonts w:hint="eastAsia"/>
        </w:rPr>
        <w:t>删除平台：</w:t>
      </w:r>
      <w:bookmarkEnd w:id="4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Api路径：/oper/domain/delete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功能说明：删除平台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 ：要删除的平台编号；数字型；非空。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根据id update domain表，修改is_delete字段为1。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5" w:name="_Toc388006070"/>
      <w:r>
        <w:rPr>
          <w:rFonts w:hint="eastAsia"/>
        </w:rPr>
        <w:t>获得平台信息</w:t>
      </w:r>
      <w:bookmarkEnd w:id="5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Api路径：/oper/domain/get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功能说明：获得平台信息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 ：要获得的平台编号；数字型。</w:t>
      </w:r>
    </w:p>
    <w:p>
      <w:pPr>
        <w:ind w:left="1680"/>
      </w:pPr>
      <w:r>
        <w:rPr>
          <w:rFonts w:hint="eastAsia"/>
        </w:rPr>
        <w:t>name ：平台名称；字符型。</w:t>
      </w:r>
    </w:p>
    <w:p>
      <w:pPr>
        <w:ind w:left="1680"/>
      </w:pPr>
      <w:r>
        <w:rPr>
          <w:rFonts w:hint="eastAsia"/>
        </w:rPr>
        <w:t>domainNumber ：平台编号；字符型。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：实际domain对象。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判断三个参数，正常情况为只有一项有具体值，其他两项为空。</w:t>
      </w:r>
    </w:p>
    <w:p>
      <w:pPr>
        <w:ind w:left="1680"/>
      </w:pPr>
      <w:r>
        <w:rPr>
          <w:rFonts w:hint="eastAsia"/>
        </w:rPr>
        <w:t>2 根据有具体值的参数查询domain表。</w:t>
      </w:r>
    </w:p>
    <w:p>
      <w:pPr>
        <w:ind w:left="1680"/>
      </w:pPr>
      <w:r>
        <w:rPr>
          <w:rFonts w:hint="eastAsia"/>
        </w:rPr>
        <w:t>3 查询结果为单一domain对象，返回正常结果。</w:t>
      </w:r>
    </w:p>
    <w:p>
      <w:pPr>
        <w:ind w:left="1680"/>
      </w:pPr>
      <w:r>
        <w:rPr>
          <w:rFonts w:hint="eastAsia"/>
        </w:rPr>
        <w:t>4 如果查询结果是空，或多对象，返回错误信息。</w:t>
      </w:r>
    </w:p>
    <w:p>
      <w:pPr>
        <w:pStyle w:val="4"/>
        <w:numPr>
          <w:ilvl w:val="0"/>
          <w:numId w:val="3"/>
        </w:numPr>
        <w:ind w:firstLine="643" w:firstLineChars="200"/>
      </w:pPr>
      <w:bookmarkStart w:id="6" w:name="_Toc388006071"/>
      <w:r>
        <w:rPr>
          <w:rFonts w:hint="eastAsia"/>
        </w:rPr>
        <w:t>平台信息列表</w:t>
      </w:r>
      <w:bookmarkEnd w:id="6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Api路径：/oper/domain/list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功能说明：获得平台信息列表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name ：平台名称；字符型。</w:t>
      </w:r>
    </w:p>
    <w:p>
      <w:pPr>
        <w:ind w:left="1680"/>
      </w:pPr>
      <w:r>
        <w:rPr>
          <w:rFonts w:hint="eastAsia"/>
        </w:rPr>
        <w:t>domainNumber ：平台编号；字符型。</w:t>
      </w:r>
    </w:p>
    <w:p>
      <w:pPr>
        <w:ind w:left="1680"/>
      </w:pPr>
      <w:r>
        <w:t>p</w:t>
      </w:r>
      <w:r>
        <w:rPr>
          <w:rFonts w:hint="eastAsia"/>
        </w:rPr>
        <w:t>ageNum：页码；数字型。非空</w:t>
      </w:r>
    </w:p>
    <w:p>
      <w:pPr>
        <w:ind w:left="1680"/>
      </w:pPr>
      <w:r>
        <w:t>p</w:t>
      </w:r>
      <w:r>
        <w:rPr>
          <w:rFonts w:hint="eastAsia"/>
        </w:rPr>
        <w:t>ageSize：页大小；数字型。非空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list ：实际domain对象的list集合。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 检查非空。</w:t>
      </w:r>
    </w:p>
    <w:p>
      <w:pPr>
        <w:ind w:left="1680"/>
      </w:pPr>
      <w:r>
        <w:rPr>
          <w:rFonts w:hint="eastAsia"/>
        </w:rPr>
        <w:t>2 根据接收参数模糊查询domain表。</w:t>
      </w:r>
    </w:p>
    <w:p>
      <w:pPr>
        <w:ind w:left="1680"/>
      </w:pPr>
      <w:r>
        <w:rPr>
          <w:rFonts w:hint="eastAsia"/>
        </w:rPr>
        <w:t>3 查询结果为domain对象的list集合，然后返回查询结果。</w:t>
      </w:r>
    </w:p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7" w:name="_Toc388006072"/>
      <w:r>
        <w:rPr>
          <w:rStyle w:val="24"/>
          <w:rFonts w:hint="eastAsia"/>
        </w:rPr>
        <w:t>课件管理类</w:t>
      </w:r>
      <w:bookmarkEnd w:id="7"/>
    </w:p>
    <w:p>
      <w:pPr>
        <w:pStyle w:val="3"/>
        <w:numPr>
          <w:ilvl w:val="0"/>
          <w:numId w:val="6"/>
        </w:numPr>
      </w:pPr>
      <w:bookmarkStart w:id="8" w:name="_Toc388006073"/>
      <w:r>
        <w:rPr>
          <w:rFonts w:hint="eastAsia"/>
        </w:rPr>
        <w:t>WBT类：</w:t>
      </w:r>
      <w:bookmarkEnd w:id="8"/>
    </w:p>
    <w:p>
      <w:pPr>
        <w:pStyle w:val="4"/>
        <w:numPr>
          <w:ilvl w:val="0"/>
          <w:numId w:val="7"/>
        </w:numPr>
      </w:pPr>
      <w:bookmarkStart w:id="9" w:name="_Toc388006074"/>
      <w:r>
        <w:t>上传WBT</w:t>
      </w:r>
      <w:bookmarkEnd w:id="9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Api路径：/oper/course/wbt/uplaod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功能说明：上传wbt描述xml。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file：wbt描述xml；文件类型；非空。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：操作状态；1新增课程成功，2表示修改课程成功，0表示失败；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：上传新增或修改后courseWare对象。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判断file是否为空；是否是xml文件。</w:t>
      </w:r>
    </w:p>
    <w:p>
      <w:pPr>
        <w:ind w:left="1680"/>
      </w:pPr>
      <w:r>
        <w:rPr>
          <w:rFonts w:hint="eastAsia"/>
        </w:rPr>
        <w:t>2 将xml文件解析成数据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将type默认为WBT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3 检查解析出的courseNumber在数据库中是否存在，不存在则新增一条</w:t>
      </w:r>
      <w:r>
        <w:t>course_ware数据</w:t>
      </w:r>
      <w:r>
        <w:rPr>
          <w:rFonts w:hint="eastAsia"/>
        </w:rPr>
        <w:t>，</w:t>
      </w:r>
      <w:r>
        <w:t>存在则修改该条course_ware数据</w:t>
      </w:r>
      <w:r>
        <w:rPr>
          <w:rFonts w:hint="eastAsia"/>
        </w:rPr>
        <w:t>。</w:t>
      </w:r>
    </w:p>
    <w:p/>
    <w:p>
      <w:pPr>
        <w:pStyle w:val="3"/>
        <w:numPr>
          <w:ilvl w:val="0"/>
          <w:numId w:val="6"/>
        </w:numPr>
      </w:pPr>
      <w:bookmarkStart w:id="10" w:name="_Toc388006075"/>
      <w:r>
        <w:rPr>
          <w:rFonts w:hint="eastAsia"/>
        </w:rPr>
        <w:t>SBT类：</w:t>
      </w:r>
      <w:bookmarkEnd w:id="10"/>
      <w:r>
        <w:rPr>
          <w:rFonts w:hint="eastAsia"/>
          <w:lang w:eastAsia="zh-CN"/>
        </w:rPr>
        <w:t>（）</w:t>
      </w:r>
    </w:p>
    <w:p>
      <w:pPr>
        <w:pStyle w:val="4"/>
        <w:numPr>
          <w:ilvl w:val="0"/>
          <w:numId w:val="8"/>
        </w:numPr>
      </w:pPr>
      <w:bookmarkStart w:id="11" w:name="_Toc388006076"/>
      <w:r>
        <w:rPr>
          <w:rFonts w:hint="eastAsia"/>
        </w:rPr>
        <w:t>上传SBT</w:t>
      </w:r>
      <w:bookmarkEnd w:id="11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Api路径：/oper/course/sbt/uplaod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功能说明：上传sbt描述xml。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file：sbt描述xml；文件类型；非空。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：操作状态；1新增课程成功，2表示修改课程成功，0表示失败；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：上传新增或修改后courseWare对象。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判断file是否为空；是否是xml文件。</w:t>
      </w:r>
    </w:p>
    <w:p>
      <w:pPr>
        <w:ind w:left="1680"/>
      </w:pPr>
      <w:r>
        <w:rPr>
          <w:rFonts w:hint="eastAsia"/>
        </w:rPr>
        <w:t>2 将xml文件解析成数据。</w:t>
      </w:r>
    </w:p>
    <w:p>
      <w:pPr>
        <w:ind w:left="1680"/>
      </w:pPr>
      <w:r>
        <w:rPr>
          <w:rFonts w:hint="eastAsia"/>
        </w:rPr>
        <w:t>3 检查解析出的courseNumber在数据库中是否存在，不存在则新增一条</w:t>
      </w:r>
      <w:r>
        <w:t>course_ware数据</w:t>
      </w:r>
      <w:r>
        <w:rPr>
          <w:rFonts w:hint="eastAsia"/>
        </w:rPr>
        <w:t>，</w:t>
      </w:r>
      <w:r>
        <w:t>存在则修改该条course_ware数据</w:t>
      </w:r>
      <w:r>
        <w:rPr>
          <w:rFonts w:hint="eastAsia"/>
        </w:rPr>
        <w:t>。</w:t>
      </w:r>
    </w:p>
    <w:p/>
    <w:p>
      <w:pPr>
        <w:pStyle w:val="4"/>
        <w:numPr>
          <w:ilvl w:val="0"/>
          <w:numId w:val="8"/>
        </w:numPr>
      </w:pPr>
      <w:bookmarkStart w:id="12" w:name="_Toc388006077"/>
      <w:r>
        <w:rPr>
          <w:rFonts w:hint="eastAsia"/>
        </w:rPr>
        <w:t>上传SBT故障</w:t>
      </w:r>
      <w:bookmarkEnd w:id="12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Api路径：/oper/course/sbt/uplaodFault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功能说明：上传sbt故障描述xml。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file：sbt故障描述xml；文件类型；非空。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：操作状态；1新增故障成功，2表示修改故障成功，0表示失败；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：上传新增或修改后</w:t>
      </w:r>
      <w:r>
        <w:t>wbt</w:t>
      </w:r>
      <w:r>
        <w:rPr>
          <w:rFonts w:hint="eastAsia"/>
        </w:rPr>
        <w:t>F</w:t>
      </w:r>
      <w:r>
        <w:t>ault</w:t>
      </w:r>
      <w:r>
        <w:rPr>
          <w:rFonts w:hint="eastAsia"/>
        </w:rPr>
        <w:t>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判断file是否为空；是否是xml文件。</w:t>
      </w:r>
    </w:p>
    <w:p>
      <w:pPr>
        <w:ind w:left="1680"/>
      </w:pPr>
      <w:r>
        <w:rPr>
          <w:rFonts w:hint="eastAsia"/>
        </w:rPr>
        <w:t>2 将xml文件解析成数据。</w:t>
      </w:r>
    </w:p>
    <w:p>
      <w:pPr>
        <w:ind w:left="1680"/>
      </w:pPr>
      <w:r>
        <w:rPr>
          <w:rFonts w:hint="eastAsia"/>
        </w:rPr>
        <w:t>3 检查解析出的courseNumber在数据库中是否存在，不存在则报错返回。</w:t>
      </w:r>
    </w:p>
    <w:p>
      <w:pPr>
        <w:ind w:left="1680"/>
      </w:pPr>
      <w:r>
        <w:rPr>
          <w:rFonts w:hint="eastAsia"/>
        </w:rPr>
        <w:t>4 检查解析出的</w:t>
      </w:r>
      <w:r>
        <w:t>fault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在数据库中是否存在，不存在则新增一条sbt</w:t>
      </w:r>
      <w:r>
        <w:t xml:space="preserve"> _fault数据</w:t>
      </w:r>
      <w:r>
        <w:rPr>
          <w:rFonts w:hint="eastAsia"/>
        </w:rPr>
        <w:t>，</w:t>
      </w:r>
      <w:r>
        <w:t>存在则修改该条</w:t>
      </w:r>
      <w:r>
        <w:rPr>
          <w:rFonts w:hint="eastAsia"/>
        </w:rPr>
        <w:t>sbt</w:t>
      </w:r>
      <w:r>
        <w:t xml:space="preserve"> _fault数据</w:t>
      </w:r>
      <w:r>
        <w:rPr>
          <w:rFonts w:hint="eastAsia"/>
        </w:rPr>
        <w:t>。</w:t>
      </w:r>
    </w:p>
    <w:p>
      <w:pPr>
        <w:ind w:left="1680"/>
      </w:pPr>
    </w:p>
    <w:p/>
    <w:p>
      <w:pPr>
        <w:pStyle w:val="4"/>
        <w:numPr>
          <w:ilvl w:val="0"/>
          <w:numId w:val="8"/>
        </w:numPr>
      </w:pPr>
      <w:bookmarkStart w:id="13" w:name="_Toc388006078"/>
      <w:r>
        <w:rPr>
          <w:rFonts w:hint="eastAsia"/>
        </w:rPr>
        <w:t>上传SBT操作</w:t>
      </w:r>
      <w:bookmarkEnd w:id="13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Api路径：/oper/course/sbt/uplaodOper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功能说明：上传sbt操作描述xml。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file：sbt操作描述xml；文件类型；非空。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：操作状态；1新增故障成功，2表示修改故障成功，0表示失败；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判断file是否为空；是否是xml文件。</w:t>
      </w:r>
    </w:p>
    <w:p>
      <w:pPr>
        <w:ind w:left="1680"/>
      </w:pPr>
      <w:r>
        <w:rPr>
          <w:rFonts w:hint="eastAsia"/>
        </w:rPr>
        <w:t>2 将xml文件解析成数据。</w:t>
      </w:r>
    </w:p>
    <w:p>
      <w:pPr>
        <w:ind w:left="1680"/>
      </w:pPr>
      <w:r>
        <w:rPr>
          <w:rFonts w:hint="eastAsia"/>
        </w:rPr>
        <w:t>3 检查解析出的</w:t>
      </w:r>
      <w:r>
        <w:t>oper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在数据库中是否存在，不存在则新增</w:t>
      </w:r>
      <w:r>
        <w:t>sbt_oper数据</w:t>
      </w:r>
      <w:r>
        <w:rPr>
          <w:rFonts w:hint="eastAsia"/>
        </w:rPr>
        <w:t>，</w:t>
      </w:r>
      <w:r>
        <w:t>存在则修改sbt_oper数据</w:t>
      </w:r>
      <w:r>
        <w:rPr>
          <w:rFonts w:hint="eastAsia"/>
        </w:rPr>
        <w:t>。</w:t>
      </w:r>
    </w:p>
    <w:p/>
    <w:p/>
    <w:p>
      <w:pPr>
        <w:pStyle w:val="4"/>
        <w:numPr>
          <w:ilvl w:val="0"/>
          <w:numId w:val="8"/>
        </w:numPr>
      </w:pPr>
      <w:bookmarkStart w:id="14" w:name="_Toc388006079"/>
      <w:r>
        <w:rPr>
          <w:rFonts w:hint="eastAsia"/>
        </w:rPr>
        <w:t>停用SBT故障</w:t>
      </w:r>
      <w:bookmarkEnd w:id="14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Api路径：/oper/course/sbt/faultStop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功能说明：停用或解除停用SBT课件中某个故障。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file：sbt故障描述xml；文件类型；非空。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：操作状态；1新增故障成功，2表示修改故障成功，0表示失败；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：上传新增或修改后</w:t>
      </w:r>
      <w:r>
        <w:t>wbt</w:t>
      </w:r>
      <w:r>
        <w:rPr>
          <w:rFonts w:hint="eastAsia"/>
        </w:rPr>
        <w:t>F</w:t>
      </w:r>
      <w:r>
        <w:t>ault</w:t>
      </w:r>
      <w:r>
        <w:rPr>
          <w:rFonts w:hint="eastAsia"/>
        </w:rPr>
        <w:t>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判断file是否为空；是否是xml文件。</w:t>
      </w:r>
    </w:p>
    <w:p>
      <w:pPr>
        <w:ind w:left="1680"/>
      </w:pPr>
      <w:r>
        <w:rPr>
          <w:rFonts w:hint="eastAsia"/>
        </w:rPr>
        <w:t>2 将xml文件解析成数据。</w:t>
      </w:r>
    </w:p>
    <w:p>
      <w:pPr>
        <w:ind w:left="1680"/>
      </w:pPr>
      <w:r>
        <w:rPr>
          <w:rFonts w:hint="eastAsia"/>
        </w:rPr>
        <w:t>3 检查解析出的courseNumber在数据库中是否存在，不存在则报错返回。</w:t>
      </w:r>
    </w:p>
    <w:p>
      <w:pPr>
        <w:ind w:left="1680"/>
      </w:pPr>
      <w:r>
        <w:rPr>
          <w:rFonts w:hint="eastAsia"/>
        </w:rPr>
        <w:t>4 检查解析出的</w:t>
      </w:r>
      <w:r>
        <w:t>fault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在数据库中是否存在，不存在则新增一条sbt</w:t>
      </w:r>
      <w:r>
        <w:t xml:space="preserve"> _fault数据</w:t>
      </w:r>
      <w:r>
        <w:rPr>
          <w:rFonts w:hint="eastAsia"/>
        </w:rPr>
        <w:t>，</w:t>
      </w:r>
      <w:r>
        <w:t>存在则修改该条</w:t>
      </w:r>
      <w:r>
        <w:rPr>
          <w:rFonts w:hint="eastAsia"/>
        </w:rPr>
        <w:t>sbt</w:t>
      </w:r>
      <w:r>
        <w:t xml:space="preserve"> _fault数据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6"/>
        </w:numPr>
      </w:pPr>
      <w:bookmarkStart w:id="15" w:name="_Toc388006080"/>
      <w:r>
        <w:rPr>
          <w:rFonts w:hint="eastAsia"/>
        </w:rPr>
        <w:t>通用功能：</w:t>
      </w:r>
      <w:bookmarkEnd w:id="15"/>
    </w:p>
    <w:p>
      <w:pPr>
        <w:pStyle w:val="4"/>
        <w:numPr>
          <w:ilvl w:val="0"/>
          <w:numId w:val="9"/>
        </w:numPr>
      </w:pPr>
      <w:bookmarkStart w:id="16" w:name="_Toc388006081"/>
      <w:r>
        <w:rPr>
          <w:rFonts w:hint="eastAsia"/>
        </w:rPr>
        <w:t>关联车型</w:t>
      </w:r>
      <w:bookmarkEnd w:id="16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Api路径：/oper/course/carLink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功能说明：设定某sbt关联车型。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course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：课程编号；字</w:t>
      </w:r>
      <w:bookmarkStart w:id="58" w:name="_GoBack"/>
      <w:bookmarkEnd w:id="58"/>
      <w:r>
        <w:rPr>
          <w:rFonts w:hint="eastAsia"/>
        </w:rPr>
        <w:t>符型；非空。</w:t>
      </w:r>
    </w:p>
    <w:p>
      <w:pPr>
        <w:ind w:left="1680"/>
      </w:pPr>
      <w:r>
        <w:t>car</w:t>
      </w:r>
      <w:r>
        <w:rPr>
          <w:rFonts w:hint="eastAsia"/>
        </w:rPr>
        <w:t>B</w:t>
      </w:r>
      <w:r>
        <w:t>rand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：车系编号；</w:t>
      </w:r>
      <w:r>
        <w:rPr>
          <w:rFonts w:hint="eastAsia"/>
          <w:lang w:val="en-US" w:eastAsia="zh-CN"/>
        </w:rPr>
        <w:t>字符型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多数据时英文逗号分隔；</w:t>
      </w:r>
      <w:r>
        <w:rPr>
          <w:rFonts w:hint="eastAsia"/>
        </w:rPr>
        <w:t>非空。</w:t>
      </w:r>
    </w:p>
    <w:p>
      <w:pPr>
        <w:ind w:left="1680"/>
      </w:pPr>
      <w:r>
        <w:t>car</w:t>
      </w:r>
      <w:r>
        <w:rPr>
          <w:rFonts w:hint="eastAsia"/>
        </w:rPr>
        <w:t>M</w:t>
      </w:r>
      <w:r>
        <w:t>odelsId</w:t>
      </w:r>
      <w:r>
        <w:rPr>
          <w:rFonts w:hint="eastAsia"/>
        </w:rPr>
        <w:t>：车型编号；</w:t>
      </w:r>
      <w:r>
        <w:rPr>
          <w:rFonts w:hint="eastAsia"/>
          <w:lang w:val="en-US" w:eastAsia="zh-CN"/>
        </w:rPr>
        <w:t>字符型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多数据时英文逗号分隔；</w:t>
      </w:r>
      <w:r>
        <w:rPr>
          <w:rFonts w:hint="eastAsia"/>
        </w:rPr>
        <w:t>非空。</w:t>
      </w:r>
    </w:p>
    <w:p>
      <w:pPr>
        <w:ind w:left="1680"/>
        <w:rPr>
          <w:rFonts w:hint="eastAsia"/>
        </w:rPr>
      </w:pPr>
      <w:r>
        <w:t>car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：生产年份；</w:t>
      </w:r>
      <w:r>
        <w:rPr>
          <w:rFonts w:hint="eastAsia"/>
          <w:lang w:val="en-US" w:eastAsia="zh-CN"/>
        </w:rPr>
        <w:t>多数据时英文逗号分隔；字符型</w:t>
      </w:r>
      <w:r>
        <w:rPr>
          <w:rFonts w:hint="eastAsia"/>
        </w:rPr>
        <w:t>。</w:t>
      </w:r>
    </w:p>
    <w:p>
      <w:pPr>
        <w:ind w:left="16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operType：分位add和update两种。add表示新增，不删除之前数据，update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是修ee改操作，会删除之前数据，非空。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  <w:rPr>
          <w:rFonts w:hint="eastAsia"/>
        </w:rPr>
      </w:pPr>
      <w:r>
        <w:rPr>
          <w:rFonts w:hint="eastAsia"/>
        </w:rPr>
        <w:t>1 判断非空。</w:t>
      </w:r>
    </w:p>
    <w:p>
      <w:pPr>
        <w:ind w:left="16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 如果operType为add，则向</w:t>
      </w:r>
      <w:r>
        <w:t>course_car_link</w:t>
      </w:r>
      <w:r>
        <w:rPr>
          <w:rFonts w:hint="eastAsia"/>
          <w:lang w:val="en-US" w:eastAsia="zh-CN"/>
        </w:rPr>
        <w:t>新增传入数据，操作时保证表中没有重复数据</w:t>
      </w:r>
    </w:p>
    <w:p>
      <w:pPr>
        <w:ind w:left="168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如果operType为update时，</w:t>
      </w:r>
      <w:r>
        <w:rPr>
          <w:rFonts w:hint="eastAsia"/>
        </w:rPr>
        <w:t>删除</w:t>
      </w:r>
      <w:r>
        <w:t>course_car_link</w:t>
      </w:r>
      <w:r>
        <w:rPr>
          <w:rFonts w:hint="eastAsia"/>
          <w:lang w:val="en-US" w:eastAsia="zh-CN"/>
        </w:rPr>
        <w:t>表中</w:t>
      </w:r>
      <w:r>
        <w:rPr>
          <w:rFonts w:hint="eastAsia"/>
        </w:rPr>
        <w:t>原</w:t>
      </w:r>
      <w:r>
        <w:t>course</w:t>
      </w:r>
      <w:r>
        <w:rPr>
          <w:rFonts w:hint="eastAsia"/>
        </w:rPr>
        <w:t>N</w:t>
      </w:r>
      <w:r>
        <w:t>umber下关联数据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然后向</w:t>
      </w:r>
      <w:r>
        <w:t>course_car_link</w:t>
      </w:r>
      <w:r>
        <w:rPr>
          <w:rFonts w:hint="eastAsia"/>
          <w:lang w:val="en-US" w:eastAsia="zh-CN"/>
        </w:rPr>
        <w:t>表中写入传入数据。</w:t>
      </w:r>
    </w:p>
    <w:p/>
    <w:p>
      <w:pPr>
        <w:pStyle w:val="4"/>
        <w:numPr>
          <w:ilvl w:val="0"/>
          <w:numId w:val="9"/>
        </w:numPr>
      </w:pPr>
      <w:bookmarkStart w:id="17" w:name="_Toc388006082"/>
      <w:r>
        <w:t>关联岗位技能</w:t>
      </w:r>
      <w:bookmarkEnd w:id="17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Api路径：/oper/course/postLink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功能说明：设定某sbt关联岗位技能。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course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：课程编号；</w:t>
      </w:r>
      <w:r>
        <w:rPr>
          <w:rFonts w:hint="eastAsia"/>
          <w:lang w:val="en-US" w:eastAsia="zh-CN"/>
        </w:rPr>
        <w:t>字符型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多数据时英文逗号分隔；</w:t>
      </w:r>
      <w:r>
        <w:rPr>
          <w:rFonts w:hint="eastAsia"/>
        </w:rPr>
        <w:t>非空。</w:t>
      </w:r>
    </w:p>
    <w:p>
      <w:pPr>
        <w:ind w:left="1680"/>
        <w:rPr>
          <w:rFonts w:hint="eastAsia"/>
        </w:rPr>
      </w:pPr>
      <w:r>
        <w:rPr>
          <w:rFonts w:hint="eastAsia"/>
          <w:lang w:val="en-US" w:eastAsia="zh-CN"/>
        </w:rPr>
        <w:t>kb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知识块</w:t>
      </w:r>
      <w:r>
        <w:rPr>
          <w:rFonts w:hint="eastAsia"/>
        </w:rPr>
        <w:t>id；</w:t>
      </w:r>
      <w:r>
        <w:rPr>
          <w:rFonts w:hint="eastAsia"/>
          <w:lang w:val="en-US" w:eastAsia="zh-CN"/>
        </w:rPr>
        <w:t>字符型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多数据时英文逗号分隔；</w:t>
      </w:r>
      <w:r>
        <w:rPr>
          <w:rFonts w:hint="eastAsia"/>
        </w:rPr>
        <w:t>非空。</w:t>
      </w:r>
    </w:p>
    <w:p>
      <w:pPr>
        <w:ind w:left="1680"/>
        <w:rPr>
          <w:rFonts w:hint="eastAsia"/>
        </w:rPr>
      </w:pPr>
      <w:r>
        <w:rPr>
          <w:rFonts w:hint="eastAsia"/>
          <w:lang w:val="en-US" w:eastAsia="zh-CN"/>
        </w:rPr>
        <w:t>operType：分位add和update两种。add表示新增，不删除之前数据，update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是修改操作，会删除之前数据，非空。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  <w:rPr>
          <w:rFonts w:hint="eastAsia"/>
        </w:rPr>
      </w:pPr>
      <w:r>
        <w:rPr>
          <w:rFonts w:hint="eastAsia"/>
        </w:rPr>
        <w:t>1 判断非空。</w:t>
      </w:r>
    </w:p>
    <w:p>
      <w:pPr>
        <w:ind w:left="16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 如果operType为add，则向</w:t>
      </w:r>
      <w:r>
        <w:t>course_post_link</w:t>
      </w:r>
      <w:r>
        <w:rPr>
          <w:rFonts w:hint="eastAsia"/>
          <w:lang w:val="en-US" w:eastAsia="zh-CN"/>
        </w:rPr>
        <w:t>新增传入数据，操作时保证表中没有重复数据</w:t>
      </w:r>
    </w:p>
    <w:p>
      <w:pPr>
        <w:ind w:left="168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如果operType为update时，</w:t>
      </w:r>
      <w:r>
        <w:rPr>
          <w:rFonts w:hint="eastAsia"/>
        </w:rPr>
        <w:t>删除</w:t>
      </w:r>
      <w:r>
        <w:t>course_post_link</w:t>
      </w:r>
      <w:r>
        <w:rPr>
          <w:rFonts w:hint="eastAsia"/>
          <w:lang w:val="en-US" w:eastAsia="zh-CN"/>
        </w:rPr>
        <w:t>表中</w:t>
      </w:r>
      <w:r>
        <w:rPr>
          <w:rFonts w:hint="eastAsia"/>
        </w:rPr>
        <w:t>原</w:t>
      </w:r>
      <w:r>
        <w:t>course</w:t>
      </w:r>
      <w:r>
        <w:rPr>
          <w:rFonts w:hint="eastAsia"/>
        </w:rPr>
        <w:t>N</w:t>
      </w:r>
      <w:r>
        <w:t>umber下关联数据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然后向</w:t>
      </w:r>
      <w:r>
        <w:t>course_post_link</w:t>
      </w:r>
      <w:r>
        <w:rPr>
          <w:rFonts w:hint="eastAsia"/>
          <w:lang w:val="en-US" w:eastAsia="zh-CN"/>
        </w:rPr>
        <w:t>表中写入传入数据。</w:t>
      </w:r>
    </w:p>
    <w:p>
      <w:pPr>
        <w:pStyle w:val="4"/>
        <w:numPr>
          <w:ilvl w:val="0"/>
          <w:numId w:val="9"/>
        </w:numPr>
      </w:pPr>
      <w:bookmarkStart w:id="18" w:name="_Toc388006083"/>
      <w:r>
        <w:rPr>
          <w:rFonts w:hint="eastAsia"/>
        </w:rPr>
        <w:t>停用课程</w:t>
      </w:r>
      <w:bookmarkEnd w:id="18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/stop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功能说明：停用或解除停用课程。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i</w:t>
      </w:r>
      <w:r>
        <w:rPr>
          <w:rFonts w:hint="eastAsia"/>
        </w:rPr>
        <w:t>sStop：是否停用状态；数字型；非空。1表示停用；0表示解除停用、启用。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：操作状态；1新增课程成功，2表示修改课程成功，0表示失败；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：上传新增或修改后courseWare对象。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</w:t>
      </w:r>
      <w:r>
        <w:t>i</w:t>
      </w:r>
      <w:r>
        <w:rPr>
          <w:rFonts w:hint="eastAsia"/>
        </w:rPr>
        <w:t>sStop是否为1或0，courseNumber在数据库中是否存在并唯一。</w:t>
      </w:r>
    </w:p>
    <w:p>
      <w:pPr>
        <w:ind w:left="1680"/>
      </w:pPr>
      <w:r>
        <w:rPr>
          <w:rFonts w:hint="eastAsia"/>
        </w:rPr>
        <w:t>3 根据courseNumber 修改course_ware表中对应数据的</w:t>
      </w:r>
      <w:r>
        <w:t>is_stop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9"/>
        </w:numPr>
      </w:pPr>
      <w:bookmarkStart w:id="19" w:name="_Toc388006084"/>
      <w:r>
        <w:rPr>
          <w:rFonts w:hint="eastAsia"/>
        </w:rPr>
        <w:t>获得单个课程信息</w:t>
      </w:r>
      <w:bookmarkEnd w:id="19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course /get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功能说明：获得平台信息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 ：要获得的课程id；数字型。</w:t>
      </w:r>
    </w:p>
    <w:p>
      <w:pPr>
        <w:ind w:left="1680"/>
      </w:pPr>
      <w:r>
        <w:rPr>
          <w:rFonts w:hint="eastAsia"/>
        </w:rPr>
        <w:t>courseNumber：要获得的课程编号；字符型。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</w:t>
      </w:r>
      <w:r>
        <w:t>course</w:t>
      </w:r>
      <w:r>
        <w:rPr>
          <w:rFonts w:hint="eastAsia"/>
        </w:rPr>
        <w:t>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判断两个参数，正常情况为只有一个有具体值，其他一个为空。</w:t>
      </w:r>
    </w:p>
    <w:p>
      <w:pPr>
        <w:ind w:left="1680"/>
      </w:pPr>
      <w:r>
        <w:rPr>
          <w:rFonts w:hint="eastAsia"/>
        </w:rPr>
        <w:t>2 根据有具体值的参数查询</w:t>
      </w:r>
      <w:r>
        <w:t>course</w:t>
      </w:r>
      <w:r>
        <w:rPr>
          <w:rFonts w:hint="eastAsia"/>
        </w:rPr>
        <w:t>表。</w:t>
      </w:r>
    </w:p>
    <w:p>
      <w:pPr>
        <w:ind w:left="1680"/>
      </w:pPr>
      <w:r>
        <w:rPr>
          <w:rFonts w:hint="eastAsia"/>
        </w:rPr>
        <w:t>3 查询结果为单一</w:t>
      </w:r>
      <w:r>
        <w:t>course</w:t>
      </w:r>
      <w:r>
        <w:rPr>
          <w:rFonts w:hint="eastAsia"/>
        </w:rPr>
        <w:t>对象，继续，如果查询结果是空，或多对象，返回错误信息。</w:t>
      </w:r>
    </w:p>
    <w:p>
      <w:pPr>
        <w:ind w:left="1680"/>
      </w:pPr>
      <w:r>
        <w:rPr>
          <w:rFonts w:hint="eastAsia"/>
        </w:rPr>
        <w:t>4 查询course全部相关关联数据，封装入course对象。</w:t>
      </w:r>
    </w:p>
    <w:p>
      <w:pPr>
        <w:ind w:left="1680"/>
      </w:pPr>
      <w:r>
        <w:rPr>
          <w:rFonts w:hint="eastAsia"/>
        </w:rPr>
        <w:t>5 返回数据。</w:t>
      </w:r>
    </w:p>
    <w:p/>
    <w:p/>
    <w:p>
      <w:pPr>
        <w:pStyle w:val="4"/>
        <w:numPr>
          <w:ilvl w:val="0"/>
          <w:numId w:val="9"/>
        </w:numPr>
      </w:pPr>
      <w:bookmarkStart w:id="20" w:name="_Toc388006085"/>
      <w:r>
        <w:rPr>
          <w:rFonts w:hint="eastAsia"/>
        </w:rPr>
        <w:t>获得课程信息列表</w:t>
      </w:r>
      <w:bookmarkEnd w:id="20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course /list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功能说明：获得平台信息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courseNumber：要获得的课程编号；字符型。</w:t>
      </w:r>
    </w:p>
    <w:p>
      <w:pPr>
        <w:ind w:left="1680"/>
      </w:pPr>
      <w:r>
        <w:t>post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：岗位id；字符型；多id时以英文逗号分隔。</w:t>
      </w:r>
    </w:p>
    <w:p>
      <w:pPr>
        <w:ind w:left="1680"/>
      </w:pPr>
      <w:r>
        <w:t>p</w:t>
      </w:r>
      <w:r>
        <w:rPr>
          <w:rFonts w:hint="eastAsia"/>
        </w:rPr>
        <w:t>ageNum：页码；数字型。</w:t>
      </w:r>
    </w:p>
    <w:p>
      <w:pPr>
        <w:ind w:left="1680"/>
      </w:pPr>
      <w:r>
        <w:t>p</w:t>
      </w:r>
      <w:r>
        <w:rPr>
          <w:rFonts w:hint="eastAsia"/>
        </w:rPr>
        <w:t>ageSize：页大小；数字型。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list ：实际</w:t>
      </w:r>
      <w:r>
        <w:t>course</w:t>
      </w:r>
      <w:r>
        <w:rPr>
          <w:rFonts w:hint="eastAsia"/>
        </w:rPr>
        <w:t>对象的list集合。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检查</w:t>
      </w:r>
      <w:r>
        <w:rPr>
          <w:rFonts w:hint="eastAsia"/>
        </w:rPr>
        <w:t>非空。</w:t>
      </w:r>
    </w:p>
    <w:p>
      <w:pPr>
        <w:ind w:left="1180" w:firstLine="500"/>
      </w:pPr>
      <w:r>
        <w:rPr>
          <w:rFonts w:hint="eastAsia"/>
        </w:rPr>
        <w:t>2 根据有具体值的参数查询</w:t>
      </w:r>
      <w:r>
        <w:t>course</w:t>
      </w:r>
      <w:r>
        <w:rPr>
          <w:rFonts w:hint="eastAsia"/>
        </w:rPr>
        <w:t>表，courseNumber进行模糊查询，</w:t>
      </w:r>
      <w:r>
        <w:t>post</w:t>
      </w:r>
      <w:r>
        <w:rPr>
          <w:rFonts w:hint="eastAsia"/>
        </w:rPr>
        <w:t>I</w:t>
      </w:r>
      <w:r>
        <w:t>d分隔后关联查询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3 将查询结果放入course对象中，并封装入list。</w:t>
      </w:r>
    </w:p>
    <w:p>
      <w:pPr>
        <w:ind w:left="1180" w:firstLine="500"/>
      </w:pPr>
      <w:r>
        <w:rPr>
          <w:rFonts w:hint="eastAsia"/>
        </w:rPr>
        <w:t>4 返回数据。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1" w:name="_Toc388006086"/>
      <w:r>
        <w:rPr>
          <w:rFonts w:hint="eastAsia"/>
        </w:rPr>
        <w:t>课件播放类</w:t>
      </w:r>
      <w:bookmarkEnd w:id="21"/>
    </w:p>
    <w:p>
      <w:pPr>
        <w:pStyle w:val="3"/>
        <w:numPr>
          <w:ilvl w:val="0"/>
          <w:numId w:val="10"/>
        </w:numPr>
      </w:pPr>
      <w:bookmarkStart w:id="22" w:name="_Toc388006087"/>
      <w:r>
        <w:t>平台类功能</w:t>
      </w:r>
      <w:bookmarkEnd w:id="22"/>
    </w:p>
    <w:p>
      <w:pPr>
        <w:pStyle w:val="4"/>
        <w:numPr>
          <w:ilvl w:val="0"/>
          <w:numId w:val="11"/>
        </w:numPr>
      </w:pPr>
      <w:bookmarkStart w:id="23" w:name="_Toc388006088"/>
      <w:r>
        <w:rPr>
          <w:rFonts w:hint="eastAsia"/>
        </w:rPr>
        <w:t>开始播放课程</w:t>
      </w:r>
      <w:bookmarkEnd w:id="23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/initStudy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功能说明：学习课程数据初始化，生产sessionId，会话token。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t>domain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：域编号；非空。</w:t>
      </w:r>
    </w:p>
    <w:p>
      <w:pPr>
        <w:ind w:left="1680"/>
      </w:pPr>
      <w:r>
        <w:rPr>
          <w:rFonts w:hint="eastAsia"/>
        </w:rPr>
        <w:t>password：域密码；非空。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：封装好sessionId、token的自定义对象。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</w:t>
      </w:r>
      <w:r>
        <w:t>domain</w:t>
      </w:r>
      <w:r>
        <w:rPr>
          <w:rFonts w:hint="eastAsia"/>
        </w:rPr>
        <w:t>N</w:t>
      </w:r>
      <w:r>
        <w:t>umber和</w:t>
      </w:r>
      <w:r>
        <w:rPr>
          <w:rFonts w:hint="eastAsia"/>
        </w:rPr>
        <w:t>password是否匹配。</w:t>
      </w:r>
    </w:p>
    <w:p>
      <w:pPr>
        <w:ind w:left="1180" w:firstLine="500"/>
      </w:pPr>
      <w:r>
        <w:rPr>
          <w:rFonts w:hint="eastAsia"/>
        </w:rPr>
        <w:t>3 根据4个输入参数和当前时间计算出sessionId。</w:t>
      </w:r>
    </w:p>
    <w:p>
      <w:pPr>
        <w:ind w:left="1180" w:firstLine="500"/>
      </w:pPr>
      <w:r>
        <w:rPr>
          <w:rFonts w:hint="eastAsia"/>
        </w:rPr>
        <w:t>4 随机生成token；</w:t>
      </w:r>
    </w:p>
    <w:p>
      <w:pPr>
        <w:ind w:left="1180" w:firstLine="500"/>
      </w:pPr>
      <w:r>
        <w:rPr>
          <w:rFonts w:hint="eastAsia"/>
        </w:rPr>
        <w:t>5 将sessionId、token和当前学员和开始学习时间放入缓存中；</w:t>
      </w:r>
    </w:p>
    <w:p>
      <w:pPr>
        <w:ind w:left="1180" w:firstLine="500"/>
      </w:pPr>
      <w:r>
        <w:rPr>
          <w:rFonts w:hint="eastAsia"/>
        </w:rPr>
        <w:t>6 返回封装好的数据；</w:t>
      </w:r>
    </w:p>
    <w:p/>
    <w:p/>
    <w:p>
      <w:pPr>
        <w:pStyle w:val="3"/>
        <w:numPr>
          <w:ilvl w:val="0"/>
          <w:numId w:val="10"/>
        </w:numPr>
      </w:pPr>
      <w:bookmarkStart w:id="24" w:name="_Toc388006089"/>
      <w:r>
        <w:rPr>
          <w:rFonts w:hint="eastAsia"/>
        </w:rPr>
        <w:t>WBT播放器类功能</w:t>
      </w:r>
      <w:bookmarkEnd w:id="24"/>
    </w:p>
    <w:p>
      <w:pPr>
        <w:pStyle w:val="4"/>
        <w:numPr>
          <w:ilvl w:val="0"/>
          <w:numId w:val="12"/>
        </w:numPr>
      </w:pPr>
      <w:bookmarkStart w:id="25" w:name="_Toc388006090"/>
      <w:r>
        <w:rPr>
          <w:rFonts w:hint="eastAsia"/>
        </w:rPr>
        <w:t>开始课程</w:t>
      </w:r>
      <w:bookmarkEnd w:id="25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/wbtStart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功能说明：由播放器提交，请求学习历史数据，开始学习。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：封装好wbt通信数据对象。字段见附录</w:t>
      </w:r>
    </w:p>
    <w:p>
      <w:pPr>
        <w:ind w:left="1680"/>
      </w:pPr>
      <w:r>
        <w:rPr>
          <w:rFonts w:hint="eastAsia"/>
        </w:rPr>
        <w:t>xml：流程控制xml；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判断sessionId</w:t>
      </w:r>
      <w:r>
        <w:t>和</w:t>
      </w:r>
      <w:r>
        <w:rPr>
          <w:rFonts w:hint="eastAsia"/>
        </w:rPr>
        <w:t>token是否有效。</w:t>
      </w:r>
    </w:p>
    <w:p>
      <w:pPr>
        <w:ind w:left="1180" w:firstLine="500"/>
      </w:pPr>
      <w:r>
        <w:rPr>
          <w:rFonts w:hint="eastAsia"/>
        </w:rPr>
        <w:t>3 根据courseNumber和userId</w:t>
      </w:r>
      <w:r>
        <w:t xml:space="preserve"> 取出学习历史数据</w:t>
      </w:r>
      <w:r>
        <w:rPr>
          <w:rFonts w:hint="eastAsia"/>
        </w:rPr>
        <w:t>，</w:t>
      </w:r>
      <w:r>
        <w:t>封装成</w:t>
      </w:r>
      <w:r>
        <w:rPr>
          <w:rFonts w:hint="eastAsia"/>
        </w:rPr>
        <w:t>wbt通信数据对象。</w:t>
      </w:r>
    </w:p>
    <w:p>
      <w:pPr>
        <w:ind w:left="1180" w:firstLine="500"/>
      </w:pPr>
      <w:r>
        <w:rPr>
          <w:rFonts w:hint="eastAsia"/>
        </w:rPr>
        <w:t>4 更新缓存中的token；</w:t>
      </w:r>
    </w:p>
    <w:p>
      <w:pPr>
        <w:ind w:left="1180" w:firstLine="500"/>
      </w:pPr>
      <w:r>
        <w:rPr>
          <w:rFonts w:hint="eastAsia"/>
        </w:rPr>
        <w:t>5 向数据库中更新学习数据，记录通信log；</w:t>
      </w:r>
    </w:p>
    <w:p>
      <w:pPr>
        <w:ind w:left="1180" w:firstLine="500"/>
      </w:pPr>
      <w:r>
        <w:rPr>
          <w:rFonts w:hint="eastAsia"/>
        </w:rPr>
        <w:t>6 返回封装好的数据；</w:t>
      </w:r>
    </w:p>
    <w:p/>
    <w:p/>
    <w:p>
      <w:pPr>
        <w:pStyle w:val="4"/>
        <w:numPr>
          <w:ilvl w:val="0"/>
          <w:numId w:val="12"/>
        </w:numPr>
      </w:pPr>
      <w:bookmarkStart w:id="26" w:name="_Toc388006091"/>
      <w:r>
        <w:t>提交数据</w:t>
      </w:r>
      <w:bookmarkEnd w:id="26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/wbtCommit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功能说明：由播放器提交，将学习数据记录入数据库。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ind w:left="1680"/>
      </w:pPr>
      <w:r>
        <w:t>dataObj</w:t>
      </w:r>
      <w:r>
        <w:rPr>
          <w:rFonts w:hint="eastAsia"/>
        </w:rPr>
        <w:t>：封装好wbt通信数据对象；非空。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：封装好wbt通信数据对象。字段见附录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判断sessionId</w:t>
      </w:r>
      <w:r>
        <w:t>和</w:t>
      </w:r>
      <w:r>
        <w:rPr>
          <w:rFonts w:hint="eastAsia"/>
        </w:rPr>
        <w:t>token是否有效。</w:t>
      </w:r>
    </w:p>
    <w:p>
      <w:pPr>
        <w:ind w:left="1180" w:firstLine="500"/>
      </w:pPr>
      <w:r>
        <w:rPr>
          <w:rFonts w:hint="eastAsia"/>
        </w:rPr>
        <w:t>3 更新缓存中的token；</w:t>
      </w:r>
    </w:p>
    <w:p>
      <w:pPr>
        <w:ind w:left="1180" w:firstLine="500"/>
      </w:pPr>
      <w:r>
        <w:rPr>
          <w:rFonts w:hint="eastAsia"/>
        </w:rPr>
        <w:t>4 向数据库中更新学习数据，记录通信log；</w:t>
      </w:r>
    </w:p>
    <w:p>
      <w:pPr>
        <w:ind w:left="1180" w:firstLine="500"/>
      </w:pPr>
      <w:r>
        <w:rPr>
          <w:rFonts w:hint="eastAsia"/>
        </w:rPr>
        <w:t>5 返回封装好的数据；</w:t>
      </w:r>
    </w:p>
    <w:p/>
    <w:p/>
    <w:p>
      <w:pPr>
        <w:pStyle w:val="4"/>
        <w:numPr>
          <w:ilvl w:val="0"/>
          <w:numId w:val="12"/>
        </w:numPr>
      </w:pPr>
      <w:bookmarkStart w:id="27" w:name="_Toc388006092"/>
      <w:r>
        <w:t>课程结束</w:t>
      </w:r>
      <w:bookmarkEnd w:id="27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/wbtExit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功能说明：由播放器提交，将本次学习最终数据记录入数据库。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ind w:left="1680"/>
      </w:pPr>
      <w:r>
        <w:t>dataObj</w:t>
      </w:r>
      <w:r>
        <w:rPr>
          <w:rFonts w:hint="eastAsia"/>
        </w:rPr>
        <w:t>：封装好wbt通信数据对象；非空。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判断sessionId</w:t>
      </w:r>
      <w:r>
        <w:t>和</w:t>
      </w:r>
      <w:r>
        <w:rPr>
          <w:rFonts w:hint="eastAsia"/>
        </w:rPr>
        <w:t>token是否有效。</w:t>
      </w:r>
    </w:p>
    <w:p>
      <w:pPr>
        <w:ind w:left="1180" w:firstLine="500"/>
      </w:pPr>
      <w:r>
        <w:rPr>
          <w:rFonts w:hint="eastAsia"/>
        </w:rPr>
        <w:t>3 向数据库中更新学习数据，记录通信log；</w:t>
      </w:r>
    </w:p>
    <w:p>
      <w:pPr>
        <w:ind w:left="1180" w:firstLine="500"/>
      </w:pPr>
      <w:r>
        <w:rPr>
          <w:rFonts w:hint="eastAsia"/>
        </w:rPr>
        <w:t>4 返回封装好的数据；</w:t>
      </w:r>
    </w:p>
    <w:p/>
    <w:p/>
    <w:p>
      <w:pPr>
        <w:pStyle w:val="3"/>
        <w:numPr>
          <w:ilvl w:val="0"/>
          <w:numId w:val="10"/>
        </w:numPr>
      </w:pPr>
      <w:bookmarkStart w:id="28" w:name="_Toc388006093"/>
      <w:r>
        <w:rPr>
          <w:rFonts w:hint="eastAsia"/>
        </w:rPr>
        <w:t>SBT播放器类功能</w:t>
      </w:r>
      <w:bookmarkEnd w:id="28"/>
    </w:p>
    <w:p/>
    <w:p>
      <w:pPr>
        <w:pStyle w:val="4"/>
        <w:numPr>
          <w:ilvl w:val="0"/>
          <w:numId w:val="13"/>
        </w:numPr>
      </w:pPr>
      <w:bookmarkStart w:id="29" w:name="_Toc388006094"/>
      <w:r>
        <w:rPr>
          <w:rFonts w:hint="eastAsia"/>
        </w:rPr>
        <w:t>开始课程</w:t>
      </w:r>
      <w:bookmarkEnd w:id="29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/sbtStart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功能说明：由播放器提交，请求学习历史数据，开始学习。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：封装好sbt通信数据对象。字段见附录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判断sessionId</w:t>
      </w:r>
      <w:r>
        <w:t>和</w:t>
      </w:r>
      <w:r>
        <w:rPr>
          <w:rFonts w:hint="eastAsia"/>
        </w:rPr>
        <w:t>token是否有效。</w:t>
      </w:r>
    </w:p>
    <w:p>
      <w:pPr>
        <w:ind w:left="1180" w:firstLine="500"/>
      </w:pPr>
      <w:r>
        <w:rPr>
          <w:rFonts w:hint="eastAsia"/>
        </w:rPr>
        <w:t>3 根据courseNumber和userId</w:t>
      </w:r>
      <w:r>
        <w:t xml:space="preserve"> 取出学习历史数据</w:t>
      </w:r>
      <w:r>
        <w:rPr>
          <w:rFonts w:hint="eastAsia"/>
        </w:rPr>
        <w:t>，</w:t>
      </w:r>
      <w:r>
        <w:t>封装成</w:t>
      </w:r>
      <w:r>
        <w:rPr>
          <w:rFonts w:hint="eastAsia"/>
        </w:rPr>
        <w:t>sbt通信数据对象。</w:t>
      </w:r>
    </w:p>
    <w:p>
      <w:pPr>
        <w:ind w:left="1180" w:firstLine="500"/>
      </w:pPr>
      <w:r>
        <w:rPr>
          <w:rFonts w:hint="eastAsia"/>
        </w:rPr>
        <w:t>4 更新缓存中的token；</w:t>
      </w:r>
    </w:p>
    <w:p>
      <w:pPr>
        <w:ind w:left="1180" w:firstLine="500"/>
      </w:pPr>
      <w:r>
        <w:rPr>
          <w:rFonts w:hint="eastAsia"/>
        </w:rPr>
        <w:t>5 向数据库中更新学习数据，记录通信log；</w:t>
      </w:r>
    </w:p>
    <w:p>
      <w:pPr>
        <w:ind w:left="1180" w:firstLine="500"/>
      </w:pPr>
      <w:r>
        <w:rPr>
          <w:rFonts w:hint="eastAsia"/>
        </w:rPr>
        <w:t>6 返回封装好的数据；</w:t>
      </w:r>
    </w:p>
    <w:p/>
    <w:p/>
    <w:p>
      <w:pPr>
        <w:pStyle w:val="4"/>
        <w:numPr>
          <w:ilvl w:val="0"/>
          <w:numId w:val="13"/>
        </w:numPr>
      </w:pPr>
      <w:bookmarkStart w:id="30" w:name="_Toc388006095"/>
      <w:r>
        <w:rPr>
          <w:rFonts w:hint="eastAsia"/>
        </w:rPr>
        <w:t>提交数据</w:t>
      </w:r>
      <w:bookmarkEnd w:id="30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/sbtCommit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功能说明：由播放器提交，将学习数据记录入数据库。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ind w:left="1680"/>
      </w:pPr>
      <w:r>
        <w:t>dataObj</w:t>
      </w:r>
      <w:r>
        <w:rPr>
          <w:rFonts w:hint="eastAsia"/>
        </w:rPr>
        <w:t>：封装好sbt通信数据对象；非空。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：封装好sbt通信数据对象。字段见附录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判断sessionId</w:t>
      </w:r>
      <w:r>
        <w:t>和</w:t>
      </w:r>
      <w:r>
        <w:rPr>
          <w:rFonts w:hint="eastAsia"/>
        </w:rPr>
        <w:t>token是否有效。</w:t>
      </w:r>
    </w:p>
    <w:p>
      <w:pPr>
        <w:ind w:left="1180" w:firstLine="500"/>
      </w:pPr>
      <w:r>
        <w:rPr>
          <w:rFonts w:hint="eastAsia"/>
        </w:rPr>
        <w:t>3 更新缓存中的token；</w:t>
      </w:r>
    </w:p>
    <w:p>
      <w:pPr>
        <w:ind w:left="1180" w:firstLine="500"/>
      </w:pPr>
      <w:r>
        <w:rPr>
          <w:rFonts w:hint="eastAsia"/>
        </w:rPr>
        <w:t>4 向数据库中更新学习数据，记录通信log；</w:t>
      </w:r>
    </w:p>
    <w:p>
      <w:pPr>
        <w:ind w:left="1180" w:firstLine="500"/>
      </w:pPr>
      <w:r>
        <w:rPr>
          <w:rFonts w:hint="eastAsia"/>
        </w:rPr>
        <w:t>5 返回封装好的数据；</w:t>
      </w:r>
    </w:p>
    <w:p/>
    <w:p/>
    <w:p>
      <w:pPr>
        <w:pStyle w:val="4"/>
        <w:numPr>
          <w:ilvl w:val="0"/>
          <w:numId w:val="13"/>
        </w:numPr>
      </w:pPr>
      <w:bookmarkStart w:id="31" w:name="_Toc388006096"/>
      <w:r>
        <w:rPr>
          <w:rFonts w:hint="eastAsia"/>
        </w:rPr>
        <w:t>课程结束</w:t>
      </w:r>
      <w:bookmarkEnd w:id="31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Api路径：/oper/course /sbtExit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功能说明：由播放器提交，将本次学习最终数据记录入数据库。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courseNumber：课程编号；字符型；非空。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sessionId：会话id；非空。</w:t>
      </w:r>
    </w:p>
    <w:p>
      <w:pPr>
        <w:ind w:left="1680"/>
      </w:pPr>
      <w:r>
        <w:rPr>
          <w:rFonts w:hint="eastAsia"/>
        </w:rPr>
        <w:t>token：会话令牌；非空。</w:t>
      </w:r>
    </w:p>
    <w:p>
      <w:pPr>
        <w:ind w:left="1680"/>
      </w:pPr>
      <w:r>
        <w:t>dataObj</w:t>
      </w:r>
      <w:r>
        <w:rPr>
          <w:rFonts w:hint="eastAsia"/>
        </w:rPr>
        <w:t>：封装好sbt通信数据对象；非空。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判断sessionId</w:t>
      </w:r>
      <w:r>
        <w:t>和</w:t>
      </w:r>
      <w:r>
        <w:rPr>
          <w:rFonts w:hint="eastAsia"/>
        </w:rPr>
        <w:t>token是否有效。</w:t>
      </w:r>
    </w:p>
    <w:p>
      <w:pPr>
        <w:ind w:left="1180" w:firstLine="500"/>
      </w:pPr>
      <w:r>
        <w:rPr>
          <w:rFonts w:hint="eastAsia"/>
        </w:rPr>
        <w:t>3 向数据库中更新学习数据，记录通信log；</w:t>
      </w:r>
    </w:p>
    <w:p>
      <w:pPr>
        <w:ind w:left="1180" w:firstLine="500"/>
      </w:pPr>
      <w:r>
        <w:rPr>
          <w:rFonts w:hint="eastAsia"/>
        </w:rPr>
        <w:t>4 返回封装好的数据；</w:t>
      </w:r>
    </w:p>
    <w:p/>
    <w:p>
      <w:pPr>
        <w:pStyle w:val="2"/>
        <w:numPr>
          <w:ilvl w:val="0"/>
          <w:numId w:val="1"/>
        </w:numPr>
      </w:pPr>
      <w:r>
        <w:br w:type="page"/>
      </w:r>
      <w:bookmarkStart w:id="32" w:name="_Toc388006097"/>
      <w:r>
        <w:rPr>
          <w:rFonts w:hint="eastAsia"/>
        </w:rPr>
        <w:t>题库管理类</w:t>
      </w:r>
      <w:bookmarkEnd w:id="32"/>
    </w:p>
    <w:p>
      <w:pPr>
        <w:pStyle w:val="3"/>
        <w:numPr>
          <w:ilvl w:val="0"/>
          <w:numId w:val="14"/>
        </w:numPr>
      </w:pPr>
      <w:bookmarkStart w:id="33" w:name="_Toc388006098"/>
      <w:r>
        <w:rPr>
          <w:rFonts w:hint="eastAsia"/>
        </w:rPr>
        <w:t>选择题</w:t>
      </w:r>
      <w:bookmarkEnd w:id="33"/>
    </w:p>
    <w:p>
      <w:pPr>
        <w:pStyle w:val="4"/>
        <w:numPr>
          <w:ilvl w:val="0"/>
          <w:numId w:val="15"/>
        </w:numPr>
      </w:pPr>
      <w:bookmarkStart w:id="34" w:name="_Toc38800609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新增选择题</w:t>
      </w:r>
      <w:bookmarkEnd w:id="34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Api路径：/oper/question/choice/add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功能说明：新增选择题（单选、多选、判断）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：试题编号；字符型；非空。</w:t>
      </w:r>
    </w:p>
    <w:p>
      <w:pPr>
        <w:ind w:left="1680"/>
      </w:pPr>
      <w:r>
        <w:t>type</w:t>
      </w:r>
      <w:r>
        <w:rPr>
          <w:rFonts w:hint="eastAsia"/>
        </w:rPr>
        <w:t>：试题类型；数字型，1-单选，2-多选，3-判断；非空。</w:t>
      </w:r>
    </w:p>
    <w:p>
      <w:pPr>
        <w:ind w:left="1680"/>
      </w:pPr>
      <w:r>
        <w:t>content</w:t>
      </w:r>
      <w:r>
        <w:rPr>
          <w:rFonts w:hint="eastAsia"/>
        </w:rPr>
        <w:t>：题干；字符型；非空。</w:t>
      </w:r>
    </w:p>
    <w:p>
      <w:pPr>
        <w:ind w:left="1680"/>
      </w:pPr>
      <w:r>
        <w:t>difficulty</w:t>
      </w:r>
      <w:r>
        <w:rPr>
          <w:rFonts w:hint="eastAsia"/>
        </w:rPr>
        <w:t>：难度；字符型，1-简单，2-普通，3-困难；非空。</w:t>
      </w:r>
    </w:p>
    <w:p>
      <w:pPr>
        <w:ind w:left="1680"/>
      </w:pPr>
      <w:r>
        <w:t>parentId</w:t>
      </w:r>
      <w:r>
        <w:rPr>
          <w:rFonts w:hint="eastAsia"/>
        </w:rPr>
        <w:t>：</w:t>
      </w:r>
      <w:r>
        <w:t>所属试题编号</w:t>
      </w:r>
      <w:r>
        <w:rPr>
          <w:rFonts w:hint="eastAsia"/>
        </w:rPr>
        <w:t>；</w:t>
      </w:r>
      <w:r>
        <w:t>数字型</w:t>
      </w:r>
      <w:r>
        <w:rPr>
          <w:rFonts w:hint="eastAsia"/>
        </w:rPr>
        <w:t>。</w:t>
      </w:r>
    </w:p>
    <w:p>
      <w:pPr>
        <w:ind w:left="1680"/>
      </w:pPr>
      <w:r>
        <w:t>optionList</w:t>
      </w:r>
      <w:r>
        <w:rPr>
          <w:rFonts w:hint="eastAsia"/>
        </w:rPr>
        <w:t>：</w:t>
      </w:r>
      <w:r>
        <w:t>选项列表</w:t>
      </w:r>
      <w:r>
        <w:rPr>
          <w:rFonts w:hint="eastAsia"/>
        </w:rPr>
        <w:t>；json。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：实际question对象。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判断</w:t>
      </w: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在已有数据中没有重复。</w:t>
      </w:r>
    </w:p>
    <w:p>
      <w:pPr>
        <w:ind w:left="1680"/>
      </w:pPr>
      <w:r>
        <w:rPr>
          <w:rFonts w:hint="eastAsia"/>
        </w:rPr>
        <w:t>3 判断</w:t>
      </w:r>
      <w:r>
        <w:t>type和difficulty数据有效性</w:t>
      </w:r>
      <w:r>
        <w:rPr>
          <w:rFonts w:hint="eastAsia"/>
        </w:rPr>
        <w:t>，</w:t>
      </w:r>
      <w:r>
        <w:t>在判断parentId和optionList是否符合规则</w:t>
      </w:r>
      <w:r>
        <w:rPr>
          <w:rFonts w:hint="eastAsia"/>
        </w:rPr>
        <w:t>，</w:t>
      </w:r>
      <w:r>
        <w:t>如optionList为空</w:t>
      </w:r>
      <w:r>
        <w:rPr>
          <w:rFonts w:hint="eastAsia"/>
        </w:rPr>
        <w:t>，</w:t>
      </w:r>
      <w:r>
        <w:t>parentId必须为空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3 向数据库插入数据，</w:t>
      </w:r>
      <w:r>
        <w:t>question表</w:t>
      </w:r>
      <w:r>
        <w:rPr>
          <w:rFonts w:hint="eastAsia"/>
        </w:rPr>
        <w:t>、</w:t>
      </w:r>
      <w:r>
        <w:t>option表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4 返回新增好的question对象。</w:t>
      </w:r>
    </w:p>
    <w:p/>
    <w:p>
      <w:pPr>
        <w:pStyle w:val="4"/>
        <w:numPr>
          <w:ilvl w:val="0"/>
          <w:numId w:val="15"/>
        </w:numPr>
      </w:pPr>
      <w:bookmarkStart w:id="35" w:name="_Toc388006100"/>
      <w:r>
        <w:rPr>
          <w:rFonts w:hint="eastAsia"/>
        </w:rPr>
        <w:t>编辑选择题</w:t>
      </w:r>
      <w:bookmarkEnd w:id="35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Api路径：/oper/question/choice/ modify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功能说明：编辑选择题（单选、多选、判断）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tabs>
          <w:tab w:val="left" w:pos="420"/>
        </w:tabs>
        <w:ind w:left="1680"/>
      </w:pPr>
      <w:r>
        <w:t>i</w:t>
      </w:r>
      <w:r>
        <w:rPr>
          <w:rFonts w:hint="eastAsia"/>
        </w:rPr>
        <w:t>d：要编辑的试题id。非空</w:t>
      </w:r>
    </w:p>
    <w:p>
      <w:pPr>
        <w:ind w:left="1680"/>
      </w:pP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：试题编号；字符型；非空。</w:t>
      </w:r>
    </w:p>
    <w:p>
      <w:pPr>
        <w:ind w:left="1680"/>
      </w:pPr>
      <w:r>
        <w:t>type</w:t>
      </w:r>
      <w:r>
        <w:rPr>
          <w:rFonts w:hint="eastAsia"/>
        </w:rPr>
        <w:t>：试题类型；数字型，1-单选，2-多选，3-判断；非空。</w:t>
      </w:r>
    </w:p>
    <w:p>
      <w:pPr>
        <w:ind w:left="1680"/>
      </w:pPr>
      <w:r>
        <w:t>content</w:t>
      </w:r>
      <w:r>
        <w:rPr>
          <w:rFonts w:hint="eastAsia"/>
        </w:rPr>
        <w:t>：题干；字符型；非空。</w:t>
      </w:r>
    </w:p>
    <w:p>
      <w:pPr>
        <w:ind w:left="1680"/>
      </w:pPr>
      <w:r>
        <w:t>difficulty</w:t>
      </w:r>
      <w:r>
        <w:rPr>
          <w:rFonts w:hint="eastAsia"/>
        </w:rPr>
        <w:t>：难度；字符型，1-简单，2-普通，3-困难；非空。</w:t>
      </w:r>
    </w:p>
    <w:p>
      <w:pPr>
        <w:ind w:left="1680"/>
      </w:pPr>
      <w:r>
        <w:t>parentId</w:t>
      </w:r>
      <w:r>
        <w:rPr>
          <w:rFonts w:hint="eastAsia"/>
        </w:rPr>
        <w:t>：</w:t>
      </w:r>
      <w:r>
        <w:t>所属试题编号</w:t>
      </w:r>
      <w:r>
        <w:rPr>
          <w:rFonts w:hint="eastAsia"/>
        </w:rPr>
        <w:t>；</w:t>
      </w:r>
      <w:r>
        <w:t>数字型</w:t>
      </w:r>
      <w:r>
        <w:rPr>
          <w:rFonts w:hint="eastAsia"/>
        </w:rPr>
        <w:t>。</w:t>
      </w:r>
    </w:p>
    <w:p>
      <w:pPr>
        <w:ind w:left="1680"/>
      </w:pPr>
      <w:r>
        <w:t>optionList</w:t>
      </w:r>
      <w:r>
        <w:rPr>
          <w:rFonts w:hint="eastAsia"/>
        </w:rPr>
        <w:t>：</w:t>
      </w:r>
      <w:r>
        <w:t>选项列表</w:t>
      </w:r>
      <w:r>
        <w:rPr>
          <w:rFonts w:hint="eastAsia"/>
        </w:rPr>
        <w:t>；json。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：实际question对象。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判断</w:t>
      </w: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在已有数据中没有重复。</w:t>
      </w:r>
    </w:p>
    <w:p>
      <w:pPr>
        <w:ind w:left="1680"/>
      </w:pPr>
      <w:r>
        <w:rPr>
          <w:rFonts w:hint="eastAsia"/>
        </w:rPr>
        <w:t>3 判断</w:t>
      </w:r>
      <w:r>
        <w:t>type和difficulty数据有效性</w:t>
      </w:r>
      <w:r>
        <w:rPr>
          <w:rFonts w:hint="eastAsia"/>
        </w:rPr>
        <w:t>，</w:t>
      </w:r>
      <w:r>
        <w:t>在判断parentId和optionList是否符合规则</w:t>
      </w:r>
      <w:r>
        <w:rPr>
          <w:rFonts w:hint="eastAsia"/>
        </w:rPr>
        <w:t>，</w:t>
      </w:r>
      <w:r>
        <w:t>如optionList为空</w:t>
      </w:r>
      <w:r>
        <w:rPr>
          <w:rFonts w:hint="eastAsia"/>
        </w:rPr>
        <w:t>，</w:t>
      </w:r>
      <w:r>
        <w:t>parentId必须为空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3 将试题原信息保存至</w:t>
      </w:r>
      <w:r>
        <w:t>question_expire表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4 修改数据库中数据，</w:t>
      </w:r>
      <w:r>
        <w:t>question表</w:t>
      </w:r>
      <w:r>
        <w:rPr>
          <w:rFonts w:hint="eastAsia"/>
        </w:rPr>
        <w:t>、</w:t>
      </w:r>
      <w:r>
        <w:t>option表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5 返回新增好的question对象。</w:t>
      </w:r>
    </w:p>
    <w:p/>
    <w:p/>
    <w:p>
      <w:pPr>
        <w:pStyle w:val="3"/>
        <w:numPr>
          <w:ilvl w:val="0"/>
          <w:numId w:val="14"/>
        </w:numPr>
      </w:pPr>
      <w:bookmarkStart w:id="36" w:name="_Toc388006101"/>
      <w:r>
        <w:rPr>
          <w:rFonts w:hint="eastAsia"/>
        </w:rPr>
        <w:t>课件引用题</w:t>
      </w:r>
      <w:bookmarkEnd w:id="36"/>
    </w:p>
    <w:p>
      <w:pPr>
        <w:pStyle w:val="4"/>
        <w:numPr>
          <w:ilvl w:val="0"/>
          <w:numId w:val="16"/>
        </w:numPr>
      </w:pPr>
      <w:bookmarkStart w:id="37" w:name="_Toc388006102"/>
      <w:r>
        <w:rPr>
          <w:rFonts w:hint="eastAsia"/>
        </w:rPr>
        <w:t>新增引用题</w:t>
      </w:r>
      <w:bookmarkEnd w:id="37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Api路径：/oper/question/link/add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功能说明：新增选择题（单选、多选、判断）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：试题编号；字符型；非空。</w:t>
      </w:r>
    </w:p>
    <w:p>
      <w:pPr>
        <w:ind w:left="1680"/>
      </w:pPr>
      <w:r>
        <w:t>type</w:t>
      </w:r>
      <w:r>
        <w:rPr>
          <w:rFonts w:hint="eastAsia"/>
        </w:rPr>
        <w:t>：试题类型；数字型，4-保养，5-拆装，6-WBT，7-SBT；非空。</w:t>
      </w:r>
    </w:p>
    <w:p>
      <w:pPr>
        <w:ind w:left="1680"/>
      </w:pPr>
      <w:r>
        <w:t>content</w:t>
      </w:r>
      <w:r>
        <w:rPr>
          <w:rFonts w:hint="eastAsia"/>
        </w:rPr>
        <w:t>：题干；字符型；非空。</w:t>
      </w:r>
    </w:p>
    <w:p>
      <w:pPr>
        <w:ind w:left="1680"/>
      </w:pPr>
      <w:r>
        <w:t>difficulty</w:t>
      </w:r>
      <w:r>
        <w:rPr>
          <w:rFonts w:hint="eastAsia"/>
        </w:rPr>
        <w:t>：难度；字符型，1-简单，2-普通，3-困难；非空。</w:t>
      </w:r>
    </w:p>
    <w:p>
      <w:pPr>
        <w:ind w:left="1680"/>
      </w:pPr>
      <w:r>
        <w:t>parentId</w:t>
      </w:r>
      <w:r>
        <w:rPr>
          <w:rFonts w:hint="eastAsia"/>
        </w:rPr>
        <w:t>：</w:t>
      </w:r>
      <w:r>
        <w:t>所属试题编号</w:t>
      </w:r>
      <w:r>
        <w:rPr>
          <w:rFonts w:hint="eastAsia"/>
        </w:rPr>
        <w:t>；</w:t>
      </w:r>
      <w:r>
        <w:t>数字型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file：sbt故障描述xml；文件类型；非空。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如果是</w:t>
      </w:r>
      <w:r>
        <w:rPr>
          <w:rFonts w:hint="eastAsia"/>
          <w:lang w:val="en-US" w:eastAsia="zh-CN"/>
        </w:rPr>
        <w:t>WBT传描述文件，和故障和操作 （目前只传故障），如果是WBT则传描述文件。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：实际question对象。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判断</w:t>
      </w: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在已有数据中没有重复。</w:t>
      </w:r>
    </w:p>
    <w:p>
      <w:pPr>
        <w:ind w:left="1680"/>
      </w:pPr>
      <w:r>
        <w:rPr>
          <w:rFonts w:hint="eastAsia"/>
        </w:rPr>
        <w:t>3 判断</w:t>
      </w:r>
      <w:r>
        <w:t>type和difficulty数据有效性</w:t>
      </w:r>
      <w:r>
        <w:rPr>
          <w:rFonts w:hint="eastAsia"/>
        </w:rPr>
        <w:t>，</w:t>
      </w:r>
      <w:r>
        <w:t>在判断parentId和optionList是否符合规则</w:t>
      </w:r>
      <w:r>
        <w:rPr>
          <w:rFonts w:hint="eastAsia"/>
        </w:rPr>
        <w:t>，</w:t>
      </w:r>
      <w:r>
        <w:t>如optionList为空</w:t>
      </w:r>
      <w:r>
        <w:rPr>
          <w:rFonts w:hint="eastAsia"/>
        </w:rPr>
        <w:t>，</w:t>
      </w:r>
      <w:r>
        <w:t>parentId必须为空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4 判断file是否为空；是否是xml文件。</w:t>
      </w:r>
    </w:p>
    <w:p>
      <w:pPr>
        <w:ind w:left="1680"/>
      </w:pPr>
      <w:r>
        <w:rPr>
          <w:rFonts w:hint="eastAsia"/>
        </w:rPr>
        <w:t>5 将xml文件解析成数据。</w:t>
      </w:r>
    </w:p>
    <w:p>
      <w:pPr>
        <w:ind w:left="1680"/>
      </w:pPr>
      <w:r>
        <w:rPr>
          <w:rFonts w:hint="eastAsia"/>
        </w:rPr>
        <w:t>6 检查解析出的courseNumber在数据库中是否存在；如果存在将读取故障信息，如不存在操作失败，返回。</w:t>
      </w:r>
    </w:p>
    <w:p>
      <w:pPr>
        <w:ind w:left="1680"/>
      </w:pPr>
      <w:r>
        <w:rPr>
          <w:rFonts w:hint="eastAsia"/>
        </w:rPr>
        <w:t>7 将信息保存到</w:t>
      </w:r>
      <w:r>
        <w:t>question表</w:t>
      </w:r>
      <w:r>
        <w:rPr>
          <w:rFonts w:hint="eastAsia"/>
        </w:rPr>
        <w:t>，</w:t>
      </w:r>
      <w:r>
        <w:t>返回question对象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6"/>
        </w:numPr>
      </w:pPr>
      <w:bookmarkStart w:id="38" w:name="_Toc388006103"/>
      <w:r>
        <w:rPr>
          <w:rFonts w:hint="eastAsia"/>
        </w:rPr>
        <w:t>编辑引用题</w:t>
      </w:r>
      <w:bookmarkEnd w:id="38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Api路径：/oper/question/link/ modify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功能说明：新增选择题（单选、多选、判断）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tabs>
          <w:tab w:val="left" w:pos="420"/>
        </w:tabs>
        <w:ind w:left="1680"/>
      </w:pPr>
      <w:r>
        <w:t>i</w:t>
      </w:r>
      <w:r>
        <w:rPr>
          <w:rFonts w:hint="eastAsia"/>
        </w:rPr>
        <w:t>d：要编辑的试题id。非空</w:t>
      </w:r>
    </w:p>
    <w:p>
      <w:pPr>
        <w:ind w:left="1680"/>
      </w:pP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：试题编号；字符型；非空。</w:t>
      </w:r>
    </w:p>
    <w:p>
      <w:pPr>
        <w:ind w:left="1680"/>
      </w:pPr>
      <w:r>
        <w:t>type</w:t>
      </w:r>
      <w:r>
        <w:rPr>
          <w:rFonts w:hint="eastAsia"/>
        </w:rPr>
        <w:t>：试题类型；数字型，4-保养，5-拆装，6-WBT，7-SBT；非空。</w:t>
      </w:r>
    </w:p>
    <w:p>
      <w:pPr>
        <w:ind w:left="1680"/>
      </w:pPr>
      <w:r>
        <w:t>content</w:t>
      </w:r>
      <w:r>
        <w:rPr>
          <w:rFonts w:hint="eastAsia"/>
        </w:rPr>
        <w:t>：题干；字符型；非空。</w:t>
      </w:r>
    </w:p>
    <w:p>
      <w:pPr>
        <w:ind w:left="1680"/>
      </w:pPr>
      <w:r>
        <w:t>difficulty</w:t>
      </w:r>
      <w:r>
        <w:rPr>
          <w:rFonts w:hint="eastAsia"/>
        </w:rPr>
        <w:t>：难度；字符型，1-简单，2-普通，3-困难；非空。</w:t>
      </w:r>
    </w:p>
    <w:p>
      <w:pPr>
        <w:ind w:left="1680"/>
      </w:pPr>
      <w:r>
        <w:t>parentId</w:t>
      </w:r>
      <w:r>
        <w:rPr>
          <w:rFonts w:hint="eastAsia"/>
        </w:rPr>
        <w:t>：</w:t>
      </w:r>
      <w:r>
        <w:t>所属试题编号</w:t>
      </w:r>
      <w:r>
        <w:rPr>
          <w:rFonts w:hint="eastAsia"/>
        </w:rPr>
        <w:t>；</w:t>
      </w:r>
      <w:r>
        <w:t>数字型</w:t>
      </w:r>
      <w:r>
        <w:rPr>
          <w:rFonts w:hint="eastAsia"/>
        </w:rPr>
        <w:t>。</w:t>
      </w:r>
      <w:r>
        <w:rPr>
          <w:rFonts w:hint="eastAsia"/>
          <w:lang w:eastAsia="zh-CN"/>
        </w:rPr>
        <w:t>知识块</w:t>
      </w:r>
      <w:r>
        <w:rPr>
          <w:rFonts w:hint="eastAsia"/>
          <w:lang w:val="en-US" w:eastAsia="zh-CN"/>
        </w:rPr>
        <w:t>ID</w:t>
      </w:r>
    </w:p>
    <w:p>
      <w:pPr>
        <w:ind w:left="1680"/>
      </w:pPr>
      <w:r>
        <w:rPr>
          <w:rFonts w:hint="eastAsia"/>
        </w:rPr>
        <w:t>file：sbt故障描述xml；文件类型；非空。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：实际question对象。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判断非空；</w:t>
      </w:r>
    </w:p>
    <w:p>
      <w:pPr>
        <w:ind w:left="1680"/>
      </w:pPr>
      <w:r>
        <w:rPr>
          <w:rFonts w:hint="eastAsia"/>
        </w:rPr>
        <w:t>2 判断</w:t>
      </w:r>
      <w:r>
        <w:t>question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在已有数据中没有重复。</w:t>
      </w:r>
    </w:p>
    <w:p>
      <w:pPr>
        <w:ind w:left="1680"/>
      </w:pPr>
      <w:r>
        <w:rPr>
          <w:rFonts w:hint="eastAsia"/>
        </w:rPr>
        <w:t>3 判断</w:t>
      </w:r>
      <w:r>
        <w:t>type和difficulty数据有效性</w:t>
      </w:r>
      <w:r>
        <w:rPr>
          <w:rFonts w:hint="eastAsia"/>
        </w:rPr>
        <w:t>，</w:t>
      </w:r>
      <w:r>
        <w:t>在判断parentId和optionList是否符合规则</w:t>
      </w:r>
      <w:r>
        <w:rPr>
          <w:rFonts w:hint="eastAsia"/>
        </w:rPr>
        <w:t>，</w:t>
      </w:r>
      <w:r>
        <w:t>如optionList为空</w:t>
      </w:r>
      <w:r>
        <w:rPr>
          <w:rFonts w:hint="eastAsia"/>
        </w:rPr>
        <w:t>，</w:t>
      </w:r>
      <w:r>
        <w:t>parentId必须为空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4 判断file是否为空；是否是xml文件。</w:t>
      </w:r>
    </w:p>
    <w:p>
      <w:pPr>
        <w:ind w:left="1680"/>
      </w:pPr>
      <w:r>
        <w:rPr>
          <w:rFonts w:hint="eastAsia"/>
        </w:rPr>
        <w:t>5 将xml文件解析成数据。</w:t>
      </w:r>
    </w:p>
    <w:p>
      <w:pPr>
        <w:ind w:left="1680"/>
      </w:pPr>
      <w:r>
        <w:rPr>
          <w:rFonts w:hint="eastAsia"/>
        </w:rPr>
        <w:t>6 检查解析出的courseNumber在数据库中是否存在；如果存在将读取故障信息，如不存在操作失败，返回。</w:t>
      </w:r>
    </w:p>
    <w:p>
      <w:pPr>
        <w:ind w:left="1680"/>
      </w:pPr>
      <w:r>
        <w:rPr>
          <w:rFonts w:hint="eastAsia"/>
        </w:rPr>
        <w:t>7将原</w:t>
      </w:r>
      <w:r>
        <w:t>question表中要修改的数据保存到question_expire表</w:t>
      </w:r>
    </w:p>
    <w:p>
      <w:pPr>
        <w:ind w:left="1680"/>
      </w:pPr>
      <w:r>
        <w:rPr>
          <w:rFonts w:hint="eastAsia"/>
        </w:rPr>
        <w:t>8 将更新后信息保存到</w:t>
      </w:r>
      <w:r>
        <w:t>question表</w:t>
      </w:r>
      <w:r>
        <w:rPr>
          <w:rFonts w:hint="eastAsia"/>
        </w:rPr>
        <w:t>，</w:t>
      </w:r>
      <w:r>
        <w:t>返回question对象</w:t>
      </w:r>
      <w:r>
        <w:rPr>
          <w:rFonts w:hint="eastAsia"/>
        </w:rPr>
        <w:t>。</w:t>
      </w:r>
    </w:p>
    <w:p/>
    <w:p>
      <w:pPr>
        <w:pStyle w:val="3"/>
        <w:numPr>
          <w:ilvl w:val="0"/>
          <w:numId w:val="14"/>
        </w:numPr>
      </w:pPr>
      <w:bookmarkStart w:id="39" w:name="_Toc388006104"/>
      <w:r>
        <w:rPr>
          <w:rFonts w:hint="eastAsia"/>
        </w:rPr>
        <w:t>通用功能</w:t>
      </w:r>
      <w:bookmarkEnd w:id="39"/>
    </w:p>
    <w:p>
      <w:pPr>
        <w:pStyle w:val="4"/>
        <w:numPr>
          <w:ilvl w:val="0"/>
          <w:numId w:val="17"/>
        </w:numPr>
      </w:pPr>
      <w:bookmarkStart w:id="40" w:name="_Toc388006105"/>
      <w:r>
        <w:rPr>
          <w:rFonts w:hint="eastAsia"/>
        </w:rPr>
        <w:t>获得试题列表</w:t>
      </w:r>
      <w:bookmarkEnd w:id="40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Api路径：/oper/question/list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功能说明：获得试题信息列表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type</w:t>
      </w:r>
      <w:r>
        <w:rPr>
          <w:rFonts w:hint="eastAsia"/>
        </w:rPr>
        <w:t>：试题类型；数字型</w:t>
      </w:r>
    </w:p>
    <w:p>
      <w:pPr>
        <w:ind w:left="1680"/>
      </w:pPr>
      <w:r>
        <w:t>difficulty</w:t>
      </w:r>
      <w:r>
        <w:rPr>
          <w:rFonts w:hint="eastAsia"/>
        </w:rPr>
        <w:t>：难度；字符型</w:t>
      </w:r>
    </w:p>
    <w:p>
      <w:pPr>
        <w:ind w:left="1680"/>
      </w:pPr>
      <w:r>
        <w:t>content</w:t>
      </w:r>
      <w:r>
        <w:rPr>
          <w:rFonts w:hint="eastAsia"/>
        </w:rPr>
        <w:t>：题干；字符型</w:t>
      </w:r>
    </w:p>
    <w:p>
      <w:pPr>
        <w:ind w:left="1680"/>
      </w:pPr>
      <w:r>
        <w:t>postId</w:t>
      </w:r>
      <w:r>
        <w:rPr>
          <w:rFonts w:hint="eastAsia"/>
        </w:rPr>
        <w:t>：关联岗位ID；数字型</w:t>
      </w:r>
    </w:p>
    <w:p>
      <w:pPr>
        <w:ind w:left="1680"/>
      </w:pPr>
      <w:r>
        <w:rPr>
          <w:rFonts w:hint="eastAsia"/>
        </w:rPr>
        <w:t>skillId：关联技能（考点）ID；数字型</w:t>
      </w:r>
    </w:p>
    <w:p>
      <w:pPr>
        <w:ind w:left="1680"/>
      </w:pPr>
      <w:r>
        <w:t>p</w:t>
      </w:r>
      <w:r>
        <w:rPr>
          <w:rFonts w:hint="eastAsia"/>
        </w:rPr>
        <w:t>ageNum：页码；数字型。非空</w:t>
      </w:r>
    </w:p>
    <w:p>
      <w:pPr>
        <w:ind w:left="1680"/>
      </w:pPr>
      <w:r>
        <w:t>p</w:t>
      </w:r>
      <w:r>
        <w:rPr>
          <w:rFonts w:hint="eastAsia"/>
        </w:rPr>
        <w:t>ageSize：页大小；数字型。非空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list ：实际question对象的list集合。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 检查非空。</w:t>
      </w:r>
    </w:p>
    <w:p>
      <w:pPr>
        <w:ind w:left="1680"/>
      </w:pPr>
      <w:r>
        <w:rPr>
          <w:rFonts w:hint="eastAsia"/>
        </w:rPr>
        <w:t>2 根据接收参数模糊查询查询question表、</w:t>
      </w:r>
      <w:r>
        <w:t>question_post_link表</w:t>
      </w:r>
      <w:r>
        <w:rPr>
          <w:rFonts w:hint="eastAsia"/>
        </w:rPr>
        <w:t>。</w:t>
      </w:r>
    </w:p>
    <w:p>
      <w:pPr>
        <w:ind w:left="1180" w:firstLine="500"/>
      </w:pPr>
      <w:r>
        <w:rPr>
          <w:rFonts w:hint="eastAsia"/>
        </w:rPr>
        <w:t>3 查询结果为question对象的list集合，然后返回查询结果。</w:t>
      </w:r>
    </w:p>
    <w:p>
      <w:pPr>
        <w:pStyle w:val="4"/>
        <w:numPr>
          <w:ilvl w:val="0"/>
          <w:numId w:val="17"/>
        </w:numPr>
      </w:pPr>
      <w:bookmarkStart w:id="41" w:name="_Toc388006106"/>
      <w:r>
        <w:rPr>
          <w:rFonts w:hint="eastAsia"/>
        </w:rPr>
        <w:t>获得单个试题</w:t>
      </w:r>
      <w:bookmarkEnd w:id="41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Api路径：/oper/question/get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功能说明：获得单个试题信息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id</w:t>
      </w:r>
      <w:r>
        <w:rPr>
          <w:rFonts w:hint="eastAsia"/>
        </w:rPr>
        <w:t>：试题类型；数字型</w:t>
      </w:r>
    </w:p>
    <w:p>
      <w:pPr>
        <w:ind w:left="1680"/>
      </w:pPr>
      <w:r>
        <w:t>question_number</w:t>
      </w:r>
      <w:r>
        <w:rPr>
          <w:rFonts w:hint="eastAsia"/>
        </w:rPr>
        <w:t>：试题编号；字符型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：实际question对象。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 检查输入参数，id、</w:t>
      </w:r>
      <w:r>
        <w:t>question_number必须只有一个有数据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2 根据接收参数模糊查询question表、</w:t>
      </w:r>
      <w:r>
        <w:t>question_group_post表</w:t>
      </w:r>
      <w:r>
        <w:rPr>
          <w:rFonts w:hint="eastAsia"/>
        </w:rPr>
        <w:t>、</w:t>
      </w:r>
      <w:r>
        <w:t>option表</w:t>
      </w:r>
      <w:r>
        <w:rPr>
          <w:rFonts w:hint="eastAsia"/>
        </w:rPr>
        <w:t>。</w:t>
      </w:r>
    </w:p>
    <w:p>
      <w:pPr>
        <w:ind w:left="1180" w:firstLine="500"/>
      </w:pPr>
      <w:r>
        <w:rPr>
          <w:rFonts w:hint="eastAsia"/>
        </w:rPr>
        <w:t>3 查询结果全部封装入question对象，并返回。</w:t>
      </w:r>
    </w:p>
    <w:p>
      <w:pPr>
        <w:pStyle w:val="4"/>
        <w:numPr>
          <w:ilvl w:val="0"/>
          <w:numId w:val="17"/>
        </w:numPr>
      </w:pPr>
      <w:bookmarkStart w:id="42" w:name="_Toc388006107"/>
      <w:r>
        <w:rPr>
          <w:rFonts w:hint="eastAsia"/>
        </w:rPr>
        <w:t>删除试题</w:t>
      </w:r>
      <w:bookmarkEnd w:id="42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Api路径：/oper/question/ delete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功能说明：删除指定试题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id</w:t>
      </w:r>
      <w:r>
        <w:rPr>
          <w:rFonts w:hint="eastAsia"/>
        </w:rPr>
        <w:t>：试题类型；数字型</w:t>
      </w:r>
    </w:p>
    <w:p>
      <w:pPr>
        <w:ind w:left="1680"/>
      </w:pPr>
      <w:r>
        <w:t>question_number</w:t>
      </w:r>
      <w:r>
        <w:rPr>
          <w:rFonts w:hint="eastAsia"/>
        </w:rPr>
        <w:t>：试题编号；字符型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 检查输入参数，id、</w:t>
      </w:r>
      <w:r>
        <w:t>question_number必须只有一个有数据</w:t>
      </w:r>
      <w:r>
        <w:rPr>
          <w:rFonts w:hint="eastAsia"/>
        </w:rPr>
        <w:t>。</w:t>
      </w:r>
    </w:p>
    <w:p>
      <w:pPr>
        <w:tabs>
          <w:tab w:val="left" w:pos="420"/>
        </w:tabs>
        <w:ind w:left="1680"/>
      </w:pPr>
      <w:r>
        <w:rPr>
          <w:rFonts w:hint="eastAsia"/>
        </w:rPr>
        <w:t>2 将要删除的question表数据、</w:t>
      </w:r>
      <w:r>
        <w:t>option表中数据写入question_expire表</w:t>
      </w:r>
    </w:p>
    <w:p>
      <w:pPr>
        <w:ind w:left="1680"/>
      </w:pPr>
      <w:r>
        <w:rPr>
          <w:rFonts w:hint="eastAsia"/>
        </w:rPr>
        <w:t>3 根据接收参数删除question表数据，并删除关联的</w:t>
      </w:r>
      <w:r>
        <w:t>question_group_post表</w:t>
      </w:r>
      <w:r>
        <w:rPr>
          <w:rFonts w:hint="eastAsia"/>
        </w:rPr>
        <w:t>、</w:t>
      </w:r>
      <w:r>
        <w:t>option表中数据</w:t>
      </w:r>
      <w:r>
        <w:rPr>
          <w:rFonts w:hint="eastAsia"/>
        </w:rPr>
        <w:t>。</w:t>
      </w:r>
    </w:p>
    <w:p>
      <w:pPr>
        <w:ind w:left="1180" w:firstLine="500"/>
      </w:pPr>
      <w:r>
        <w:rPr>
          <w:rFonts w:hint="eastAsia"/>
        </w:rPr>
        <w:t>4返回。</w:t>
      </w:r>
    </w:p>
    <w:p>
      <w:pPr>
        <w:pStyle w:val="4"/>
        <w:numPr>
          <w:ilvl w:val="0"/>
          <w:numId w:val="17"/>
        </w:numPr>
      </w:pPr>
      <w:bookmarkStart w:id="43" w:name="_Toc388006108"/>
      <w:r>
        <w:t>关联岗位技能</w:t>
      </w:r>
      <w:bookmarkEnd w:id="43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question /postLink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功能说明：设定某试题关联指定的岗位技能。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question_number</w:t>
      </w:r>
      <w:r>
        <w:rPr>
          <w:rFonts w:hint="eastAsia"/>
        </w:rPr>
        <w:t>：试题编号；字符型；非空。</w:t>
      </w:r>
    </w:p>
    <w:p>
      <w:pPr>
        <w:ind w:left="1680"/>
      </w:pPr>
      <w:r>
        <w:t>post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：岗位id；数字型；非空。</w:t>
      </w:r>
    </w:p>
    <w:p>
      <w:pPr>
        <w:ind w:left="1680"/>
      </w:pPr>
      <w:r>
        <w:t>post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：岗位级别；数字型。</w:t>
      </w:r>
    </w:p>
    <w:p>
      <w:pPr>
        <w:ind w:left="1680"/>
      </w:pPr>
      <w:r>
        <w:t>skill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：技能id；数字型。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删除原</w:t>
      </w:r>
      <w:r>
        <w:t>question_post_link 表中question_number下关联数据</w:t>
      </w:r>
    </w:p>
    <w:p>
      <w:pPr>
        <w:ind w:left="1180" w:firstLine="500"/>
      </w:pPr>
      <w:r>
        <w:rPr>
          <w:rFonts w:hint="eastAsia"/>
        </w:rPr>
        <w:t>3 根据输入参数，写入</w:t>
      </w:r>
      <w:r>
        <w:t>question_post_link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7"/>
        </w:numPr>
      </w:pPr>
      <w:bookmarkStart w:id="44" w:name="_Toc388006109"/>
      <w:r>
        <w:t>关联</w:t>
      </w:r>
      <w:r>
        <w:rPr>
          <w:rFonts w:hint="eastAsia"/>
        </w:rPr>
        <w:t>车型</w:t>
      </w:r>
      <w:bookmarkEnd w:id="44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question /carLink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功能说明：设定某试题关联指定的车型。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t>course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：试题编号；字符型；非空。</w:t>
      </w:r>
    </w:p>
    <w:p>
      <w:pPr>
        <w:ind w:left="1680"/>
      </w:pPr>
      <w:r>
        <w:t>car</w:t>
      </w:r>
      <w:r>
        <w:rPr>
          <w:rFonts w:hint="eastAsia"/>
        </w:rPr>
        <w:t>B</w:t>
      </w:r>
      <w:r>
        <w:t>rand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：车系编号；数字型；非空。</w:t>
      </w:r>
    </w:p>
    <w:p>
      <w:pPr>
        <w:ind w:left="1680"/>
      </w:pPr>
      <w:r>
        <w:t>car</w:t>
      </w:r>
      <w:r>
        <w:rPr>
          <w:rFonts w:hint="eastAsia"/>
        </w:rPr>
        <w:t>M</w:t>
      </w:r>
      <w:r>
        <w:t>odelsId</w:t>
      </w:r>
      <w:r>
        <w:rPr>
          <w:rFonts w:hint="eastAsia"/>
        </w:rPr>
        <w:t>：车型编号；数字型；非空。</w:t>
      </w:r>
    </w:p>
    <w:p>
      <w:pPr>
        <w:ind w:left="1680"/>
      </w:pPr>
      <w:r>
        <w:t>car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：生产年份；数字型。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删除原</w:t>
      </w:r>
      <w:r>
        <w:t>question_car_link表中question_number下关联数据</w:t>
      </w:r>
    </w:p>
    <w:p>
      <w:pPr>
        <w:ind w:left="1180" w:firstLine="500"/>
      </w:pPr>
      <w:r>
        <w:rPr>
          <w:rFonts w:hint="eastAsia"/>
        </w:rPr>
        <w:t>3 根据输入参数，写入</w:t>
      </w:r>
      <w:r>
        <w:t>question_car_link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45" w:name="_Toc388006110"/>
      <w:r>
        <w:rPr>
          <w:rFonts w:hint="eastAsia"/>
        </w:rPr>
        <w:t>组卷类</w:t>
      </w:r>
      <w:bookmarkEnd w:id="45"/>
    </w:p>
    <w:p>
      <w:pPr>
        <w:pStyle w:val="3"/>
        <w:numPr>
          <w:ilvl w:val="0"/>
          <w:numId w:val="18"/>
        </w:numPr>
        <w:rPr>
          <w:rFonts w:hint="eastAsia"/>
        </w:rPr>
      </w:pPr>
      <w:bookmarkStart w:id="46" w:name="_Toc388006111"/>
      <w:r>
        <w:rPr>
          <w:rFonts w:hint="eastAsia"/>
        </w:rPr>
        <w:t>组卷类</w:t>
      </w:r>
      <w:bookmarkEnd w:id="46"/>
    </w:p>
    <w:p>
      <w:pPr>
        <w:pStyle w:val="4"/>
        <w:numPr>
          <w:ilvl w:val="0"/>
          <w:numId w:val="19"/>
        </w:numPr>
      </w:pPr>
      <w:bookmarkStart w:id="47" w:name="_Toc388006112"/>
      <w:bookmarkStart w:id="48" w:name="_Toc388006114"/>
      <w:r>
        <w:t>保存试卷</w:t>
      </w:r>
      <w:bookmarkEnd w:id="47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paper/save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功能说明：保存试卷信息。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id：试卷编号，空则实行新增操作，有数据则执行修改操作；数字型。</w:t>
      </w:r>
    </w:p>
    <w:p>
      <w:pPr>
        <w:ind w:left="1680"/>
      </w:pPr>
      <w:r>
        <w:rPr>
          <w:rFonts w:hint="eastAsia"/>
        </w:rPr>
        <w:t>name：试卷名称；字符型；非空。</w:t>
      </w:r>
    </w:p>
    <w:p>
      <w:pPr>
        <w:ind w:left="1680"/>
      </w:pPr>
      <w:r>
        <w:t>duration</w:t>
      </w:r>
      <w:r>
        <w:rPr>
          <w:rFonts w:hint="eastAsia"/>
        </w:rPr>
        <w:t>：建议时长，分钟数；数字型。</w:t>
      </w:r>
    </w:p>
    <w:p>
      <w:pPr>
        <w:ind w:left="1680"/>
        <w:rPr>
          <w:rFonts w:hint="eastAsia"/>
        </w:rPr>
      </w:pPr>
      <w:r>
        <w:t>score</w:t>
      </w:r>
      <w:r>
        <w:rPr>
          <w:rFonts w:hint="eastAsia"/>
        </w:rPr>
        <w:t>：试卷总分；数字型。</w:t>
      </w:r>
    </w:p>
    <w:p>
      <w:pPr>
        <w:ind w:left="1680"/>
        <w:rPr>
          <w:rFonts w:hint="eastAsia"/>
        </w:rPr>
      </w:pPr>
      <w:r>
        <w:t>version</w:t>
      </w:r>
      <w:r>
        <w:rPr>
          <w:rFonts w:hint="eastAsia"/>
        </w:rPr>
        <w:t>：版本</w:t>
      </w:r>
    </w:p>
    <w:p>
      <w:pPr>
        <w:ind w:left="1680"/>
        <w:rPr>
          <w:rFonts w:hint="eastAsia"/>
        </w:rPr>
      </w:pPr>
      <w:r>
        <w:t>description</w:t>
      </w:r>
      <w:r>
        <w:rPr>
          <w:rFonts w:hint="eastAsia"/>
        </w:rPr>
        <w:t>：说明</w:t>
      </w:r>
    </w:p>
    <w:p>
      <w:pPr>
        <w:ind w:left="1680"/>
      </w:pPr>
      <w:r>
        <w:t>groupList</w:t>
      </w:r>
      <w:r>
        <w:rPr>
          <w:rFonts w:hint="eastAsia"/>
        </w:rPr>
        <w:t>：题组list，由题组对象组成，题组对象下又有题组和知识点关联list。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：操作完成的</w:t>
      </w:r>
      <w:r>
        <w:t>paper</w:t>
      </w:r>
      <w:r>
        <w:rPr>
          <w:rFonts w:hint="eastAsia"/>
        </w:rPr>
        <w:t>对象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如果id为空，将数据保存至数据库。返回数据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如果id非空，先根据id查询获得原id的试卷和关联题组信息。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4 检索原有需要的试卷和新增的关联题注信息。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5 更新题组信息，更新试卷信息。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6返回参数。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9"/>
        </w:numPr>
        <w:rPr>
          <w:rFonts w:hint="eastAsia"/>
        </w:rPr>
      </w:pPr>
      <w:bookmarkStart w:id="49" w:name="_Toc388006113"/>
      <w:r>
        <w:rPr>
          <w:rFonts w:hint="eastAsia"/>
        </w:rPr>
        <w:t>获得试卷列表</w:t>
      </w:r>
      <w:bookmarkEnd w:id="49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paper /list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功能说明：获得试题信息列表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360" w:firstLine="320"/>
      </w:pPr>
      <w:r>
        <w:rPr>
          <w:rFonts w:hint="eastAsia"/>
        </w:rPr>
        <w:t>id：试卷编号；数字型。</w:t>
      </w:r>
    </w:p>
    <w:p>
      <w:pPr>
        <w:ind w:left="1360" w:firstLine="320"/>
      </w:pPr>
      <w:r>
        <w:rPr>
          <w:rFonts w:hint="eastAsia"/>
        </w:rPr>
        <w:t>name：试卷名称；字符型。</w:t>
      </w:r>
    </w:p>
    <w:p>
      <w:pPr>
        <w:ind w:left="1680"/>
      </w:pPr>
      <w:r>
        <w:t>p</w:t>
      </w:r>
      <w:r>
        <w:rPr>
          <w:rFonts w:hint="eastAsia"/>
        </w:rPr>
        <w:t>ageNum：页码；数字型。非空</w:t>
      </w:r>
    </w:p>
    <w:p>
      <w:pPr>
        <w:ind w:left="1680"/>
      </w:pPr>
      <w:r>
        <w:t>p</w:t>
      </w:r>
      <w:r>
        <w:rPr>
          <w:rFonts w:hint="eastAsia"/>
        </w:rPr>
        <w:t>ageSize：页大小；数字型。非空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list ：实际paper对象的list集合。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 检查非空。</w:t>
      </w:r>
    </w:p>
    <w:p>
      <w:pPr>
        <w:ind w:left="1680"/>
      </w:pPr>
      <w:r>
        <w:rPr>
          <w:rFonts w:hint="eastAsia"/>
        </w:rPr>
        <w:t>2 根据接收参数模糊查询查询paper表，不带题组数据。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查询结果为paper对象的list集合，然后返回查询结果。</w:t>
      </w:r>
    </w:p>
    <w:p>
      <w:pPr>
        <w:pStyle w:val="4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查看试卷</w:t>
      </w:r>
      <w:bookmarkEnd w:id="48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paper/get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功能说明：获得试卷信息。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id：试卷编号；数字型。</w:t>
      </w:r>
    </w:p>
    <w:p>
      <w:pPr>
        <w:ind w:left="1680"/>
      </w:pPr>
      <w:r>
        <w:rPr>
          <w:rFonts w:hint="eastAsia"/>
        </w:rPr>
        <w:t>name：试卷名称；字符型。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：操作完成的</w:t>
      </w:r>
      <w:r>
        <w:t>paper</w:t>
      </w:r>
      <w:r>
        <w:rPr>
          <w:rFonts w:hint="eastAsia"/>
        </w:rPr>
        <w:t>对象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判断id和name只能存在一项，否则报错。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2 根据id或name在数据库中查询得到对应的paper，如果查询不到或查到多条，则报错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根据查询到的paper查询管理题组信息。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4 封装好paper数据，返回结果。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9"/>
        </w:numPr>
        <w:rPr>
          <w:rFonts w:hint="eastAsia"/>
        </w:rPr>
      </w:pPr>
      <w:bookmarkStart w:id="50" w:name="_Toc388006115"/>
      <w:r>
        <w:rPr>
          <w:rFonts w:hint="eastAsia"/>
        </w:rPr>
        <w:t>删除试卷</w:t>
      </w:r>
      <w:bookmarkEnd w:id="50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paper/ delete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功能说明：删除试卷信息。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id：试卷编号；数字型。非空；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1检查id非空，id在数据库paper表中</w:t>
      </w:r>
      <w:r>
        <w:t>必须只有一个有数据</w:t>
      </w:r>
      <w:r>
        <w:rPr>
          <w:rFonts w:hint="eastAsia"/>
        </w:rPr>
        <w:t>。</w:t>
      </w:r>
    </w:p>
    <w:p>
      <w:pPr>
        <w:tabs>
          <w:tab w:val="left" w:pos="420"/>
        </w:tabs>
        <w:ind w:left="1680"/>
      </w:pPr>
      <w:r>
        <w:rPr>
          <w:rFonts w:hint="eastAsia"/>
        </w:rPr>
        <w:t>2 删除关联的题组信息</w:t>
      </w:r>
    </w:p>
    <w:p>
      <w:pPr>
        <w:ind w:left="1680"/>
      </w:pPr>
      <w:r>
        <w:rPr>
          <w:rFonts w:hint="eastAsia"/>
        </w:rPr>
        <w:t>3 将对应paper的</w:t>
      </w:r>
      <w:r>
        <w:t>is</w:t>
      </w:r>
      <w:r>
        <w:rPr>
          <w:rFonts w:hint="eastAsia"/>
        </w:rPr>
        <w:t>_remove更新为1，然后保存。</w:t>
      </w:r>
    </w:p>
    <w:p>
      <w:pPr>
        <w:ind w:left="1680"/>
        <w:rPr>
          <w:rFonts w:hint="eastAsia"/>
        </w:rPr>
      </w:pPr>
      <w:r>
        <w:rPr>
          <w:rFonts w:hint="eastAsia"/>
        </w:rPr>
        <w:t>4返回。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8"/>
        </w:numPr>
        <w:rPr>
          <w:rFonts w:hint="eastAsia"/>
        </w:rPr>
      </w:pPr>
      <w:bookmarkStart w:id="51" w:name="_Toc388006116"/>
      <w:r>
        <w:rPr>
          <w:rFonts w:hint="eastAsia"/>
        </w:rPr>
        <w:t>准备类</w:t>
      </w:r>
      <w:bookmarkEnd w:id="51"/>
    </w:p>
    <w:p>
      <w:pPr>
        <w:pStyle w:val="4"/>
        <w:numPr>
          <w:ilvl w:val="0"/>
          <w:numId w:val="20"/>
        </w:numPr>
        <w:rPr>
          <w:rFonts w:hint="eastAsia"/>
        </w:rPr>
      </w:pPr>
      <w:bookmarkStart w:id="52" w:name="_Toc388006117"/>
      <w:r>
        <w:rPr>
          <w:rFonts w:hint="eastAsia"/>
        </w:rPr>
        <w:t>缓存试卷</w:t>
      </w:r>
      <w:bookmarkEnd w:id="52"/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paper/ putCache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功能说明：将试卷放入缓存试卷信息。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id：试卷编号；数字型。非空；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1检查id非空，id在数据库paper表中</w:t>
      </w:r>
      <w:r>
        <w:t>必须只有一个有数据</w:t>
      </w:r>
      <w:r>
        <w:rPr>
          <w:rFonts w:hint="eastAsia"/>
        </w:rPr>
        <w:t>。</w:t>
      </w:r>
    </w:p>
    <w:p>
      <w:pPr>
        <w:tabs>
          <w:tab w:val="left" w:pos="420"/>
        </w:tabs>
        <w:ind w:left="1680"/>
      </w:pPr>
      <w:r>
        <w:rPr>
          <w:rFonts w:hint="eastAsia"/>
        </w:rPr>
        <w:t>2 查询出该试卷关联的随机范围内全部题组和试题。</w:t>
      </w:r>
    </w:p>
    <w:p>
      <w:pPr>
        <w:ind w:left="1680"/>
      </w:pPr>
      <w:r>
        <w:rPr>
          <w:rFonts w:hint="eastAsia"/>
        </w:rPr>
        <w:t>3 按层级逻辑关系放入缓存中。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4返回。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清除缓存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paper/ clearCache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功能说明：将试卷放入缓存试卷信息。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id：试卷编号；数字型。非空；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1检查id非空，id在缓存的paper中</w:t>
      </w:r>
      <w:r>
        <w:t>有存在数据</w:t>
      </w:r>
      <w:r>
        <w:rPr>
          <w:rFonts w:hint="eastAsia"/>
        </w:rPr>
        <w:t>，</w:t>
      </w:r>
      <w:r>
        <w:t>没有则返回</w:t>
      </w:r>
      <w:r>
        <w:rPr>
          <w:rFonts w:hint="eastAsia"/>
        </w:rPr>
        <w:t>。</w:t>
      </w:r>
    </w:p>
    <w:p>
      <w:pPr>
        <w:tabs>
          <w:tab w:val="left" w:pos="420"/>
        </w:tabs>
        <w:ind w:left="1680"/>
      </w:pPr>
      <w:r>
        <w:rPr>
          <w:rFonts w:hint="eastAsia"/>
        </w:rPr>
        <w:t>2 清除该缓存。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3返回。</w:t>
      </w:r>
    </w:p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53" w:name="_Toc388006119"/>
      <w:r>
        <w:rPr>
          <w:rFonts w:hint="eastAsia"/>
        </w:rPr>
        <w:t>考试类</w:t>
      </w:r>
      <w:bookmarkEnd w:id="53"/>
    </w:p>
    <w:p>
      <w:pPr>
        <w:pStyle w:val="3"/>
        <w:numPr>
          <w:ilvl w:val="0"/>
          <w:numId w:val="21"/>
        </w:numPr>
      </w:pPr>
      <w:r>
        <w:t>信息维护类</w:t>
      </w:r>
    </w:p>
    <w:p>
      <w:pPr>
        <w:pStyle w:val="4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保存考试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test/save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功能说明：保存考试/测评信息。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id：考试编号，空则实行新增操作，有数据则执行修改操作；数字型。</w:t>
      </w:r>
    </w:p>
    <w:p>
      <w:pPr>
        <w:ind w:left="1680"/>
      </w:pPr>
      <w:r>
        <w:rPr>
          <w:rFonts w:hint="eastAsia"/>
        </w:rPr>
        <w:t>name：考试名称；字符型；非空。</w:t>
      </w:r>
    </w:p>
    <w:p>
      <w:pPr>
        <w:ind w:left="1680"/>
      </w:pPr>
      <w:r>
        <w:t>paper</w:t>
      </w:r>
      <w:r>
        <w:rPr>
          <w:rFonts w:hint="eastAsia"/>
        </w:rPr>
        <w:t>Id：试卷id，分钟数；数字型；非空。</w:t>
      </w:r>
    </w:p>
    <w:p>
      <w:pPr>
        <w:ind w:left="1680"/>
        <w:rPr>
          <w:rFonts w:hint="eastAsia"/>
        </w:rPr>
      </w:pPr>
      <w:r>
        <w:t>startTime</w:t>
      </w:r>
      <w:r>
        <w:rPr>
          <w:rFonts w:hint="eastAsia"/>
        </w:rPr>
        <w:t>：开始时间；日期时间；非空。</w:t>
      </w:r>
    </w:p>
    <w:p>
      <w:pPr>
        <w:ind w:left="1680"/>
        <w:rPr>
          <w:rFonts w:hint="eastAsia"/>
        </w:rPr>
      </w:pPr>
      <w:r>
        <w:t>endTime</w:t>
      </w:r>
      <w:r>
        <w:rPr>
          <w:rFonts w:hint="eastAsia"/>
        </w:rPr>
        <w:t>：结束时间；日期时间；非空。</w:t>
      </w:r>
    </w:p>
    <w:p>
      <w:pPr>
        <w:ind w:left="1680"/>
        <w:rPr>
          <w:rFonts w:hint="eastAsia"/>
        </w:rPr>
      </w:pPr>
      <w:r>
        <w:t>duration</w:t>
      </w:r>
      <w:r>
        <w:rPr>
          <w:rFonts w:hint="eastAsia"/>
        </w:rPr>
        <w:t>：</w:t>
      </w:r>
    </w:p>
    <w:p>
      <w:pPr>
        <w:ind w:left="1680"/>
        <w:rPr>
          <w:rFonts w:hint="eastAsia"/>
        </w:rPr>
      </w:pPr>
      <w:r>
        <w:t>testTimes</w:t>
      </w:r>
      <w:r>
        <w:rPr>
          <w:rFonts w:hint="eastAsia"/>
        </w:rPr>
        <w:t>：考试次数；数字型。</w:t>
      </w:r>
    </w:p>
    <w:p>
      <w:pPr>
        <w:ind w:left="1680"/>
        <w:rPr>
          <w:rFonts w:hint="eastAsia"/>
        </w:rPr>
      </w:pPr>
      <w:r>
        <w:t>scoreType</w:t>
      </w:r>
      <w:r>
        <w:rPr>
          <w:rFonts w:hint="eastAsia"/>
        </w:rPr>
        <w:t>：计分方式；数字型。</w:t>
      </w:r>
    </w:p>
    <w:p>
      <w:pPr>
        <w:ind w:left="1680"/>
      </w:pPr>
      <w:r>
        <w:t>domainId</w:t>
      </w:r>
      <w:r>
        <w:rPr>
          <w:rFonts w:hint="eastAsia"/>
        </w:rPr>
        <w:t>：发起测评的平台id；数字型。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：操作完成的</w:t>
      </w:r>
      <w:r>
        <w:t>test</w:t>
      </w:r>
      <w:r>
        <w:rPr>
          <w:rFonts w:hint="eastAsia"/>
        </w:rPr>
        <w:t>对象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如果id为空，将数据保存至数据库。返回数据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如果id非空，先根据id查询获得原id的考试。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4 跟新考试信息。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5返回参数。</w:t>
      </w:r>
    </w:p>
    <w:p>
      <w:pPr>
        <w:pStyle w:val="4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删除考试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test/ delete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功能说明：删除考试信息。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id：考试编号；数字型；非空。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1检查id非空，id在数据库test表中</w:t>
      </w:r>
      <w:r>
        <w:t>必须只有一个有数据</w:t>
      </w:r>
      <w:r>
        <w:rPr>
          <w:rFonts w:hint="eastAsia"/>
        </w:rPr>
        <w:t>。</w:t>
      </w:r>
    </w:p>
    <w:p>
      <w:pPr>
        <w:ind w:left="1680"/>
      </w:pPr>
      <w:r>
        <w:rPr>
          <w:rFonts w:hint="eastAsia"/>
        </w:rPr>
        <w:t>2将对应test的</w:t>
      </w:r>
      <w:r>
        <w:t>is</w:t>
      </w:r>
      <w:r>
        <w:rPr>
          <w:rFonts w:hint="eastAsia"/>
        </w:rPr>
        <w:t>_remove更新为1，然后保存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3返回参数。</w:t>
      </w:r>
    </w:p>
    <w:p>
      <w:pPr>
        <w:pStyle w:val="4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获得考试列表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test/list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功能说明：获得考试信息列表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360" w:firstLine="320"/>
      </w:pPr>
      <w:r>
        <w:rPr>
          <w:rFonts w:hint="eastAsia"/>
        </w:rPr>
        <w:t>id：考试编号；数字型。</w:t>
      </w:r>
    </w:p>
    <w:p>
      <w:pPr>
        <w:ind w:left="1360" w:firstLine="320"/>
      </w:pPr>
      <w:r>
        <w:rPr>
          <w:rFonts w:hint="eastAsia"/>
        </w:rPr>
        <w:t>name：考试名称；字符型。</w:t>
      </w:r>
    </w:p>
    <w:p>
      <w:pPr>
        <w:ind w:left="1680"/>
      </w:pPr>
      <w:r>
        <w:t>p</w:t>
      </w:r>
      <w:r>
        <w:rPr>
          <w:rFonts w:hint="eastAsia"/>
        </w:rPr>
        <w:t>ageNum：页码；数字型。非空</w:t>
      </w:r>
    </w:p>
    <w:p>
      <w:pPr>
        <w:ind w:left="1680"/>
      </w:pPr>
      <w:r>
        <w:t>p</w:t>
      </w:r>
      <w:r>
        <w:rPr>
          <w:rFonts w:hint="eastAsia"/>
        </w:rPr>
        <w:t>ageSize：页大小；数字型。非空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：操作状态；1表示成功，0表示失败。</w:t>
      </w:r>
    </w:p>
    <w:p>
      <w:pPr>
        <w:ind w:left="1680"/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list ：实际test对象的list集合。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tabs>
          <w:tab w:val="left" w:pos="420"/>
        </w:tabs>
        <w:ind w:left="1680"/>
      </w:pPr>
      <w:r>
        <w:rPr>
          <w:rFonts w:hint="eastAsia"/>
        </w:rPr>
        <w:t>1 检查非空。</w:t>
      </w:r>
    </w:p>
    <w:p>
      <w:pPr>
        <w:ind w:left="1680"/>
      </w:pPr>
      <w:r>
        <w:rPr>
          <w:rFonts w:hint="eastAsia"/>
        </w:rPr>
        <w:t>2 根据接收参数模糊查询查询test表。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查询结果为test对象的list集合，然后返回查询结果。</w:t>
      </w:r>
    </w:p>
    <w:p>
      <w:pPr>
        <w:pStyle w:val="4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查看考试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 test/get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功能说明：获得考试信息。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id：试卷编号；数字型。</w:t>
      </w:r>
    </w:p>
    <w:p>
      <w:pPr>
        <w:ind w:left="1680"/>
      </w:pPr>
      <w:r>
        <w:rPr>
          <w:rFonts w:hint="eastAsia"/>
        </w:rPr>
        <w:t>name：试卷名称；字符型。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：错误信息。</w:t>
      </w:r>
    </w:p>
    <w:p>
      <w:pPr>
        <w:ind w:left="1680"/>
      </w:pPr>
      <w:r>
        <w:rPr>
          <w:rFonts w:hint="eastAsia"/>
        </w:rPr>
        <w:t>obj ：操作完成的test对象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判断id和name只能存在一项，否则报错。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2 根据id或name在数据库中查询得到对应的test，如果查询不到或查到多条，则报错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封装好test数据，返回结果。</w:t>
      </w:r>
    </w:p>
    <w:p>
      <w:pPr>
        <w:pStyle w:val="3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考试流程类</w:t>
      </w:r>
    </w:p>
    <w:p>
      <w:pPr>
        <w:pStyle w:val="4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开始考试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Api路径：/oper/test/start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功能说明：开始考试。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testId：课程编号；字符型；非空。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</w:pPr>
      <w:r>
        <w:rPr>
          <w:rFonts w:hint="eastAsia"/>
        </w:rPr>
        <w:t>times：考试次数；非空。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：错误信息；</w:t>
      </w:r>
    </w:p>
    <w:p>
      <w:pPr>
        <w:ind w:left="1680"/>
      </w:pPr>
      <w:r>
        <w:rPr>
          <w:rFonts w:hint="eastAsia"/>
        </w:rPr>
        <w:t>obj ：封装好paper数据对象。字段见附录；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判断times是否有效。</w:t>
      </w:r>
    </w:p>
    <w:p>
      <w:pPr>
        <w:ind w:left="1180" w:firstLine="500"/>
      </w:pPr>
      <w:r>
        <w:rPr>
          <w:rFonts w:hint="eastAsia"/>
        </w:rPr>
        <w:t>3 在缓存中根据试卷的随机策略随机取出整张试卷的试题</w:t>
      </w:r>
    </w:p>
    <w:p>
      <w:pPr>
        <w:ind w:left="1180" w:firstLine="500"/>
      </w:pPr>
      <w:r>
        <w:rPr>
          <w:rFonts w:hint="eastAsia"/>
        </w:rPr>
        <w:t>4 将从缓存中的数据，放入paper</w:t>
      </w:r>
    </w:p>
    <w:p>
      <w:pPr>
        <w:ind w:left="1180" w:firstLine="500"/>
      </w:pPr>
      <w:r>
        <w:rPr>
          <w:rFonts w:hint="eastAsia"/>
        </w:rPr>
        <w:t>5 新建一个用户数据跟踪的对象，以testId，</w:t>
      </w:r>
      <w:r>
        <w:t>u</w:t>
      </w:r>
      <w:r>
        <w:rPr>
          <w:rFonts w:hint="eastAsia"/>
        </w:rPr>
        <w:t>serId，times为主键放入缓存。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6 返回封装好的paper数据；</w:t>
      </w:r>
    </w:p>
    <w:p>
      <w:pPr>
        <w:pStyle w:val="4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提交考试缓存数据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Api路径：/oper/test/tempSave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功能说明：将考试过程数据暂存到服务器。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testId：课程编号；字符型；非空。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  <w:rPr>
          <w:rFonts w:hint="eastAsia"/>
        </w:rPr>
      </w:pPr>
      <w:r>
        <w:rPr>
          <w:rFonts w:hint="eastAsia"/>
        </w:rPr>
        <w:t>times：考试次数；非空。</w:t>
      </w:r>
    </w:p>
    <w:p>
      <w:pPr>
        <w:ind w:left="1680"/>
      </w:pPr>
      <w:r>
        <w:t>dataObj</w:t>
      </w:r>
      <w:r>
        <w:rPr>
          <w:rFonts w:hint="eastAsia"/>
        </w:rPr>
        <w:t>：封装好考试通信数据对象；非空。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</w:pPr>
      <w:r>
        <w:rPr>
          <w:rFonts w:hint="eastAsia"/>
        </w:rPr>
        <w:t>errMsg ：错误信息；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以testId，</w:t>
      </w:r>
      <w:r>
        <w:t>u</w:t>
      </w:r>
      <w:r>
        <w:rPr>
          <w:rFonts w:hint="eastAsia"/>
        </w:rPr>
        <w:t>serId，times取出缓存中的数据对象。</w:t>
      </w:r>
    </w:p>
    <w:p>
      <w:pPr>
        <w:ind w:left="1180" w:firstLine="500"/>
      </w:pPr>
      <w:r>
        <w:rPr>
          <w:rFonts w:hint="eastAsia"/>
        </w:rPr>
        <w:t>3 将缓存中数据，按题分开将操作或答题内容保存到缓存中。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4 返回；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交卷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Api路径：/oper/test/commit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功能说明：提交考试答案。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接收参数：</w:t>
      </w:r>
    </w:p>
    <w:p>
      <w:pPr>
        <w:ind w:left="1680"/>
      </w:pPr>
      <w:r>
        <w:rPr>
          <w:rFonts w:hint="eastAsia"/>
        </w:rPr>
        <w:t>testId：课程编号；字符型；非空。</w:t>
      </w:r>
    </w:p>
    <w:p>
      <w:pPr>
        <w:ind w:left="1680"/>
      </w:pPr>
      <w:r>
        <w:t>u</w:t>
      </w:r>
      <w:r>
        <w:rPr>
          <w:rFonts w:hint="eastAsia"/>
        </w:rPr>
        <w:t>serId：用户Id；数字型；非空。</w:t>
      </w:r>
    </w:p>
    <w:p>
      <w:pPr>
        <w:ind w:left="1680"/>
        <w:rPr>
          <w:rFonts w:hint="eastAsia"/>
        </w:rPr>
      </w:pPr>
      <w:r>
        <w:rPr>
          <w:rFonts w:hint="eastAsia"/>
        </w:rPr>
        <w:t>times：考试次数；非空。</w:t>
      </w:r>
    </w:p>
    <w:p>
      <w:pPr>
        <w:ind w:left="1680"/>
      </w:pPr>
      <w:r>
        <w:t>dataObj</w:t>
      </w:r>
      <w:r>
        <w:rPr>
          <w:rFonts w:hint="eastAsia"/>
        </w:rPr>
        <w:t>：封装好考试通信数据对象；非空。</w:t>
      </w:r>
    </w:p>
    <w:p>
      <w:pPr>
        <w:numPr>
          <w:ilvl w:val="0"/>
          <w:numId w:val="4"/>
        </w:numPr>
        <w:ind w:left="1680"/>
      </w:pPr>
      <w:r>
        <w:rPr>
          <w:rFonts w:hint="eastAsia"/>
        </w:rPr>
        <w:t>返回参数：</w:t>
      </w:r>
    </w:p>
    <w:p>
      <w:pPr>
        <w:ind w:left="1680"/>
      </w:pPr>
      <w:r>
        <w:rPr>
          <w:rFonts w:hint="eastAsia"/>
        </w:rPr>
        <w:t>statue ：操作状态；1操作成功，0表示失败；</w:t>
      </w:r>
    </w:p>
    <w:p>
      <w:pPr>
        <w:ind w:left="1680"/>
        <w:rPr>
          <w:rFonts w:hint="eastAsia"/>
        </w:rPr>
      </w:pPr>
      <w:r>
        <w:rPr>
          <w:rFonts w:hint="eastAsia"/>
        </w:rPr>
        <w:t>errMsg ：错误信息；</w:t>
      </w:r>
    </w:p>
    <w:p>
      <w:pPr>
        <w:ind w:left="1680"/>
      </w:pPr>
      <w:r>
        <w:rPr>
          <w:rFonts w:hint="eastAsia"/>
        </w:rPr>
        <w:t>score：得分；</w:t>
      </w:r>
    </w:p>
    <w:p>
      <w:pPr>
        <w:numPr>
          <w:ilvl w:val="0"/>
          <w:numId w:val="5"/>
        </w:numPr>
        <w:ind w:left="1680"/>
      </w:pPr>
      <w:r>
        <w:rPr>
          <w:rFonts w:hint="eastAsia"/>
        </w:rPr>
        <w:t>功能流程：</w:t>
      </w:r>
    </w:p>
    <w:p>
      <w:pPr>
        <w:ind w:left="1680"/>
      </w:pPr>
      <w:r>
        <w:rPr>
          <w:rFonts w:hint="eastAsia"/>
        </w:rPr>
        <w:t>1 判断非空。</w:t>
      </w:r>
    </w:p>
    <w:p>
      <w:pPr>
        <w:ind w:left="1680"/>
      </w:pPr>
      <w:r>
        <w:rPr>
          <w:rFonts w:hint="eastAsia"/>
        </w:rPr>
        <w:t>2 以testId取出提出信息，得到评分规则。</w:t>
      </w:r>
    </w:p>
    <w:p>
      <w:pPr>
        <w:ind w:left="1180" w:firstLine="500"/>
        <w:rPr>
          <w:rFonts w:hint="eastAsia"/>
        </w:rPr>
      </w:pPr>
      <w:r>
        <w:rPr>
          <w:rFonts w:hint="eastAsia"/>
        </w:rPr>
        <w:t>3 根据提交的</w:t>
      </w:r>
      <w:r>
        <w:t>dataObj得出每道题的正确率</w:t>
      </w:r>
      <w:r>
        <w:rPr>
          <w:rFonts w:hint="eastAsia"/>
        </w:rPr>
        <w:t>。</w:t>
      </w:r>
    </w:p>
    <w:p>
      <w:pPr>
        <w:ind w:left="1180" w:firstLine="500"/>
      </w:pPr>
      <w:r>
        <w:rPr>
          <w:rFonts w:hint="eastAsia"/>
        </w:rPr>
        <w:t>4 将用户的答题信息保存到数据库。</w:t>
      </w:r>
    </w:p>
    <w:p>
      <w:pPr>
        <w:ind w:left="1180" w:firstLine="500"/>
      </w:pPr>
      <w:r>
        <w:rPr>
          <w:rFonts w:hint="eastAsia"/>
        </w:rPr>
        <w:t>5 计算得分后返回；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54" w:name="_Toc388006120"/>
      <w:r>
        <w:rPr>
          <w:rFonts w:hint="eastAsia"/>
        </w:rPr>
        <w:t>统计数据类</w:t>
      </w:r>
      <w:bookmarkEnd w:id="54"/>
    </w:p>
    <w:p/>
    <w:p>
      <w:pPr>
        <w:pStyle w:val="2"/>
      </w:pPr>
      <w:r>
        <w:br w:type="page"/>
      </w:r>
      <w:bookmarkStart w:id="55" w:name="_Toc388006121"/>
      <w:r>
        <w:t>附录</w:t>
      </w:r>
      <w:bookmarkEnd w:id="55"/>
    </w:p>
    <w:p>
      <w:pPr>
        <w:pStyle w:val="3"/>
      </w:pPr>
      <w:bookmarkStart w:id="56" w:name="_Toc388006122"/>
      <w:r>
        <w:rPr>
          <w:rFonts w:hint="eastAsia"/>
        </w:rPr>
        <w:t>WBT通信数据对象</w:t>
      </w:r>
      <w:bookmarkEnd w:id="56"/>
    </w:p>
    <w:p/>
    <w:p/>
    <w:p/>
    <w:p>
      <w:pPr>
        <w:pStyle w:val="3"/>
      </w:pPr>
      <w:bookmarkStart w:id="57" w:name="_Toc388006123"/>
      <w:r>
        <w:rPr>
          <w:rFonts w:hint="eastAsia"/>
        </w:rPr>
        <w:t>SBT通信数据对象</w:t>
      </w:r>
      <w:bookmarkEnd w:id="57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21857356">
    <w:nsid w:val="3CE84E4C"/>
    <w:multiLevelType w:val="multilevel"/>
    <w:tmpl w:val="3CE84E4C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7734023">
    <w:nsid w:val="79755A87"/>
    <w:multiLevelType w:val="multilevel"/>
    <w:tmpl w:val="79755A87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535572">
    <w:nsid w:val="14F401D4"/>
    <w:multiLevelType w:val="multilevel"/>
    <w:tmpl w:val="14F401D4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4778060">
    <w:nsid w:val="31291D4C"/>
    <w:multiLevelType w:val="multilevel"/>
    <w:tmpl w:val="31291D4C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218693">
    <w:nsid w:val="53571FC5"/>
    <w:multiLevelType w:val="multilevel"/>
    <w:tmpl w:val="53571FC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98222964">
    <w:nsid w:val="53573074"/>
    <w:multiLevelType w:val="singleLevel"/>
    <w:tmpl w:val="53573074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37559226">
    <w:nsid w:val="023D1BBA"/>
    <w:multiLevelType w:val="multilevel"/>
    <w:tmpl w:val="023D1BB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8670754">
    <w:nsid w:val="55C05FA2"/>
    <w:multiLevelType w:val="multilevel"/>
    <w:tmpl w:val="55C05FA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1588476">
    <w:nsid w:val="79B02AFC"/>
    <w:multiLevelType w:val="multilevel"/>
    <w:tmpl w:val="79B02AFC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161178">
    <w:nsid w:val="53563F1A"/>
    <w:multiLevelType w:val="singleLevel"/>
    <w:tmpl w:val="53563F1A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18477830">
    <w:nsid w:val="7E456806"/>
    <w:multiLevelType w:val="multilevel"/>
    <w:tmpl w:val="7E456806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3675631">
    <w:nsid w:val="2B2269EF"/>
    <w:multiLevelType w:val="multilevel"/>
    <w:tmpl w:val="2B2269EF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688513">
    <w:nsid w:val="08443801"/>
    <w:multiLevelType w:val="multilevel"/>
    <w:tmpl w:val="0844380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517799">
    <w:nsid w:val="77E55367"/>
    <w:multiLevelType w:val="multilevel"/>
    <w:tmpl w:val="77E55367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418244">
    <w:nsid w:val="03A92B04"/>
    <w:multiLevelType w:val="multilevel"/>
    <w:tmpl w:val="03A92B04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0385389">
    <w:nsid w:val="393E516D"/>
    <w:multiLevelType w:val="multilevel"/>
    <w:tmpl w:val="393E516D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7590434">
    <w:nsid w:val="76783922"/>
    <w:multiLevelType w:val="multilevel"/>
    <w:tmpl w:val="76783922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221751">
    <w:nsid w:val="53572BB7"/>
    <w:multiLevelType w:val="multilevel"/>
    <w:tmpl w:val="53572BB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23086435">
    <w:nsid w:val="310F4D63"/>
    <w:multiLevelType w:val="multilevel"/>
    <w:tmpl w:val="310F4D6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3256826">
    <w:nsid w:val="40912FFA"/>
    <w:multiLevelType w:val="multilevel"/>
    <w:tmpl w:val="40912FFA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2233526">
    <w:nsid w:val="49726436"/>
    <w:multiLevelType w:val="multilevel"/>
    <w:tmpl w:val="49726436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2115753">
    <w:nsid w:val="3EB60329"/>
    <w:multiLevelType w:val="multilevel"/>
    <w:tmpl w:val="3EB60329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8404213">
    <w:nsid w:val="316071F5"/>
    <w:multiLevelType w:val="multilevel"/>
    <w:tmpl w:val="316071F5"/>
    <w:lvl w:ilvl="0" w:tentative="1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4778060"/>
  </w:num>
  <w:num w:numId="2">
    <w:abstractNumId w:val="1398161178"/>
  </w:num>
  <w:num w:numId="3">
    <w:abstractNumId w:val="1398222964"/>
  </w:num>
  <w:num w:numId="4">
    <w:abstractNumId w:val="1398218693"/>
  </w:num>
  <w:num w:numId="5">
    <w:abstractNumId w:val="1398221751"/>
  </w:num>
  <w:num w:numId="6">
    <w:abstractNumId w:val="723675631"/>
  </w:num>
  <w:num w:numId="7">
    <w:abstractNumId w:val="2037734023"/>
  </w:num>
  <w:num w:numId="8">
    <w:abstractNumId w:val="351535572"/>
  </w:num>
  <w:num w:numId="9">
    <w:abstractNumId w:val="1232233526"/>
  </w:num>
  <w:num w:numId="10">
    <w:abstractNumId w:val="823086435"/>
  </w:num>
  <w:num w:numId="11">
    <w:abstractNumId w:val="2041588476"/>
  </w:num>
  <w:num w:numId="12">
    <w:abstractNumId w:val="2118477830"/>
  </w:num>
  <w:num w:numId="13">
    <w:abstractNumId w:val="1083256826"/>
  </w:num>
  <w:num w:numId="14">
    <w:abstractNumId w:val="37559226"/>
  </w:num>
  <w:num w:numId="15">
    <w:abstractNumId w:val="1987590434"/>
  </w:num>
  <w:num w:numId="16">
    <w:abstractNumId w:val="828404213"/>
  </w:num>
  <w:num w:numId="17">
    <w:abstractNumId w:val="1021857356"/>
  </w:num>
  <w:num w:numId="18">
    <w:abstractNumId w:val="1438670754"/>
  </w:num>
  <w:num w:numId="19">
    <w:abstractNumId w:val="61418244"/>
  </w:num>
  <w:num w:numId="20">
    <w:abstractNumId w:val="1052115753"/>
  </w:num>
  <w:num w:numId="21">
    <w:abstractNumId w:val="138688513"/>
  </w:num>
  <w:num w:numId="22">
    <w:abstractNumId w:val="960385389"/>
  </w:num>
  <w:num w:numId="23">
    <w:abstractNumId w:val="20115177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50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3A5689"/>
    <w:rsid w:val="138C2C9D"/>
    <w:rsid w:val="17845DA0"/>
    <w:rsid w:val="25C17900"/>
    <w:rsid w:val="2796427B"/>
    <w:rsid w:val="4C26757B"/>
    <w:rsid w:val="59620D71"/>
    <w:rsid w:val="63A21181"/>
    <w:rsid w:val="66C37AA5"/>
    <w:rsid w:val="6E9544F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link w:val="23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Balloon Text"/>
    <w:basedOn w:val="1"/>
    <w:link w:val="25"/>
    <w:unhideWhenUsed/>
    <w:uiPriority w:val="0"/>
    <w:rPr>
      <w:sz w:val="18"/>
      <w:szCs w:val="18"/>
    </w:rPr>
  </w:style>
  <w:style w:type="paragraph" w:styleId="10">
    <w:name w:val="toc 1"/>
    <w:basedOn w:val="1"/>
    <w:next w:val="1"/>
    <w:link w:val="24"/>
    <w:unhideWhenUsed/>
    <w:qFormat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6"/>
    <w:basedOn w:val="1"/>
    <w:next w:val="1"/>
    <w:unhideWhenUsed/>
    <w:uiPriority w:val="39"/>
    <w:pPr>
      <w:ind w:left="2100" w:leftChars="1000"/>
    </w:pPr>
  </w:style>
  <w:style w:type="paragraph" w:styleId="13">
    <w:name w:val="toc 2"/>
    <w:basedOn w:val="1"/>
    <w:next w:val="1"/>
    <w:link w:val="22"/>
    <w:unhideWhenUsed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character" w:styleId="16">
    <w:name w:val="Hyperlink"/>
    <w:unhideWhenUsed/>
    <w:uiPriority w:val="99"/>
    <w:rPr>
      <w:color w:val="0000FF"/>
      <w:u w:val="single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19">
    <w:name w:val="标题 3 Char"/>
    <w:link w:val="4"/>
    <w:uiPriority w:val="0"/>
    <w:rPr>
      <w:b/>
      <w:sz w:val="32"/>
    </w:rPr>
  </w:style>
  <w:style w:type="character" w:customStyle="1" w:styleId="2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21">
    <w:name w:val="标题 1 Char"/>
    <w:link w:val="2"/>
    <w:uiPriority w:val="0"/>
    <w:rPr>
      <w:b/>
      <w:kern w:val="44"/>
      <w:sz w:val="44"/>
    </w:rPr>
  </w:style>
  <w:style w:type="character" w:customStyle="1" w:styleId="22">
    <w:name w:val="目录 2 Char"/>
    <w:link w:val="13"/>
    <w:uiPriority w:val="0"/>
  </w:style>
  <w:style w:type="character" w:customStyle="1" w:styleId="23">
    <w:name w:val="目录 7 Char"/>
    <w:link w:val="5"/>
    <w:uiPriority w:val="0"/>
  </w:style>
  <w:style w:type="character" w:customStyle="1" w:styleId="24">
    <w:name w:val="目录 1 Char"/>
    <w:link w:val="10"/>
    <w:uiPriority w:val="39"/>
  </w:style>
  <w:style w:type="character" w:customStyle="1" w:styleId="25">
    <w:name w:val="批注框文本 Char"/>
    <w:link w:val="9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2729</Words>
  <Characters>15557</Characters>
  <Lines>129</Lines>
  <Paragraphs>36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2014-04-22T09:46:00Z</dcterms:created>
  <cp:lastModifiedBy>Administrator</cp:lastModifiedBy>
  <dcterms:modified xsi:type="dcterms:W3CDTF">2015-01-16T01:52:16Z</dcterms:modified>
  <dc:title>课件测评平台对外API接口文档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