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3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8" w:name="_GoBack"/>
          <w:bookmarkEnd w:id="2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_Toc31223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Java8学习笔记</w:t>
          </w:r>
          <w:r>
            <w:tab/>
          </w:r>
          <w:r>
            <w:fldChar w:fldCharType="begin"/>
          </w:r>
          <w:r>
            <w:instrText xml:space="preserve"> PAGEREF _Toc31223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_Toc10111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函数式接口</w:t>
          </w:r>
          <w:r>
            <w:tab/>
          </w:r>
          <w:r>
            <w:fldChar w:fldCharType="begin"/>
          </w:r>
          <w:r>
            <w:instrText xml:space="preserve"> PAGEREF _Toc10111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_Toc19342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Java8中内置的函数式接口</w:t>
          </w:r>
          <w:r>
            <w:tab/>
          </w:r>
          <w:r>
            <w:fldChar w:fldCharType="begin"/>
          </w:r>
          <w:r>
            <w:instrText xml:space="preserve"> PAGEREF _Toc19342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_Toc30423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Stream 的操作步骤</w:t>
          </w:r>
          <w:r>
            <w:tab/>
          </w:r>
          <w:r>
            <w:fldChar w:fldCharType="begin"/>
          </w:r>
          <w:r>
            <w:instrText xml:space="preserve"> PAGEREF _Toc30423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_Toc5707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Lambad表达式  (替代了匿名内部类)</w:t>
          </w:r>
          <w:r>
            <w:tab/>
          </w:r>
          <w:r>
            <w:fldChar w:fldCharType="begin"/>
          </w:r>
          <w:r>
            <w:instrText xml:space="preserve"> PAGEREF _Toc5707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_Toc23799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Lamda表达式的方法引用形式</w:t>
          </w:r>
          <w:r>
            <w:tab/>
          </w:r>
          <w:r>
            <w:fldChar w:fldCharType="begin"/>
          </w:r>
          <w:r>
            <w:instrText xml:space="preserve"> PAGEREF _Toc23799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_Toc16139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Stream（流操作）</w:t>
          </w:r>
          <w:r>
            <w:tab/>
          </w:r>
          <w:r>
            <w:fldChar w:fldCharType="begin"/>
          </w:r>
          <w:r>
            <w:instrText xml:space="preserve"> PAGEREF _Toc16139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_Toc18164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Stream常用方法</w:t>
          </w:r>
          <w:r>
            <w:tab/>
          </w:r>
          <w:r>
            <w:fldChar w:fldCharType="begin"/>
          </w:r>
          <w:r>
            <w:instrText xml:space="preserve"> PAGEREF _Toc18164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_Toc29564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of</w:t>
          </w:r>
          <w:r>
            <w:tab/>
          </w:r>
          <w:r>
            <w:fldChar w:fldCharType="begin"/>
          </w:r>
          <w:r>
            <w:instrText xml:space="preserve"> PAGEREF _Toc29564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_Toc29960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collect</w:t>
          </w:r>
          <w:r>
            <w:tab/>
          </w:r>
          <w:r>
            <w:fldChar w:fldCharType="begin"/>
          </w:r>
          <w:r>
            <w:instrText xml:space="preserve"> PAGEREF _Toc29960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_Toc7980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map</w:t>
          </w:r>
          <w:r>
            <w:tab/>
          </w:r>
          <w:r>
            <w:fldChar w:fldCharType="begin"/>
          </w:r>
          <w:r>
            <w:instrText xml:space="preserve"> PAGEREF _Toc7980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_Toc2013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flatMap</w:t>
          </w:r>
          <w:r>
            <w:tab/>
          </w:r>
          <w:r>
            <w:fldChar w:fldCharType="begin"/>
          </w:r>
          <w:r>
            <w:instrText xml:space="preserve"> PAGEREF _Toc2013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_Toc32287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filter  </w:t>
          </w:r>
          <w:r>
            <w:tab/>
          </w:r>
          <w:r>
            <w:fldChar w:fldCharType="begin"/>
          </w:r>
          <w:r>
            <w:instrText xml:space="preserve"> PAGEREF _Toc32287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_Toc6469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max min</w:t>
          </w:r>
          <w:r>
            <w:tab/>
          </w:r>
          <w:r>
            <w:fldChar w:fldCharType="begin"/>
          </w:r>
          <w:r>
            <w:instrText xml:space="preserve"> PAGEREF _Toc6469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_Toc24897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maxBy,  minBy </w:t>
          </w:r>
          <w:r>
            <w:tab/>
          </w:r>
          <w:r>
            <w:fldChar w:fldCharType="begin"/>
          </w:r>
          <w:r>
            <w:instrText xml:space="preserve"> PAGEREF _Toc24897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_Toc17266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Reduce</w:t>
          </w:r>
          <w:r>
            <w:tab/>
          </w:r>
          <w:r>
            <w:fldChar w:fldCharType="begin"/>
          </w:r>
          <w:r>
            <w:instrText xml:space="preserve"> PAGEREF _Toc17266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_Toc6949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mapToInt ,mapToLong</w:t>
          </w:r>
          <w:r>
            <w:tab/>
          </w:r>
          <w:r>
            <w:fldChar w:fldCharType="begin"/>
          </w:r>
          <w:r>
            <w:instrText xml:space="preserve"> PAGEREF _Toc6949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_Toc21291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sorted </w:t>
          </w:r>
          <w:r>
            <w:tab/>
          </w:r>
          <w:r>
            <w:fldChar w:fldCharType="begin"/>
          </w:r>
          <w:r>
            <w:instrText xml:space="preserve"> PAGEREF _Toc21291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_Toc32747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筛选和切片</w:t>
          </w:r>
          <w:r>
            <w:tab/>
          </w:r>
          <w:r>
            <w:fldChar w:fldCharType="begin"/>
          </w:r>
          <w:r>
            <w:instrText xml:space="preserve"> PAGEREF _Toc32747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_Toc1184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查找和匹配</w:t>
          </w:r>
          <w:r>
            <w:tab/>
          </w:r>
          <w:r>
            <w:fldChar w:fldCharType="begin"/>
          </w:r>
          <w:r>
            <w:instrText xml:space="preserve"> PAGEREF _Toc1184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_Toc31057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收集器  </w:t>
          </w:r>
          <w:r>
            <w:rPr>
              <w:rFonts w:hint="eastAsia"/>
              <w:bCs/>
              <w:lang w:val="en-US" w:eastAsia="zh-CN"/>
            </w:rPr>
            <w:t>Collectors</w:t>
          </w:r>
          <w:r>
            <w:tab/>
          </w:r>
          <w:r>
            <w:fldChar w:fldCharType="begin"/>
          </w:r>
          <w:r>
            <w:instrText xml:space="preserve"> PAGEREF _Toc31057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_Toc26557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数据分块  partitioningBy</w:t>
          </w:r>
          <w:r>
            <w:tab/>
          </w:r>
          <w:r>
            <w:fldChar w:fldCharType="begin"/>
          </w:r>
          <w:r>
            <w:instrText xml:space="preserve"> PAGEREF _Toc26557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_Toc30767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数据分组:  groupingBy</w:t>
          </w:r>
          <w:r>
            <w:tab/>
          </w:r>
          <w:r>
            <w:fldChar w:fldCharType="begin"/>
          </w:r>
          <w:r>
            <w:instrText xml:space="preserve"> PAGEREF _Toc30767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_Toc12331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Joining</w:t>
          </w:r>
          <w:r>
            <w:tab/>
          </w:r>
          <w:r>
            <w:fldChar w:fldCharType="begin"/>
          </w:r>
          <w:r>
            <w:instrText xml:space="preserve"> PAGEREF _Toc12331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_Toc5872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组合收集器</w:t>
          </w:r>
          <w:r>
            <w:tab/>
          </w:r>
          <w:r>
            <w:fldChar w:fldCharType="begin"/>
          </w:r>
          <w:r>
            <w:instrText xml:space="preserve"> PAGEREF _Toc5872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_Toc5739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下游收集器。用到多个收集器</w:t>
          </w:r>
          <w:r>
            <w:tab/>
          </w:r>
          <w:r>
            <w:fldChar w:fldCharType="begin"/>
          </w:r>
          <w:r>
            <w:instrText xml:space="preserve"> PAGEREF _Toc5739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_Toc7370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数据并行化</w:t>
          </w:r>
          <w:r>
            <w:tab/>
          </w:r>
          <w:r>
            <w:fldChar w:fldCharType="begin"/>
          </w:r>
          <w:r>
            <w:instrText xml:space="preserve"> PAGEREF _Toc7370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/>
              <w:bCs/>
              <w:szCs w:val="30"/>
              <w:lang w:val="en-US" w:eastAsia="zh-CN"/>
            </w:rPr>
            <w:instrText xml:space="preserve"> HYPERLINK \l _Toc23210 </w:instrText>
          </w:r>
          <w:r>
            <w:rPr>
              <w:rFonts w:hint="eastAsia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Java8 新特性</w:t>
          </w:r>
          <w:r>
            <w:tab/>
          </w:r>
          <w:r>
            <w:fldChar w:fldCharType="begin"/>
          </w:r>
          <w:r>
            <w:instrText xml:space="preserve"> PAGEREF _Toc23210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  <w:p>
          <w:pPr>
            <w:ind w:firstLine="1680" w:firstLineChars="800"/>
            <w:rPr>
              <w:rFonts w:hint="eastAsia"/>
              <w:b/>
              <w:bCs/>
              <w:sz w:val="30"/>
              <w:szCs w:val="30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30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1223"/>
      <w:r>
        <w:rPr>
          <w:rFonts w:hint="eastAsia"/>
          <w:lang w:val="en-US" w:eastAsia="zh-CN"/>
        </w:rPr>
        <w:t>Java8学习笔记</w:t>
      </w:r>
      <w:bookmarkEnd w:id="0"/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无论是Lambad表达式还是Stream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都需要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函数接口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的支持</w:t>
      </w:r>
    </w:p>
    <w:p>
      <w:pPr>
        <w:pStyle w:val="3"/>
        <w:rPr>
          <w:rFonts w:hint="eastAsia"/>
          <w:lang w:val="en-US" w:eastAsia="zh-CN"/>
        </w:rPr>
      </w:pPr>
      <w:bookmarkStart w:id="1" w:name="_Toc10111"/>
      <w:r>
        <w:rPr>
          <w:rFonts w:hint="eastAsia"/>
          <w:lang w:val="en-US" w:eastAsia="zh-CN"/>
        </w:rPr>
        <w:t>函数式接口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@FunctionalInterface  标识 一个接口是 函数式接口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该注释会强制javac 检查一个接口是否符合函数式接口的标准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该注解 不能加给 枚举，类等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函数式接口只有一个抽象 方法</w:t>
      </w:r>
    </w:p>
    <w:p>
      <w:pPr>
        <w:pStyle w:val="4"/>
        <w:rPr>
          <w:rFonts w:hint="eastAsia"/>
          <w:lang w:val="en-US" w:eastAsia="zh-CN"/>
        </w:rPr>
      </w:pPr>
      <w:bookmarkStart w:id="2" w:name="_Toc19342"/>
      <w:r>
        <w:rPr>
          <w:rFonts w:hint="eastAsia"/>
          <w:lang w:val="en-US" w:eastAsia="zh-CN"/>
        </w:rPr>
        <w:t>Java8中内置的函数式接口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1:Consumer&lt;T&gt;:      void accept(T  t);       消费型接口   只进不出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2:Supplier&lt;T&gt;:        T get();  供给型接口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3:Function&lt;T,R&gt;:     R apply(T t);函数型接口  进去的时T类型 出来 R类型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4:Predicate&lt;T&gt;:     boolean test(T t);    断言型接口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5:UnaryOperator&lt;T&gt;  参数： T   返回值：  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6:BinaryOperator&lt;T&gt; 参数：  (T,T)  返回值： T  可以实现求和等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流不会改变原来的数据源  只是 将 原来的数据源包装成流</w:t>
      </w:r>
    </w:p>
    <w:p>
      <w:pPr>
        <w:pStyle w:val="3"/>
        <w:rPr>
          <w:rFonts w:hint="eastAsia"/>
          <w:lang w:val="en-US" w:eastAsia="zh-CN"/>
        </w:rPr>
      </w:pPr>
      <w:bookmarkStart w:id="3" w:name="_Toc30423"/>
      <w:r>
        <w:rPr>
          <w:rFonts w:hint="eastAsia"/>
          <w:lang w:val="en-US" w:eastAsia="zh-CN"/>
        </w:rPr>
        <w:t>Stream 的操作步骤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创建Stream    2  中间操作(没有终止操作不会 执行任何操作)  3 终止操作 (关闭流  通过流的方法关闭流)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创建Stream的 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通过Collection 系列集合的 stream()（串行的） 或者 （并行的） parallelStream() 方法创建Stream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2:通过 Arrays 的静态方法 stream() 获取数组流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通过Stream 的静态方法 of() 获取 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4：创建 无限流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Stream 的iterate() 静态方法   generate() 静态方法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5707"/>
      <w:r>
        <w:rPr>
          <w:rFonts w:hint="eastAsia"/>
          <w:lang w:val="en-US" w:eastAsia="zh-CN"/>
        </w:rPr>
        <w:t>Lambad表达式  (替代了匿名内部类)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Lambda 表达式  将行为像数据一样传递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函数接口：只含有一个 抽象方法 ，用作Lambda 表达式的类型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类型推断： 如java7 中的 List&lt;String&gt; l =new ArrayList&lt;&gt;()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Lambda省略 参数的类型，javac 根据 上下文做出判断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Lambda 表达式基础语法： -&gt; (箭头操作符或者 Lambda 操作符)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符号左侧：Lambda 表达式的 参数列表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符号右侧：表达式所执行的功能，即 Lambda 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语法格式一：无参数，无返回值的 抽象函数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() -&gt; System.out.println("run two!")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语法格式二：有参数，无返回值的 抽象函数   （只有一个参数 的话 参数列表的 小括号可以省略不写）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(x) -&gt; System.out.println(x)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语法格式三：有多个参数，有返回值的 抽象函数  （如果 Lambda体只有 一条语句 花括号和 返回值 都不用写）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LambdaService2 l=(a,b,c) -&gt;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if(a&gt;b &amp;&amp; a&gt;c){ return a;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 if(b&gt;a &amp;&amp; b&gt;c){ return b;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 if(c&gt;a &amp;&amp; c&gt;b){ return c;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语法格式四：有参数，无返回值的 抽象函数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参数列表的参数类型省略不写，JVM 根据上下文 能推断出 数据类型  （类型推断）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str={"aaa","bbb"}; List&lt;String&gt; list=new ArrayList&lt;&gt;(); 也是 类型推断</w:t>
      </w:r>
    </w:p>
    <w:p>
      <w:pPr>
        <w:pStyle w:val="4"/>
        <w:rPr>
          <w:rFonts w:hint="eastAsia"/>
          <w:lang w:val="en-US" w:eastAsia="zh-CN"/>
        </w:rPr>
      </w:pPr>
      <w:bookmarkStart w:id="5" w:name="_Toc23799"/>
      <w:r>
        <w:rPr>
          <w:rFonts w:hint="eastAsia"/>
          <w:lang w:val="en-US" w:eastAsia="zh-CN"/>
        </w:rPr>
        <w:t>Lamda表达式的方法引用形式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Lambda 的 方法引用：当 Lambda的函数体 实现的功能 有 现成的方法 实现，可以使用 方法引用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(现成方法 的参数和返回值和 抽象函数的 相同)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1: 对象名:: 实例方法名      引用的方法要与 抽象方法的参数列表和返回值相同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2: 类名:: 静态方法名        静态方法和 接口的 抽象方法 参数和返回值相同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3:  类名:: 实例方法名   （满足一定的规则）  抽象函数的 第一个参数 是引用方法的 调用者，第二个参数是 引用方法的参数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构造器引用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格式： 类名:: new;     抽象方法的参数列表  要与构造方法的参数列表一致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数组引用：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eg:   String[] :: new   条件？</w:t>
      </w:r>
    </w:p>
    <w:p>
      <w:pPr>
        <w:pStyle w:val="3"/>
        <w:rPr>
          <w:rFonts w:hint="eastAsia"/>
          <w:lang w:val="en-US" w:eastAsia="zh-CN"/>
        </w:rPr>
      </w:pPr>
      <w:bookmarkStart w:id="6" w:name="_Toc16139"/>
      <w:r>
        <w:rPr>
          <w:rFonts w:hint="eastAsia"/>
          <w:lang w:val="en-US" w:eastAsia="zh-CN"/>
        </w:rPr>
        <w:t>Stream（流操作）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流不会改变原来的数据源  只是 将 原来的数据源包装成流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Stream 大多数方法 （操作）都是惰性求值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Stream 的惰性求值 和 及早求值(流的终止操作)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惰性求值：只描述Stream，最终不产生新集合 (没有作为)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如果返回的是Stream 则是惰性求值，如果返回 其他 则是及早求值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形成一个惰性求值链，最后用一个及早求值的操作返回想要的结果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_Toc18164"/>
      <w:r>
        <w:rPr>
          <w:rStyle w:val="11"/>
          <w:rFonts w:hint="eastAsia"/>
          <w:lang w:val="en-US" w:eastAsia="zh-CN"/>
        </w:rPr>
        <w:t>Stream常用方法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8" w:name="_Toc29564"/>
      <w:r>
        <w:rPr>
          <w:rStyle w:val="12"/>
          <w:rFonts w:hint="eastAsia"/>
          <w:lang w:val="en-US" w:eastAsia="zh-CN"/>
        </w:rPr>
        <w:t>of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静态方法，返回一个 包含指定泛型的Stream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如：Stream.of(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返回该字符串的流</w:t>
      </w:r>
    </w:p>
    <w:p>
      <w:pPr>
        <w:pStyle w:val="4"/>
        <w:rPr>
          <w:rFonts w:hint="eastAsia"/>
          <w:lang w:val="en-US" w:eastAsia="zh-CN"/>
        </w:rPr>
      </w:pPr>
      <w:bookmarkStart w:id="9" w:name="_Toc29960"/>
      <w:r>
        <w:rPr>
          <w:rFonts w:hint="eastAsia"/>
          <w:lang w:val="en-US" w:eastAsia="zh-CN"/>
        </w:rPr>
        <w:t>collect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由Stream 里的值生成一个集合（及早求值操作）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21335"/>
            <wp:effectExtent l="0" t="0" r="8255" b="12065"/>
            <wp:docPr id="1" name="图片 1" descr="TIM截图2018101421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1014215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遍历  集合中的每一个元素 进行操作</w:t>
      </w:r>
    </w:p>
    <w:p>
      <w:pPr>
        <w:pStyle w:val="4"/>
        <w:rPr>
          <w:rFonts w:hint="eastAsia"/>
          <w:lang w:val="en-US" w:eastAsia="zh-CN"/>
        </w:rPr>
      </w:pPr>
      <w:bookmarkStart w:id="10" w:name="_Toc7980"/>
      <w:r>
        <w:rPr>
          <w:rFonts w:hint="eastAsia"/>
          <w:lang w:val="en-US" w:eastAsia="zh-CN"/>
        </w:rPr>
        <w:t>map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参数是一个Function 接口 R (T t)map操作可以实现将 流中的值 变为 另外一种类型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1240" cy="1481455"/>
            <wp:effectExtent l="0" t="0" r="3810" b="4445"/>
            <wp:docPr id="2" name="图片 2" descr="TIM截图2018101421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10142155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013"/>
      <w:r>
        <w:rPr>
          <w:rFonts w:hint="eastAsia"/>
          <w:lang w:val="en-US" w:eastAsia="zh-CN"/>
        </w:rPr>
        <w:t>flatMap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 将多个集合 合并 flatMap: 合并 流  ，参数也是 函数式接口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只不过 返回值 限定为 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0305" cy="1243330"/>
            <wp:effectExtent l="0" t="0" r="4445" b="13970"/>
            <wp:docPr id="10" name="图片 10" descr="TIM截图2018101421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截图201810142157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32287"/>
      <w:r>
        <w:rPr>
          <w:rStyle w:val="12"/>
          <w:rFonts w:hint="eastAsia"/>
          <w:lang w:val="en-US" w:eastAsia="zh-CN"/>
        </w:rPr>
        <w:t xml:space="preserve">filter  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遍历数据，检查元素 过滤符合条件的元素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Predicate boolean test(T 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42640" cy="752475"/>
            <wp:effectExtent l="0" t="0" r="10160" b="9525"/>
            <wp:docPr id="4" name="图片 4" descr="TIM截图2018101421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10142157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3" w:name="_Toc6469"/>
      <w:r>
        <w:rPr>
          <w:rStyle w:val="12"/>
          <w:rFonts w:hint="eastAsia"/>
          <w:lang w:val="en-US" w:eastAsia="zh-CN"/>
        </w:rPr>
        <w:t>max min</w:t>
      </w:r>
      <w:bookmarkEnd w:id="13"/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以流中元素 的 哪个属性为参考 获取最大或最小值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例如,获取薪水最多的用户: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user = users.stream()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.max(Comparator.comparing(user -&gt; user.getSalary()))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4940" cy="2446020"/>
            <wp:effectExtent l="0" t="0" r="10160" b="11430"/>
            <wp:docPr id="5" name="图片 5" descr="TIM截图2018101421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10142159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Style w:val="12"/>
          <w:rFonts w:hint="eastAsia"/>
          <w:lang w:val="en-US" w:eastAsia="zh-CN"/>
        </w:rPr>
      </w:pPr>
      <w:bookmarkStart w:id="14" w:name="_Toc24897"/>
      <w:r>
        <w:rPr>
          <w:rStyle w:val="12"/>
          <w:rFonts w:hint="eastAsia"/>
          <w:lang w:val="en-US" w:eastAsia="zh-CN"/>
        </w:rPr>
        <w:t xml:space="preserve">maxBy,  minBy </w:t>
      </w:r>
    </w:p>
    <w:bookmarkEnd w:id="1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转换数值 (也可以实现和 min ,max函数 一样的功能)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这不是 Stream的方法,是Collectors的方法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方法参数:Comparator接口  int compare(T o1, T o2);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  获取薪水最大的用户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user = users.stream()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.collect(Collectors.maxBy((a, b) -&gt;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Integer.compare(a.getSalary(), b.getSalary());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例子:获取集合中最大的数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Optional&lt;Integer&gt; collect = list.stream()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.collect(Collectors.maxBy(Integer::compare));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Integer integer = collect.get();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41600" cy="981710"/>
            <wp:effectExtent l="0" t="0" r="6350" b="8890"/>
            <wp:docPr id="6" name="图片 6" descr="TIM截图2018101422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10142201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2"/>
          <w:rFonts w:hint="eastAsia"/>
          <w:lang w:val="en-US" w:eastAsia="zh-CN"/>
        </w:rPr>
      </w:pPr>
      <w:bookmarkStart w:id="15" w:name="_Toc17266"/>
      <w:r>
        <w:rPr>
          <w:rStyle w:val="12"/>
          <w:rFonts w:hint="eastAsia"/>
          <w:lang w:val="en-US" w:eastAsia="zh-CN"/>
        </w:rPr>
        <w:t>Reduce</w:t>
      </w:r>
    </w:p>
    <w:bookmarkEnd w:id="1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 实现 累加 累乘等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方法:T reduce(T identity, BinaryOperator&lt;T&gt;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52750" cy="1158240"/>
            <wp:effectExtent l="0" t="0" r="0" b="3810"/>
            <wp:docPr id="7" name="图片 7" descr="TIM截图2018101422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10142205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BinaryOperator  :  R apply(T t, U 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求和举例: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reduce = Stream.of(1, 2,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.reduce(0, (a, b) -&gt; a + b);</w:t>
      </w: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6949"/>
      <w:r>
        <w:rPr>
          <w:rFonts w:hint="eastAsia"/>
          <w:lang w:val="en-US" w:eastAsia="zh-CN"/>
        </w:rPr>
        <w:t>mapToInt ,mapToLong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使用为基本类型定制的 Stream 如IntStream 可以显著提升系统性能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IntStream  的方法很多 如sum() 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mapToInt: 方法参数都是 函数型接口 返回 包含int 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mapToLong:  返回 long 型的流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 map的 差别  map 的 函数型接口  返回值是任意的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用它可以 做平均值（各种统计值） ，判断 值都 大于 某个数 是否为true等等。。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 用户 的最高薪水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users.stream()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.mapToInt(user -&gt; user.getSalary())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.summaryStatistics()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.getMax();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mapToInt:  参数 ToIntFunction:  int applyAsInt(T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1667510"/>
            <wp:effectExtent l="0" t="0" r="15240" b="8890"/>
            <wp:docPr id="8" name="图片 8" descr="TIM截图2018101422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810142207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Style w:val="12"/>
          <w:rFonts w:hint="eastAsia"/>
          <w:lang w:val="en-US" w:eastAsia="zh-CN"/>
        </w:rPr>
      </w:pPr>
      <w:bookmarkStart w:id="17" w:name="_Toc21291"/>
      <w:r>
        <w:rPr>
          <w:rStyle w:val="12"/>
          <w:rFonts w:hint="eastAsia"/>
          <w:lang w:val="en-US" w:eastAsia="zh-CN"/>
        </w:rPr>
        <w:t xml:space="preserve">sorted </w:t>
      </w:r>
    </w:p>
    <w:bookmarkEnd w:id="17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 Comparator:  int compare(T o1, T o2);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 将集合 从小到大排序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set.stream()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.sorted(Integer::compareTo)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.collect(Collectors.toList());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9375" cy="1763395"/>
            <wp:effectExtent l="0" t="0" r="9525" b="8255"/>
            <wp:docPr id="9" name="图片 9" descr="TIM截图2018101422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810142208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32747"/>
      <w:r>
        <w:rPr>
          <w:rFonts w:hint="eastAsia"/>
          <w:lang w:val="en-US" w:eastAsia="zh-CN"/>
        </w:rPr>
        <w:t>筛选和切片</w:t>
      </w:r>
      <w:bookmarkEnd w:id="18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filter:  接收Lambda 从流中 排除一些元素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limit: 截断流，使元素不超过给定的数量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skip(n): 返回一个 扔掉前 n个元素的流，若不足n个 返回一个空流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distinct: 筛选，通过 hashCode 和 equals 方法 去除 重复的元素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中间操作： sorted() 排序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中间操作会返回一个流 因此我们可以通过链式编程 对返回的新流 进一步操作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终止操作一般不会再产生新 流 所以 终止方法 不能再进行链式操作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184"/>
      <w:r>
        <w:rPr>
          <w:rFonts w:hint="eastAsia"/>
          <w:lang w:val="en-US" w:eastAsia="zh-CN"/>
        </w:rPr>
        <w:t>查找和匹配</w:t>
      </w:r>
      <w:bookmarkEnd w:id="19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allMatch :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流中所有的 元素都符合条件 时返回true  参数:Predicate: boolean test(T t);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anyMatch 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流中至少有一个元素满足条件时返回 true  Predicate: boolean test(T t);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noneMatch: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流中所有元素 都不满足条件时 返回 true  Predicate: boolean test(T t);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47515" cy="1856740"/>
            <wp:effectExtent l="0" t="0" r="635" b="10160"/>
            <wp:docPr id="18" name="图片 18" descr="TIM截图2018101422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IM截图201810142223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Sorted是一个中间操作，能够返回一个排过序的流对象的视图。流对象中的元素会默认按照自然顺序进行排序，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除非你自己指定一个Comparator接口来改变排序规则.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map是一个对于流对象的中间操作，通过给定的方法，它能够把流对象中的每一个元素对应到另外一个对象上。比如将 流中小写字符串变成大写字符串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max min 获取流中最大值 ，最小值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count 返回流中元素个数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31057"/>
      <w:r>
        <w:rPr>
          <w:rFonts w:hint="eastAsia"/>
          <w:lang w:val="en-US" w:eastAsia="zh-CN"/>
        </w:rPr>
        <w:t xml:space="preserve">收集器  </w:t>
      </w:r>
      <w:r>
        <w:rPr>
          <w:rFonts w:hint="eastAsia"/>
          <w:b/>
          <w:bCs/>
          <w:lang w:val="en-US" w:eastAsia="zh-CN"/>
        </w:rPr>
        <w:t>Collectors</w:t>
      </w:r>
      <w:bookmarkEnd w:id="20"/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接下来的方法是 Collectors 的方法</w:t>
      </w:r>
    </w:p>
    <w:p>
      <w:pPr>
        <w:pStyle w:val="4"/>
        <w:rPr>
          <w:rFonts w:hint="eastAsia"/>
          <w:lang w:val="en-US" w:eastAsia="zh-CN"/>
        </w:rPr>
      </w:pPr>
      <w:bookmarkStart w:id="21" w:name="_Toc26557"/>
      <w:r>
        <w:rPr>
          <w:rFonts w:hint="eastAsia"/>
          <w:lang w:val="en-US" w:eastAsia="zh-CN"/>
        </w:rPr>
        <w:t>数据分块  partitioningBy</w:t>
      </w:r>
      <w:bookmarkEnd w:id="2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 数据集 分成2 个 集合 partitioningBy  传一个Predicate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boolean test(T 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 薪水大于1500 分一组, 小于的分一组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Map&lt;Boolean, List&lt;User&gt;&gt; collect = users.stream()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.collect(Collectors.partitioningBy(user-&gt; user.getSalary() &gt; 1500));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薪水大于1500的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List&lt;User&gt; users1 = collect.get(true);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//薪水小于1500的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List&lt;User&gt; users2 = collect.get(false);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将数据集分成true 和 false 两块,满足条件的组成一块,不满足条件的组成一块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7055" cy="1863725"/>
            <wp:effectExtent l="0" t="0" r="4445" b="3175"/>
            <wp:docPr id="11" name="图片 11" descr="TIM截图2018101422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截图201810142211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30767"/>
      <w:r>
        <w:rPr>
          <w:rFonts w:hint="eastAsia"/>
          <w:lang w:val="en-US" w:eastAsia="zh-CN"/>
        </w:rPr>
        <w:t>数据分组:  groupingBy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  sql 中的group by 很类似）,按照 某个属性 将 流分组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按照薪水分组（薪水一样的分一组）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groupingBy 参数 是一个 Function 接口  R apply(T 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 按照薪水 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Map&lt;Integer, List&lt;User&gt;&gt; collect = users.stream()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.collect(Collectors.groupingBy(user -&gt; user.getSalary()));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List&lt;User&gt; users1 = collect.get(1000);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16250" cy="2186940"/>
            <wp:effectExtent l="0" t="0" r="12700" b="3810"/>
            <wp:docPr id="12" name="图片 12" descr="TIM截图2018101422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截图201810142211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62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3" w:name="_Toc12331"/>
      <w:r>
        <w:rPr>
          <w:rFonts w:hint="eastAsia"/>
          <w:lang w:val="en-US" w:eastAsia="zh-CN"/>
        </w:rPr>
        <w:t>Joining</w:t>
      </w:r>
      <w:bookmarkEnd w:id="23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字符串  (如获取 所有用户名称的 字符串)从流中 获取字符串，可以 定义 定界符 前缀，后缀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364990" cy="1884680"/>
            <wp:effectExtent l="0" t="0" r="16510" b="1270"/>
            <wp:docPr id="13" name="图片 13" descr="TIM截图2018101422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截图201810142213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5872"/>
      <w:r>
        <w:rPr>
          <w:rFonts w:hint="eastAsia"/>
          <w:lang w:val="en-US" w:eastAsia="zh-CN"/>
        </w:rPr>
        <w:t>组合收集器</w:t>
      </w:r>
      <w:bookmarkEnd w:id="24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（各种收集器组合 实现响应的功能）获取  按薪水 分组 各薪水 的人数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616450" cy="1814830"/>
            <wp:effectExtent l="0" t="0" r="12700" b="13970"/>
            <wp:docPr id="15" name="图片 15" descr="TIM截图2018101422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截图201810142214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5" w:name="_Toc5739"/>
      <w:r>
        <w:rPr>
          <w:rFonts w:hint="eastAsia"/>
          <w:lang w:val="en-US" w:eastAsia="zh-CN"/>
        </w:rPr>
        <w:t>下游收集器。用到多个收集器</w:t>
      </w:r>
      <w:bookmarkEnd w:id="25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559300" cy="1705610"/>
            <wp:effectExtent l="0" t="0" r="12700" b="8890"/>
            <wp:docPr id="16" name="图片 16" descr="TIM截图2018101422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IM截图201810142216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方法分类：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7370"/>
      <w:r>
        <w:rPr>
          <w:rFonts w:hint="eastAsia"/>
          <w:lang w:val="en-US" w:eastAsia="zh-CN"/>
        </w:rPr>
        <w:t>数据并行化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并行化 ：同一时刻,多个任务同时执行，在多核cpu 下才能实现并行化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并发：同一时段 执行多个任务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串行化 在数据很少的情况下 并不会 比并行化速度快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数据大的 时候 并行化 才具有速度优势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影响并行流  性能的因素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数据大小  2 元数据结构 3：装箱类型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4：核的数量 5：单元处理开销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集合调用parallelStream 方法 返回具有并行能力的流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 对象 调用parallel 方法返回一个 具有并行能力的流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并行化数组操作: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脱离流框架,也可以使用Lambda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像流框架上的操作一样,这些操作也是对数据的并行化操作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Arrays.parallelSetAll(int[] array,IntUnaryOperator iuo)  IntUnaryOperator: int (int param)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使用Lambda表达式更新数组元素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Eg:  数组初始化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数组下标 ,根据数组下标给数组元素赋值,小心,只是改变了传入的数组,而没有创建新数组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赋给就是对应 索引的元素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Arrays.parallelSetAll(arr,(i)-&gt;i);  arr 是一个数组   i是 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3210"/>
      <w:r>
        <w:rPr>
          <w:rFonts w:hint="eastAsia"/>
          <w:lang w:val="en-US" w:eastAsia="zh-CN"/>
        </w:rPr>
        <w:t>Java8 新特性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接口可以拥有默认方法（default）和静态方法，都具有方法体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接口中的 默认方法 若 子类不覆盖 则 用 接口中的默认方法 （子类覆盖用子类的） 子接口 同样如此，类中重写的方法  优先级高于 接口的默认方法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Optional:java8 新出来的类 用来替换Null值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其中的两个工厂方法 of  和empty 用于创建 含有内容的 Optional 和 不含Optional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isPresent 方法 用于判断 Optional对象里是否有值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orElse: 当Option对象为空时，提供一个备选值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orElseGet:接收Supplier 对象，当Optional对象真正为空时调用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Map新增 方法forEach  参数 BiConsumer    void accept(T t, U 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//遍历集合新方式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maps.forEach((key,value)-&gt;{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3225"/>
    <w:rsid w:val="009B4DA0"/>
    <w:rsid w:val="00C47A7E"/>
    <w:rsid w:val="01416013"/>
    <w:rsid w:val="01936052"/>
    <w:rsid w:val="01D5357E"/>
    <w:rsid w:val="02E4206F"/>
    <w:rsid w:val="02FD5E56"/>
    <w:rsid w:val="03E04ABE"/>
    <w:rsid w:val="04246715"/>
    <w:rsid w:val="04DE54C3"/>
    <w:rsid w:val="052D01C7"/>
    <w:rsid w:val="053F02A4"/>
    <w:rsid w:val="062E391A"/>
    <w:rsid w:val="067D26BF"/>
    <w:rsid w:val="06BF5497"/>
    <w:rsid w:val="07710E3C"/>
    <w:rsid w:val="098E66E8"/>
    <w:rsid w:val="09A115A0"/>
    <w:rsid w:val="0A912A95"/>
    <w:rsid w:val="0A9A4E67"/>
    <w:rsid w:val="0B4D6FF6"/>
    <w:rsid w:val="0BC239C3"/>
    <w:rsid w:val="0BCA7DA2"/>
    <w:rsid w:val="0BDF5CE0"/>
    <w:rsid w:val="0C0E072B"/>
    <w:rsid w:val="0C4015E9"/>
    <w:rsid w:val="0C515388"/>
    <w:rsid w:val="0D054103"/>
    <w:rsid w:val="0D425ACC"/>
    <w:rsid w:val="0D9E0D72"/>
    <w:rsid w:val="0DC536A6"/>
    <w:rsid w:val="0E687C16"/>
    <w:rsid w:val="0E8E1F27"/>
    <w:rsid w:val="0EB9606B"/>
    <w:rsid w:val="0F637053"/>
    <w:rsid w:val="10924962"/>
    <w:rsid w:val="110D4D78"/>
    <w:rsid w:val="11943249"/>
    <w:rsid w:val="12276E71"/>
    <w:rsid w:val="12293A34"/>
    <w:rsid w:val="127D7079"/>
    <w:rsid w:val="132D3B74"/>
    <w:rsid w:val="13607747"/>
    <w:rsid w:val="13CF1377"/>
    <w:rsid w:val="141A3DCC"/>
    <w:rsid w:val="165F4CCC"/>
    <w:rsid w:val="16C943E9"/>
    <w:rsid w:val="175672DC"/>
    <w:rsid w:val="17ED4A3B"/>
    <w:rsid w:val="1826067B"/>
    <w:rsid w:val="18E26AA2"/>
    <w:rsid w:val="193C65EB"/>
    <w:rsid w:val="197A6A71"/>
    <w:rsid w:val="198B6540"/>
    <w:rsid w:val="1A415EB5"/>
    <w:rsid w:val="1B3133B4"/>
    <w:rsid w:val="1B35597F"/>
    <w:rsid w:val="1BCB15AB"/>
    <w:rsid w:val="1C0811C0"/>
    <w:rsid w:val="1C7A59FE"/>
    <w:rsid w:val="1D3F7A3F"/>
    <w:rsid w:val="1D8B5B34"/>
    <w:rsid w:val="1D945EF6"/>
    <w:rsid w:val="1D96658A"/>
    <w:rsid w:val="1D9D3A60"/>
    <w:rsid w:val="1DFB62E1"/>
    <w:rsid w:val="20545DA3"/>
    <w:rsid w:val="205506A1"/>
    <w:rsid w:val="207731F2"/>
    <w:rsid w:val="211614B5"/>
    <w:rsid w:val="2215025F"/>
    <w:rsid w:val="226778E3"/>
    <w:rsid w:val="22803E62"/>
    <w:rsid w:val="2302660C"/>
    <w:rsid w:val="237E1895"/>
    <w:rsid w:val="23A80073"/>
    <w:rsid w:val="242E6681"/>
    <w:rsid w:val="2503088C"/>
    <w:rsid w:val="25FC72AF"/>
    <w:rsid w:val="2637517B"/>
    <w:rsid w:val="269316B3"/>
    <w:rsid w:val="26CE0029"/>
    <w:rsid w:val="27681BE7"/>
    <w:rsid w:val="28005AA2"/>
    <w:rsid w:val="28783BC4"/>
    <w:rsid w:val="28BD28AC"/>
    <w:rsid w:val="294A5ADC"/>
    <w:rsid w:val="29543C2E"/>
    <w:rsid w:val="29EE03DB"/>
    <w:rsid w:val="29F07ACF"/>
    <w:rsid w:val="29FE4AD9"/>
    <w:rsid w:val="2A2D5805"/>
    <w:rsid w:val="2A4A66B1"/>
    <w:rsid w:val="2AFE7CF9"/>
    <w:rsid w:val="2B2359CA"/>
    <w:rsid w:val="2B386770"/>
    <w:rsid w:val="2B401158"/>
    <w:rsid w:val="2C052728"/>
    <w:rsid w:val="2C9D61D9"/>
    <w:rsid w:val="2C9E7C49"/>
    <w:rsid w:val="2CF84B3C"/>
    <w:rsid w:val="2CFA5126"/>
    <w:rsid w:val="2D1E783C"/>
    <w:rsid w:val="2D455A6C"/>
    <w:rsid w:val="2DE674B6"/>
    <w:rsid w:val="2F221328"/>
    <w:rsid w:val="2F2E448D"/>
    <w:rsid w:val="2FEE41BD"/>
    <w:rsid w:val="30F8655A"/>
    <w:rsid w:val="31172A4F"/>
    <w:rsid w:val="3170719E"/>
    <w:rsid w:val="319F627E"/>
    <w:rsid w:val="321E75CE"/>
    <w:rsid w:val="322137C3"/>
    <w:rsid w:val="32550B5E"/>
    <w:rsid w:val="32CE0379"/>
    <w:rsid w:val="32EF4372"/>
    <w:rsid w:val="33F93F9A"/>
    <w:rsid w:val="33FB2551"/>
    <w:rsid w:val="348021A6"/>
    <w:rsid w:val="34A003CB"/>
    <w:rsid w:val="34F66CA4"/>
    <w:rsid w:val="354834F2"/>
    <w:rsid w:val="35741787"/>
    <w:rsid w:val="363648C5"/>
    <w:rsid w:val="36BC3409"/>
    <w:rsid w:val="36BD6AC6"/>
    <w:rsid w:val="37102640"/>
    <w:rsid w:val="38724FA4"/>
    <w:rsid w:val="38A724CC"/>
    <w:rsid w:val="39B43DDA"/>
    <w:rsid w:val="3A606CBC"/>
    <w:rsid w:val="3B68501B"/>
    <w:rsid w:val="3B735ECD"/>
    <w:rsid w:val="3B753FD9"/>
    <w:rsid w:val="3C0D1D17"/>
    <w:rsid w:val="3C46398E"/>
    <w:rsid w:val="3C963168"/>
    <w:rsid w:val="3D2E35BE"/>
    <w:rsid w:val="3D447B09"/>
    <w:rsid w:val="3E3C33FE"/>
    <w:rsid w:val="3E517540"/>
    <w:rsid w:val="3E634BD3"/>
    <w:rsid w:val="3E74274E"/>
    <w:rsid w:val="3E943B00"/>
    <w:rsid w:val="403940D3"/>
    <w:rsid w:val="405149D1"/>
    <w:rsid w:val="40552EB5"/>
    <w:rsid w:val="40BD05C6"/>
    <w:rsid w:val="4164369B"/>
    <w:rsid w:val="42142403"/>
    <w:rsid w:val="42763852"/>
    <w:rsid w:val="43080880"/>
    <w:rsid w:val="43692121"/>
    <w:rsid w:val="43A4744C"/>
    <w:rsid w:val="43B93038"/>
    <w:rsid w:val="43C47315"/>
    <w:rsid w:val="43CA629B"/>
    <w:rsid w:val="43DF3BFE"/>
    <w:rsid w:val="43F60C4E"/>
    <w:rsid w:val="442E72AE"/>
    <w:rsid w:val="44400C54"/>
    <w:rsid w:val="446A007A"/>
    <w:rsid w:val="44BC696C"/>
    <w:rsid w:val="45357955"/>
    <w:rsid w:val="465E05A2"/>
    <w:rsid w:val="46B63AD4"/>
    <w:rsid w:val="46EC67A6"/>
    <w:rsid w:val="472D14F4"/>
    <w:rsid w:val="47B41FAB"/>
    <w:rsid w:val="48643C5D"/>
    <w:rsid w:val="48A033EE"/>
    <w:rsid w:val="48AE23B5"/>
    <w:rsid w:val="48D21707"/>
    <w:rsid w:val="493F3EC1"/>
    <w:rsid w:val="494D6826"/>
    <w:rsid w:val="49A370EA"/>
    <w:rsid w:val="4A003443"/>
    <w:rsid w:val="4AAB415F"/>
    <w:rsid w:val="4B3607C9"/>
    <w:rsid w:val="4B625028"/>
    <w:rsid w:val="4C9A699F"/>
    <w:rsid w:val="4E4A0FD4"/>
    <w:rsid w:val="4E4A7E52"/>
    <w:rsid w:val="5068647B"/>
    <w:rsid w:val="50AA1351"/>
    <w:rsid w:val="50D008BC"/>
    <w:rsid w:val="50FE0C2A"/>
    <w:rsid w:val="51061837"/>
    <w:rsid w:val="51265FC5"/>
    <w:rsid w:val="513414DB"/>
    <w:rsid w:val="51890C2D"/>
    <w:rsid w:val="5225763A"/>
    <w:rsid w:val="52C549A9"/>
    <w:rsid w:val="535A3598"/>
    <w:rsid w:val="547C67B7"/>
    <w:rsid w:val="55510994"/>
    <w:rsid w:val="56140CCB"/>
    <w:rsid w:val="56475E4B"/>
    <w:rsid w:val="56575FE8"/>
    <w:rsid w:val="57813318"/>
    <w:rsid w:val="57BD5477"/>
    <w:rsid w:val="58A86E88"/>
    <w:rsid w:val="58CF0381"/>
    <w:rsid w:val="58E51548"/>
    <w:rsid w:val="595C74DF"/>
    <w:rsid w:val="5A01742A"/>
    <w:rsid w:val="5A451302"/>
    <w:rsid w:val="5AB23FB9"/>
    <w:rsid w:val="5B3F5703"/>
    <w:rsid w:val="5B5921C5"/>
    <w:rsid w:val="5B674F64"/>
    <w:rsid w:val="5B8B243F"/>
    <w:rsid w:val="5B916CEC"/>
    <w:rsid w:val="5BB37A83"/>
    <w:rsid w:val="5BBB076D"/>
    <w:rsid w:val="5BC220B7"/>
    <w:rsid w:val="5C5B1184"/>
    <w:rsid w:val="5D4C0521"/>
    <w:rsid w:val="5D7D1024"/>
    <w:rsid w:val="5D85710C"/>
    <w:rsid w:val="5D994C42"/>
    <w:rsid w:val="5E442DA7"/>
    <w:rsid w:val="5EC3454D"/>
    <w:rsid w:val="60280C82"/>
    <w:rsid w:val="608802EC"/>
    <w:rsid w:val="60E70EEC"/>
    <w:rsid w:val="61064D17"/>
    <w:rsid w:val="6108510E"/>
    <w:rsid w:val="61AA3523"/>
    <w:rsid w:val="62476FEF"/>
    <w:rsid w:val="6265442E"/>
    <w:rsid w:val="63251577"/>
    <w:rsid w:val="632D1DC7"/>
    <w:rsid w:val="643037BA"/>
    <w:rsid w:val="64512606"/>
    <w:rsid w:val="64CB270F"/>
    <w:rsid w:val="64D22D19"/>
    <w:rsid w:val="651E2D27"/>
    <w:rsid w:val="65A02A2E"/>
    <w:rsid w:val="65D81A88"/>
    <w:rsid w:val="668D5927"/>
    <w:rsid w:val="66A75A52"/>
    <w:rsid w:val="67B94333"/>
    <w:rsid w:val="681A3AD0"/>
    <w:rsid w:val="698926FA"/>
    <w:rsid w:val="69EB54A0"/>
    <w:rsid w:val="69F10142"/>
    <w:rsid w:val="69F319A8"/>
    <w:rsid w:val="6A070BF3"/>
    <w:rsid w:val="6AAA292F"/>
    <w:rsid w:val="6ABD77FE"/>
    <w:rsid w:val="6ACF01D6"/>
    <w:rsid w:val="6BF3513C"/>
    <w:rsid w:val="6EEF4831"/>
    <w:rsid w:val="6EF60A23"/>
    <w:rsid w:val="6F2D3E18"/>
    <w:rsid w:val="6FAC05F3"/>
    <w:rsid w:val="6FB00EA9"/>
    <w:rsid w:val="700B4388"/>
    <w:rsid w:val="704D7DDF"/>
    <w:rsid w:val="706E0BEC"/>
    <w:rsid w:val="70753E78"/>
    <w:rsid w:val="712B6E12"/>
    <w:rsid w:val="731D2537"/>
    <w:rsid w:val="736A54F2"/>
    <w:rsid w:val="73E92317"/>
    <w:rsid w:val="74B27EB7"/>
    <w:rsid w:val="74D2140F"/>
    <w:rsid w:val="75672695"/>
    <w:rsid w:val="75BB74B7"/>
    <w:rsid w:val="76102109"/>
    <w:rsid w:val="766019C2"/>
    <w:rsid w:val="767714E8"/>
    <w:rsid w:val="769B2995"/>
    <w:rsid w:val="76E31DC4"/>
    <w:rsid w:val="77130D20"/>
    <w:rsid w:val="772A2800"/>
    <w:rsid w:val="773F01BD"/>
    <w:rsid w:val="77422CDD"/>
    <w:rsid w:val="78562064"/>
    <w:rsid w:val="78975D00"/>
    <w:rsid w:val="789A55D5"/>
    <w:rsid w:val="795653B1"/>
    <w:rsid w:val="79A50878"/>
    <w:rsid w:val="7A2B4B16"/>
    <w:rsid w:val="7AC96BFD"/>
    <w:rsid w:val="7AF27AFB"/>
    <w:rsid w:val="7C123D65"/>
    <w:rsid w:val="7D557B3F"/>
    <w:rsid w:val="7DC24AEA"/>
    <w:rsid w:val="7DC711D1"/>
    <w:rsid w:val="7E2A57E1"/>
    <w:rsid w:val="7EED4EEE"/>
    <w:rsid w:val="7F054BBC"/>
    <w:rsid w:val="7F36439C"/>
    <w:rsid w:val="7FA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2018-10-14T14:27:33Z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