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"https://www.json.cn/"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https://www.json.cn/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json在线测试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"https://jsoneditoronline.org/"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https://jsoneditoronline.org/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json在线测试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操作 的jar 包 有 org.json 和  com.google.code.gson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 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44470" cy="1693545"/>
            <wp:effectExtent l="0" t="0" r="17780" b="1905"/>
            <wp:docPr id="1" name="图片 1" descr="TIM截图2018100922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10092202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json的value  没有日期类型 用字符串描述日期类型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org.json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JSONObject 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20545" cy="1125855"/>
            <wp:effectExtent l="0" t="0" r="8255" b="17145"/>
            <wp:docPr id="2" name="图片 2" descr="TIM截图20181009220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10092204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构建json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27505" cy="1169670"/>
            <wp:effectExtent l="0" t="0" r="10795" b="11430"/>
            <wp:docPr id="3" name="图片 3" descr="TIM截图20181009220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810092206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 构建json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0785" cy="1038860"/>
            <wp:effectExtent l="0" t="0" r="12065" b="8890"/>
            <wp:docPr id="4" name="图片 4" descr="TIM截图2018100922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10092207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 json字符串 转换为 json对象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利用这个 可以 读取 json文件 然后 转换为 JSONObject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63620" cy="1783715"/>
            <wp:effectExtent l="0" t="0" r="17780" b="6985"/>
            <wp:docPr id="5" name="图片 5" descr="TIM截图20181009220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10092209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com.google.code.gson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Gson类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javaBean 转换成json 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05960" cy="716915"/>
            <wp:effectExtent l="0" t="0" r="8890" b="6985"/>
            <wp:docPr id="6" name="图片 6" descr="TIM截图2018100922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截图201810092212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将json串 转换为相应的java对象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02175" cy="807720"/>
            <wp:effectExtent l="0" t="0" r="3175" b="11430"/>
            <wp:docPr id="7" name="图片 7" descr="TIM截图2018100922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截图201810092213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788535" cy="855345"/>
            <wp:effectExtent l="0" t="0" r="12065" b="1905"/>
            <wp:docPr id="8" name="图片 8" descr="TIM截图2018100922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截图201810092215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2691"/>
    <w:rsid w:val="01D70411"/>
    <w:rsid w:val="021B39CB"/>
    <w:rsid w:val="03E02564"/>
    <w:rsid w:val="06B66D1D"/>
    <w:rsid w:val="06E77DB6"/>
    <w:rsid w:val="099F3CBE"/>
    <w:rsid w:val="0F046C3B"/>
    <w:rsid w:val="12054188"/>
    <w:rsid w:val="125B025D"/>
    <w:rsid w:val="15127763"/>
    <w:rsid w:val="156F031C"/>
    <w:rsid w:val="16B90460"/>
    <w:rsid w:val="17556F8A"/>
    <w:rsid w:val="19CE50DE"/>
    <w:rsid w:val="1ADC63AA"/>
    <w:rsid w:val="212C2C25"/>
    <w:rsid w:val="27F37DD6"/>
    <w:rsid w:val="2B170457"/>
    <w:rsid w:val="2F636505"/>
    <w:rsid w:val="30D12C89"/>
    <w:rsid w:val="32301D1C"/>
    <w:rsid w:val="338B648A"/>
    <w:rsid w:val="36AC1D5A"/>
    <w:rsid w:val="36C26492"/>
    <w:rsid w:val="37043D55"/>
    <w:rsid w:val="37E37681"/>
    <w:rsid w:val="395F1E58"/>
    <w:rsid w:val="396156C7"/>
    <w:rsid w:val="3B1754B0"/>
    <w:rsid w:val="3C3F6673"/>
    <w:rsid w:val="42644D94"/>
    <w:rsid w:val="43012425"/>
    <w:rsid w:val="43CA0620"/>
    <w:rsid w:val="48ED2E58"/>
    <w:rsid w:val="4CC60CB4"/>
    <w:rsid w:val="55C750CF"/>
    <w:rsid w:val="5996309D"/>
    <w:rsid w:val="5A4B33BA"/>
    <w:rsid w:val="5B7C4693"/>
    <w:rsid w:val="5BA659DC"/>
    <w:rsid w:val="5C58048B"/>
    <w:rsid w:val="5FC763B0"/>
    <w:rsid w:val="64333271"/>
    <w:rsid w:val="65EA4624"/>
    <w:rsid w:val="68033704"/>
    <w:rsid w:val="6D7809A0"/>
    <w:rsid w:val="712C7FEB"/>
    <w:rsid w:val="7676062C"/>
    <w:rsid w:val="772277F0"/>
    <w:rsid w:val="789547C5"/>
    <w:rsid w:val="7A5344C5"/>
    <w:rsid w:val="7CAB5A1B"/>
    <w:rsid w:val="7FE2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刘腾飞</dc:creator>
  <cp:lastModifiedBy>在下段某某</cp:lastModifiedBy>
  <dcterms:modified xsi:type="dcterms:W3CDTF">2018-10-09T14:15:31Z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