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Steam游戏大数据分析平台 — 项目提交文档目录</w:t>
      </w:r>
    </w:p>
    <w:p>
      <w:r>
        <w:t>班级/小组：CLS01_Group01</w:t>
      </w:r>
    </w:p>
    <w:p>
      <w:r>
        <w:t>组长：李宇希（wade）— Steam游戏大数据分析</w:t>
      </w:r>
    </w:p>
    <w:p>
      <w:r>
        <w:t>成员：陈政铭（czm）— 电商实时分析</w:t>
      </w:r>
    </w:p>
    <w:p>
      <w:r>
        <w:t>成员：陈家政（cjz）— Spark数据分析</w:t>
      </w:r>
    </w:p>
    <w:p>
      <w:r>
        <w:t>提交日期：2026年07月10日</w:t>
      </w:r>
    </w:p>
    <w:p>
      <w:pPr>
        <w:pStyle w:val="Heading1"/>
      </w:pPr>
      <w:r>
        <w:t>一、提交文档清单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文档名称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格式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提交文档目录与去重说明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列出所有提交文档，说明各部分内容，确保无重复提交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软件可行性分析报告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从技术、经济、操作、法律四个维度分析项目可行性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项目整体计划与里程碑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项目开发各阶段计划、里程碑节点、交付物清单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人员分工与每日详细计划</w:t>
            </w:r>
          </w:p>
        </w:tc>
        <w:tc>
          <w:tcPr>
            <w:tcW w:type="dxa" w:w="2160"/>
          </w:tcPr>
          <w:p>
            <w:r>
              <w:t>.xlsx</w:t>
            </w:r>
          </w:p>
        </w:tc>
        <w:tc>
          <w:tcPr>
            <w:tcW w:type="dxa" w:w="2160"/>
          </w:tcPr>
          <w:p>
            <w:r>
              <w:t>三人小组分工表，每日任务安排，落实到人天</w:t>
            </w:r>
          </w:p>
        </w:tc>
      </w:tr>
      <w:tr>
        <w:tc>
          <w:tcPr>
            <w:tcW w:type="dxa" w:w="2160"/>
          </w:tcPr>
          <w:p>
            <w:r>
              <w:t>04</w:t>
            </w:r>
          </w:p>
        </w:tc>
        <w:tc>
          <w:tcPr>
            <w:tcW w:type="dxa" w:w="2160"/>
          </w:tcPr>
          <w:p>
            <w:r>
              <w:t>需求分析报告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功能需求（4个离线+1个实时）、非功能需求、用例图</w:t>
            </w:r>
          </w:p>
        </w:tc>
      </w:tr>
      <w:tr>
        <w:tc>
          <w:tcPr>
            <w:tcW w:type="dxa" w:w="2160"/>
          </w:tcPr>
          <w:p>
            <w:r>
              <w:t>05</w:t>
            </w:r>
          </w:p>
        </w:tc>
        <w:tc>
          <w:tcPr>
            <w:tcW w:type="dxa" w:w="2160"/>
          </w:tcPr>
          <w:p>
            <w:r>
              <w:t>数据字典</w:t>
            </w:r>
          </w:p>
        </w:tc>
        <w:tc>
          <w:tcPr>
            <w:tcW w:type="dxa" w:w="2160"/>
          </w:tcPr>
          <w:p>
            <w:r>
              <w:t>.xlsx</w:t>
            </w:r>
          </w:p>
        </w:tc>
        <w:tc>
          <w:tcPr>
            <w:tcW w:type="dxa" w:w="2160"/>
          </w:tcPr>
          <w:p>
            <w:r>
              <w:t>games.csv 全部39个字段的类型、说明、示例值</w:t>
            </w:r>
          </w:p>
        </w:tc>
      </w:tr>
      <w:tr>
        <w:tc>
          <w:tcPr>
            <w:tcW w:type="dxa" w:w="2160"/>
          </w:tcPr>
          <w:p>
            <w:r>
              <w:t>06</w:t>
            </w:r>
          </w:p>
        </w:tc>
        <w:tc>
          <w:tcPr>
            <w:tcW w:type="dxa" w:w="2160"/>
          </w:tcPr>
          <w:p>
            <w:r>
              <w:t>单元测试报告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各分析模块的单元测试结果、覆盖率、缺陷统计</w:t>
            </w:r>
          </w:p>
        </w:tc>
      </w:tr>
      <w:tr>
        <w:tc>
          <w:tcPr>
            <w:tcW w:type="dxa" w:w="2160"/>
          </w:tcPr>
          <w:p>
            <w:r>
              <w:t>07</w:t>
            </w:r>
          </w:p>
        </w:tc>
        <w:tc>
          <w:tcPr>
            <w:tcW w:type="dxa" w:w="2160"/>
          </w:tcPr>
          <w:p>
            <w:r>
              <w:t>单元测试用例清单</w:t>
            </w:r>
          </w:p>
        </w:tc>
        <w:tc>
          <w:tcPr>
            <w:tcW w:type="dxa" w:w="2160"/>
          </w:tcPr>
          <w:p>
            <w:r>
              <w:t>.xlsx</w:t>
            </w:r>
          </w:p>
        </w:tc>
        <w:tc>
          <w:tcPr>
            <w:tcW w:type="dxa" w:w="2160"/>
          </w:tcPr>
          <w:p>
            <w:r>
              <w:t>详细的测试用例（输入、预期输出、实际结果）</w:t>
            </w:r>
          </w:p>
        </w:tc>
      </w:tr>
      <w:tr>
        <w:tc>
          <w:tcPr>
            <w:tcW w:type="dxa" w:w="2160"/>
          </w:tcPr>
          <w:p>
            <w:r>
              <w:t>08</w:t>
            </w:r>
          </w:p>
        </w:tc>
        <w:tc>
          <w:tcPr>
            <w:tcW w:type="dxa" w:w="2160"/>
          </w:tcPr>
          <w:p>
            <w:r>
              <w:t>系统分析报告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系统架构设计、数据流图、组件图、部署架构</w:t>
            </w:r>
          </w:p>
        </w:tc>
      </w:tr>
    </w:tbl>
    <w:p>
      <w:pPr>
        <w:pStyle w:val="Heading1"/>
      </w:pPr>
      <w:r>
        <w:t>二、去重说明</w:t>
      </w:r>
    </w:p>
    <w:p>
      <w:r>
        <w:t>本套文档严格遵守"一份内容只在一处详细阐述"原则，各文档之间内容无重复：</w:t>
      </w:r>
    </w:p>
    <w:p>
      <w:pPr>
        <w:pStyle w:val="ListBullet"/>
      </w:pPr>
      <w:r>
        <w:t>可行性分析报告（01）侧重"能不能做"，系统分析报告（08）侧重"怎么做"——两者角度不同，内容不重复。</w:t>
      </w:r>
    </w:p>
    <w:p>
      <w:pPr>
        <w:pStyle w:val="ListBullet"/>
      </w:pPr>
      <w:r>
        <w:t>需求分析报告（04）描述"要做什么"，系统分析报告（08）描述"如何设计"——需求 vs 设计的界限清晰。</w:t>
      </w:r>
    </w:p>
    <w:p>
      <w:pPr>
        <w:pStyle w:val="ListBullet"/>
      </w:pPr>
      <w:r>
        <w:t>数据字典（05）是字段级描述，需求分析报告（04）中的数据集描述是概要级——粒度不同。</w:t>
      </w:r>
    </w:p>
    <w:p>
      <w:pPr>
        <w:pStyle w:val="ListBullet"/>
      </w:pPr>
      <w:r>
        <w:t>单元测试报告（06）是测试结果汇总，测试用例清单（07）是每个用例的详细步骤——前者偏总结，后者偏执行。</w:t>
      </w:r>
    </w:p>
    <w:p>
      <w:pPr>
        <w:pStyle w:val="ListBullet"/>
      </w:pPr>
      <w:r>
        <w:t>人员分工（03）是时间维度的计划安排，与其他文档无重叠。</w:t>
      </w:r>
    </w:p>
    <w:p>
      <w:pPr>
        <w:pStyle w:val="ListBullet"/>
      </w:pPr>
      <w:r>
        <w:t>项目计划（02）包含整体里程碑，人员分工（03）细化到每日任务——前者偏宏观，后者偏微观。</w:t>
      </w:r>
    </w:p>
    <w:p>
      <w:pPr>
        <w:pStyle w:val="Heading1"/>
      </w:pPr>
      <w:r>
        <w:t>三、项目概述</w:t>
      </w:r>
    </w:p>
    <w:p>
      <w:r>
        <w:t>本项目基于Apache Spark大数据框架，对Steam游戏平台数据进行多维度离线分析与实时流处理。数据集来源于Steam官方公开数据，包含115,290款游戏、39个属性维度，数据文件大小373MB，满足课程要求的200M-500M数据量和15000+记录数。</w:t>
      </w:r>
    </w:p>
    <w:p>
      <w:r>
        <w:t>项目主要功能：</w:t>
      </w:r>
    </w:p>
    <w:p>
      <w:pPr>
        <w:pStyle w:val="ListBullet"/>
      </w:pPr>
      <w:r>
        <w:t>市场趋势分析（A1）：按年份统计游戏发行量、均价、玩家数、同比增长率，识别市场增长阶段</w:t>
      </w:r>
    </w:p>
    <w:p>
      <w:pPr>
        <w:pStyle w:val="ListBullet"/>
      </w:pPr>
      <w:r>
        <w:t>定价与评价关联分析（A2）：分析价格区间与好评率、Metacritic评分的关联，发现高性价比游戏</w:t>
      </w:r>
    </w:p>
    <w:p>
      <w:pPr>
        <w:pStyle w:val="ListBullet"/>
      </w:pPr>
      <w:r>
        <w:t>类型标签关联挖掘（A3）：基于FP-Growth算法挖掘游戏标签的频繁组合与关联规则</w:t>
      </w:r>
    </w:p>
    <w:p>
      <w:pPr>
        <w:pStyle w:val="ListBullet"/>
      </w:pPr>
      <w:r>
        <w:t>开发商发行商生态分析（A4）：厂商排名、HHI市场集中度指数、平台支持策略、厂商分类</w:t>
      </w:r>
    </w:p>
    <w:p>
      <w:pPr>
        <w:pStyle w:val="ListBullet"/>
      </w:pPr>
      <w:r>
        <w:t>实时流处理（加分项）：Kafka → Spark Structured Streaming → MySQL → Web仪表盘自动刷新</w:t>
      </w:r>
    </w:p>
    <w:p>
      <w:pPr>
        <w:pStyle w:val="Heading1"/>
      </w:pPr>
      <w:r>
        <w:t>四、技术架构</w:t>
      </w:r>
    </w:p>
    <w:p>
      <w:r>
        <w:t>Spark 2.4.6 + Scala 2.11.12 + Kafka 2.5.0 + Hadoop 3.3.6 + MySQL 8.0 + Tomcat 9.0 + JDK 1.8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