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>
    <v:background id="矩形 0">
      <v:fill type="tile" on="t" color2="#FFFFFF" o:title="未标题-2" focussize="0,0" recolor="t" r:id="rId6"/>
    </v:background>
  </w:background>
  <w:body>
    <w:p>
      <w:pPr>
        <w:pStyle w:val="34"/>
      </w:pPr>
      <w:r>
        <w:rPr>
          <w:lang w:val="zh-CN"/>
        </w:rPr>
        <w:t>目录</w:t>
      </w:r>
    </w:p>
    <w:p>
      <w:pPr>
        <w:pStyle w:val="18"/>
        <w:tabs>
          <w:tab w:val="right" w:leader="dot" w:pos="8306"/>
        </w:tabs>
      </w:pPr>
      <w:r>
        <w:fldChar w:fldCharType="begin"/>
      </w:r>
      <w:r>
        <w:instrText xml:space="preserve"> TOC \o "1-3" \h \z \u </w:instrText>
      </w:r>
      <w:r>
        <w:fldChar w:fldCharType="separate"/>
      </w:r>
      <w:r>
        <w:fldChar w:fldCharType="begin"/>
      </w:r>
      <w:r>
        <w:instrText xml:space="preserve"> HYPERLINK \l _Toc8982 </w:instrText>
      </w:r>
      <w:r>
        <w:fldChar w:fldCharType="separate"/>
      </w:r>
      <w:r>
        <w:rPr>
          <w:lang w:eastAsia="zh-CN"/>
        </w:rPr>
        <w:t xml:space="preserve">1 </w:t>
      </w:r>
      <w:r>
        <w:rPr>
          <w:rFonts w:hint="eastAsia"/>
          <w:lang w:eastAsia="zh-CN"/>
        </w:rPr>
        <w:t>概述</w:t>
      </w:r>
      <w:r>
        <w:tab/>
      </w:r>
      <w:r>
        <w:fldChar w:fldCharType="begin"/>
      </w:r>
      <w:r>
        <w:instrText xml:space="preserve"> PAGEREF _Toc8982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_Toc12251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lang w:eastAsia="zh-CN"/>
        </w:rPr>
        <w:t xml:space="preserve">1.1 </w:t>
      </w:r>
      <w:r>
        <w:rPr>
          <w:rFonts w:hint="eastAsia"/>
          <w:lang w:eastAsia="zh-CN"/>
        </w:rPr>
        <w:t>参考教程</w:t>
      </w:r>
      <w:r>
        <w:tab/>
      </w:r>
      <w:r>
        <w:fldChar w:fldCharType="begin"/>
      </w:r>
      <w:r>
        <w:instrText xml:space="preserve"> PAGEREF _Toc12251 </w:instrText>
      </w:r>
      <w:r>
        <w:fldChar w:fldCharType="separate"/>
      </w:r>
      <w:r>
        <w:t>2</w:t>
      </w:r>
      <w: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_Toc15252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lang w:eastAsia="zh-CN"/>
        </w:rPr>
        <w:t xml:space="preserve">1.2 </w:t>
      </w:r>
      <w:r>
        <w:rPr>
          <w:rFonts w:hint="eastAsia"/>
          <w:lang w:eastAsia="zh-CN"/>
        </w:rPr>
        <w:t>优秀框架</w:t>
      </w:r>
      <w:r>
        <w:tab/>
      </w:r>
      <w:r>
        <w:fldChar w:fldCharType="begin"/>
      </w:r>
      <w:r>
        <w:instrText xml:space="preserve"> PAGEREF _Toc15252 </w:instrText>
      </w:r>
      <w:r>
        <w:fldChar w:fldCharType="separate"/>
      </w:r>
      <w:r>
        <w:t>2</w:t>
      </w:r>
      <w: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_Toc20158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szCs w:val="32"/>
        </w:rPr>
        <w:t xml:space="preserve">2 </w:t>
      </w:r>
      <w:r>
        <w:rPr>
          <w:rFonts w:hint="eastAsia"/>
          <w:szCs w:val="32"/>
          <w:lang w:eastAsia="zh-CN"/>
        </w:rPr>
        <w:t>安装环境</w:t>
      </w:r>
      <w:r>
        <w:tab/>
      </w:r>
      <w:r>
        <w:fldChar w:fldCharType="begin"/>
      </w:r>
      <w:r>
        <w:instrText xml:space="preserve"> PAGEREF _Toc20158 </w:instrText>
      </w:r>
      <w:r>
        <w:fldChar w:fldCharType="separate"/>
      </w:r>
      <w:r>
        <w:t>2</w:t>
      </w:r>
      <w: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_Toc19694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szCs w:val="32"/>
        </w:rPr>
        <w:t xml:space="preserve">3 </w:t>
      </w:r>
      <w:r>
        <w:rPr>
          <w:rFonts w:hint="eastAsia"/>
          <w:szCs w:val="32"/>
          <w:lang w:eastAsia="zh-CN"/>
        </w:rPr>
        <w:t>数据类型</w:t>
      </w:r>
      <w:r>
        <w:tab/>
      </w:r>
      <w:r>
        <w:fldChar w:fldCharType="begin"/>
      </w:r>
      <w:r>
        <w:instrText xml:space="preserve"> PAGEREF _Toc19694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_Toc23372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eastAsia="zh-CN"/>
        </w:rPr>
        <w:t>3.1 字典</w:t>
      </w:r>
      <w:r>
        <w:tab/>
      </w:r>
      <w:r>
        <w:fldChar w:fldCharType="begin"/>
      </w:r>
      <w:r>
        <w:instrText xml:space="preserve"> PAGEREF _Toc23372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_Toc17814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t xml:space="preserve">3.1.1 </w:t>
      </w:r>
      <w:r>
        <w:rPr>
          <w:rFonts w:hint="eastAsia"/>
          <w:lang w:val="en-US" w:eastAsia="zh-CN"/>
        </w:rPr>
        <w:t>bool</w:t>
      </w:r>
      <w:r>
        <w:tab/>
      </w:r>
      <w:r>
        <w:fldChar w:fldCharType="begin"/>
      </w:r>
      <w:r>
        <w:instrText xml:space="preserve"> PAGEREF _Toc17814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_Toc30201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t xml:space="preserve">3.1.2 </w:t>
      </w:r>
      <w:r>
        <w:rPr>
          <w:rFonts w:hint="eastAsia"/>
          <w:lang w:eastAsia="zh-CN"/>
        </w:rPr>
        <w:t>整数</w:t>
      </w:r>
      <w:r>
        <w:tab/>
      </w:r>
      <w:r>
        <w:fldChar w:fldCharType="begin"/>
      </w:r>
      <w:r>
        <w:instrText xml:space="preserve"> PAGEREF _Toc30201 </w:instrText>
      </w:r>
      <w:r>
        <w:fldChar w:fldCharType="separate"/>
      </w:r>
      <w:r>
        <w:t>3</w:t>
      </w:r>
      <w: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_Toc18620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 xml:space="preserve">3.1.3 </w:t>
      </w:r>
      <w:r>
        <w:rPr>
          <w:rFonts w:hint="eastAsia"/>
          <w:lang w:eastAsia="zh-CN"/>
        </w:rPr>
        <w:t>浮点</w:t>
      </w:r>
      <w:r>
        <w:tab/>
      </w:r>
      <w:r>
        <w:fldChar w:fldCharType="begin"/>
      </w:r>
      <w:r>
        <w:instrText xml:space="preserve"> PAGEREF _Toc18620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_Toc20378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3.1.4 字符串</w:t>
      </w:r>
      <w:r>
        <w:tab/>
      </w:r>
      <w:r>
        <w:fldChar w:fldCharType="begin"/>
      </w:r>
      <w:r>
        <w:instrText xml:space="preserve"> PAGEREF _Toc20378 </w:instrText>
      </w:r>
      <w:r>
        <w:fldChar w:fldCharType="separate"/>
      </w:r>
      <w:r>
        <w:t>4</w:t>
      </w:r>
      <w: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_Toc31933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3.1.5 字符</w:t>
      </w:r>
      <w:r>
        <w:tab/>
      </w:r>
      <w:r>
        <w:fldChar w:fldCharType="begin"/>
      </w:r>
      <w:r>
        <w:instrText xml:space="preserve"> PAGEREF _Toc31933 </w:instrText>
      </w:r>
      <w:r>
        <w:fldChar w:fldCharType="separate"/>
      </w:r>
      <w:r>
        <w:t>5</w:t>
      </w:r>
      <w: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_Toc12938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>3.1.6 数组</w:t>
      </w:r>
      <w:r>
        <w:tab/>
      </w:r>
      <w:r>
        <w:fldChar w:fldCharType="begin"/>
      </w:r>
      <w:r>
        <w:instrText xml:space="preserve"> PAGEREF _Toc12938 </w:instrText>
      </w:r>
      <w:r>
        <w:fldChar w:fldCharType="separate"/>
      </w:r>
      <w:r>
        <w:t>5</w:t>
      </w:r>
      <w: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_Toc4656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t xml:space="preserve">3.1.7 </w:t>
      </w:r>
      <w:r>
        <w:rPr>
          <w:rFonts w:hint="eastAsia"/>
          <w:lang w:val="en-US" w:eastAsia="zh-CN"/>
        </w:rPr>
        <w:t>Dictionary</w:t>
      </w:r>
      <w:r>
        <w:tab/>
      </w:r>
      <w:r>
        <w:fldChar w:fldCharType="begin"/>
      </w:r>
      <w:r>
        <w:instrText xml:space="preserve"> PAGEREF _Toc4656 </w:instrText>
      </w:r>
      <w:r>
        <w:fldChar w:fldCharType="separate"/>
      </w:r>
      <w:r>
        <w:t>5</w:t>
      </w:r>
      <w: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_Toc1545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lang w:eastAsia="zh-CN"/>
        </w:rPr>
        <w:t xml:space="preserve">3.2 </w:t>
      </w:r>
      <w:r>
        <w:rPr>
          <w:rFonts w:hint="eastAsia"/>
          <w:lang w:eastAsia="zh-CN"/>
        </w:rPr>
        <w:t>技巧</w:t>
      </w:r>
      <w:r>
        <w:tab/>
      </w:r>
      <w:r>
        <w:fldChar w:fldCharType="begin"/>
      </w:r>
      <w:r>
        <w:instrText xml:space="preserve"> PAGEREF _Toc1545 </w:instrText>
      </w:r>
      <w:r>
        <w:fldChar w:fldCharType="separate"/>
      </w:r>
      <w:r>
        <w:t>5</w:t>
      </w:r>
      <w: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_Toc28753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szCs w:val="32"/>
        </w:rPr>
        <w:t xml:space="preserve">4 </w:t>
      </w:r>
      <w:r>
        <w:rPr>
          <w:rFonts w:hint="eastAsia"/>
          <w:szCs w:val="32"/>
          <w:lang w:eastAsia="zh-CN"/>
        </w:rPr>
        <w:t>基础</w:t>
      </w:r>
      <w:r>
        <w:tab/>
      </w:r>
      <w:r>
        <w:fldChar w:fldCharType="begin"/>
      </w:r>
      <w:r>
        <w:instrText xml:space="preserve"> PAGEREF _Toc28753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_Toc9584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lang w:eastAsia="zh-CN"/>
        </w:rPr>
        <w:t xml:space="preserve">4.1 </w:t>
      </w:r>
      <w:r>
        <w:rPr>
          <w:rFonts w:hint="eastAsia"/>
          <w:lang w:eastAsia="zh-CN"/>
        </w:rPr>
        <w:t>常用方法</w:t>
      </w:r>
      <w:r>
        <w:tab/>
      </w:r>
      <w:r>
        <w:fldChar w:fldCharType="begin"/>
      </w:r>
      <w:r>
        <w:instrText xml:space="preserve"> PAGEREF _Toc9584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_Toc6619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t xml:space="preserve">4.1.1 </w:t>
      </w:r>
      <w:r>
        <w:rPr>
          <w:rFonts w:hint="eastAsia"/>
          <w:lang w:val="en-US" w:eastAsia="zh-CN"/>
        </w:rPr>
        <w:t>Print</w:t>
      </w:r>
      <w:r>
        <w:tab/>
      </w:r>
      <w:r>
        <w:fldChar w:fldCharType="begin"/>
      </w:r>
      <w:r>
        <w:instrText xml:space="preserve"> PAGEREF _Toc6619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_Toc29236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eastAsia="zh-CN"/>
        </w:rPr>
        <w:t>4.2 内置函数</w:t>
      </w:r>
      <w:r>
        <w:tab/>
      </w:r>
      <w:r>
        <w:fldChar w:fldCharType="begin"/>
      </w:r>
      <w:r>
        <w:instrText xml:space="preserve"> PAGEREF _Toc29236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_Toc13707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</w:rPr>
        <w:t xml:space="preserve">4.3 </w:t>
      </w:r>
      <w:r>
        <w:rPr>
          <w:rFonts w:hint="eastAsia"/>
          <w:lang w:eastAsia="zh-CN"/>
        </w:rPr>
        <w:t>类型转化</w:t>
      </w:r>
      <w:r>
        <w:tab/>
      </w:r>
      <w:r>
        <w:fldChar w:fldCharType="begin"/>
      </w:r>
      <w:r>
        <w:instrText xml:space="preserve"> PAGEREF _Toc13707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_Toc32462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lang w:eastAsia="zh-CN"/>
        </w:rPr>
        <w:t xml:space="preserve">4.4 </w:t>
      </w:r>
      <w:r>
        <w:rPr>
          <w:rFonts w:hint="eastAsia"/>
          <w:lang w:eastAsia="zh-CN"/>
        </w:rPr>
        <w:t>自省</w:t>
      </w:r>
      <w:r>
        <w:tab/>
      </w:r>
      <w:r>
        <w:fldChar w:fldCharType="begin"/>
      </w:r>
      <w:r>
        <w:instrText xml:space="preserve"> PAGEREF _Toc32462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_Toc16356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lang w:eastAsia="zh-CN"/>
        </w:rPr>
        <w:t xml:space="preserve">4.5 </w:t>
      </w:r>
      <w:r>
        <w:rPr>
          <w:rFonts w:hint="eastAsia"/>
          <w:lang w:eastAsia="zh-CN"/>
        </w:rPr>
        <w:t>异常</w:t>
      </w:r>
      <w:r>
        <w:tab/>
      </w:r>
      <w:r>
        <w:fldChar w:fldCharType="begin"/>
      </w:r>
      <w:r>
        <w:instrText xml:space="preserve"> PAGEREF _Toc16356 </w:instrText>
      </w:r>
      <w:r>
        <w:fldChar w:fldCharType="separate"/>
      </w:r>
      <w:r>
        <w:t>6</w:t>
      </w:r>
      <w: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_Toc25079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lang w:eastAsia="zh-CN"/>
        </w:rPr>
        <w:t xml:space="preserve">4.6 </w:t>
      </w:r>
      <w:r>
        <w:rPr>
          <w:rFonts w:hint="eastAsia"/>
          <w:lang w:eastAsia="zh-CN"/>
        </w:rPr>
        <w:t>初始化</w:t>
      </w:r>
      <w:r>
        <w:tab/>
      </w:r>
      <w:r>
        <w:fldChar w:fldCharType="begin"/>
      </w:r>
      <w:r>
        <w:instrText xml:space="preserve"> PAGEREF _Toc25079 </w:instrText>
      </w:r>
      <w:r>
        <w:fldChar w:fldCharType="separate"/>
      </w:r>
      <w:r>
        <w:t>7</w:t>
      </w:r>
      <w: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_Toc22508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lang w:eastAsia="zh-CN"/>
        </w:rPr>
        <w:t xml:space="preserve">4.7 </w:t>
      </w:r>
      <w:r>
        <w:rPr>
          <w:rFonts w:hint="eastAsia"/>
          <w:lang w:eastAsia="zh-CN"/>
        </w:rPr>
        <w:t>指针</w:t>
      </w:r>
      <w:r>
        <w:tab/>
      </w:r>
      <w:r>
        <w:fldChar w:fldCharType="begin"/>
      </w:r>
      <w:r>
        <w:instrText xml:space="preserve"> PAGEREF _Toc22508 </w:instrText>
      </w:r>
      <w:r>
        <w:fldChar w:fldCharType="separate"/>
      </w:r>
      <w:r>
        <w:t>7</w:t>
      </w:r>
      <w: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_Toc31981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lang w:eastAsia="zh-CN"/>
        </w:rPr>
        <w:t xml:space="preserve">4.8 </w:t>
      </w:r>
      <w:r>
        <w:rPr>
          <w:rFonts w:hint="eastAsia"/>
          <w:lang w:eastAsia="zh-CN"/>
        </w:rPr>
        <w:t>面向对象</w:t>
      </w:r>
      <w:r>
        <w:tab/>
      </w:r>
      <w:r>
        <w:fldChar w:fldCharType="begin"/>
      </w:r>
      <w:r>
        <w:instrText xml:space="preserve"> PAGEREF _Toc31981 </w:instrText>
      </w:r>
      <w:r>
        <w:fldChar w:fldCharType="separate"/>
      </w:r>
      <w:r>
        <w:t>7</w:t>
      </w:r>
      <w: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_Toc26364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eastAsia="zh-CN"/>
        </w:rPr>
        <w:t>4.8.1 基本类</w:t>
      </w:r>
      <w:r>
        <w:tab/>
      </w:r>
      <w:r>
        <w:fldChar w:fldCharType="begin"/>
      </w:r>
      <w:r>
        <w:instrText xml:space="preserve"> PAGEREF _Toc26364 </w:instrText>
      </w:r>
      <w:r>
        <w:fldChar w:fldCharType="separate"/>
      </w:r>
      <w:r>
        <w:t>7</w:t>
      </w:r>
      <w: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_Toc5260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eastAsia="zh-CN"/>
        </w:rPr>
        <w:t>4.8.2 私有属性，方法</w:t>
      </w:r>
      <w:r>
        <w:tab/>
      </w:r>
      <w:r>
        <w:fldChar w:fldCharType="begin"/>
      </w:r>
      <w:r>
        <w:instrText xml:space="preserve"> PAGEREF _Toc5260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_Toc9171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eastAsia="zh-CN"/>
        </w:rPr>
        <w:t>4.8.3 调用父类</w:t>
      </w:r>
      <w:r>
        <w:tab/>
      </w:r>
      <w:r>
        <w:fldChar w:fldCharType="begin"/>
      </w:r>
      <w:r>
        <w:instrText xml:space="preserve"> PAGEREF _Toc9171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_Toc23683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t xml:space="preserve">4.8.4 </w:t>
      </w:r>
      <w:r>
        <w:rPr>
          <w:rFonts w:hint="eastAsia"/>
          <w:lang w:eastAsia="zh-CN"/>
        </w:rPr>
        <w:t>与</w:t>
      </w:r>
      <w:r>
        <w:rPr>
          <w:rFonts w:hint="eastAsia"/>
          <w:lang w:val="en-US" w:eastAsia="zh-CN"/>
        </w:rPr>
        <w:t>java区别</w:t>
      </w:r>
      <w:r>
        <w:tab/>
      </w:r>
      <w:r>
        <w:fldChar w:fldCharType="begin"/>
      </w:r>
      <w:r>
        <w:instrText xml:space="preserve"> PAGEREF _Toc23683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_Toc13203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lang w:eastAsia="zh-CN"/>
        </w:rPr>
        <w:t xml:space="preserve">4.9 </w:t>
      </w:r>
      <w:r>
        <w:rPr>
          <w:rFonts w:hint="eastAsia"/>
          <w:lang w:eastAsia="zh-CN"/>
        </w:rPr>
        <w:t>常用知识</w:t>
      </w:r>
      <w:r>
        <w:tab/>
      </w:r>
      <w:r>
        <w:fldChar w:fldCharType="begin"/>
      </w:r>
      <w:r>
        <w:instrText xml:space="preserve"> PAGEREF _Toc13203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_Toc19700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 w:ascii="WenQuanYi Zen Hei" w:hAnsi="WenQuanYi Zen Hei" w:eastAsia="WenQuanYi Zen Hei"/>
        </w:rPr>
        <w:t xml:space="preserve">4.9.1 </w:t>
      </w:r>
      <w:r>
        <w:rPr>
          <w:rFonts w:hint="eastAsia" w:ascii="WenQuanYi Zen Hei" w:hAnsi="WenQuanYi Zen Hei" w:eastAsia="WenQuanYi Zen Hei"/>
          <w:lang w:eastAsia="zh-CN"/>
        </w:rPr>
        <w:t>格式化数字</w:t>
      </w:r>
      <w:r>
        <w:tab/>
      </w:r>
      <w:r>
        <w:fldChar w:fldCharType="begin"/>
      </w:r>
      <w:r>
        <w:instrText xml:space="preserve"> PAGEREF _Toc19700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_Toc32591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szCs w:val="32"/>
        </w:rPr>
        <w:t xml:space="preserve">5 </w:t>
      </w:r>
      <w:r>
        <w:rPr>
          <w:rFonts w:hint="eastAsia"/>
          <w:szCs w:val="32"/>
          <w:lang w:eastAsia="zh-CN"/>
        </w:rPr>
        <w:t>并发</w:t>
      </w:r>
      <w:r>
        <w:tab/>
      </w:r>
      <w:r>
        <w:fldChar w:fldCharType="begin"/>
      </w:r>
      <w:r>
        <w:instrText xml:space="preserve"> PAGEREF _Toc32591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_Toc7734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lang w:eastAsia="zh-CN"/>
        </w:rPr>
        <w:t xml:space="preserve">5.1 </w:t>
      </w:r>
      <w:r>
        <w:rPr>
          <w:rFonts w:hint="eastAsia"/>
          <w:lang w:eastAsia="zh-CN"/>
        </w:rPr>
        <w:t>基础</w:t>
      </w:r>
      <w:r>
        <w:tab/>
      </w:r>
      <w:r>
        <w:fldChar w:fldCharType="begin"/>
      </w:r>
      <w:r>
        <w:instrText xml:space="preserve"> PAGEREF _Toc7734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_Toc19276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szCs w:val="32"/>
        </w:rPr>
        <w:t xml:space="preserve">6 </w:t>
      </w:r>
      <w:r>
        <w:rPr>
          <w:rFonts w:hint="eastAsia"/>
          <w:szCs w:val="32"/>
          <w:lang w:eastAsia="zh-CN"/>
        </w:rPr>
        <w:t>经验总结</w:t>
      </w:r>
      <w:r>
        <w:tab/>
      </w:r>
      <w:r>
        <w:fldChar w:fldCharType="begin"/>
      </w:r>
      <w:r>
        <w:instrText xml:space="preserve"> PAGEREF _Toc19276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_Toc25497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lang w:eastAsia="zh-CN"/>
        </w:rPr>
        <w:t xml:space="preserve">6.1 </w:t>
      </w:r>
      <w:r>
        <w:rPr>
          <w:rFonts w:hint="eastAsia"/>
          <w:lang w:eastAsia="zh-CN"/>
        </w:rPr>
        <w:t>常见陷阱</w:t>
      </w:r>
      <w:r>
        <w:tab/>
      </w:r>
      <w:r>
        <w:fldChar w:fldCharType="begin"/>
      </w:r>
      <w:r>
        <w:instrText xml:space="preserve"> PAGEREF _Toc25497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_Toc17714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eastAsia="zh-CN"/>
        </w:rPr>
        <w:t xml:space="preserve">6.1.1 </w:t>
      </w:r>
      <w:r>
        <w:rPr>
          <w:rFonts w:hint="eastAsia"/>
          <w:lang w:val="en-US" w:eastAsia="zh-CN"/>
        </w:rPr>
        <w:t>nil</w:t>
      </w:r>
      <w:r>
        <w:tab/>
      </w:r>
      <w:r>
        <w:fldChar w:fldCharType="begin"/>
      </w:r>
      <w:r>
        <w:instrText xml:space="preserve"> PAGEREF _Toc17714 </w:instrText>
      </w:r>
      <w:r>
        <w:fldChar w:fldCharType="separate"/>
      </w:r>
      <w:r>
        <w:t>8</w:t>
      </w:r>
      <w: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_Toc17756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eastAsia="zh-CN"/>
        </w:rPr>
        <w:t>6.1.2 指针</w:t>
      </w:r>
      <w:r>
        <w:tab/>
      </w:r>
      <w:r>
        <w:fldChar w:fldCharType="begin"/>
      </w:r>
      <w:r>
        <w:instrText xml:space="preserve"> PAGEREF _Toc17756 </w:instrText>
      </w:r>
      <w:r>
        <w:fldChar w:fldCharType="separate"/>
      </w:r>
      <w:r>
        <w:t>9</w:t>
      </w:r>
      <w: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_Toc10415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szCs w:val="32"/>
        </w:rPr>
        <w:t xml:space="preserve">7 </w:t>
      </w:r>
      <w:r>
        <w:rPr>
          <w:rFonts w:hint="eastAsia"/>
          <w:szCs w:val="32"/>
          <w:lang w:eastAsia="zh-CN"/>
        </w:rPr>
        <w:t>常用</w:t>
      </w:r>
      <w:r>
        <w:tab/>
      </w:r>
      <w:r>
        <w:fldChar w:fldCharType="begin"/>
      </w:r>
      <w:r>
        <w:instrText xml:space="preserve"> PAGEREF _Toc10415 </w:instrText>
      </w:r>
      <w:r>
        <w:fldChar w:fldCharType="separate"/>
      </w:r>
      <w:r>
        <w:t>9</w:t>
      </w:r>
      <w: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_Toc6961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lang w:eastAsia="zh-CN"/>
        </w:rPr>
        <w:t xml:space="preserve">7.1 </w:t>
      </w:r>
      <w:r>
        <w:rPr>
          <w:rFonts w:hint="eastAsia"/>
          <w:lang w:eastAsia="zh-CN"/>
        </w:rPr>
        <w:t>常用模块</w:t>
      </w:r>
      <w:r>
        <w:tab/>
      </w:r>
      <w:r>
        <w:fldChar w:fldCharType="begin"/>
      </w:r>
      <w:r>
        <w:instrText xml:space="preserve"> PAGEREF _Toc6961 </w:instrText>
      </w:r>
      <w:r>
        <w:fldChar w:fldCharType="separate"/>
      </w:r>
      <w:r>
        <w:t>9</w:t>
      </w:r>
      <w: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_Toc22119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t xml:space="preserve">7.1.1 </w:t>
      </w:r>
      <w:r>
        <w:rPr>
          <w:rFonts w:hint="eastAsia"/>
          <w:lang w:val="en-US" w:eastAsia="zh-CN"/>
        </w:rPr>
        <w:t>Print</w:t>
      </w:r>
      <w:r>
        <w:tab/>
      </w:r>
      <w:r>
        <w:fldChar w:fldCharType="begin"/>
      </w:r>
      <w:r>
        <w:instrText xml:space="preserve"> PAGEREF _Toc22119 </w:instrText>
      </w:r>
      <w:r>
        <w:fldChar w:fldCharType="separate"/>
      </w:r>
      <w:r>
        <w:t>9</w:t>
      </w:r>
      <w: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9"/>
        <w:tabs>
          <w:tab w:val="right" w:leader="dot" w:pos="8306"/>
        </w:tabs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_Toc29701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lang w:eastAsia="zh-CN"/>
        </w:rPr>
        <w:t xml:space="preserve">7.2 </w:t>
      </w:r>
      <w:r>
        <w:rPr>
          <w:rFonts w:hint="eastAsia"/>
          <w:lang w:eastAsia="zh-CN"/>
        </w:rPr>
        <w:t>常用代码</w:t>
      </w:r>
      <w:r>
        <w:tab/>
      </w:r>
      <w:r>
        <w:fldChar w:fldCharType="begin"/>
      </w:r>
      <w:r>
        <w:instrText xml:space="preserve"> PAGEREF _Toc29701 </w:instrText>
      </w:r>
      <w:r>
        <w:fldChar w:fldCharType="separate"/>
      </w:r>
      <w:r>
        <w:t>9</w:t>
      </w:r>
      <w: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_Toc22303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eastAsia="zh-CN"/>
        </w:rPr>
        <w:t>7.2.1 调用</w:t>
      </w:r>
      <w:r>
        <w:rPr>
          <w:rFonts w:hint="eastAsia"/>
          <w:lang w:val="en-US" w:eastAsia="zh-CN"/>
        </w:rPr>
        <w:t>DLL</w:t>
      </w:r>
      <w:r>
        <w:tab/>
      </w:r>
      <w:r>
        <w:fldChar w:fldCharType="begin"/>
      </w:r>
      <w:r>
        <w:instrText xml:space="preserve"> PAGEREF _Toc22303 </w:instrText>
      </w:r>
      <w:r>
        <w:fldChar w:fldCharType="separate"/>
      </w:r>
      <w:r>
        <w:t>9</w:t>
      </w:r>
      <w: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_Toc15589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szCs w:val="32"/>
        </w:rPr>
        <w:t xml:space="preserve">8 </w:t>
      </w:r>
      <w:r>
        <w:rPr>
          <w:rFonts w:hint="eastAsia"/>
          <w:szCs w:val="32"/>
          <w:lang w:eastAsia="zh-CN"/>
        </w:rPr>
        <w:t>第三方模块</w:t>
      </w:r>
      <w:r>
        <w:tab/>
      </w:r>
      <w:r>
        <w:fldChar w:fldCharType="begin"/>
      </w:r>
      <w:r>
        <w:instrText xml:space="preserve"> PAGEREF _Toc15589 </w:instrText>
      </w:r>
      <w:r>
        <w:fldChar w:fldCharType="separate"/>
      </w:r>
      <w:r>
        <w:t>9</w:t>
      </w:r>
      <w: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_Toc21893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t xml:space="preserve">8.1.1 </w:t>
      </w:r>
      <w:r>
        <w:rPr>
          <w:rFonts w:hint="eastAsia"/>
          <w:lang w:val="en-US" w:eastAsia="zh-CN"/>
        </w:rPr>
        <w:t>beego</w:t>
      </w:r>
      <w:r>
        <w:tab/>
      </w:r>
      <w:r>
        <w:fldChar w:fldCharType="begin"/>
      </w:r>
      <w:r>
        <w:instrText xml:space="preserve"> PAGEREF _Toc21893 </w:instrText>
      </w:r>
      <w:r>
        <w:fldChar w:fldCharType="separate"/>
      </w:r>
      <w:r>
        <w:t>9</w:t>
      </w:r>
      <w: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_Toc2107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t xml:space="preserve">8.1.2 </w:t>
      </w:r>
      <w:r>
        <w:rPr>
          <w:rFonts w:hint="eastAsia"/>
          <w:lang w:val="en-US" w:eastAsia="zh-CN"/>
        </w:rPr>
        <w:t>Beego</w:t>
      </w:r>
      <w:r>
        <w:tab/>
      </w:r>
      <w:r>
        <w:fldChar w:fldCharType="begin"/>
      </w:r>
      <w:r>
        <w:instrText xml:space="preserve"> PAGEREF _Toc2107 </w:instrText>
      </w:r>
      <w:r>
        <w:fldChar w:fldCharType="separate"/>
      </w:r>
      <w:r>
        <w:t>9</w:t>
      </w:r>
      <w: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4"/>
        <w:tabs>
          <w:tab w:val="right" w:leader="dot" w:pos="8306"/>
        </w:tabs>
      </w:pP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instrText xml:space="preserve"> HYPERLINK \l _Toc11019 </w:instrText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separate"/>
      </w:r>
      <w:r>
        <w:rPr>
          <w:rFonts w:hint="eastAsia"/>
          <w:lang w:val="en-US" w:eastAsia="zh-CN"/>
        </w:rPr>
        <w:t xml:space="preserve">8.1.3 </w:t>
      </w:r>
      <w:r>
        <w:rPr>
          <w:rFonts w:hint="eastAsia"/>
          <w:lang w:eastAsia="zh-CN"/>
        </w:rPr>
        <w:t>工具</w:t>
      </w:r>
      <w:r>
        <w:tab/>
      </w:r>
      <w:r>
        <w:fldChar w:fldCharType="begin"/>
      </w:r>
      <w:r>
        <w:instrText xml:space="preserve"> PAGEREF _Toc11019 </w:instrText>
      </w:r>
      <w:r>
        <w:fldChar w:fldCharType="separate"/>
      </w:r>
      <w:r>
        <w:t>10</w:t>
      </w:r>
      <w:r>
        <w:fldChar w:fldCharType="end"/>
      </w:r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r>
        <w:rPr>
          <w:rFonts w:ascii="Times New Roman" w:hAnsi="Times New Roman" w:eastAsia="宋体" w:cs="Times New Roman"/>
          <w:kern w:val="2"/>
          <w:szCs w:val="24"/>
          <w:lang w:val="en-US" w:eastAsia="zh-CN" w:bidi="ar-SA"/>
        </w:rPr>
        <w:fldChar w:fldCharType="end"/>
      </w:r>
    </w:p>
    <w:p>
      <w:pPr>
        <w:pStyle w:val="11"/>
        <w:ind w:firstLine="0"/>
        <w:rPr>
          <w:lang w:eastAsia="zh-CN"/>
        </w:rPr>
      </w:pPr>
    </w:p>
    <w:p>
      <w:pPr>
        <w:pStyle w:val="11"/>
        <w:ind w:firstLine="0"/>
        <w:rPr>
          <w:lang w:eastAsia="zh-CN"/>
        </w:rPr>
      </w:pPr>
    </w:p>
    <w:p>
      <w:bookmarkStart w:id="0" w:name="_Toc34714740"/>
      <w:bookmarkStart w:id="1" w:name="_Toc49063243"/>
      <w:bookmarkStart w:id="2" w:name="_Toc49063244"/>
    </w:p>
    <w:bookmarkEnd w:id="0"/>
    <w:bookmarkEnd w:id="1"/>
    <w:p>
      <w:pPr>
        <w:pStyle w:val="2"/>
        <w:rPr>
          <w:lang w:eastAsia="zh-CN"/>
        </w:rPr>
      </w:pPr>
      <w:bookmarkStart w:id="3" w:name="_Toc249850089"/>
      <w:bookmarkStart w:id="4" w:name="_Toc8982"/>
      <w:bookmarkStart w:id="5" w:name="_Toc249850090"/>
      <w:bookmarkStart w:id="6" w:name="_Toc249850091"/>
      <w:r>
        <w:rPr>
          <w:rFonts w:hint="eastAsia"/>
          <w:lang w:eastAsia="zh-CN"/>
        </w:rPr>
        <w:t>概述</w:t>
      </w:r>
      <w:bookmarkEnd w:id="3"/>
      <w:bookmarkEnd w:id="4"/>
    </w:p>
    <w:bookmarkEnd w:id="5"/>
    <w:p>
      <w:pPr>
        <w:pStyle w:val="3"/>
        <w:rPr>
          <w:lang w:eastAsia="zh-CN"/>
        </w:rPr>
      </w:pPr>
      <w:bookmarkStart w:id="7" w:name="_Toc12251"/>
      <w:r>
        <w:rPr>
          <w:rFonts w:hint="eastAsia"/>
          <w:lang w:eastAsia="zh-CN"/>
        </w:rPr>
        <w:t>参考教程</w:t>
      </w:r>
      <w:bookmarkEnd w:id="7"/>
    </w:p>
    <w:bookmarkEnd w:id="6"/>
    <w:p>
      <w:pPr>
        <w:pStyle w:val="11"/>
        <w:ind w:left="0" w:leftChars="0" w:firstLine="0" w:firstLineChars="0"/>
        <w:rPr>
          <w:rFonts w:hint="eastAsia"/>
          <w:lang w:eastAsia="zh-CN"/>
        </w:rPr>
      </w:pPr>
    </w:p>
    <w:p>
      <w:pPr>
        <w:pStyle w:val="11"/>
        <w:ind w:left="0" w:leftChars="0" w:firstLine="0" w:firstLineChars="0"/>
        <w:rPr>
          <w:rFonts w:hint="eastAsia"/>
          <w:lang w:eastAsia="zh-CN"/>
        </w:rPr>
      </w:pPr>
    </w:p>
    <w:p>
      <w:pPr>
        <w:pStyle w:val="3"/>
        <w:rPr>
          <w:lang w:eastAsia="zh-CN"/>
        </w:rPr>
      </w:pPr>
      <w:bookmarkStart w:id="8" w:name="_Toc15252"/>
      <w:r>
        <w:rPr>
          <w:rFonts w:hint="eastAsia"/>
          <w:lang w:eastAsia="zh-CN"/>
        </w:rPr>
        <w:t>优秀框架</w:t>
      </w:r>
      <w:bookmarkEnd w:id="8"/>
    </w:p>
    <w:p>
      <w:pPr>
        <w:pStyle w:val="11"/>
        <w:ind w:left="0" w:leftChars="0" w:firstLine="0" w:firstLineChars="0"/>
        <w:rPr>
          <w:rFonts w:hint="eastAsia"/>
          <w:lang w:eastAsia="zh-CN"/>
        </w:rPr>
      </w:pPr>
    </w:p>
    <w:p>
      <w:pPr>
        <w:pStyle w:val="11"/>
        <w:rPr>
          <w:lang w:eastAsia="zh-CN"/>
        </w:rPr>
      </w:pPr>
    </w:p>
    <w:p>
      <w:pPr>
        <w:pStyle w:val="2"/>
        <w:tabs>
          <w:tab w:val="left" w:pos="-284"/>
          <w:tab w:val="clear" w:pos="360"/>
        </w:tabs>
        <w:rPr>
          <w:szCs w:val="32"/>
        </w:rPr>
      </w:pPr>
      <w:bookmarkStart w:id="9" w:name="_Toc20158"/>
      <w:r>
        <w:rPr>
          <w:rFonts w:hint="eastAsia"/>
          <w:szCs w:val="32"/>
          <w:lang w:eastAsia="zh-CN"/>
        </w:rPr>
        <w:t>安装环境</w:t>
      </w:r>
      <w:bookmarkEnd w:id="9"/>
    </w:p>
    <w:p>
      <w:pPr>
        <w:pStyle w:val="11"/>
        <w:rPr>
          <w:lang w:eastAsia="zh-CN"/>
        </w:rPr>
      </w:pPr>
    </w:p>
    <w:p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GOROOT</w:t>
      </w:r>
    </w:p>
    <w:p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值：Go的安装位置</w:t>
      </w:r>
    </w:p>
    <w:p>
      <w:pPr>
        <w:pStyle w:val="11"/>
        <w:rPr>
          <w:rFonts w:hint="eastAsia"/>
          <w:lang w:eastAsia="zh-CN"/>
        </w:rPr>
      </w:pPr>
    </w:p>
    <w:p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系统变量名：</w:t>
      </w:r>
    </w:p>
    <w:p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Path</w:t>
      </w:r>
    </w:p>
    <w:p>
      <w:pPr>
        <w:pStyle w:val="11"/>
        <w:rPr>
          <w:rFonts w:hint="eastAsia"/>
          <w:lang w:eastAsia="zh-CN"/>
        </w:rPr>
      </w:pPr>
      <w:r>
        <w:rPr>
          <w:rFonts w:hint="eastAsia"/>
          <w:lang w:eastAsia="zh-CN"/>
        </w:rPr>
        <w:t>追加值：;%GOROOT%\bin</w:t>
      </w:r>
    </w:p>
    <w:p>
      <w:pPr>
        <w:pStyle w:val="11"/>
        <w:rPr>
          <w:lang w:eastAsia="zh-CN"/>
        </w:rPr>
      </w:pPr>
    </w:p>
    <w:p>
      <w:pPr>
        <w:pStyle w:val="11"/>
        <w:rPr>
          <w:lang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 ssh: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Git clone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"https://github.com/golang/crypto.git" \t "http://www.jianshu.com/p/_blank"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https://github.com/golang/crypto.git</w:t>
      </w:r>
      <w:r>
        <w:rPr>
          <w:rFonts w:hint="eastAsia"/>
          <w:lang w:val="en-US" w:eastAsia="zh-CN"/>
        </w:rPr>
        <w:fldChar w:fldCharType="end"/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 clone出来后，放到$GOPATH/src/golang.org/x/目录下面即可。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Install sftp:</w:t>
      </w:r>
    </w:p>
    <w:p>
      <w:pPr>
        <w:pStyle w:val="11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 get github.com/pkg/sftp</w:t>
      </w:r>
    </w:p>
    <w:p>
      <w:pPr>
        <w:pStyle w:val="11"/>
        <w:rPr>
          <w:rFonts w:hint="eastAsia"/>
          <w:lang w:val="en-US" w:eastAsia="zh-CN"/>
        </w:rPr>
      </w:pPr>
    </w:p>
    <w:p>
      <w:pPr>
        <w:pStyle w:val="11"/>
        <w:rPr>
          <w:lang w:eastAsia="zh-CN"/>
        </w:rPr>
      </w:pPr>
    </w:p>
    <w:bookmarkEnd w:id="2"/>
    <w:p>
      <w:pPr>
        <w:pStyle w:val="2"/>
        <w:tabs>
          <w:tab w:val="left" w:pos="-284"/>
          <w:tab w:val="clear" w:pos="360"/>
        </w:tabs>
        <w:rPr>
          <w:szCs w:val="32"/>
        </w:rPr>
      </w:pPr>
      <w:bookmarkStart w:id="10" w:name="_Toc19694"/>
      <w:r>
        <w:rPr>
          <w:rFonts w:hint="eastAsia"/>
          <w:szCs w:val="32"/>
          <w:lang w:eastAsia="zh-CN"/>
        </w:rPr>
        <w:t>数据类型</w:t>
      </w:r>
      <w:bookmarkEnd w:id="10"/>
    </w:p>
    <w:p>
      <w:pPr>
        <w:pStyle w:val="3"/>
        <w:tabs>
          <w:tab w:val="left" w:pos="709"/>
          <w:tab w:val="clear" w:pos="936"/>
        </w:tabs>
        <w:ind w:left="426"/>
        <w:rPr>
          <w:rFonts w:hint="eastAsia"/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11" w:name="_Toc23372"/>
      <w:r>
        <w:rPr>
          <w:rFonts w:hint="eastAsia"/>
          <w:lang w:eastAsia="zh-CN"/>
        </w:rPr>
        <w:t>字典</w:t>
      </w:r>
      <w:bookmarkEnd w:id="11"/>
    </w:p>
    <w:p>
      <w:pPr>
        <w:pStyle w:val="4"/>
      </w:pPr>
      <w:bookmarkStart w:id="12" w:name="_Toc17814"/>
      <w:r>
        <w:rPr>
          <w:rFonts w:hint="eastAsia"/>
          <w:lang w:val="en-US" w:eastAsia="zh-CN"/>
        </w:rPr>
        <w:t>bool</w:t>
      </w:r>
      <w:bookmarkEnd w:id="12"/>
    </w:p>
    <w:p>
      <w:pPr>
        <w:spacing w:beforeLines="0" w:afterLines="0"/>
        <w:jc w:val="left"/>
        <w:rPr>
          <w:rFonts w:hint="default" w:ascii="Courier-Oblique" w:hAnsi="Courier-Oblique" w:eastAsia="Courier-Oblique"/>
          <w:i/>
          <w:sz w:val="16"/>
        </w:rPr>
      </w:pPr>
      <w:r>
        <w:rPr>
          <w:rFonts w:hint="default" w:ascii="Courier-Bold" w:hAnsi="Courier-Bold" w:eastAsia="Courier-Bold"/>
          <w:b/>
          <w:sz w:val="16"/>
        </w:rPr>
        <w:t xml:space="preserve">var </w:t>
      </w:r>
      <w:r>
        <w:rPr>
          <w:rFonts w:hint="default" w:ascii="Courier" w:hAnsi="Courier" w:eastAsia="Courier"/>
          <w:sz w:val="16"/>
        </w:rPr>
        <w:t xml:space="preserve">v1 </w:t>
      </w:r>
      <w:r>
        <w:rPr>
          <w:rFonts w:hint="default" w:ascii="Courier-Oblique" w:hAnsi="Courier-Oblique" w:eastAsia="Courier-Oblique"/>
          <w:i/>
          <w:sz w:val="16"/>
        </w:rPr>
        <w:t>bool</w:t>
      </w:r>
    </w:p>
    <w:p>
      <w:pPr>
        <w:spacing w:beforeLines="0" w:afterLines="0"/>
        <w:jc w:val="left"/>
        <w:rPr>
          <w:rFonts w:hint="default" w:ascii="Courier-BoldOblique" w:hAnsi="Courier-BoldOblique" w:eastAsia="Courier-BoldOblique"/>
          <w:b/>
          <w:i/>
          <w:sz w:val="16"/>
        </w:rPr>
      </w:pPr>
      <w:r>
        <w:rPr>
          <w:rFonts w:hint="default" w:ascii="Courier" w:hAnsi="Courier" w:eastAsia="Courier"/>
          <w:sz w:val="16"/>
        </w:rPr>
        <w:t xml:space="preserve">v1 = </w:t>
      </w:r>
      <w:r>
        <w:rPr>
          <w:rFonts w:hint="default" w:ascii="Courier-BoldOblique" w:hAnsi="Courier-BoldOblique" w:eastAsia="Courier-BoldOblique"/>
          <w:b/>
          <w:i/>
          <w:sz w:val="16"/>
        </w:rPr>
        <w:t>true</w:t>
      </w:r>
    </w:p>
    <w:p>
      <w:pPr>
        <w:rPr>
          <w:rFonts w:hint="eastAsia" w:ascii="FZKTJW--GB1-0" w:hAnsi="FZKTJW--GB1-0" w:eastAsia="FZKTJW--GB1-0"/>
          <w:sz w:val="16"/>
        </w:rPr>
      </w:pPr>
      <w:r>
        <w:rPr>
          <w:rFonts w:hint="default" w:ascii="Courier" w:hAnsi="Courier" w:eastAsia="Courier"/>
          <w:sz w:val="16"/>
        </w:rPr>
        <w:t>v2 := (1 == 2) // v2</w:t>
      </w:r>
      <w:r>
        <w:rPr>
          <w:rFonts w:hint="eastAsia" w:ascii="FZKTJW--GB1-0" w:hAnsi="FZKTJW--GB1-0" w:eastAsia="FZKTJW--GB1-0"/>
          <w:sz w:val="16"/>
        </w:rPr>
        <w:t>也会被推导为</w:t>
      </w:r>
      <w:r>
        <w:rPr>
          <w:rFonts w:hint="default" w:ascii="Courier" w:hAnsi="Courier" w:eastAsia="Courier"/>
          <w:sz w:val="16"/>
        </w:rPr>
        <w:t>bool</w:t>
      </w:r>
      <w:r>
        <w:rPr>
          <w:rFonts w:hint="eastAsia" w:ascii="FZKTJW--GB1-0" w:hAnsi="FZKTJW--GB1-0" w:eastAsia="FZKTJW--GB1-0"/>
          <w:sz w:val="16"/>
        </w:rPr>
        <w:t>类型</w:t>
      </w:r>
    </w:p>
    <w:p>
      <w:pPr>
        <w:pStyle w:val="4"/>
      </w:pPr>
      <w:bookmarkStart w:id="13" w:name="_Toc30201"/>
      <w:r>
        <w:rPr>
          <w:rFonts w:hint="eastAsia"/>
          <w:lang w:eastAsia="zh-CN"/>
        </w:rPr>
        <w:t>整数</w:t>
      </w:r>
      <w:bookmarkEnd w:id="13"/>
    </w:p>
    <w:p>
      <w:pPr>
        <w:rPr>
          <w:rFonts w:hint="eastAsia" w:ascii="FZKTJW--GB1-0" w:hAnsi="FZKTJW--GB1-0" w:eastAsia="FZKTJW--GB1-0"/>
          <w:sz w:val="16"/>
        </w:rPr>
      </w:pPr>
    </w:p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_x0000_i1025" o:spt="75" type="#_x0000_t75" style="height:223.55pt;width:415.2pt;" fillcolor="#FFFFFF" filled="f" o:preferrelative="t" stroked="f" coordsize="21600,21600">
            <v:path/>
            <v:fill on="f" color2="#FFFFFF" focussize="0,0"/>
            <v:stroke on="f"/>
            <v:imagedata r:id="rId7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_x0000_i1026" o:spt="75" type="#_x0000_t75" style="height:126.75pt;width:382.45pt;" fillcolor="#FFFFFF" filled="f" o:preferrelative="t" stroked="f" coordsize="21600,21600">
            <v:path/>
            <v:fill on="f" color2="#FFFFFF" focussize="0,0"/>
            <v:stroke on="f"/>
            <v:imagedata r:id="rId8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pStyle w:val="4"/>
        <w:rPr>
          <w:rFonts w:hint="eastAsia"/>
          <w:lang w:val="en-US" w:eastAsia="zh-CN"/>
        </w:rPr>
      </w:pPr>
      <w:bookmarkStart w:id="14" w:name="_Toc18620"/>
      <w:r>
        <w:rPr>
          <w:rFonts w:hint="eastAsia"/>
          <w:lang w:eastAsia="zh-CN"/>
        </w:rPr>
        <w:t>浮点</w:t>
      </w:r>
      <w:bookmarkEnd w:id="1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float32, float64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强转化： float32(12)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比较：</w:t>
      </w:r>
    </w:p>
    <w:p>
      <w:pPr>
        <w:spacing w:beforeLines="0" w:afterLines="0"/>
        <w:jc w:val="left"/>
        <w:rPr>
          <w:rFonts w:hint="default" w:ascii="Courier" w:hAnsi="Courier" w:eastAsia="Courier"/>
          <w:sz w:val="16"/>
        </w:rPr>
      </w:pPr>
      <w:r>
        <w:rPr>
          <w:rFonts w:hint="default" w:ascii="Courier" w:hAnsi="Courier" w:eastAsia="Courier"/>
          <w:sz w:val="16"/>
        </w:rPr>
        <w:t>// p</w:t>
      </w:r>
      <w:r>
        <w:rPr>
          <w:rFonts w:hint="eastAsia" w:ascii="FZKTJW--GB1-0" w:hAnsi="FZKTJW--GB1-0" w:eastAsia="FZKTJW--GB1-0"/>
          <w:sz w:val="16"/>
        </w:rPr>
        <w:t>为用户自定义的比较精度，比如</w:t>
      </w:r>
      <w:r>
        <w:rPr>
          <w:rFonts w:hint="default" w:ascii="Courier" w:hAnsi="Courier" w:eastAsia="Courier"/>
          <w:sz w:val="16"/>
        </w:rPr>
        <w:t>0.00001</w:t>
      </w:r>
    </w:p>
    <w:p>
      <w:pPr>
        <w:spacing w:beforeLines="0" w:afterLines="0"/>
        <w:jc w:val="left"/>
        <w:rPr>
          <w:rFonts w:hint="default" w:ascii="Courier" w:hAnsi="Courier" w:eastAsia="Courier"/>
          <w:sz w:val="16"/>
        </w:rPr>
      </w:pPr>
      <w:r>
        <w:rPr>
          <w:rFonts w:hint="default" w:ascii="Courier-Bold" w:hAnsi="Courier-Bold" w:eastAsia="Courier-Bold"/>
          <w:b/>
          <w:sz w:val="16"/>
        </w:rPr>
        <w:t xml:space="preserve">func </w:t>
      </w:r>
      <w:r>
        <w:rPr>
          <w:rFonts w:hint="default" w:ascii="Courier" w:hAnsi="Courier" w:eastAsia="Courier"/>
          <w:sz w:val="16"/>
        </w:rPr>
        <w:t xml:space="preserve">IsEqual(f1, f2, p </w:t>
      </w:r>
      <w:r>
        <w:rPr>
          <w:rFonts w:hint="default" w:ascii="Courier-Oblique" w:hAnsi="Courier-Oblique" w:eastAsia="Courier-Oblique"/>
          <w:i/>
          <w:sz w:val="16"/>
        </w:rPr>
        <w:t>float64</w:t>
      </w:r>
      <w:r>
        <w:rPr>
          <w:rFonts w:hint="default" w:ascii="Courier" w:hAnsi="Courier" w:eastAsia="Courier"/>
          <w:sz w:val="16"/>
        </w:rPr>
        <w:t xml:space="preserve">) </w:t>
      </w:r>
      <w:r>
        <w:rPr>
          <w:rFonts w:hint="default" w:ascii="Courier-Oblique" w:hAnsi="Courier-Oblique" w:eastAsia="Courier-Oblique"/>
          <w:i/>
          <w:sz w:val="16"/>
        </w:rPr>
        <w:t xml:space="preserve">bool </w:t>
      </w:r>
      <w:r>
        <w:rPr>
          <w:rFonts w:hint="default" w:ascii="Courier" w:hAnsi="Courier" w:eastAsia="Courier"/>
          <w:sz w:val="16"/>
        </w:rPr>
        <w:t>{</w:t>
      </w:r>
    </w:p>
    <w:p>
      <w:pPr>
        <w:spacing w:beforeLines="0" w:afterLines="0"/>
        <w:jc w:val="left"/>
        <w:rPr>
          <w:rFonts w:hint="default" w:ascii="Courier" w:hAnsi="Courier" w:eastAsia="Courier"/>
          <w:sz w:val="16"/>
        </w:rPr>
      </w:pPr>
      <w:r>
        <w:rPr>
          <w:rFonts w:hint="default" w:ascii="Courier-Bold" w:hAnsi="Courier-Bold" w:eastAsia="Courier-Bold"/>
          <w:b/>
          <w:sz w:val="16"/>
        </w:rPr>
        <w:t xml:space="preserve">return </w:t>
      </w:r>
      <w:r>
        <w:rPr>
          <w:rFonts w:hint="default" w:ascii="Courier" w:hAnsi="Courier" w:eastAsia="Courier"/>
          <w:sz w:val="16"/>
        </w:rPr>
        <w:t>math.Fdim(f1, f2) &lt; p</w:t>
      </w:r>
    </w:p>
    <w:p>
      <w:pPr>
        <w:rPr>
          <w:rFonts w:hint="default" w:ascii="Courier" w:hAnsi="Courier" w:eastAsia="Courier"/>
          <w:sz w:val="16"/>
        </w:rPr>
      </w:pPr>
      <w:r>
        <w:rPr>
          <w:rFonts w:hint="default" w:ascii="Courier" w:hAnsi="Courier" w:eastAsia="Courier"/>
          <w:sz w:val="16"/>
        </w:rPr>
        <w:t>}</w:t>
      </w:r>
    </w:p>
    <w:p>
      <w:pPr>
        <w:rPr>
          <w:rFonts w:hint="default" w:ascii="Courier" w:hAnsi="Courier" w:eastAsia="Courier"/>
          <w:sz w:val="16"/>
        </w:rPr>
      </w:pPr>
    </w:p>
    <w:p>
      <w:pPr>
        <w:rPr>
          <w:rFonts w:hint="default" w:ascii="Courier" w:hAnsi="Courier" w:eastAsia="Courier"/>
          <w:sz w:val="16"/>
        </w:rPr>
      </w:pPr>
    </w:p>
    <w:p>
      <w:pPr>
        <w:rPr>
          <w:rFonts w:hint="default" w:ascii="Courier" w:hAnsi="Courier" w:eastAsia="Courier"/>
          <w:sz w:val="16"/>
        </w:rPr>
      </w:pPr>
    </w:p>
    <w:p>
      <w:pPr>
        <w:rPr>
          <w:rFonts w:hint="default" w:ascii="Courier" w:hAnsi="Courier" w:eastAsia="Courier"/>
          <w:sz w:val="16"/>
        </w:rPr>
      </w:pPr>
    </w:p>
    <w:p>
      <w:pPr>
        <w:rPr>
          <w:rFonts w:hint="default" w:ascii="Courier" w:hAnsi="Courier" w:eastAsia="Courier"/>
          <w:sz w:val="16"/>
        </w:rPr>
      </w:pPr>
    </w:p>
    <w:p>
      <w:pPr>
        <w:rPr>
          <w:rFonts w:hint="default" w:ascii="Courier" w:hAnsi="Courier" w:eastAsia="Courier"/>
          <w:sz w:val="16"/>
        </w:rPr>
      </w:pPr>
    </w:p>
    <w:p>
      <w:pPr>
        <w:pStyle w:val="4"/>
        <w:rPr>
          <w:rFonts w:hint="eastAsia"/>
          <w:lang w:val="en-US" w:eastAsia="zh-CN"/>
        </w:rPr>
      </w:pPr>
      <w:bookmarkStart w:id="15" w:name="_Toc20378"/>
      <w:r>
        <w:rPr>
          <w:rFonts w:hint="eastAsia"/>
          <w:lang w:val="en-US" w:eastAsia="zh-CN"/>
        </w:rPr>
        <w:t>字符串</w:t>
      </w:r>
      <w:bookmarkEnd w:id="15"/>
    </w:p>
    <w:p>
      <w:pPr>
        <w:spacing w:beforeLines="0" w:afterLines="0"/>
        <w:jc w:val="left"/>
        <w:rPr>
          <w:rFonts w:hint="default" w:ascii="Arial,Bold" w:hAnsi="Arial,Bold" w:eastAsia="Arial,Bold"/>
          <w:b/>
          <w:color w:val="FFFFFF"/>
          <w:sz w:val="24"/>
        </w:rPr>
      </w:pPr>
      <w:r>
        <w:rPr>
          <w:rFonts w:hint="default" w:ascii="Courier-Bold" w:hAnsi="Courier-Bold" w:eastAsia="Courier-Bold"/>
          <w:b/>
          <w:color w:val="000000"/>
          <w:sz w:val="16"/>
        </w:rPr>
        <w:t xml:space="preserve">var </w:t>
      </w:r>
      <w:r>
        <w:rPr>
          <w:rFonts w:hint="default" w:ascii="Courier" w:hAnsi="Courier" w:eastAsia="Courier"/>
          <w:color w:val="000000"/>
          <w:sz w:val="16"/>
        </w:rPr>
        <w:t xml:space="preserve">str </w:t>
      </w:r>
      <w:r>
        <w:rPr>
          <w:rFonts w:hint="default" w:ascii="Courier-Oblique" w:hAnsi="Courier-Oblique" w:eastAsia="Courier-Oblique"/>
          <w:i/>
          <w:color w:val="000000"/>
          <w:sz w:val="16"/>
        </w:rPr>
        <w:t xml:space="preserve">string </w:t>
      </w:r>
      <w:r>
        <w:rPr>
          <w:rFonts w:hint="default" w:ascii="Courier" w:hAnsi="Courier" w:eastAsia="Courier"/>
          <w:color w:val="000000"/>
          <w:sz w:val="16"/>
        </w:rPr>
        <w:t xml:space="preserve">// </w:t>
      </w:r>
      <w:r>
        <w:rPr>
          <w:rFonts w:hint="eastAsia" w:ascii="FZKTJW--GB1-0" w:hAnsi="FZKTJW--GB1-0" w:eastAsia="FZKTJW--GB1-0"/>
          <w:color w:val="000000"/>
          <w:sz w:val="16"/>
        </w:rPr>
        <w:t>声明一个字符串变量</w:t>
      </w:r>
      <w:r>
        <w:rPr>
          <w:rFonts w:hint="default" w:ascii="Arial,Bold" w:hAnsi="Arial,Bold" w:eastAsia="Arial,Bold"/>
          <w:b/>
          <w:color w:val="FFFFFF"/>
          <w:sz w:val="24"/>
        </w:rPr>
        <w:t>1</w:t>
      </w:r>
    </w:p>
    <w:p>
      <w:pPr>
        <w:spacing w:beforeLines="0" w:afterLines="0"/>
        <w:jc w:val="left"/>
        <w:rPr>
          <w:rFonts w:hint="eastAsia" w:ascii="FZKTJW--GB1-0" w:hAnsi="FZKTJW--GB1-0" w:eastAsia="FZKTJW--GB1-0"/>
          <w:color w:val="000000"/>
          <w:sz w:val="16"/>
        </w:rPr>
      </w:pPr>
      <w:r>
        <w:rPr>
          <w:rFonts w:hint="default" w:ascii="Courier" w:hAnsi="Courier" w:eastAsia="Courier"/>
          <w:color w:val="000000"/>
          <w:sz w:val="16"/>
        </w:rPr>
        <w:t xml:space="preserve">str = "Hello world" // </w:t>
      </w:r>
      <w:r>
        <w:rPr>
          <w:rFonts w:hint="eastAsia" w:ascii="FZKTJW--GB1-0" w:hAnsi="FZKTJW--GB1-0" w:eastAsia="FZKTJW--GB1-0"/>
          <w:color w:val="000000"/>
          <w:sz w:val="16"/>
        </w:rPr>
        <w:t>字符串赋值</w:t>
      </w:r>
    </w:p>
    <w:p>
      <w:pPr>
        <w:spacing w:beforeLines="0" w:afterLines="0"/>
        <w:jc w:val="left"/>
        <w:rPr>
          <w:rFonts w:hint="eastAsia" w:ascii="FZKTJW--GB1-0" w:hAnsi="FZKTJW--GB1-0" w:eastAsia="FZKTJW--GB1-0"/>
          <w:color w:val="000000"/>
          <w:sz w:val="16"/>
        </w:rPr>
      </w:pPr>
      <w:r>
        <w:rPr>
          <w:rFonts w:hint="default" w:ascii="Courier" w:hAnsi="Courier" w:eastAsia="Courier"/>
          <w:color w:val="000000"/>
          <w:sz w:val="16"/>
        </w:rPr>
        <w:t xml:space="preserve">ch := str[0] // </w:t>
      </w:r>
      <w:r>
        <w:rPr>
          <w:rFonts w:hint="eastAsia" w:ascii="FZKTJW--GB1-0" w:hAnsi="FZKTJW--GB1-0" w:eastAsia="FZKTJW--GB1-0"/>
          <w:color w:val="000000"/>
          <w:sz w:val="16"/>
        </w:rPr>
        <w:t>取字符串的第一个字符</w:t>
      </w:r>
    </w:p>
    <w:p>
      <w:pPr>
        <w:spacing w:beforeLines="0" w:afterLines="0"/>
        <w:jc w:val="left"/>
        <w:rPr>
          <w:rFonts w:hint="default" w:ascii="Courier" w:hAnsi="Courier" w:eastAsia="Courier"/>
          <w:color w:val="000000"/>
          <w:sz w:val="16"/>
        </w:rPr>
      </w:pPr>
      <w:r>
        <w:rPr>
          <w:rFonts w:hint="default" w:ascii="Courier" w:hAnsi="Courier" w:eastAsia="Courier"/>
          <w:color w:val="000000"/>
          <w:sz w:val="16"/>
        </w:rPr>
        <w:t>fmt.Printf("The length of \"%s\" is %d \n", str, len(str))</w:t>
      </w:r>
    </w:p>
    <w:p>
      <w:pPr>
        <w:rPr>
          <w:rFonts w:hint="eastAsia"/>
          <w:lang w:val="en-US" w:eastAsia="zh-CN"/>
        </w:rPr>
      </w:pPr>
      <w:r>
        <w:rPr>
          <w:rFonts w:hint="default" w:ascii="Courier" w:hAnsi="Courier" w:eastAsia="Courier"/>
          <w:color w:val="000000"/>
          <w:sz w:val="16"/>
        </w:rPr>
        <w:t>fmt.Printf("The first character of \"%s\" is %c.\n", str, ch)</w:t>
      </w:r>
    </w:p>
    <w:p>
      <w:pPr>
        <w:rPr>
          <w:rFonts w:hint="eastAsia" w:ascii="Courier" w:hAnsi="Courier" w:eastAsia="Courier"/>
          <w:sz w:val="16"/>
          <w:lang w:val="en-US" w:eastAsia="zh-CN"/>
        </w:rPr>
      </w:pPr>
    </w:p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_x0000_i1027" o:spt="75" type="#_x0000_t75" style="height:108pt;width:393.7pt;" fillcolor="#FFFFFF" filled="f" o:preferrelative="t" stroked="f" coordsize="21600,21600">
            <v:path/>
            <v:fill on="f" color2="#FFFFFF" focussize="0,0"/>
            <v:stroke on="f"/>
            <v:imagedata r:id="rId9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/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遍历：</w:t>
      </w:r>
    </w:p>
    <w:p>
      <w:pPr>
        <w:rPr>
          <w:rFonts w:hint="eastAsia"/>
          <w:lang w:eastAsia="zh-CN"/>
        </w:rPr>
      </w:pPr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_x0000_i1028" o:spt="75" type="#_x0000_t75" style="height:69.75pt;width:264.7pt;" fillcolor="#FFFFFF" filled="f" o:preferrelative="t" stroked="f" coordsize="21600,21600">
            <v:path/>
            <v:fill on="f" color2="#FFFFFF" focussize="0,0"/>
            <v:stroke on="f"/>
            <v:imagedata r:id="rId10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  <w:pict>
          <v:shape id="_x0000_i1029" o:spt="75" type="#_x0000_t75" style="height:47.25pt;width:198pt;" fillcolor="#FFFFFF" filled="f" o:preferrelative="t" stroked="f" coordsize="21600,21600">
            <v:path/>
            <v:fill on="f" color2="#FFFFFF" focussize="0,0"/>
            <v:stroke on="f"/>
            <v:imagedata r:id="rId11" gain="65536f" blacklevel="0f" gamma="0" o:title=""/>
            <o:lock v:ext="edit" position="f" selection="f" grouping="f" rotation="f" cropping="f" text="f" aspectratio="t"/>
            <w10:wrap type="none"/>
            <w10:anchorlock/>
          </v:shape>
        </w:pict>
      </w:r>
    </w:p>
    <w:p>
      <w:pPr>
        <w:pStyle w:val="4"/>
        <w:rPr>
          <w:rFonts w:hint="eastAsia"/>
          <w:lang w:val="en-US" w:eastAsia="zh-CN"/>
        </w:rPr>
      </w:pPr>
      <w:bookmarkStart w:id="16" w:name="_Toc31933"/>
      <w:r>
        <w:rPr>
          <w:rFonts w:hint="eastAsia"/>
          <w:lang w:val="en-US" w:eastAsia="zh-CN"/>
        </w:rPr>
        <w:t>字符</w:t>
      </w:r>
      <w:bookmarkEnd w:id="16"/>
    </w:p>
    <w:p>
      <w:pPr>
        <w:spacing w:beforeLines="0" w:afterLines="0"/>
        <w:jc w:val="left"/>
        <w:rPr>
          <w:rFonts w:hint="eastAsia" w:ascii="FZSSJW--GB1-0" w:hAnsi="FZSSJW--GB1-0" w:eastAsia="FZSSJW--GB1-0"/>
          <w:color w:val="000000"/>
          <w:sz w:val="20"/>
        </w:rPr>
      </w:pPr>
      <w:r>
        <w:rPr>
          <w:rFonts w:hint="eastAsia" w:ascii="FZSSJW--GB1-0" w:hAnsi="FZSSJW--GB1-0" w:eastAsia="FZSSJW--GB1-0"/>
          <w:color w:val="000000"/>
          <w:sz w:val="20"/>
        </w:rPr>
        <w:t>在</w:t>
      </w:r>
      <w:r>
        <w:rPr>
          <w:rFonts w:hint="default" w:ascii="TimesNewRoman" w:hAnsi="TimesNewRoman" w:eastAsia="TimesNewRoman"/>
          <w:color w:val="000000"/>
          <w:sz w:val="20"/>
        </w:rPr>
        <w:t>Go</w:t>
      </w:r>
      <w:r>
        <w:rPr>
          <w:rFonts w:hint="eastAsia" w:ascii="FZSSJW--GB1-0" w:hAnsi="FZSSJW--GB1-0" w:eastAsia="FZSSJW--GB1-0"/>
          <w:color w:val="000000"/>
          <w:sz w:val="20"/>
        </w:rPr>
        <w:t>语言中支持两个字符类型，一个是</w:t>
      </w:r>
      <w:r>
        <w:rPr>
          <w:rFonts w:hint="default" w:ascii="Courier" w:hAnsi="Courier" w:eastAsia="Courier"/>
          <w:color w:val="000000"/>
          <w:sz w:val="19"/>
        </w:rPr>
        <w:t>byte</w:t>
      </w:r>
      <w:r>
        <w:rPr>
          <w:rFonts w:hint="eastAsia" w:ascii="FZSSJW--GB1-0" w:hAnsi="FZSSJW--GB1-0" w:eastAsia="FZSSJW--GB1-0"/>
          <w:color w:val="000000"/>
          <w:sz w:val="20"/>
        </w:rPr>
        <w:t>（实际上是</w:t>
      </w:r>
      <w:r>
        <w:rPr>
          <w:rFonts w:hint="default" w:ascii="Courier" w:hAnsi="Courier" w:eastAsia="Courier"/>
          <w:color w:val="000000"/>
          <w:sz w:val="19"/>
        </w:rPr>
        <w:t>uint8</w:t>
      </w:r>
      <w:r>
        <w:rPr>
          <w:rFonts w:hint="eastAsia" w:ascii="FZSSJW--GB1-0" w:hAnsi="FZSSJW--GB1-0" w:eastAsia="FZSSJW--GB1-0"/>
          <w:color w:val="000000"/>
          <w:sz w:val="20"/>
        </w:rPr>
        <w:t>的别名），代表</w:t>
      </w:r>
      <w:r>
        <w:rPr>
          <w:rFonts w:hint="default" w:ascii="TimesNewRoman" w:hAnsi="TimesNewRoman" w:eastAsia="TimesNewRoman"/>
          <w:color w:val="000000"/>
          <w:sz w:val="20"/>
        </w:rPr>
        <w:t>UTF-8</w:t>
      </w:r>
      <w:r>
        <w:rPr>
          <w:rFonts w:hint="eastAsia" w:ascii="FZSSJW--GB1-0" w:hAnsi="FZSSJW--GB1-0" w:eastAsia="FZSSJW--GB1-0"/>
          <w:color w:val="000000"/>
          <w:sz w:val="20"/>
        </w:rPr>
        <w:t>字符串的单个字节的值；另一个是</w:t>
      </w:r>
      <w:r>
        <w:rPr>
          <w:rFonts w:hint="default" w:ascii="Courier" w:hAnsi="Courier" w:eastAsia="Courier"/>
          <w:color w:val="000000"/>
          <w:sz w:val="19"/>
        </w:rPr>
        <w:t>rune</w:t>
      </w:r>
      <w:r>
        <w:rPr>
          <w:rFonts w:hint="eastAsia" w:ascii="FZSSJW--GB1-0" w:hAnsi="FZSSJW--GB1-0" w:eastAsia="FZSSJW--GB1-0"/>
          <w:color w:val="000000"/>
          <w:sz w:val="20"/>
        </w:rPr>
        <w:t>，代表单个</w:t>
      </w:r>
      <w:r>
        <w:rPr>
          <w:rFonts w:hint="default" w:ascii="TimesNewRoman" w:hAnsi="TimesNewRoman" w:eastAsia="TimesNewRoman"/>
          <w:color w:val="000000"/>
          <w:sz w:val="20"/>
        </w:rPr>
        <w:t>Unicode</w:t>
      </w:r>
      <w:r>
        <w:rPr>
          <w:rFonts w:hint="eastAsia" w:ascii="FZSSJW--GB1-0" w:hAnsi="FZSSJW--GB1-0" w:eastAsia="FZSSJW--GB1-0"/>
          <w:color w:val="000000"/>
          <w:sz w:val="20"/>
        </w:rPr>
        <w:t>字符。</w:t>
      </w:r>
    </w:p>
    <w:p>
      <w:pPr>
        <w:spacing w:beforeLines="0" w:afterLines="0"/>
        <w:jc w:val="left"/>
        <w:rPr>
          <w:rFonts w:hint="eastAsia" w:ascii="FZSSJW--GB1-0" w:hAnsi="FZSSJW--GB1-0" w:eastAsia="FZSSJW--GB1-0"/>
          <w:color w:val="000000"/>
          <w:sz w:val="20"/>
        </w:rPr>
      </w:pPr>
      <w:r>
        <w:rPr>
          <w:rFonts w:hint="eastAsia" w:ascii="FZSSJW--GB1-0" w:hAnsi="FZSSJW--GB1-0" w:eastAsia="FZSSJW--GB1-0"/>
          <w:color w:val="000000"/>
          <w:sz w:val="20"/>
        </w:rPr>
        <w:t>关于</w:t>
      </w:r>
      <w:r>
        <w:rPr>
          <w:rFonts w:hint="default" w:ascii="Courier" w:hAnsi="Courier" w:eastAsia="Courier"/>
          <w:color w:val="000000"/>
          <w:sz w:val="19"/>
        </w:rPr>
        <w:t>rune</w:t>
      </w:r>
      <w:r>
        <w:rPr>
          <w:rFonts w:hint="eastAsia" w:ascii="FZSSJW--GB1-0" w:hAnsi="FZSSJW--GB1-0" w:eastAsia="FZSSJW--GB1-0"/>
          <w:color w:val="000000"/>
          <w:sz w:val="20"/>
        </w:rPr>
        <w:t>相关的操作，可查阅</w:t>
      </w:r>
      <w:r>
        <w:rPr>
          <w:rFonts w:hint="default" w:ascii="TimesNewRoman" w:hAnsi="TimesNewRoman" w:eastAsia="TimesNewRoman"/>
          <w:color w:val="000000"/>
          <w:sz w:val="20"/>
        </w:rPr>
        <w:t>Go</w:t>
      </w:r>
      <w:r>
        <w:rPr>
          <w:rFonts w:hint="eastAsia" w:ascii="FZSSJW--GB1-0" w:hAnsi="FZSSJW--GB1-0" w:eastAsia="FZSSJW--GB1-0"/>
          <w:color w:val="000000"/>
          <w:sz w:val="20"/>
        </w:rPr>
        <w:t>标准库的</w:t>
      </w:r>
      <w:r>
        <w:rPr>
          <w:rFonts w:hint="default" w:ascii="Courier" w:hAnsi="Courier" w:eastAsia="Courier"/>
          <w:color w:val="000000"/>
          <w:sz w:val="19"/>
        </w:rPr>
        <w:t>unicode</w:t>
      </w:r>
      <w:r>
        <w:rPr>
          <w:rFonts w:hint="eastAsia" w:ascii="FZSSJW--GB1-0" w:hAnsi="FZSSJW--GB1-0" w:eastAsia="FZSSJW--GB1-0"/>
          <w:color w:val="000000"/>
          <w:sz w:val="20"/>
        </w:rPr>
        <w:t>包。另外</w:t>
      </w:r>
      <w:r>
        <w:rPr>
          <w:rFonts w:hint="default" w:ascii="Courier" w:hAnsi="Courier" w:eastAsia="Courier"/>
          <w:color w:val="000000"/>
          <w:sz w:val="19"/>
        </w:rPr>
        <w:t>unicode/utf8</w:t>
      </w:r>
      <w:r>
        <w:rPr>
          <w:rFonts w:hint="eastAsia" w:ascii="FZSSJW--GB1-0" w:hAnsi="FZSSJW--GB1-0" w:eastAsia="FZSSJW--GB1-0"/>
          <w:color w:val="000000"/>
          <w:sz w:val="20"/>
        </w:rPr>
        <w:t>包也提供了</w:t>
      </w:r>
    </w:p>
    <w:p>
      <w:pPr>
        <w:spacing w:beforeLines="0" w:afterLines="0"/>
        <w:jc w:val="left"/>
        <w:rPr>
          <w:rFonts w:hint="eastAsia" w:ascii="FZSSJW--GB1-0" w:hAnsi="FZSSJW--GB1-0" w:eastAsia="FZSSJW--GB1-0"/>
          <w:color w:val="000000"/>
          <w:sz w:val="20"/>
        </w:rPr>
      </w:pPr>
      <w:r>
        <w:rPr>
          <w:rFonts w:hint="default" w:ascii="TimesNewRoman" w:hAnsi="TimesNewRoman" w:eastAsia="TimesNewRoman"/>
          <w:color w:val="000000"/>
          <w:sz w:val="20"/>
        </w:rPr>
        <w:t>UTF8</w:t>
      </w:r>
      <w:r>
        <w:rPr>
          <w:rFonts w:hint="eastAsia" w:ascii="FZSSJW--GB1-0" w:hAnsi="FZSSJW--GB1-0" w:eastAsia="FZSSJW--GB1-0"/>
          <w:color w:val="000000"/>
          <w:sz w:val="20"/>
        </w:rPr>
        <w:t>和</w:t>
      </w:r>
      <w:r>
        <w:rPr>
          <w:rFonts w:hint="default" w:ascii="TimesNewRoman" w:hAnsi="TimesNewRoman" w:eastAsia="TimesNewRoman"/>
          <w:color w:val="000000"/>
          <w:sz w:val="20"/>
        </w:rPr>
        <w:t>Unicode</w:t>
      </w:r>
      <w:r>
        <w:rPr>
          <w:rFonts w:hint="eastAsia" w:ascii="FZSSJW--GB1-0" w:hAnsi="FZSSJW--GB1-0" w:eastAsia="FZSSJW--GB1-0"/>
          <w:color w:val="000000"/>
          <w:sz w:val="20"/>
        </w:rPr>
        <w:t>之间的转换。</w:t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7" w:name="_Toc12938"/>
      <w:r>
        <w:rPr>
          <w:rFonts w:hint="eastAsia"/>
          <w:lang w:val="en-US" w:eastAsia="zh-CN"/>
        </w:rPr>
        <w:t>数组</w:t>
      </w:r>
      <w:bookmarkEnd w:id="17"/>
    </w:p>
    <w:p>
      <w:pPr>
        <w:spacing w:beforeLines="0" w:afterLines="0"/>
        <w:jc w:val="left"/>
        <w:rPr>
          <w:rFonts w:hint="eastAsia" w:ascii="FZKTJW--GB1-0" w:hAnsi="FZKTJW--GB1-0" w:eastAsia="FZKTJW--GB1-0"/>
          <w:sz w:val="16"/>
        </w:rPr>
      </w:pPr>
      <w:r>
        <w:rPr>
          <w:rFonts w:hint="default" w:ascii="Courier" w:hAnsi="Courier" w:eastAsia="Courier"/>
          <w:sz w:val="16"/>
        </w:rPr>
        <w:t>[32]</w:t>
      </w:r>
      <w:r>
        <w:rPr>
          <w:rFonts w:hint="default" w:ascii="Courier-Oblique" w:hAnsi="Courier-Oblique" w:eastAsia="Courier-Oblique"/>
          <w:i/>
          <w:sz w:val="16"/>
        </w:rPr>
        <w:t xml:space="preserve">byte </w:t>
      </w:r>
      <w:r>
        <w:rPr>
          <w:rFonts w:hint="default" w:ascii="Courier" w:hAnsi="Courier" w:eastAsia="Courier"/>
          <w:sz w:val="16"/>
        </w:rPr>
        <w:t xml:space="preserve">// </w:t>
      </w:r>
      <w:r>
        <w:rPr>
          <w:rFonts w:hint="eastAsia" w:ascii="FZKTJW--GB1-0" w:hAnsi="FZKTJW--GB1-0" w:eastAsia="FZKTJW--GB1-0"/>
          <w:sz w:val="16"/>
        </w:rPr>
        <w:t>长度为</w:t>
      </w:r>
      <w:r>
        <w:rPr>
          <w:rFonts w:hint="default" w:ascii="TimesNewRoman" w:hAnsi="TimesNewRoman" w:eastAsia="TimesNewRoman"/>
          <w:sz w:val="16"/>
        </w:rPr>
        <w:t>32</w:t>
      </w:r>
      <w:r>
        <w:rPr>
          <w:rFonts w:hint="eastAsia" w:ascii="FZKTJW--GB1-0" w:hAnsi="FZKTJW--GB1-0" w:eastAsia="FZKTJW--GB1-0"/>
          <w:sz w:val="16"/>
        </w:rPr>
        <w:t>的数组，每个元素为一个字节</w:t>
      </w:r>
    </w:p>
    <w:p>
      <w:pPr>
        <w:spacing w:beforeLines="0" w:afterLines="0"/>
        <w:jc w:val="left"/>
        <w:rPr>
          <w:rFonts w:hint="eastAsia" w:ascii="FZKTJW--GB1-0" w:hAnsi="FZKTJW--GB1-0" w:eastAsia="FZKTJW--GB1-0"/>
          <w:sz w:val="16"/>
        </w:rPr>
      </w:pPr>
      <w:r>
        <w:rPr>
          <w:rFonts w:hint="default" w:ascii="Courier" w:hAnsi="Courier" w:eastAsia="Courier"/>
          <w:sz w:val="16"/>
        </w:rPr>
        <w:t xml:space="preserve">[2*N] </w:t>
      </w:r>
      <w:r>
        <w:rPr>
          <w:rFonts w:hint="default" w:ascii="Courier-Bold" w:hAnsi="Courier-Bold" w:eastAsia="Courier-Bold"/>
          <w:b/>
          <w:sz w:val="16"/>
        </w:rPr>
        <w:t xml:space="preserve">struct </w:t>
      </w:r>
      <w:r>
        <w:rPr>
          <w:rFonts w:hint="default" w:ascii="Courier" w:hAnsi="Courier" w:eastAsia="Courier"/>
          <w:sz w:val="16"/>
        </w:rPr>
        <w:t xml:space="preserve">{ x, y </w:t>
      </w:r>
      <w:r>
        <w:rPr>
          <w:rFonts w:hint="default" w:ascii="Courier-Oblique" w:hAnsi="Courier-Oblique" w:eastAsia="Courier-Oblique"/>
          <w:i/>
          <w:sz w:val="16"/>
        </w:rPr>
        <w:t xml:space="preserve">int32 </w:t>
      </w:r>
      <w:r>
        <w:rPr>
          <w:rFonts w:hint="default" w:ascii="Courier" w:hAnsi="Courier" w:eastAsia="Courier"/>
          <w:sz w:val="16"/>
        </w:rPr>
        <w:t xml:space="preserve">} // </w:t>
      </w:r>
      <w:r>
        <w:rPr>
          <w:rFonts w:hint="eastAsia" w:ascii="FZKTJW--GB1-0" w:hAnsi="FZKTJW--GB1-0" w:eastAsia="FZKTJW--GB1-0"/>
          <w:sz w:val="16"/>
        </w:rPr>
        <w:t>复杂类型数组</w:t>
      </w:r>
    </w:p>
    <w:p>
      <w:pPr>
        <w:spacing w:beforeLines="0" w:afterLines="0"/>
        <w:jc w:val="left"/>
        <w:rPr>
          <w:rFonts w:hint="eastAsia" w:ascii="FZKTJW--GB1-0" w:hAnsi="FZKTJW--GB1-0" w:eastAsia="FZKTJW--GB1-0"/>
          <w:sz w:val="16"/>
        </w:rPr>
      </w:pPr>
      <w:r>
        <w:rPr>
          <w:rFonts w:hint="default" w:ascii="Courier" w:hAnsi="Courier" w:eastAsia="Courier"/>
          <w:sz w:val="16"/>
        </w:rPr>
        <w:t>[1000]*</w:t>
      </w:r>
      <w:r>
        <w:rPr>
          <w:rFonts w:hint="default" w:ascii="Courier-Oblique" w:hAnsi="Courier-Oblique" w:eastAsia="Courier-Oblique"/>
          <w:i/>
          <w:sz w:val="16"/>
        </w:rPr>
        <w:t xml:space="preserve">float64 </w:t>
      </w:r>
      <w:r>
        <w:rPr>
          <w:rFonts w:hint="default" w:ascii="Courier" w:hAnsi="Courier" w:eastAsia="Courier"/>
          <w:sz w:val="16"/>
        </w:rPr>
        <w:t xml:space="preserve">// </w:t>
      </w:r>
      <w:r>
        <w:rPr>
          <w:rFonts w:hint="eastAsia" w:ascii="FZKTJW--GB1-0" w:hAnsi="FZKTJW--GB1-0" w:eastAsia="FZKTJW--GB1-0"/>
          <w:sz w:val="16"/>
        </w:rPr>
        <w:t>指针数组</w:t>
      </w:r>
    </w:p>
    <w:p>
      <w:pPr>
        <w:spacing w:beforeLines="0" w:afterLines="0"/>
        <w:jc w:val="left"/>
        <w:rPr>
          <w:rFonts w:hint="eastAsia" w:ascii="FZKTJW--GB1-0" w:hAnsi="FZKTJW--GB1-0" w:eastAsia="FZKTJW--GB1-0"/>
          <w:sz w:val="16"/>
        </w:rPr>
      </w:pPr>
      <w:r>
        <w:rPr>
          <w:rFonts w:hint="default" w:ascii="Courier" w:hAnsi="Courier" w:eastAsia="Courier"/>
          <w:sz w:val="16"/>
        </w:rPr>
        <w:t>[3][5]</w:t>
      </w:r>
      <w:r>
        <w:rPr>
          <w:rFonts w:hint="default" w:ascii="Courier-Oblique" w:hAnsi="Courier-Oblique" w:eastAsia="Courier-Oblique"/>
          <w:i/>
          <w:sz w:val="16"/>
        </w:rPr>
        <w:t xml:space="preserve">int </w:t>
      </w:r>
      <w:r>
        <w:rPr>
          <w:rFonts w:hint="default" w:ascii="Courier" w:hAnsi="Courier" w:eastAsia="Courier"/>
          <w:sz w:val="16"/>
        </w:rPr>
        <w:t xml:space="preserve">// </w:t>
      </w:r>
      <w:r>
        <w:rPr>
          <w:rFonts w:hint="eastAsia" w:ascii="FZKTJW--GB1-0" w:hAnsi="FZKTJW--GB1-0" w:eastAsia="FZKTJW--GB1-0"/>
          <w:sz w:val="16"/>
        </w:rPr>
        <w:t>二维数组</w:t>
      </w:r>
    </w:p>
    <w:p>
      <w:pPr>
        <w:rPr>
          <w:rFonts w:hint="eastAsia"/>
          <w:lang w:eastAsia="zh-CN"/>
        </w:rPr>
      </w:pPr>
      <w:r>
        <w:rPr>
          <w:rFonts w:hint="default" w:ascii="Courier" w:hAnsi="Courier" w:eastAsia="Courier"/>
          <w:sz w:val="16"/>
        </w:rPr>
        <w:t>[2][2][2]</w:t>
      </w:r>
      <w:r>
        <w:rPr>
          <w:rFonts w:hint="default" w:ascii="Courier-Oblique" w:hAnsi="Courier-Oblique" w:eastAsia="Courier-Oblique"/>
          <w:i/>
          <w:sz w:val="16"/>
        </w:rPr>
        <w:t xml:space="preserve">float64 </w:t>
      </w:r>
      <w:r>
        <w:rPr>
          <w:rFonts w:hint="default" w:ascii="Courier" w:hAnsi="Courier" w:eastAsia="Courier"/>
          <w:sz w:val="16"/>
        </w:rPr>
        <w:t xml:space="preserve">// </w:t>
      </w:r>
      <w:r>
        <w:rPr>
          <w:rFonts w:hint="eastAsia" w:ascii="FZKTJW--GB1-0" w:hAnsi="FZKTJW--GB1-0" w:eastAsia="FZKTJW--GB1-0"/>
          <w:sz w:val="16"/>
        </w:rPr>
        <w:t>等同于</w:t>
      </w:r>
      <w:r>
        <w:rPr>
          <w:rFonts w:hint="default" w:ascii="Courier" w:hAnsi="Courier" w:eastAsia="Courier"/>
          <w:sz w:val="16"/>
        </w:rPr>
        <w:t>[2]([2]([2]float64))</w:t>
      </w:r>
    </w:p>
    <w:p>
      <w:pPr>
        <w:pStyle w:val="4"/>
      </w:pPr>
      <w:bookmarkStart w:id="18" w:name="_Toc4656"/>
      <w:r>
        <w:rPr>
          <w:rFonts w:hint="eastAsia"/>
          <w:lang w:val="en-US" w:eastAsia="zh-CN"/>
        </w:rPr>
        <w:t>Dictionary</w:t>
      </w:r>
      <w:bookmarkEnd w:id="18"/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>id=sa;database=master;pwd=secret']</w:t>
      </w: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</w:p>
    <w:p>
      <w:pPr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</w:p>
    <w:p>
      <w:pPr>
        <w:pStyle w:val="3"/>
        <w:tabs>
          <w:tab w:val="left" w:pos="709"/>
          <w:tab w:val="clear" w:pos="936"/>
        </w:tabs>
        <w:ind w:left="426"/>
        <w:rPr>
          <w:lang w:eastAsia="zh-CN"/>
        </w:rPr>
      </w:pPr>
      <w:bookmarkStart w:id="19" w:name="_Toc1545"/>
      <w:r>
        <w:rPr>
          <w:rFonts w:hint="eastAsia"/>
          <w:lang w:eastAsia="zh-CN"/>
        </w:rPr>
        <w:t>技巧</w:t>
      </w:r>
      <w:bookmarkEnd w:id="19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tabs>
          <w:tab w:val="left" w:pos="-284"/>
          <w:tab w:val="clear" w:pos="360"/>
        </w:tabs>
        <w:rPr>
          <w:szCs w:val="32"/>
        </w:rPr>
      </w:pPr>
      <w:bookmarkStart w:id="20" w:name="_Toc28753"/>
      <w:r>
        <w:rPr>
          <w:rFonts w:hint="eastAsia"/>
          <w:szCs w:val="32"/>
          <w:lang w:eastAsia="zh-CN"/>
        </w:rPr>
        <w:t>基础</w:t>
      </w:r>
      <w:bookmarkEnd w:id="20"/>
    </w:p>
    <w:p>
      <w:pPr>
        <w:pStyle w:val="3"/>
        <w:tabs>
          <w:tab w:val="left" w:pos="709"/>
          <w:tab w:val="clear" w:pos="936"/>
        </w:tabs>
        <w:ind w:left="42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21" w:name="_Toc9584"/>
      <w:r>
        <w:rPr>
          <w:rFonts w:hint="eastAsia"/>
          <w:lang w:eastAsia="zh-CN"/>
        </w:rPr>
        <w:t>常用方法</w:t>
      </w:r>
      <w:bookmarkEnd w:id="21"/>
    </w:p>
    <w:p>
      <w:pPr>
        <w:pStyle w:val="4"/>
      </w:pPr>
      <w:bookmarkStart w:id="22" w:name="_Toc6619"/>
      <w:r>
        <w:rPr>
          <w:rFonts w:hint="eastAsia"/>
          <w:lang w:val="en-US" w:eastAsia="zh-CN"/>
        </w:rPr>
        <w:t>Print</w:t>
      </w:r>
      <w:bookmarkEnd w:id="22"/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 xml:space="preserve">print pwd + " is not a good password for " + uid </w:t>
      </w: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 xml:space="preserve">print "%s is not a good password for %s" % (pwd, uid) </w:t>
      </w: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 xml:space="preserve">print "Users connected: %d" % (userCount, ) </w:t>
      </w: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  <w:r>
        <w:rPr>
          <w:rFonts w:hint="eastAsia" w:ascii="WenQuanYi Zen Hei" w:hAnsi="WenQuanYi Zen Hei" w:eastAsia="WenQuanYi Zen Hei"/>
          <w:color w:val="000000"/>
          <w:sz w:val="20"/>
        </w:rPr>
        <w:t xml:space="preserve">print "Users connected: " + userCount </w:t>
      </w:r>
      <w: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  <w:t xml:space="preserve">  //error</w:t>
      </w:r>
    </w:p>
    <w:p/>
    <w:p>
      <w:pPr>
        <w:rPr>
          <w:lang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lang w:eastAsia="zh-CN"/>
        </w:rPr>
      </w:pPr>
    </w:p>
    <w:p>
      <w:pPr>
        <w:pStyle w:val="3"/>
        <w:tabs>
          <w:tab w:val="left" w:pos="709"/>
          <w:tab w:val="clear" w:pos="936"/>
        </w:tabs>
        <w:ind w:left="426"/>
        <w:rPr>
          <w:rFonts w:hint="eastAsia"/>
          <w:lang w:eastAsia="zh-CN"/>
        </w:rPr>
      </w:pPr>
      <w:bookmarkStart w:id="23" w:name="_Toc29236"/>
      <w:r>
        <w:rPr>
          <w:rFonts w:hint="eastAsia"/>
          <w:lang w:eastAsia="zh-CN"/>
        </w:rPr>
        <w:t>内置函数</w:t>
      </w:r>
      <w:bookmarkEnd w:id="23"/>
    </w:p>
    <w:p>
      <w:pPr>
        <w:rPr>
          <w:rFonts w:hint="eastAsia"/>
          <w:lang w:eastAsia="zh-CN"/>
        </w:rPr>
      </w:pPr>
    </w:p>
    <w:p>
      <w:pPr>
        <w:pStyle w:val="3"/>
        <w:tabs>
          <w:tab w:val="left" w:pos="709"/>
          <w:tab w:val="clear" w:pos="936"/>
        </w:tabs>
        <w:ind w:left="426"/>
        <w:rPr>
          <w:rFonts w:hint="eastAsia"/>
        </w:rPr>
      </w:pPr>
      <w:bookmarkStart w:id="24" w:name="_Toc13707"/>
      <w:r>
        <w:rPr>
          <w:rFonts w:hint="eastAsia"/>
          <w:lang w:eastAsia="zh-CN"/>
        </w:rPr>
        <w:t>类型转化</w:t>
      </w:r>
      <w:bookmarkEnd w:id="24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 xml:space="preserve">字符串转字节组： </w:t>
      </w:r>
      <w:r>
        <w:rPr>
          <w:rFonts w:ascii="Menlo" w:hAnsi="Menlo" w:eastAsia="Menlo" w:cs="Menlo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subslice1 := []</w:t>
      </w:r>
      <w:r>
        <w:rPr>
          <w:rFonts w:hint="default" w:ascii="Menlo" w:hAnsi="Menlo" w:eastAsia="Menlo" w:cs="Menlo"/>
          <w:b/>
          <w:i w:val="0"/>
          <w:caps w:val="0"/>
          <w:color w:val="000000"/>
          <w:spacing w:val="0"/>
          <w:sz w:val="21"/>
          <w:szCs w:val="21"/>
        </w:rPr>
        <w:t>byte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(</w:t>
      </w:r>
      <w:r>
        <w:rPr>
          <w:rFonts w:hint="default" w:ascii="Menlo" w:hAnsi="Menlo" w:eastAsia="Menlo" w:cs="Menlo"/>
          <w:b w:val="0"/>
          <w:i w:val="0"/>
          <w:caps w:val="0"/>
          <w:color w:val="A31515"/>
          <w:spacing w:val="0"/>
          <w:sz w:val="21"/>
          <w:szCs w:val="21"/>
        </w:rPr>
        <w:t>"go"</w:t>
      </w:r>
      <w:r>
        <w:rPr>
          <w:rFonts w:hint="default" w:ascii="Menlo" w:hAnsi="Menlo" w:eastAsia="Menlo" w:cs="Menlo"/>
          <w:b w:val="0"/>
          <w:i w:val="0"/>
          <w:caps w:val="0"/>
          <w:color w:val="000000"/>
          <w:spacing w:val="0"/>
          <w:sz w:val="21"/>
          <w:szCs w:val="21"/>
          <w:shd w:val="clear" w:fill="FFFFFF"/>
        </w:rPr>
        <w:t>)</w:t>
      </w:r>
    </w:p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</w:rPr>
      </w:pPr>
    </w:p>
    <w:p>
      <w:pPr>
        <w:pStyle w:val="3"/>
        <w:tabs>
          <w:tab w:val="left" w:pos="709"/>
          <w:tab w:val="clear" w:pos="936"/>
        </w:tabs>
        <w:ind w:left="426"/>
        <w:rPr>
          <w:lang w:eastAsia="zh-CN"/>
        </w:rPr>
      </w:pPr>
      <w:bookmarkStart w:id="25" w:name="_Toc32462"/>
      <w:r>
        <w:rPr>
          <w:rFonts w:hint="eastAsia"/>
          <w:lang w:eastAsia="zh-CN"/>
        </w:rPr>
        <w:t>自省</w:t>
      </w:r>
      <w:bookmarkEnd w:id="25"/>
    </w:p>
    <w:p>
      <w:pPr>
        <w:rPr>
          <w:rFonts w:hint="eastAsia"/>
          <w:lang w:eastAsia="zh-CN"/>
        </w:rPr>
      </w:pPr>
    </w:p>
    <w:p>
      <w:pPr>
        <w:rPr>
          <w:rFonts w:hint="eastAsia" w:ascii="WenQuanYi Zen Hei" w:hAnsi="WenQuanYi Zen Hei" w:eastAsia="WenQuanYi Zen Hei"/>
          <w:color w:val="000000"/>
          <w:sz w:val="20"/>
          <w:lang w:eastAsia="zh-CN"/>
        </w:rPr>
      </w:pPr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 xml:space="preserve"> </w:t>
      </w:r>
    </w:p>
    <w:p/>
    <w:p>
      <w:pPr>
        <w:pStyle w:val="3"/>
        <w:tabs>
          <w:tab w:val="left" w:pos="709"/>
          <w:tab w:val="clear" w:pos="936"/>
        </w:tabs>
        <w:ind w:left="426"/>
        <w:rPr>
          <w:lang w:eastAsia="zh-CN"/>
        </w:rPr>
      </w:pPr>
      <w:bookmarkStart w:id="26" w:name="_Toc16356"/>
      <w:r>
        <w:rPr>
          <w:rFonts w:hint="eastAsia"/>
          <w:lang w:eastAsia="zh-CN"/>
        </w:rPr>
        <w:t>异常</w:t>
      </w:r>
      <w:bookmarkEnd w:id="26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3"/>
        <w:tabs>
          <w:tab w:val="left" w:pos="709"/>
          <w:tab w:val="clear" w:pos="936"/>
        </w:tabs>
        <w:ind w:left="426"/>
        <w:rPr>
          <w:lang w:eastAsia="zh-CN"/>
        </w:rPr>
      </w:pPr>
      <w:bookmarkStart w:id="27" w:name="_Toc25079"/>
      <w:r>
        <w:rPr>
          <w:rFonts w:hint="eastAsia"/>
          <w:lang w:eastAsia="zh-CN"/>
        </w:rPr>
        <w:t>初始化</w:t>
      </w:r>
      <w:bookmarkEnd w:id="27"/>
    </w:p>
    <w:p>
      <w:pPr>
        <w:rPr>
          <w:lang w:eastAsia="zh-CN"/>
        </w:rPr>
      </w:pPr>
      <w:r>
        <w:pict>
          <v:shape id="_x0000_i1030" o:spt="75" type="#_x0000_t75" style="height:71.25pt;width:292.45pt;" filled="f" stroked="f" coordsize="21600,21600">
            <v:path/>
            <v:fill on="f" focussize="0,0"/>
            <v:stroke on="f"/>
            <v:imagedata r:id="rId12" o:title=""/>
            <o:lock v:ext="edit" aspectratio="t"/>
            <w10:wrap type="none"/>
            <w10:anchorlock/>
          </v:shape>
        </w:pict>
      </w:r>
    </w:p>
    <w:p>
      <w:pPr>
        <w:rPr>
          <w:rFonts w:hint="eastAsia"/>
          <w:lang w:eastAsia="zh-CN"/>
        </w:rPr>
      </w:pPr>
    </w:p>
    <w:p/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pStyle w:val="3"/>
        <w:tabs>
          <w:tab w:val="left" w:pos="709"/>
          <w:tab w:val="clear" w:pos="936"/>
        </w:tabs>
        <w:ind w:left="426"/>
        <w:rPr>
          <w:lang w:eastAsia="zh-CN"/>
        </w:rPr>
      </w:pPr>
      <w:bookmarkStart w:id="28" w:name="_Toc22508"/>
      <w:r>
        <w:rPr>
          <w:rFonts w:hint="eastAsia"/>
          <w:lang w:eastAsia="zh-CN"/>
        </w:rPr>
        <w:t>指针</w:t>
      </w:r>
      <w:bookmarkEnd w:id="28"/>
    </w:p>
    <w:p>
      <w:pPr>
        <w:pStyle w:val="2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b/>
          <w:color w:val="000080"/>
        </w:rPr>
        <w:t>var</w:t>
      </w:r>
      <w:r>
        <w:rPr>
          <w:color w:val="C0C0C0"/>
        </w:rPr>
        <w:t xml:space="preserve"> </w:t>
      </w:r>
      <w:r>
        <w:t>a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[</w:t>
      </w:r>
      <w:r>
        <w:rPr>
          <w:color w:val="800080"/>
        </w:rPr>
        <w:t>3</w:t>
      </w:r>
      <w:r>
        <w:rPr>
          <w:color w:val="000000"/>
        </w:rPr>
        <w:t>]</w:t>
      </w:r>
      <w:r>
        <w:rPr>
          <w:color w:val="000080"/>
        </w:rPr>
        <w:t>int</w:t>
      </w:r>
      <w:r>
        <w:rPr>
          <w:color w:val="000000"/>
        </w:rPr>
        <w:t>{</w:t>
      </w:r>
      <w:r>
        <w:rPr>
          <w:color w:val="800080"/>
        </w:rPr>
        <w:t>1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2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800080"/>
        </w:rPr>
        <w:t>3</w:t>
      </w:r>
      <w:r>
        <w:rPr>
          <w:color w:val="000000"/>
        </w:rPr>
        <w:t>}</w:t>
      </w:r>
    </w:p>
    <w:p>
      <w:pPr>
        <w:pStyle w:val="2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>    </w:t>
      </w:r>
      <w:r>
        <w:rPr>
          <w:b/>
          <w:color w:val="000080"/>
        </w:rPr>
        <w:t>var</w:t>
      </w:r>
      <w:r>
        <w:rPr>
          <w:color w:val="C0C0C0"/>
        </w:rPr>
        <w:t xml:space="preserve"> </w:t>
      </w:r>
      <w:r>
        <w:t>c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t>a</w:t>
      </w:r>
    </w:p>
    <w:p>
      <w:pPr>
        <w:pStyle w:val="2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>    </w:t>
      </w:r>
      <w:r>
        <w:t>c</w:t>
      </w:r>
      <w:r>
        <w:rPr>
          <w:color w:val="000000"/>
        </w:rPr>
        <w:t>[</w:t>
      </w:r>
      <w:r>
        <w:rPr>
          <w:color w:val="800080"/>
        </w:rPr>
        <w:t>1</w:t>
      </w:r>
      <w:r>
        <w:rPr>
          <w:color w:val="000000"/>
        </w:rPr>
        <w:t>]++</w:t>
      </w:r>
    </w:p>
    <w:p>
      <w:pPr>
        <w:pStyle w:val="2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>    </w:t>
      </w:r>
      <w:r>
        <w:t>fmt</w:t>
      </w:r>
      <w:r>
        <w:rPr>
          <w:color w:val="000000"/>
        </w:rPr>
        <w:t>.</w:t>
      </w:r>
      <w:r>
        <w:t>Println</w:t>
      </w:r>
      <w:r>
        <w:rPr>
          <w:color w:val="000000"/>
        </w:rPr>
        <w:t>(</w:t>
      </w:r>
      <w:r>
        <w:t>c</w:t>
      </w:r>
      <w:r>
        <w:rPr>
          <w:color w:val="000000"/>
        </w:rPr>
        <w:t>)</w:t>
      </w:r>
    </w:p>
    <w:p>
      <w:pPr>
        <w:pStyle w:val="2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</w:p>
    <w:p>
      <w:pPr>
        <w:pStyle w:val="2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>    </w:t>
      </w:r>
      <w:r>
        <w:rPr>
          <w:b/>
          <w:color w:val="000080"/>
        </w:rPr>
        <w:t>var</w:t>
      </w:r>
      <w:r>
        <w:rPr>
          <w:color w:val="C0C0C0"/>
        </w:rPr>
        <w:t xml:space="preserve"> </w:t>
      </w:r>
      <w:r>
        <w:t>b</w:t>
      </w:r>
      <w:r>
        <w:rPr>
          <w:color w:val="C0C0C0"/>
        </w:rPr>
        <w:t xml:space="preserve"> </w:t>
      </w:r>
      <w:r>
        <w:rPr>
          <w:color w:val="000000"/>
        </w:rPr>
        <w:t>=</w:t>
      </w:r>
      <w:r>
        <w:rPr>
          <w:color w:val="C0C0C0"/>
        </w:rPr>
        <w:t xml:space="preserve"> </w:t>
      </w:r>
      <w:r>
        <w:rPr>
          <w:color w:val="000000"/>
        </w:rPr>
        <w:t>&amp;</w:t>
      </w:r>
      <w:r>
        <w:t>a</w:t>
      </w:r>
    </w:p>
    <w:p>
      <w:pPr>
        <w:pStyle w:val="2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>    </w:t>
      </w:r>
      <w:r>
        <w:t>b</w:t>
      </w:r>
      <w:r>
        <w:rPr>
          <w:color w:val="000000"/>
        </w:rPr>
        <w:t>[</w:t>
      </w:r>
      <w:r>
        <w:rPr>
          <w:color w:val="800080"/>
        </w:rPr>
        <w:t>1</w:t>
      </w:r>
      <w:r>
        <w:rPr>
          <w:color w:val="000000"/>
        </w:rPr>
        <w:t>]++</w:t>
      </w:r>
    </w:p>
    <w:p>
      <w:pPr>
        <w:pStyle w:val="20"/>
        <w:keepNext w:val="0"/>
        <w:keepLines w:val="0"/>
        <w:widowControl/>
        <w:suppressLineNumbers w:val="0"/>
        <w:spacing w:before="0" w:beforeAutospacing="0" w:after="0" w:afterAutospacing="0"/>
        <w:ind w:left="0" w:right="0" w:firstLine="0"/>
      </w:pPr>
      <w:r>
        <w:rPr>
          <w:color w:val="C0C0C0"/>
        </w:rPr>
        <w:t>    </w:t>
      </w:r>
      <w:r>
        <w:t>fmt</w:t>
      </w:r>
      <w:r>
        <w:rPr>
          <w:color w:val="000000"/>
        </w:rPr>
        <w:t>.</w:t>
      </w:r>
      <w:r>
        <w:t>Println</w:t>
      </w:r>
      <w:r>
        <w:rPr>
          <w:color w:val="000000"/>
        </w:rPr>
        <w:t>(</w:t>
      </w:r>
      <w:r>
        <w:t>a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rPr>
          <w:color w:val="000000"/>
        </w:rPr>
        <w:t>*</w:t>
      </w:r>
      <w:r>
        <w:t>b</w:t>
      </w:r>
      <w:r>
        <w:rPr>
          <w:color w:val="000000"/>
        </w:rPr>
        <w:t>,</w:t>
      </w:r>
      <w:r>
        <w:rPr>
          <w:color w:val="C0C0C0"/>
        </w:rPr>
        <w:t xml:space="preserve"> </w:t>
      </w:r>
      <w:r>
        <w:t>c</w:t>
      </w:r>
      <w:r>
        <w:rPr>
          <w:color w:val="000000"/>
        </w:rPr>
        <w:t>)</w:t>
      </w:r>
    </w:p>
    <w:p>
      <w:pPr>
        <w:rPr>
          <w:lang w:eastAsia="zh-CN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>
      <w:pPr>
        <w:rPr>
          <w:rFonts w:ascii="Times New Roman" w:hAnsi="Times New Roman" w:eastAsia="宋体" w:cs="Times New Roman"/>
          <w:kern w:val="2"/>
          <w:sz w:val="21"/>
          <w:szCs w:val="24"/>
          <w:lang w:val="en-US" w:eastAsia="zh-CN" w:bidi="ar-SA"/>
        </w:rPr>
      </w:pPr>
    </w:p>
    <w:p/>
    <w:p/>
    <w:p>
      <w:pPr>
        <w:rPr>
          <w:lang w:val="en-US" w:eastAsia="zh-CN"/>
        </w:rPr>
      </w:pPr>
    </w:p>
    <w:p>
      <w:pPr>
        <w:pStyle w:val="3"/>
        <w:tabs>
          <w:tab w:val="left" w:pos="709"/>
          <w:tab w:val="clear" w:pos="936"/>
        </w:tabs>
        <w:ind w:left="426"/>
        <w:rPr>
          <w:lang w:eastAsia="zh-CN"/>
        </w:rPr>
      </w:pPr>
      <w:bookmarkStart w:id="29" w:name="_Toc31981"/>
      <w:r>
        <w:rPr>
          <w:rFonts w:hint="eastAsia"/>
          <w:lang w:eastAsia="zh-CN"/>
        </w:rPr>
        <w:t>面向对象</w:t>
      </w:r>
      <w:bookmarkEnd w:id="29"/>
    </w:p>
    <w:p>
      <w:pPr>
        <w:pStyle w:val="4"/>
        <w:rPr>
          <w:rFonts w:hint="eastAsia"/>
          <w:lang w:eastAsia="zh-CN"/>
        </w:rPr>
      </w:pPr>
      <w:bookmarkStart w:id="30" w:name="_Toc26364"/>
      <w:r>
        <w:rPr>
          <w:rFonts w:hint="eastAsia"/>
          <w:lang w:eastAsia="zh-CN"/>
        </w:rPr>
        <w:t>基本类</w:t>
      </w:r>
      <w:bookmarkEnd w:id="30"/>
    </w:p>
    <w:p>
      <w:pPr>
        <w:widowControl/>
        <w:shd w:val="clear" w:color="auto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widowControl/>
        <w:shd w:val="clear" w:color="auto" w:fill="FFFFFF"/>
        <w:spacing w:line="315" w:lineRule="atLeast"/>
        <w:ind w:left="0" w:firstLine="0"/>
        <w:jc w:val="left"/>
        <w:rPr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21"/>
          <w:szCs w:val="21"/>
        </w:rPr>
      </w:pP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</w:p>
    <w:p>
      <w:pPr>
        <w:rPr>
          <w:rFonts w:hint="eastAsia" w:ascii="WenQuanYi Zen Hei" w:hAnsi="WenQuanYi Zen Hei" w:eastAsia="WenQuanYi Zen Hei"/>
          <w:color w:val="000000"/>
          <w:sz w:val="20"/>
        </w:rPr>
      </w:pPr>
    </w:p>
    <w:p>
      <w:pPr>
        <w:pStyle w:val="4"/>
        <w:rPr>
          <w:rFonts w:hint="eastAsia"/>
          <w:lang w:eastAsia="zh-CN"/>
        </w:rPr>
      </w:pPr>
      <w:bookmarkStart w:id="31" w:name="_Toc5260"/>
      <w:r>
        <w:rPr>
          <w:rFonts w:hint="eastAsia"/>
          <w:lang w:eastAsia="zh-CN"/>
        </w:rPr>
        <w:t>私有属性，方法</w:t>
      </w:r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·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eastAsia="zh-CN"/>
        </w:rPr>
      </w:pPr>
      <w:bookmarkStart w:id="32" w:name="_Toc9171"/>
      <w:r>
        <w:rPr>
          <w:rFonts w:hint="eastAsia"/>
          <w:lang w:eastAsia="zh-CN"/>
        </w:rPr>
        <w:t>调用父类</w:t>
      </w:r>
      <w:bookmarkEnd w:id="32"/>
    </w:p>
    <w:p>
      <w:pPr>
        <w:rPr>
          <w:rFonts w:hint="eastAsia" w:ascii="WenQuanYi Zen Hei" w:hAnsi="WenQuanYi Zen Hei" w:eastAsia="WenQuanYi Zen Hei"/>
          <w:color w:val="000000"/>
          <w:sz w:val="20"/>
          <w:lang w:val="en-US" w:eastAsia="zh-CN"/>
        </w:rPr>
      </w:pPr>
    </w:p>
    <w:p>
      <w:pPr>
        <w:pStyle w:val="4"/>
      </w:pPr>
      <w:bookmarkStart w:id="33" w:name="_Toc23683"/>
      <w:r>
        <w:rPr>
          <w:rFonts w:hint="eastAsia"/>
          <w:lang w:eastAsia="zh-CN"/>
        </w:rPr>
        <w:t>与</w:t>
      </w:r>
      <w:r>
        <w:rPr>
          <w:rFonts w:hint="eastAsia"/>
          <w:lang w:val="en-US" w:eastAsia="zh-CN"/>
        </w:rPr>
        <w:t>java区别</w:t>
      </w:r>
      <w:bookmarkEnd w:id="33"/>
    </w:p>
    <w:p>
      <w:pPr>
        <w:rPr>
          <w:rFonts w:hint="eastAsia" w:ascii="WenQuanYi Zen Hei" w:hAnsi="WenQuanYi Zen Hei" w:eastAsia="WenQuanYi Zen Hei"/>
          <w:color w:val="000000"/>
          <w:sz w:val="23"/>
          <w:lang w:val="en-US" w:eastAsia="zh-CN"/>
        </w:rPr>
      </w:pPr>
    </w:p>
    <w:p>
      <w:pPr>
        <w:pStyle w:val="3"/>
        <w:tabs>
          <w:tab w:val="left" w:pos="709"/>
          <w:tab w:val="clear" w:pos="936"/>
        </w:tabs>
        <w:ind w:left="426"/>
        <w:rPr>
          <w:lang w:eastAsia="zh-CN"/>
        </w:rPr>
      </w:pPr>
      <w:bookmarkStart w:id="34" w:name="_Toc13203"/>
      <w:r>
        <w:rPr>
          <w:rFonts w:hint="eastAsia"/>
          <w:lang w:eastAsia="zh-CN"/>
        </w:rPr>
        <w:t>常用知识</w:t>
      </w:r>
      <w:bookmarkEnd w:id="34"/>
    </w:p>
    <w:p>
      <w:pPr>
        <w:pStyle w:val="4"/>
        <w:rPr>
          <w:rFonts w:hint="eastAsia" w:ascii="WenQuanYi Zen Hei" w:hAnsi="WenQuanYi Zen Hei" w:eastAsia="WenQuanYi Zen Hei"/>
          <w:color w:val="000000"/>
          <w:sz w:val="20"/>
        </w:rPr>
      </w:pPr>
      <w:bookmarkStart w:id="35" w:name="_Toc19700"/>
      <w:r>
        <w:rPr>
          <w:rFonts w:hint="eastAsia" w:ascii="WenQuanYi Zen Hei" w:hAnsi="WenQuanYi Zen Hei" w:eastAsia="WenQuanYi Zen Hei"/>
          <w:color w:val="000000"/>
          <w:sz w:val="20"/>
          <w:lang w:eastAsia="zh-CN"/>
        </w:rPr>
        <w:t>格式化数字</w:t>
      </w:r>
      <w:bookmarkEnd w:id="35"/>
    </w:p>
    <w:p>
      <w:pPr>
        <w:rPr>
          <w:lang w:eastAsia="zh-CN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widowControl w:val="0"/>
        <w:numPr>
          <w:ilvl w:val="0"/>
          <w:numId w:val="0"/>
        </w:numPr>
        <w:spacing w:line="360" w:lineRule="auto"/>
        <w:jc w:val="both"/>
        <w:rPr>
          <w:rFonts w:hint="eastAsia"/>
          <w:lang w:val="en-US" w:eastAsia="zh-CN"/>
        </w:rPr>
      </w:pPr>
    </w:p>
    <w:p>
      <w:pPr>
        <w:pStyle w:val="2"/>
        <w:tabs>
          <w:tab w:val="left" w:pos="-284"/>
          <w:tab w:val="clear" w:pos="360"/>
        </w:tabs>
        <w:rPr>
          <w:szCs w:val="32"/>
        </w:rPr>
      </w:pPr>
      <w:bookmarkStart w:id="36" w:name="_Toc32591"/>
      <w:r>
        <w:rPr>
          <w:rFonts w:hint="eastAsia"/>
          <w:szCs w:val="32"/>
          <w:lang w:eastAsia="zh-CN"/>
        </w:rPr>
        <w:t>并发</w:t>
      </w:r>
      <w:bookmarkEnd w:id="36"/>
    </w:p>
    <w:p>
      <w:pPr>
        <w:pStyle w:val="3"/>
        <w:tabs>
          <w:tab w:val="left" w:pos="709"/>
          <w:tab w:val="clear" w:pos="936"/>
        </w:tabs>
        <w:ind w:left="42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37" w:name="_Toc7734"/>
      <w:r>
        <w:rPr>
          <w:rFonts w:hint="eastAsia"/>
          <w:lang w:eastAsia="zh-CN"/>
        </w:rPr>
        <w:t>基础</w:t>
      </w:r>
      <w:bookmarkEnd w:id="37"/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pStyle w:val="2"/>
        <w:tabs>
          <w:tab w:val="left" w:pos="-284"/>
          <w:tab w:val="clear" w:pos="360"/>
        </w:tabs>
        <w:rPr>
          <w:szCs w:val="32"/>
        </w:rPr>
      </w:pPr>
      <w:bookmarkStart w:id="38" w:name="_Toc19276"/>
      <w:r>
        <w:rPr>
          <w:rFonts w:hint="eastAsia"/>
          <w:szCs w:val="32"/>
          <w:lang w:eastAsia="zh-CN"/>
        </w:rPr>
        <w:t>经验总结</w:t>
      </w:r>
      <w:bookmarkEnd w:id="38"/>
    </w:p>
    <w:p>
      <w:pPr>
        <w:pStyle w:val="3"/>
        <w:tabs>
          <w:tab w:val="left" w:pos="709"/>
          <w:tab w:val="clear" w:pos="936"/>
        </w:tabs>
        <w:ind w:left="42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39" w:name="_Toc25497"/>
      <w:r>
        <w:rPr>
          <w:rFonts w:hint="eastAsia"/>
          <w:lang w:eastAsia="zh-CN"/>
        </w:rPr>
        <w:t>常见陷阱</w:t>
      </w:r>
      <w:bookmarkEnd w:id="39"/>
    </w:p>
    <w:p>
      <w:pPr>
        <w:pStyle w:val="4"/>
        <w:rPr>
          <w:rFonts w:hint="eastAsia"/>
          <w:lang w:eastAsia="zh-CN"/>
        </w:rPr>
      </w:pPr>
      <w:bookmarkStart w:id="40" w:name="_Toc17714"/>
      <w:r>
        <w:rPr>
          <w:rFonts w:hint="eastAsia"/>
          <w:lang w:val="en-US" w:eastAsia="zh-CN"/>
        </w:rPr>
        <w:t>nil</w:t>
      </w:r>
      <w:bookmarkEnd w:id="40"/>
    </w:p>
    <w:p>
      <w:pPr>
        <w:rPr>
          <w:rFonts w:hint="eastAsia"/>
          <w:lang w:eastAsia="zh-CN"/>
        </w:rPr>
      </w:pPr>
      <w:r>
        <w:rPr>
          <w:rFonts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color="auto" w:fill="FFFFFF"/>
        </w:rPr>
        <w:fldChar w:fldCharType="begin"/>
      </w:r>
      <w:r>
        <w:rPr>
          <w:rFonts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color="auto" w:fill="FFFFFF"/>
        </w:rPr>
        <w:instrText xml:space="preserve"> HYPERLINK "http://10.139.32.180:8888/subversion/sqlscript/branch/201511" </w:instrText>
      </w:r>
      <w:r>
        <w:rPr>
          <w:rFonts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color="auto" w:fill="FFFFFF"/>
        </w:rPr>
        <w:fldChar w:fldCharType="separate"/>
      </w:r>
      <w:r>
        <w:rPr>
          <w:rStyle w:val="26"/>
          <w:rFonts w:hint="eastAsia" w:ascii="微软雅黑" w:hAnsi="微软雅黑" w:eastAsia="微软雅黑" w:cs="微软雅黑"/>
          <w:b w:val="0"/>
          <w:i w:val="0"/>
          <w:caps w:val="0"/>
          <w:color w:val="000000"/>
          <w:spacing w:val="0"/>
          <w:sz w:val="19"/>
          <w:szCs w:val="19"/>
          <w:shd w:val="clear" w:color="auto" w:fill="F4F7F9"/>
        </w:rPr>
        <w:t>golang的nil在概念上和其它语言的null、None、nil、NULL一样，都指代零值或空值。nil是预先说明的标识符，也即通常意义上的关键字。在golang中，nil只能赋值给指针、channel、func、interface、map或slice类型的变量。如果未遵循这个规则，则会引发panic。</w:t>
      </w:r>
      <w:r>
        <w:rPr>
          <w:rFonts w:hint="eastAsia" w:ascii="微软雅黑" w:hAnsi="微软雅黑" w:eastAsia="微软雅黑" w:cs="微软雅黑"/>
          <w:b w:val="0"/>
          <w:i w:val="0"/>
          <w:caps w:val="0"/>
          <w:spacing w:val="0"/>
          <w:sz w:val="21"/>
          <w:szCs w:val="21"/>
          <w:shd w:val="clear" w:color="auto" w:fill="FFFFFF"/>
        </w:rPr>
        <w:fldChar w:fldCharType="end"/>
      </w:r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bookmarkStart w:id="41" w:name="_Toc17756"/>
      <w:r>
        <w:rPr>
          <w:rFonts w:hint="eastAsia"/>
          <w:lang w:eastAsia="zh-CN"/>
        </w:rPr>
        <w:t>指针</w:t>
      </w:r>
      <w:bookmarkEnd w:id="41"/>
    </w:p>
    <w:p>
      <w:pPr>
        <w:rPr>
          <w:rFonts w:hint="eastAsia"/>
          <w:lang w:eastAsia="zh-CN"/>
        </w:rPr>
      </w:pPr>
    </w:p>
    <w:p>
      <w:pPr>
        <w:pStyle w:val="2"/>
        <w:tabs>
          <w:tab w:val="left" w:pos="-284"/>
          <w:tab w:val="clear" w:pos="360"/>
        </w:tabs>
        <w:rPr>
          <w:szCs w:val="32"/>
        </w:rPr>
      </w:pPr>
      <w:bookmarkStart w:id="42" w:name="_Toc10415"/>
      <w:r>
        <w:rPr>
          <w:rFonts w:hint="eastAsia"/>
          <w:szCs w:val="32"/>
          <w:lang w:eastAsia="zh-CN"/>
        </w:rPr>
        <w:t>常用</w:t>
      </w:r>
      <w:bookmarkEnd w:id="42"/>
    </w:p>
    <w:p>
      <w:pPr>
        <w:pStyle w:val="3"/>
        <w:tabs>
          <w:tab w:val="left" w:pos="709"/>
          <w:tab w:val="clear" w:pos="936"/>
        </w:tabs>
        <w:ind w:left="42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43" w:name="_Toc6961"/>
      <w:r>
        <w:rPr>
          <w:rFonts w:hint="eastAsia"/>
          <w:lang w:eastAsia="zh-CN"/>
        </w:rPr>
        <w:t>常用模块</w:t>
      </w:r>
      <w:bookmarkEnd w:id="43"/>
    </w:p>
    <w:p>
      <w:pPr>
        <w:pStyle w:val="4"/>
      </w:pPr>
      <w:bookmarkStart w:id="44" w:name="_Toc22119"/>
      <w:r>
        <w:rPr>
          <w:rFonts w:hint="eastAsia"/>
          <w:lang w:val="en-US" w:eastAsia="zh-CN"/>
        </w:rPr>
        <w:t>Print</w:t>
      </w:r>
      <w:bookmarkEnd w:id="44"/>
    </w:p>
    <w:p>
      <w:pPr>
        <w:pStyle w:val="3"/>
        <w:tabs>
          <w:tab w:val="left" w:pos="709"/>
          <w:tab w:val="clear" w:pos="936"/>
        </w:tabs>
        <w:ind w:left="426"/>
        <w:rPr>
          <w:lang w:eastAsia="zh-CN"/>
        </w:rPr>
      </w:pPr>
      <w:r>
        <w:rPr>
          <w:rFonts w:hint="eastAsia"/>
          <w:lang w:eastAsia="zh-CN"/>
        </w:rPr>
        <w:t xml:space="preserve"> </w:t>
      </w:r>
      <w:bookmarkStart w:id="45" w:name="_Toc29701"/>
      <w:r>
        <w:rPr>
          <w:rFonts w:hint="eastAsia"/>
          <w:lang w:eastAsia="zh-CN"/>
        </w:rPr>
        <w:t>常用代码</w:t>
      </w:r>
      <w:bookmarkEnd w:id="45"/>
    </w:p>
    <w:p>
      <w:pPr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bookmarkStart w:id="46" w:name="_Toc22303"/>
      <w:r>
        <w:rPr>
          <w:rFonts w:hint="eastAsia"/>
          <w:lang w:eastAsia="zh-CN"/>
        </w:rPr>
        <w:t>调用</w:t>
      </w:r>
      <w:r>
        <w:rPr>
          <w:rFonts w:hint="eastAsia"/>
          <w:lang w:val="en-US" w:eastAsia="zh-CN"/>
        </w:rPr>
        <w:t>DLL</w:t>
      </w:r>
      <w:bookmarkEnd w:id="46"/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fldChar w:fldCharType="begin"/>
      </w:r>
      <w:r>
        <w:rPr>
          <w:rFonts w:hint="eastAsia"/>
          <w:lang w:eastAsia="zh-CN"/>
        </w:rPr>
        <w:instrText xml:space="preserve"> HYPERLINK "http://studygolang.com/topics/78" </w:instrText>
      </w:r>
      <w:r>
        <w:rPr>
          <w:rFonts w:hint="eastAsia"/>
          <w:lang w:eastAsia="zh-CN"/>
        </w:rPr>
        <w:fldChar w:fldCharType="separate"/>
      </w:r>
      <w:r>
        <w:rPr>
          <w:rStyle w:val="26"/>
          <w:rFonts w:hint="eastAsia"/>
          <w:lang w:eastAsia="zh-CN"/>
        </w:rPr>
        <w:t>http://studygolang.com/topics/78</w:t>
      </w:r>
      <w:r>
        <w:rPr>
          <w:rFonts w:hint="eastAsia"/>
          <w:lang w:eastAsia="zh-CN"/>
        </w:rPr>
        <w:fldChar w:fldCharType="end"/>
      </w:r>
    </w:p>
    <w:p>
      <w:pPr>
        <w:ind w:firstLine="420"/>
        <w:rPr>
          <w:rFonts w:hint="eastAsia"/>
          <w:lang w:eastAsia="zh-CN"/>
        </w:rPr>
      </w:pPr>
    </w:p>
    <w:p>
      <w:pPr>
        <w:ind w:firstLine="420"/>
        <w:rPr>
          <w:rFonts w:hint="eastAsia"/>
          <w:lang w:eastAsia="zh-CN"/>
        </w:rPr>
      </w:pPr>
    </w:p>
    <w:p>
      <w:pPr>
        <w:pStyle w:val="4"/>
        <w:rPr>
          <w:rFonts w:hint="eastAsia"/>
          <w:lang w:eastAsia="zh-CN"/>
        </w:rPr>
      </w:pPr>
      <w:r>
        <w:rPr>
          <w:rFonts w:hint="eastAsia"/>
          <w:lang w:eastAsia="zh-CN"/>
        </w:rPr>
        <w:t>文件操作</w:t>
      </w:r>
      <w:bookmarkStart w:id="51" w:name="_GoBack"/>
      <w:bookmarkEnd w:id="51"/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http://www.open-open.com/lib/view/open1476274079468.html</w:t>
      </w:r>
    </w:p>
    <w:p/>
    <w:p>
      <w:pPr>
        <w:pStyle w:val="2"/>
        <w:tabs>
          <w:tab w:val="left" w:pos="-284"/>
          <w:tab w:val="clear" w:pos="360"/>
        </w:tabs>
        <w:rPr>
          <w:szCs w:val="32"/>
        </w:rPr>
      </w:pPr>
      <w:bookmarkStart w:id="47" w:name="_Toc15589"/>
      <w:r>
        <w:rPr>
          <w:rFonts w:hint="eastAsia"/>
          <w:szCs w:val="32"/>
          <w:lang w:eastAsia="zh-CN"/>
        </w:rPr>
        <w:t>第三方模块</w:t>
      </w:r>
      <w:bookmarkEnd w:id="47"/>
    </w:p>
    <w:p>
      <w:pPr>
        <w:pStyle w:val="4"/>
      </w:pPr>
      <w:bookmarkStart w:id="48" w:name="_Toc21893"/>
      <w:r>
        <w:rPr>
          <w:rFonts w:hint="eastAsia"/>
          <w:lang w:val="en-US" w:eastAsia="zh-CN"/>
        </w:rPr>
        <w:t>beego</w:t>
      </w:r>
      <w:bookmarkEnd w:id="48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</w:pPr>
      <w:bookmarkStart w:id="49" w:name="_Toc2107"/>
      <w:r>
        <w:rPr>
          <w:rFonts w:hint="eastAsia"/>
          <w:lang w:val="en-US" w:eastAsia="zh-CN"/>
        </w:rPr>
        <w:t>Beego</w:t>
      </w:r>
      <w:bookmarkEnd w:id="49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50" w:name="_Toc11019"/>
      <w:r>
        <w:rPr>
          <w:rFonts w:hint="eastAsia"/>
          <w:lang w:eastAsia="zh-CN"/>
        </w:rPr>
        <w:t>工具</w:t>
      </w:r>
      <w:bookmarkEnd w:id="50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go get </w:t>
      </w:r>
      <w:r>
        <w:rPr>
          <w:rFonts w:hint="default"/>
          <w:lang w:val="en-US" w:eastAsia="zh-CN"/>
        </w:rPr>
        <w:t>-u -v github.com/nsf/gocode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go get -u -v github.com/rogpeppe/godef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go get -u -v github.com/golang/lint/golint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go get -u -v github.com/lukehoban/go-find-references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go get -u -v sourcegraph.com/sqs/goreturns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go get -u -v golang.org/x/tools/cmd/gorename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go get -u -v github.com/derekparker/delve/cmd/dlv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go get -u -v github.com/rogpeppe/g</w:t>
      </w:r>
      <w:r>
        <w:rPr>
          <w:rFonts w:hint="eastAsia"/>
          <w:lang w:val="en-US" w:eastAsia="zh-CN"/>
        </w:rPr>
        <w:t>urn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sectPr>
      <w:headerReference r:id="rId3" w:type="default"/>
      <w:headerReference r:id="rId4" w:type="even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003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WenQuanYi Zen Hei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-Bold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Courier">
    <w:altName w:val="Courier New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Courier-Oblique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Courier-BoldOblique">
    <w:altName w:val="Segoe Print"/>
    <w:panose1 w:val="00000000000000000000"/>
    <w:charset w:val="00"/>
    <w:family w:val="modern"/>
    <w:pitch w:val="default"/>
    <w:sig w:usb0="00000000" w:usb1="00000000" w:usb2="00000000" w:usb3="00000000" w:csb0="00000001" w:csb1="00000000"/>
  </w:font>
  <w:font w:name="FZKTJW--GB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YaHei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TimesNewRoman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Arial,Bold">
    <w:altName w:val="Segoe Print"/>
    <w:panose1 w:val="00000000000000000000"/>
    <w:charset w:val="00"/>
    <w:family w:val="swiss"/>
    <w:pitch w:val="default"/>
    <w:sig w:usb0="00000000" w:usb1="00000000" w:usb2="00000000" w:usb3="00000000" w:csb0="00000001" w:csb1="00000000"/>
  </w:font>
  <w:font w:name="FZSSJW--GB1-0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0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7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3B512A"/>
    <w:multiLevelType w:val="multilevel"/>
    <w:tmpl w:val="323B512A"/>
    <w:lvl w:ilvl="0" w:tentative="0">
      <w:start w:val="1"/>
      <w:numFmt w:val="decimal"/>
      <w:pStyle w:val="2"/>
      <w:lvlText w:val="%1"/>
      <w:lvlJc w:val="left"/>
      <w:pPr>
        <w:tabs>
          <w:tab w:val="left" w:pos="432"/>
        </w:tabs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tabs>
          <w:tab w:val="left" w:pos="936"/>
        </w:tabs>
        <w:ind w:left="936" w:hanging="576"/>
      </w:pPr>
    </w:lvl>
    <w:lvl w:ilvl="2" w:tentative="0">
      <w:start w:val="1"/>
      <w:numFmt w:val="decimal"/>
      <w:pStyle w:val="4"/>
      <w:lvlText w:val="%1.%2.%3"/>
      <w:lvlJc w:val="left"/>
      <w:pPr>
        <w:tabs>
          <w:tab w:val="left" w:pos="720"/>
        </w:tabs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tabs>
          <w:tab w:val="left" w:pos="1044"/>
        </w:tabs>
        <w:ind w:left="1044" w:hanging="864"/>
      </w:pPr>
    </w:lvl>
    <w:lvl w:ilvl="4" w:tentative="0">
      <w:start w:val="1"/>
      <w:numFmt w:val="decimal"/>
      <w:pStyle w:val="6"/>
      <w:lvlText w:val="%1.%2.%3.%4.%5"/>
      <w:lvlJc w:val="left"/>
      <w:pPr>
        <w:tabs>
          <w:tab w:val="left" w:pos="1008"/>
        </w:tabs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tabs>
          <w:tab w:val="left" w:pos="1152"/>
        </w:tabs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tabs>
          <w:tab w:val="left" w:pos="1296"/>
        </w:tabs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tabs>
          <w:tab w:val="left" w:pos="1440"/>
        </w:tabs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tabs>
          <w:tab w:val="left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172A27"/>
    <w:rsid w:val="00001A87"/>
    <w:rsid w:val="000067F0"/>
    <w:rsid w:val="00010F94"/>
    <w:rsid w:val="0001357D"/>
    <w:rsid w:val="000141A6"/>
    <w:rsid w:val="00014BC2"/>
    <w:rsid w:val="0002713E"/>
    <w:rsid w:val="0002760D"/>
    <w:rsid w:val="00030690"/>
    <w:rsid w:val="00030AFB"/>
    <w:rsid w:val="00035A5A"/>
    <w:rsid w:val="00036936"/>
    <w:rsid w:val="00037F1A"/>
    <w:rsid w:val="0004000D"/>
    <w:rsid w:val="000428F4"/>
    <w:rsid w:val="000511E4"/>
    <w:rsid w:val="00054021"/>
    <w:rsid w:val="000547E2"/>
    <w:rsid w:val="000621AC"/>
    <w:rsid w:val="00062F4A"/>
    <w:rsid w:val="00071261"/>
    <w:rsid w:val="000713CE"/>
    <w:rsid w:val="00074089"/>
    <w:rsid w:val="00074A0F"/>
    <w:rsid w:val="000802F1"/>
    <w:rsid w:val="000815E4"/>
    <w:rsid w:val="000828CA"/>
    <w:rsid w:val="0008344A"/>
    <w:rsid w:val="0008474A"/>
    <w:rsid w:val="00085DFB"/>
    <w:rsid w:val="000904C5"/>
    <w:rsid w:val="000926B4"/>
    <w:rsid w:val="00093414"/>
    <w:rsid w:val="00096105"/>
    <w:rsid w:val="00096CCB"/>
    <w:rsid w:val="000A0A24"/>
    <w:rsid w:val="000A2B20"/>
    <w:rsid w:val="000A2B80"/>
    <w:rsid w:val="000A678B"/>
    <w:rsid w:val="000A70DF"/>
    <w:rsid w:val="000B1ACE"/>
    <w:rsid w:val="000B3694"/>
    <w:rsid w:val="000B580D"/>
    <w:rsid w:val="000B5C41"/>
    <w:rsid w:val="000B7A5F"/>
    <w:rsid w:val="000C0200"/>
    <w:rsid w:val="000C1E14"/>
    <w:rsid w:val="000C31BC"/>
    <w:rsid w:val="000C4367"/>
    <w:rsid w:val="000C4D66"/>
    <w:rsid w:val="000C64A8"/>
    <w:rsid w:val="000C65D6"/>
    <w:rsid w:val="000C7A0E"/>
    <w:rsid w:val="000E3FE0"/>
    <w:rsid w:val="000E58FC"/>
    <w:rsid w:val="000E6256"/>
    <w:rsid w:val="000E695D"/>
    <w:rsid w:val="000E7197"/>
    <w:rsid w:val="000F03B4"/>
    <w:rsid w:val="000F0825"/>
    <w:rsid w:val="000F25C8"/>
    <w:rsid w:val="000F315D"/>
    <w:rsid w:val="000F6C9A"/>
    <w:rsid w:val="000F7087"/>
    <w:rsid w:val="001015A9"/>
    <w:rsid w:val="00102DEB"/>
    <w:rsid w:val="001045DE"/>
    <w:rsid w:val="00104D78"/>
    <w:rsid w:val="00104F11"/>
    <w:rsid w:val="00107FD3"/>
    <w:rsid w:val="00110269"/>
    <w:rsid w:val="00111B74"/>
    <w:rsid w:val="0011223C"/>
    <w:rsid w:val="001126D5"/>
    <w:rsid w:val="001132F5"/>
    <w:rsid w:val="0011526C"/>
    <w:rsid w:val="0011651E"/>
    <w:rsid w:val="00116FD9"/>
    <w:rsid w:val="001173DC"/>
    <w:rsid w:val="00120265"/>
    <w:rsid w:val="00120C28"/>
    <w:rsid w:val="00120F93"/>
    <w:rsid w:val="0012167F"/>
    <w:rsid w:val="00123A3A"/>
    <w:rsid w:val="00124571"/>
    <w:rsid w:val="00125FDF"/>
    <w:rsid w:val="0013014F"/>
    <w:rsid w:val="001331D0"/>
    <w:rsid w:val="00135DA4"/>
    <w:rsid w:val="0013605B"/>
    <w:rsid w:val="0013708F"/>
    <w:rsid w:val="00137818"/>
    <w:rsid w:val="0014239B"/>
    <w:rsid w:val="0014520E"/>
    <w:rsid w:val="001452DC"/>
    <w:rsid w:val="00147804"/>
    <w:rsid w:val="00147F3E"/>
    <w:rsid w:val="00150AF0"/>
    <w:rsid w:val="00155008"/>
    <w:rsid w:val="001565A9"/>
    <w:rsid w:val="001568F4"/>
    <w:rsid w:val="00163BB1"/>
    <w:rsid w:val="001649A4"/>
    <w:rsid w:val="00172AB6"/>
    <w:rsid w:val="001733A9"/>
    <w:rsid w:val="00173EDA"/>
    <w:rsid w:val="001740D2"/>
    <w:rsid w:val="00177521"/>
    <w:rsid w:val="001803F5"/>
    <w:rsid w:val="00184DA4"/>
    <w:rsid w:val="0018500F"/>
    <w:rsid w:val="0018584B"/>
    <w:rsid w:val="00185867"/>
    <w:rsid w:val="00185D62"/>
    <w:rsid w:val="00186A8C"/>
    <w:rsid w:val="00186C72"/>
    <w:rsid w:val="001878F7"/>
    <w:rsid w:val="00191150"/>
    <w:rsid w:val="0019297D"/>
    <w:rsid w:val="001943FC"/>
    <w:rsid w:val="00194540"/>
    <w:rsid w:val="001A093E"/>
    <w:rsid w:val="001A0F39"/>
    <w:rsid w:val="001A24F0"/>
    <w:rsid w:val="001A3CF9"/>
    <w:rsid w:val="001A3D1D"/>
    <w:rsid w:val="001B24E7"/>
    <w:rsid w:val="001B4FC2"/>
    <w:rsid w:val="001B7C74"/>
    <w:rsid w:val="001C3B32"/>
    <w:rsid w:val="001C3BB5"/>
    <w:rsid w:val="001C446F"/>
    <w:rsid w:val="001C57B1"/>
    <w:rsid w:val="001C655B"/>
    <w:rsid w:val="001D2232"/>
    <w:rsid w:val="001D3CCA"/>
    <w:rsid w:val="001D4314"/>
    <w:rsid w:val="001D451B"/>
    <w:rsid w:val="001D4AF0"/>
    <w:rsid w:val="001D4C35"/>
    <w:rsid w:val="001D4E77"/>
    <w:rsid w:val="001E1036"/>
    <w:rsid w:val="001E1AC8"/>
    <w:rsid w:val="001E1D4D"/>
    <w:rsid w:val="001E48E7"/>
    <w:rsid w:val="001F0877"/>
    <w:rsid w:val="001F0F7E"/>
    <w:rsid w:val="001F1C43"/>
    <w:rsid w:val="001F2EDD"/>
    <w:rsid w:val="001F35BF"/>
    <w:rsid w:val="001F3BDD"/>
    <w:rsid w:val="001F40BC"/>
    <w:rsid w:val="001F6F02"/>
    <w:rsid w:val="001F7553"/>
    <w:rsid w:val="00211AF4"/>
    <w:rsid w:val="00212A37"/>
    <w:rsid w:val="0021314B"/>
    <w:rsid w:val="0021709C"/>
    <w:rsid w:val="00220BFD"/>
    <w:rsid w:val="00221373"/>
    <w:rsid w:val="002221B6"/>
    <w:rsid w:val="00225DA6"/>
    <w:rsid w:val="0022753B"/>
    <w:rsid w:val="00227A7A"/>
    <w:rsid w:val="00230868"/>
    <w:rsid w:val="00231433"/>
    <w:rsid w:val="00231829"/>
    <w:rsid w:val="0023275B"/>
    <w:rsid w:val="00236491"/>
    <w:rsid w:val="00242D45"/>
    <w:rsid w:val="00242EE1"/>
    <w:rsid w:val="0024405E"/>
    <w:rsid w:val="0024450F"/>
    <w:rsid w:val="00244B42"/>
    <w:rsid w:val="0024593B"/>
    <w:rsid w:val="00252C20"/>
    <w:rsid w:val="00253E8C"/>
    <w:rsid w:val="0025487B"/>
    <w:rsid w:val="00255E2D"/>
    <w:rsid w:val="00255FE0"/>
    <w:rsid w:val="00257385"/>
    <w:rsid w:val="002603D8"/>
    <w:rsid w:val="00260B48"/>
    <w:rsid w:val="00263733"/>
    <w:rsid w:val="00263E31"/>
    <w:rsid w:val="00265A41"/>
    <w:rsid w:val="00271D89"/>
    <w:rsid w:val="00272193"/>
    <w:rsid w:val="00272987"/>
    <w:rsid w:val="002739F6"/>
    <w:rsid w:val="00275086"/>
    <w:rsid w:val="00280522"/>
    <w:rsid w:val="00282B62"/>
    <w:rsid w:val="00285DD3"/>
    <w:rsid w:val="00286831"/>
    <w:rsid w:val="00287DB3"/>
    <w:rsid w:val="00292E59"/>
    <w:rsid w:val="00294975"/>
    <w:rsid w:val="0029575E"/>
    <w:rsid w:val="002A0D89"/>
    <w:rsid w:val="002A2118"/>
    <w:rsid w:val="002A3D47"/>
    <w:rsid w:val="002A626C"/>
    <w:rsid w:val="002A6A52"/>
    <w:rsid w:val="002A757A"/>
    <w:rsid w:val="002A7E34"/>
    <w:rsid w:val="002B07D0"/>
    <w:rsid w:val="002B14B0"/>
    <w:rsid w:val="002B42AC"/>
    <w:rsid w:val="002B5BB3"/>
    <w:rsid w:val="002B5BED"/>
    <w:rsid w:val="002B7DAB"/>
    <w:rsid w:val="002C2B6C"/>
    <w:rsid w:val="002C7732"/>
    <w:rsid w:val="002C7A35"/>
    <w:rsid w:val="002D0BF9"/>
    <w:rsid w:val="002D1088"/>
    <w:rsid w:val="002D2AD8"/>
    <w:rsid w:val="002D66F3"/>
    <w:rsid w:val="002D7443"/>
    <w:rsid w:val="002D78E5"/>
    <w:rsid w:val="002E29A7"/>
    <w:rsid w:val="002E3028"/>
    <w:rsid w:val="002E364B"/>
    <w:rsid w:val="002E379F"/>
    <w:rsid w:val="002E4543"/>
    <w:rsid w:val="002E5D8E"/>
    <w:rsid w:val="002E61F6"/>
    <w:rsid w:val="002F0893"/>
    <w:rsid w:val="002F4A6B"/>
    <w:rsid w:val="002F5017"/>
    <w:rsid w:val="002F5ABE"/>
    <w:rsid w:val="002F7275"/>
    <w:rsid w:val="003002C1"/>
    <w:rsid w:val="003024C6"/>
    <w:rsid w:val="003039C8"/>
    <w:rsid w:val="003063B2"/>
    <w:rsid w:val="00306DFD"/>
    <w:rsid w:val="0030701A"/>
    <w:rsid w:val="00313BB9"/>
    <w:rsid w:val="00315137"/>
    <w:rsid w:val="00317964"/>
    <w:rsid w:val="003208AD"/>
    <w:rsid w:val="00321DBC"/>
    <w:rsid w:val="00326B78"/>
    <w:rsid w:val="003303D8"/>
    <w:rsid w:val="0033171F"/>
    <w:rsid w:val="00331EB3"/>
    <w:rsid w:val="00332D44"/>
    <w:rsid w:val="003346DD"/>
    <w:rsid w:val="0033620B"/>
    <w:rsid w:val="0033714F"/>
    <w:rsid w:val="0034054C"/>
    <w:rsid w:val="0034094F"/>
    <w:rsid w:val="00340ACC"/>
    <w:rsid w:val="00340E2D"/>
    <w:rsid w:val="00342638"/>
    <w:rsid w:val="00345384"/>
    <w:rsid w:val="00351130"/>
    <w:rsid w:val="00351980"/>
    <w:rsid w:val="0035269A"/>
    <w:rsid w:val="0035364D"/>
    <w:rsid w:val="00353C54"/>
    <w:rsid w:val="003565DE"/>
    <w:rsid w:val="00362D16"/>
    <w:rsid w:val="00363730"/>
    <w:rsid w:val="00363CBD"/>
    <w:rsid w:val="00363E90"/>
    <w:rsid w:val="003640FA"/>
    <w:rsid w:val="00366ABF"/>
    <w:rsid w:val="0036732C"/>
    <w:rsid w:val="00370AD4"/>
    <w:rsid w:val="00371AAC"/>
    <w:rsid w:val="00372FFC"/>
    <w:rsid w:val="003755A4"/>
    <w:rsid w:val="00376FF3"/>
    <w:rsid w:val="003777D9"/>
    <w:rsid w:val="00377D42"/>
    <w:rsid w:val="00380659"/>
    <w:rsid w:val="003839F5"/>
    <w:rsid w:val="00387DC6"/>
    <w:rsid w:val="00390151"/>
    <w:rsid w:val="0039158C"/>
    <w:rsid w:val="00395448"/>
    <w:rsid w:val="00395F91"/>
    <w:rsid w:val="003965F8"/>
    <w:rsid w:val="00396AAC"/>
    <w:rsid w:val="003A3A08"/>
    <w:rsid w:val="003A3EA7"/>
    <w:rsid w:val="003A4014"/>
    <w:rsid w:val="003A6B37"/>
    <w:rsid w:val="003B09BF"/>
    <w:rsid w:val="003B1077"/>
    <w:rsid w:val="003B30AF"/>
    <w:rsid w:val="003B3642"/>
    <w:rsid w:val="003B6757"/>
    <w:rsid w:val="003C0BCA"/>
    <w:rsid w:val="003C1128"/>
    <w:rsid w:val="003C22B6"/>
    <w:rsid w:val="003C363B"/>
    <w:rsid w:val="003C45F2"/>
    <w:rsid w:val="003C494B"/>
    <w:rsid w:val="003C4E9E"/>
    <w:rsid w:val="003C64CD"/>
    <w:rsid w:val="003D3E57"/>
    <w:rsid w:val="003D5CF5"/>
    <w:rsid w:val="003D7356"/>
    <w:rsid w:val="003E41E4"/>
    <w:rsid w:val="003E4DB4"/>
    <w:rsid w:val="003E5169"/>
    <w:rsid w:val="003E6865"/>
    <w:rsid w:val="003E7ADF"/>
    <w:rsid w:val="003E7D89"/>
    <w:rsid w:val="003F042A"/>
    <w:rsid w:val="003F0984"/>
    <w:rsid w:val="003F0E18"/>
    <w:rsid w:val="003F2293"/>
    <w:rsid w:val="003F32C7"/>
    <w:rsid w:val="003F3733"/>
    <w:rsid w:val="003F42DD"/>
    <w:rsid w:val="003F6097"/>
    <w:rsid w:val="00405579"/>
    <w:rsid w:val="00414090"/>
    <w:rsid w:val="0042111A"/>
    <w:rsid w:val="0042290C"/>
    <w:rsid w:val="00423539"/>
    <w:rsid w:val="00423D35"/>
    <w:rsid w:val="00426EBD"/>
    <w:rsid w:val="004301AB"/>
    <w:rsid w:val="0043101F"/>
    <w:rsid w:val="0043475F"/>
    <w:rsid w:val="00435A6F"/>
    <w:rsid w:val="004379D8"/>
    <w:rsid w:val="00437A90"/>
    <w:rsid w:val="00437EA8"/>
    <w:rsid w:val="0044281E"/>
    <w:rsid w:val="0044563F"/>
    <w:rsid w:val="00447451"/>
    <w:rsid w:val="00450ABF"/>
    <w:rsid w:val="004517FC"/>
    <w:rsid w:val="00451C70"/>
    <w:rsid w:val="00452DDC"/>
    <w:rsid w:val="00454B02"/>
    <w:rsid w:val="00455E6D"/>
    <w:rsid w:val="00457EDD"/>
    <w:rsid w:val="00460F4B"/>
    <w:rsid w:val="00461BF3"/>
    <w:rsid w:val="004622E1"/>
    <w:rsid w:val="00462638"/>
    <w:rsid w:val="00466929"/>
    <w:rsid w:val="00470CAB"/>
    <w:rsid w:val="0047172D"/>
    <w:rsid w:val="00480795"/>
    <w:rsid w:val="00490E31"/>
    <w:rsid w:val="00493CB7"/>
    <w:rsid w:val="00496550"/>
    <w:rsid w:val="00496F23"/>
    <w:rsid w:val="004A0966"/>
    <w:rsid w:val="004A197A"/>
    <w:rsid w:val="004A3158"/>
    <w:rsid w:val="004A4781"/>
    <w:rsid w:val="004A682F"/>
    <w:rsid w:val="004B1241"/>
    <w:rsid w:val="004B51AB"/>
    <w:rsid w:val="004B5ACC"/>
    <w:rsid w:val="004B6830"/>
    <w:rsid w:val="004C088B"/>
    <w:rsid w:val="004C3198"/>
    <w:rsid w:val="004C5D28"/>
    <w:rsid w:val="004D1916"/>
    <w:rsid w:val="004D4A25"/>
    <w:rsid w:val="004D52A2"/>
    <w:rsid w:val="004D53B1"/>
    <w:rsid w:val="004D5C1B"/>
    <w:rsid w:val="004E3BC8"/>
    <w:rsid w:val="004F2646"/>
    <w:rsid w:val="004F43EB"/>
    <w:rsid w:val="004F4664"/>
    <w:rsid w:val="004F6D3C"/>
    <w:rsid w:val="004F752E"/>
    <w:rsid w:val="0050007E"/>
    <w:rsid w:val="00500AA8"/>
    <w:rsid w:val="00501020"/>
    <w:rsid w:val="005025F0"/>
    <w:rsid w:val="0051051C"/>
    <w:rsid w:val="00512C3A"/>
    <w:rsid w:val="00513266"/>
    <w:rsid w:val="00515BFF"/>
    <w:rsid w:val="00516B3C"/>
    <w:rsid w:val="00517331"/>
    <w:rsid w:val="00517B12"/>
    <w:rsid w:val="005202E3"/>
    <w:rsid w:val="005211B4"/>
    <w:rsid w:val="005215E4"/>
    <w:rsid w:val="005228A8"/>
    <w:rsid w:val="00525E42"/>
    <w:rsid w:val="0053005C"/>
    <w:rsid w:val="00534493"/>
    <w:rsid w:val="005345DE"/>
    <w:rsid w:val="00540011"/>
    <w:rsid w:val="0054011B"/>
    <w:rsid w:val="00542A52"/>
    <w:rsid w:val="00546153"/>
    <w:rsid w:val="00550CF2"/>
    <w:rsid w:val="00551CD7"/>
    <w:rsid w:val="00552146"/>
    <w:rsid w:val="00556818"/>
    <w:rsid w:val="005623EE"/>
    <w:rsid w:val="0057116F"/>
    <w:rsid w:val="00573349"/>
    <w:rsid w:val="005736BA"/>
    <w:rsid w:val="00573950"/>
    <w:rsid w:val="00576746"/>
    <w:rsid w:val="00580961"/>
    <w:rsid w:val="00580996"/>
    <w:rsid w:val="005809F6"/>
    <w:rsid w:val="00581312"/>
    <w:rsid w:val="005834A5"/>
    <w:rsid w:val="005834EB"/>
    <w:rsid w:val="00584858"/>
    <w:rsid w:val="00590568"/>
    <w:rsid w:val="00592DE5"/>
    <w:rsid w:val="00594848"/>
    <w:rsid w:val="00595754"/>
    <w:rsid w:val="005A79A4"/>
    <w:rsid w:val="005B540A"/>
    <w:rsid w:val="005C0A05"/>
    <w:rsid w:val="005C103A"/>
    <w:rsid w:val="005C19FE"/>
    <w:rsid w:val="005C1C64"/>
    <w:rsid w:val="005C2101"/>
    <w:rsid w:val="005C3518"/>
    <w:rsid w:val="005D0118"/>
    <w:rsid w:val="005D10F8"/>
    <w:rsid w:val="005D2AAA"/>
    <w:rsid w:val="005E00E7"/>
    <w:rsid w:val="005E08CD"/>
    <w:rsid w:val="005E0D22"/>
    <w:rsid w:val="005E465B"/>
    <w:rsid w:val="005E68FF"/>
    <w:rsid w:val="005E6DE2"/>
    <w:rsid w:val="005F1896"/>
    <w:rsid w:val="005F4217"/>
    <w:rsid w:val="005F4B1B"/>
    <w:rsid w:val="005F6CDC"/>
    <w:rsid w:val="00602D7B"/>
    <w:rsid w:val="006040B6"/>
    <w:rsid w:val="00604E53"/>
    <w:rsid w:val="00606B06"/>
    <w:rsid w:val="006077A4"/>
    <w:rsid w:val="00612E85"/>
    <w:rsid w:val="00613BA5"/>
    <w:rsid w:val="00614952"/>
    <w:rsid w:val="00616DEC"/>
    <w:rsid w:val="006176EA"/>
    <w:rsid w:val="006203D8"/>
    <w:rsid w:val="00622C5C"/>
    <w:rsid w:val="006260F1"/>
    <w:rsid w:val="00627265"/>
    <w:rsid w:val="006313CB"/>
    <w:rsid w:val="006322B7"/>
    <w:rsid w:val="00632638"/>
    <w:rsid w:val="00632B1F"/>
    <w:rsid w:val="00633A61"/>
    <w:rsid w:val="006405DB"/>
    <w:rsid w:val="00642A97"/>
    <w:rsid w:val="00644730"/>
    <w:rsid w:val="00646768"/>
    <w:rsid w:val="00646A90"/>
    <w:rsid w:val="00646B96"/>
    <w:rsid w:val="00646E14"/>
    <w:rsid w:val="006473E2"/>
    <w:rsid w:val="00652051"/>
    <w:rsid w:val="00652347"/>
    <w:rsid w:val="00652D00"/>
    <w:rsid w:val="00656C21"/>
    <w:rsid w:val="00661515"/>
    <w:rsid w:val="00664016"/>
    <w:rsid w:val="006658DA"/>
    <w:rsid w:val="006658F0"/>
    <w:rsid w:val="00666603"/>
    <w:rsid w:val="00666B1E"/>
    <w:rsid w:val="0066730B"/>
    <w:rsid w:val="00667E9D"/>
    <w:rsid w:val="006732DF"/>
    <w:rsid w:val="00673455"/>
    <w:rsid w:val="00673871"/>
    <w:rsid w:val="00677E8B"/>
    <w:rsid w:val="006810F0"/>
    <w:rsid w:val="006823B9"/>
    <w:rsid w:val="00685950"/>
    <w:rsid w:val="0068609B"/>
    <w:rsid w:val="00687E53"/>
    <w:rsid w:val="006900B2"/>
    <w:rsid w:val="00691F96"/>
    <w:rsid w:val="0069304C"/>
    <w:rsid w:val="00693368"/>
    <w:rsid w:val="006974C5"/>
    <w:rsid w:val="00697845"/>
    <w:rsid w:val="006A24AC"/>
    <w:rsid w:val="006A6D06"/>
    <w:rsid w:val="006B028C"/>
    <w:rsid w:val="006B21BB"/>
    <w:rsid w:val="006B3B5A"/>
    <w:rsid w:val="006B46E1"/>
    <w:rsid w:val="006C2EF5"/>
    <w:rsid w:val="006C6838"/>
    <w:rsid w:val="006C6A83"/>
    <w:rsid w:val="006C7299"/>
    <w:rsid w:val="006D1456"/>
    <w:rsid w:val="006D24A4"/>
    <w:rsid w:val="006D483E"/>
    <w:rsid w:val="006D6004"/>
    <w:rsid w:val="006D616B"/>
    <w:rsid w:val="006E0980"/>
    <w:rsid w:val="006E0F63"/>
    <w:rsid w:val="006E1517"/>
    <w:rsid w:val="006E3B5F"/>
    <w:rsid w:val="006E5B80"/>
    <w:rsid w:val="006E5F6A"/>
    <w:rsid w:val="006E72DD"/>
    <w:rsid w:val="006F2A59"/>
    <w:rsid w:val="006F2C80"/>
    <w:rsid w:val="006F595C"/>
    <w:rsid w:val="006F5978"/>
    <w:rsid w:val="00704A06"/>
    <w:rsid w:val="0070662A"/>
    <w:rsid w:val="007110B6"/>
    <w:rsid w:val="007127B9"/>
    <w:rsid w:val="00712FC9"/>
    <w:rsid w:val="007141D5"/>
    <w:rsid w:val="00714257"/>
    <w:rsid w:val="00715367"/>
    <w:rsid w:val="00720872"/>
    <w:rsid w:val="00720BFE"/>
    <w:rsid w:val="00721874"/>
    <w:rsid w:val="00722042"/>
    <w:rsid w:val="0072241F"/>
    <w:rsid w:val="00722C44"/>
    <w:rsid w:val="00723EBE"/>
    <w:rsid w:val="00724130"/>
    <w:rsid w:val="00727210"/>
    <w:rsid w:val="00730BA0"/>
    <w:rsid w:val="00731C48"/>
    <w:rsid w:val="00731D05"/>
    <w:rsid w:val="00731D85"/>
    <w:rsid w:val="00731DAF"/>
    <w:rsid w:val="00732E0B"/>
    <w:rsid w:val="00733C59"/>
    <w:rsid w:val="00734767"/>
    <w:rsid w:val="00734F8A"/>
    <w:rsid w:val="007356DD"/>
    <w:rsid w:val="00737EDF"/>
    <w:rsid w:val="00740DC4"/>
    <w:rsid w:val="00741AD2"/>
    <w:rsid w:val="00741AFA"/>
    <w:rsid w:val="007446BC"/>
    <w:rsid w:val="007459B3"/>
    <w:rsid w:val="00746D38"/>
    <w:rsid w:val="00747946"/>
    <w:rsid w:val="0075233F"/>
    <w:rsid w:val="00754948"/>
    <w:rsid w:val="00763954"/>
    <w:rsid w:val="00763F07"/>
    <w:rsid w:val="00764094"/>
    <w:rsid w:val="00767621"/>
    <w:rsid w:val="0077223F"/>
    <w:rsid w:val="00772A43"/>
    <w:rsid w:val="0077396D"/>
    <w:rsid w:val="00774389"/>
    <w:rsid w:val="007768BD"/>
    <w:rsid w:val="00776E74"/>
    <w:rsid w:val="007772C3"/>
    <w:rsid w:val="00780CA2"/>
    <w:rsid w:val="007827AE"/>
    <w:rsid w:val="007843FB"/>
    <w:rsid w:val="0078523F"/>
    <w:rsid w:val="00786492"/>
    <w:rsid w:val="007869C1"/>
    <w:rsid w:val="00786F46"/>
    <w:rsid w:val="0079093B"/>
    <w:rsid w:val="00792071"/>
    <w:rsid w:val="00796A2E"/>
    <w:rsid w:val="00797E44"/>
    <w:rsid w:val="007A0921"/>
    <w:rsid w:val="007A1E10"/>
    <w:rsid w:val="007A3379"/>
    <w:rsid w:val="007A36D4"/>
    <w:rsid w:val="007A5CC0"/>
    <w:rsid w:val="007B0315"/>
    <w:rsid w:val="007B05ED"/>
    <w:rsid w:val="007B27AE"/>
    <w:rsid w:val="007B4233"/>
    <w:rsid w:val="007B6DE2"/>
    <w:rsid w:val="007C1195"/>
    <w:rsid w:val="007C1DB9"/>
    <w:rsid w:val="007C5190"/>
    <w:rsid w:val="007C648D"/>
    <w:rsid w:val="007C65FB"/>
    <w:rsid w:val="007C77C9"/>
    <w:rsid w:val="007C7F13"/>
    <w:rsid w:val="007D1B59"/>
    <w:rsid w:val="007D26BF"/>
    <w:rsid w:val="007D291F"/>
    <w:rsid w:val="007D7116"/>
    <w:rsid w:val="007E3674"/>
    <w:rsid w:val="007E6EA5"/>
    <w:rsid w:val="007E7F47"/>
    <w:rsid w:val="007F1DF2"/>
    <w:rsid w:val="007F3E2B"/>
    <w:rsid w:val="007F444D"/>
    <w:rsid w:val="007F5946"/>
    <w:rsid w:val="007F69E5"/>
    <w:rsid w:val="007F701F"/>
    <w:rsid w:val="007F7181"/>
    <w:rsid w:val="007F76A3"/>
    <w:rsid w:val="00802A37"/>
    <w:rsid w:val="00802A49"/>
    <w:rsid w:val="00811229"/>
    <w:rsid w:val="00811CBA"/>
    <w:rsid w:val="0081253A"/>
    <w:rsid w:val="00812632"/>
    <w:rsid w:val="008133E9"/>
    <w:rsid w:val="008157F5"/>
    <w:rsid w:val="00823F00"/>
    <w:rsid w:val="00824207"/>
    <w:rsid w:val="00824DC6"/>
    <w:rsid w:val="00826694"/>
    <w:rsid w:val="008332A8"/>
    <w:rsid w:val="008334AE"/>
    <w:rsid w:val="00833B82"/>
    <w:rsid w:val="00834113"/>
    <w:rsid w:val="00836251"/>
    <w:rsid w:val="00841288"/>
    <w:rsid w:val="00847021"/>
    <w:rsid w:val="0085118B"/>
    <w:rsid w:val="00851C80"/>
    <w:rsid w:val="00852AAB"/>
    <w:rsid w:val="00855EB4"/>
    <w:rsid w:val="00856B60"/>
    <w:rsid w:val="00857BAB"/>
    <w:rsid w:val="00857DA4"/>
    <w:rsid w:val="00863098"/>
    <w:rsid w:val="00872906"/>
    <w:rsid w:val="008736BA"/>
    <w:rsid w:val="0087488B"/>
    <w:rsid w:val="00875678"/>
    <w:rsid w:val="00877A74"/>
    <w:rsid w:val="00882DCD"/>
    <w:rsid w:val="008847EC"/>
    <w:rsid w:val="00884F16"/>
    <w:rsid w:val="00887E4F"/>
    <w:rsid w:val="00891B66"/>
    <w:rsid w:val="00892EAD"/>
    <w:rsid w:val="00894B2E"/>
    <w:rsid w:val="00894E02"/>
    <w:rsid w:val="00896961"/>
    <w:rsid w:val="008A0EFB"/>
    <w:rsid w:val="008A4926"/>
    <w:rsid w:val="008A5EAD"/>
    <w:rsid w:val="008B46FD"/>
    <w:rsid w:val="008B5272"/>
    <w:rsid w:val="008B64AF"/>
    <w:rsid w:val="008C398F"/>
    <w:rsid w:val="008C470B"/>
    <w:rsid w:val="008C55FA"/>
    <w:rsid w:val="008C6B5C"/>
    <w:rsid w:val="008C76A7"/>
    <w:rsid w:val="008D21C7"/>
    <w:rsid w:val="008D2EB5"/>
    <w:rsid w:val="008D32B9"/>
    <w:rsid w:val="008D3A37"/>
    <w:rsid w:val="008D3F9A"/>
    <w:rsid w:val="008D6D2C"/>
    <w:rsid w:val="008E21E5"/>
    <w:rsid w:val="008E401C"/>
    <w:rsid w:val="008E7B3D"/>
    <w:rsid w:val="008F2249"/>
    <w:rsid w:val="008F3110"/>
    <w:rsid w:val="008F391E"/>
    <w:rsid w:val="00900038"/>
    <w:rsid w:val="009017CE"/>
    <w:rsid w:val="00904021"/>
    <w:rsid w:val="009053A5"/>
    <w:rsid w:val="0090796F"/>
    <w:rsid w:val="0091016D"/>
    <w:rsid w:val="00910571"/>
    <w:rsid w:val="00910B5A"/>
    <w:rsid w:val="0091185B"/>
    <w:rsid w:val="00911B3F"/>
    <w:rsid w:val="00911E41"/>
    <w:rsid w:val="00913091"/>
    <w:rsid w:val="00913FFB"/>
    <w:rsid w:val="00914EDC"/>
    <w:rsid w:val="009154BF"/>
    <w:rsid w:val="00925911"/>
    <w:rsid w:val="009261C8"/>
    <w:rsid w:val="00934B57"/>
    <w:rsid w:val="009410B2"/>
    <w:rsid w:val="00945E17"/>
    <w:rsid w:val="00946559"/>
    <w:rsid w:val="009467FC"/>
    <w:rsid w:val="00946AF9"/>
    <w:rsid w:val="0094796C"/>
    <w:rsid w:val="00951B5B"/>
    <w:rsid w:val="00952536"/>
    <w:rsid w:val="00953AE2"/>
    <w:rsid w:val="0095439B"/>
    <w:rsid w:val="0096245D"/>
    <w:rsid w:val="00962AB5"/>
    <w:rsid w:val="00962F21"/>
    <w:rsid w:val="00965E69"/>
    <w:rsid w:val="00973971"/>
    <w:rsid w:val="00973E1B"/>
    <w:rsid w:val="0097521F"/>
    <w:rsid w:val="00981E56"/>
    <w:rsid w:val="00986063"/>
    <w:rsid w:val="00986B38"/>
    <w:rsid w:val="0099090B"/>
    <w:rsid w:val="00990922"/>
    <w:rsid w:val="00992E77"/>
    <w:rsid w:val="00993894"/>
    <w:rsid w:val="009A291C"/>
    <w:rsid w:val="009A49C2"/>
    <w:rsid w:val="009A64CD"/>
    <w:rsid w:val="009A6B14"/>
    <w:rsid w:val="009B0779"/>
    <w:rsid w:val="009B0F01"/>
    <w:rsid w:val="009B3AB1"/>
    <w:rsid w:val="009C0214"/>
    <w:rsid w:val="009C0BFC"/>
    <w:rsid w:val="009C508B"/>
    <w:rsid w:val="009D0567"/>
    <w:rsid w:val="009D5642"/>
    <w:rsid w:val="009D5800"/>
    <w:rsid w:val="009D5F66"/>
    <w:rsid w:val="009E2978"/>
    <w:rsid w:val="009E3A21"/>
    <w:rsid w:val="009E4A57"/>
    <w:rsid w:val="009E4B29"/>
    <w:rsid w:val="009E7B6A"/>
    <w:rsid w:val="009F19C8"/>
    <w:rsid w:val="009F3130"/>
    <w:rsid w:val="009F402D"/>
    <w:rsid w:val="009F5135"/>
    <w:rsid w:val="009F647B"/>
    <w:rsid w:val="009F7BBA"/>
    <w:rsid w:val="00A02692"/>
    <w:rsid w:val="00A05BAC"/>
    <w:rsid w:val="00A07032"/>
    <w:rsid w:val="00A11A15"/>
    <w:rsid w:val="00A11C89"/>
    <w:rsid w:val="00A1443C"/>
    <w:rsid w:val="00A15164"/>
    <w:rsid w:val="00A16AB2"/>
    <w:rsid w:val="00A17F10"/>
    <w:rsid w:val="00A206D5"/>
    <w:rsid w:val="00A23763"/>
    <w:rsid w:val="00A24DB3"/>
    <w:rsid w:val="00A25102"/>
    <w:rsid w:val="00A321F9"/>
    <w:rsid w:val="00A3601E"/>
    <w:rsid w:val="00A36DA9"/>
    <w:rsid w:val="00A454E9"/>
    <w:rsid w:val="00A455AD"/>
    <w:rsid w:val="00A55ACF"/>
    <w:rsid w:val="00A561AE"/>
    <w:rsid w:val="00A5760F"/>
    <w:rsid w:val="00A57C6C"/>
    <w:rsid w:val="00A65987"/>
    <w:rsid w:val="00A6716A"/>
    <w:rsid w:val="00A6749E"/>
    <w:rsid w:val="00A67EA8"/>
    <w:rsid w:val="00A72820"/>
    <w:rsid w:val="00A743DD"/>
    <w:rsid w:val="00A769FA"/>
    <w:rsid w:val="00A771C5"/>
    <w:rsid w:val="00A82408"/>
    <w:rsid w:val="00A825B0"/>
    <w:rsid w:val="00A825CE"/>
    <w:rsid w:val="00A84EE3"/>
    <w:rsid w:val="00A86FCB"/>
    <w:rsid w:val="00A875F9"/>
    <w:rsid w:val="00A92F3A"/>
    <w:rsid w:val="00A95281"/>
    <w:rsid w:val="00A95337"/>
    <w:rsid w:val="00A9748F"/>
    <w:rsid w:val="00A974DD"/>
    <w:rsid w:val="00A97585"/>
    <w:rsid w:val="00AA0249"/>
    <w:rsid w:val="00AA14B9"/>
    <w:rsid w:val="00AA175A"/>
    <w:rsid w:val="00AA5E48"/>
    <w:rsid w:val="00AB05B8"/>
    <w:rsid w:val="00AB0ADE"/>
    <w:rsid w:val="00AB17BB"/>
    <w:rsid w:val="00AB2797"/>
    <w:rsid w:val="00AB2C88"/>
    <w:rsid w:val="00AB4E17"/>
    <w:rsid w:val="00AB54D6"/>
    <w:rsid w:val="00AB5C3A"/>
    <w:rsid w:val="00AB5F32"/>
    <w:rsid w:val="00AB741B"/>
    <w:rsid w:val="00AB7778"/>
    <w:rsid w:val="00AB7B28"/>
    <w:rsid w:val="00AB7CCB"/>
    <w:rsid w:val="00AC01AA"/>
    <w:rsid w:val="00AC14E8"/>
    <w:rsid w:val="00AC1989"/>
    <w:rsid w:val="00AD3302"/>
    <w:rsid w:val="00AD352D"/>
    <w:rsid w:val="00AD36AE"/>
    <w:rsid w:val="00AD4C1E"/>
    <w:rsid w:val="00AD6E34"/>
    <w:rsid w:val="00AE042E"/>
    <w:rsid w:val="00AE1D20"/>
    <w:rsid w:val="00AE316D"/>
    <w:rsid w:val="00AE5611"/>
    <w:rsid w:val="00AE59CF"/>
    <w:rsid w:val="00AE74C4"/>
    <w:rsid w:val="00AF18DA"/>
    <w:rsid w:val="00AF2969"/>
    <w:rsid w:val="00AF6DEF"/>
    <w:rsid w:val="00B00304"/>
    <w:rsid w:val="00B0116B"/>
    <w:rsid w:val="00B0134D"/>
    <w:rsid w:val="00B0311D"/>
    <w:rsid w:val="00B04266"/>
    <w:rsid w:val="00B0614E"/>
    <w:rsid w:val="00B071A3"/>
    <w:rsid w:val="00B1127B"/>
    <w:rsid w:val="00B15465"/>
    <w:rsid w:val="00B15C0E"/>
    <w:rsid w:val="00B15E5B"/>
    <w:rsid w:val="00B2057D"/>
    <w:rsid w:val="00B2076E"/>
    <w:rsid w:val="00B20CA4"/>
    <w:rsid w:val="00B21758"/>
    <w:rsid w:val="00B22F3E"/>
    <w:rsid w:val="00B23554"/>
    <w:rsid w:val="00B24297"/>
    <w:rsid w:val="00B249B3"/>
    <w:rsid w:val="00B31635"/>
    <w:rsid w:val="00B32A06"/>
    <w:rsid w:val="00B3337B"/>
    <w:rsid w:val="00B37227"/>
    <w:rsid w:val="00B37418"/>
    <w:rsid w:val="00B37FB2"/>
    <w:rsid w:val="00B40735"/>
    <w:rsid w:val="00B410D9"/>
    <w:rsid w:val="00B42D7C"/>
    <w:rsid w:val="00B44E39"/>
    <w:rsid w:val="00B46757"/>
    <w:rsid w:val="00B506FE"/>
    <w:rsid w:val="00B51E6B"/>
    <w:rsid w:val="00B543DA"/>
    <w:rsid w:val="00B55C63"/>
    <w:rsid w:val="00B611C4"/>
    <w:rsid w:val="00B641E8"/>
    <w:rsid w:val="00B66149"/>
    <w:rsid w:val="00B677A7"/>
    <w:rsid w:val="00B76119"/>
    <w:rsid w:val="00B84A95"/>
    <w:rsid w:val="00B873B9"/>
    <w:rsid w:val="00B9191F"/>
    <w:rsid w:val="00B92C19"/>
    <w:rsid w:val="00B94C8B"/>
    <w:rsid w:val="00B95B60"/>
    <w:rsid w:val="00B97244"/>
    <w:rsid w:val="00BA396A"/>
    <w:rsid w:val="00BA45C3"/>
    <w:rsid w:val="00BA6A7E"/>
    <w:rsid w:val="00BB1D64"/>
    <w:rsid w:val="00BB38D4"/>
    <w:rsid w:val="00BB3EDD"/>
    <w:rsid w:val="00BB50E4"/>
    <w:rsid w:val="00BB54ED"/>
    <w:rsid w:val="00BB58CF"/>
    <w:rsid w:val="00BB61FC"/>
    <w:rsid w:val="00BB6CCC"/>
    <w:rsid w:val="00BC1B04"/>
    <w:rsid w:val="00BC2010"/>
    <w:rsid w:val="00BC32CB"/>
    <w:rsid w:val="00BD33B6"/>
    <w:rsid w:val="00BD4410"/>
    <w:rsid w:val="00BD50BB"/>
    <w:rsid w:val="00BD53C5"/>
    <w:rsid w:val="00BE0059"/>
    <w:rsid w:val="00BE1085"/>
    <w:rsid w:val="00BE233B"/>
    <w:rsid w:val="00BE5CBD"/>
    <w:rsid w:val="00BE6E2C"/>
    <w:rsid w:val="00BE7832"/>
    <w:rsid w:val="00BF00C8"/>
    <w:rsid w:val="00BF1DF7"/>
    <w:rsid w:val="00BF2BC2"/>
    <w:rsid w:val="00BF2BD7"/>
    <w:rsid w:val="00BF4874"/>
    <w:rsid w:val="00BF7156"/>
    <w:rsid w:val="00BF7CE0"/>
    <w:rsid w:val="00C037FA"/>
    <w:rsid w:val="00C0519F"/>
    <w:rsid w:val="00C06930"/>
    <w:rsid w:val="00C06953"/>
    <w:rsid w:val="00C07F92"/>
    <w:rsid w:val="00C14159"/>
    <w:rsid w:val="00C20A23"/>
    <w:rsid w:val="00C223B9"/>
    <w:rsid w:val="00C2377D"/>
    <w:rsid w:val="00C2562B"/>
    <w:rsid w:val="00C25737"/>
    <w:rsid w:val="00C26C10"/>
    <w:rsid w:val="00C32D8D"/>
    <w:rsid w:val="00C32EC3"/>
    <w:rsid w:val="00C342AB"/>
    <w:rsid w:val="00C3607E"/>
    <w:rsid w:val="00C4106E"/>
    <w:rsid w:val="00C41620"/>
    <w:rsid w:val="00C42C69"/>
    <w:rsid w:val="00C43BF2"/>
    <w:rsid w:val="00C4482F"/>
    <w:rsid w:val="00C44DF8"/>
    <w:rsid w:val="00C44E93"/>
    <w:rsid w:val="00C46E32"/>
    <w:rsid w:val="00C51823"/>
    <w:rsid w:val="00C525A8"/>
    <w:rsid w:val="00C52FC4"/>
    <w:rsid w:val="00C535F8"/>
    <w:rsid w:val="00C5484B"/>
    <w:rsid w:val="00C56A97"/>
    <w:rsid w:val="00C57602"/>
    <w:rsid w:val="00C57F3C"/>
    <w:rsid w:val="00C60D47"/>
    <w:rsid w:val="00C61B6C"/>
    <w:rsid w:val="00C62283"/>
    <w:rsid w:val="00C6242C"/>
    <w:rsid w:val="00C636BF"/>
    <w:rsid w:val="00C646C0"/>
    <w:rsid w:val="00C71445"/>
    <w:rsid w:val="00C80319"/>
    <w:rsid w:val="00C827C5"/>
    <w:rsid w:val="00C82F3A"/>
    <w:rsid w:val="00C84E08"/>
    <w:rsid w:val="00C851DC"/>
    <w:rsid w:val="00C85C2A"/>
    <w:rsid w:val="00C85C37"/>
    <w:rsid w:val="00C865F8"/>
    <w:rsid w:val="00C8693B"/>
    <w:rsid w:val="00C8733F"/>
    <w:rsid w:val="00C87A7B"/>
    <w:rsid w:val="00C90183"/>
    <w:rsid w:val="00C9022E"/>
    <w:rsid w:val="00C90B56"/>
    <w:rsid w:val="00C91807"/>
    <w:rsid w:val="00C921A7"/>
    <w:rsid w:val="00C93E12"/>
    <w:rsid w:val="00C95FD8"/>
    <w:rsid w:val="00C961CF"/>
    <w:rsid w:val="00C96371"/>
    <w:rsid w:val="00C965BF"/>
    <w:rsid w:val="00CB19AC"/>
    <w:rsid w:val="00CB2166"/>
    <w:rsid w:val="00CB509F"/>
    <w:rsid w:val="00CB697E"/>
    <w:rsid w:val="00CB7189"/>
    <w:rsid w:val="00CB71C7"/>
    <w:rsid w:val="00CC07EC"/>
    <w:rsid w:val="00CC1F13"/>
    <w:rsid w:val="00CC6473"/>
    <w:rsid w:val="00CD106D"/>
    <w:rsid w:val="00CD12F4"/>
    <w:rsid w:val="00CD6A7D"/>
    <w:rsid w:val="00CD775F"/>
    <w:rsid w:val="00CE00ED"/>
    <w:rsid w:val="00CE074A"/>
    <w:rsid w:val="00CE32FD"/>
    <w:rsid w:val="00CE3478"/>
    <w:rsid w:val="00CE7D3C"/>
    <w:rsid w:val="00CF128A"/>
    <w:rsid w:val="00CF2F9D"/>
    <w:rsid w:val="00D05357"/>
    <w:rsid w:val="00D063B8"/>
    <w:rsid w:val="00D07F17"/>
    <w:rsid w:val="00D22136"/>
    <w:rsid w:val="00D22CC4"/>
    <w:rsid w:val="00D24A0D"/>
    <w:rsid w:val="00D26D7C"/>
    <w:rsid w:val="00D30D2B"/>
    <w:rsid w:val="00D32E10"/>
    <w:rsid w:val="00D3371C"/>
    <w:rsid w:val="00D44A53"/>
    <w:rsid w:val="00D45DD9"/>
    <w:rsid w:val="00D46D1C"/>
    <w:rsid w:val="00D50440"/>
    <w:rsid w:val="00D51C67"/>
    <w:rsid w:val="00D53231"/>
    <w:rsid w:val="00D533C9"/>
    <w:rsid w:val="00D534EF"/>
    <w:rsid w:val="00D55FAA"/>
    <w:rsid w:val="00D578FF"/>
    <w:rsid w:val="00D57AB5"/>
    <w:rsid w:val="00D609DA"/>
    <w:rsid w:val="00D631E2"/>
    <w:rsid w:val="00D70A44"/>
    <w:rsid w:val="00D71184"/>
    <w:rsid w:val="00D74D03"/>
    <w:rsid w:val="00D76339"/>
    <w:rsid w:val="00D76C50"/>
    <w:rsid w:val="00D815F2"/>
    <w:rsid w:val="00D82A43"/>
    <w:rsid w:val="00D82FF8"/>
    <w:rsid w:val="00D91DAF"/>
    <w:rsid w:val="00D941CE"/>
    <w:rsid w:val="00D94976"/>
    <w:rsid w:val="00D94A8C"/>
    <w:rsid w:val="00D977D6"/>
    <w:rsid w:val="00DA11C8"/>
    <w:rsid w:val="00DA17A8"/>
    <w:rsid w:val="00DA2BC6"/>
    <w:rsid w:val="00DA3E4D"/>
    <w:rsid w:val="00DA4A02"/>
    <w:rsid w:val="00DB09D7"/>
    <w:rsid w:val="00DB11F7"/>
    <w:rsid w:val="00DB1C88"/>
    <w:rsid w:val="00DB4276"/>
    <w:rsid w:val="00DB4555"/>
    <w:rsid w:val="00DB4AC7"/>
    <w:rsid w:val="00DB7DD0"/>
    <w:rsid w:val="00DC09AD"/>
    <w:rsid w:val="00DC4B4B"/>
    <w:rsid w:val="00DC51B1"/>
    <w:rsid w:val="00DC5E0D"/>
    <w:rsid w:val="00DD037B"/>
    <w:rsid w:val="00DD0E6A"/>
    <w:rsid w:val="00DD663B"/>
    <w:rsid w:val="00DE133C"/>
    <w:rsid w:val="00DE46CA"/>
    <w:rsid w:val="00DE6A3F"/>
    <w:rsid w:val="00DF519C"/>
    <w:rsid w:val="00DF6F21"/>
    <w:rsid w:val="00E00F8F"/>
    <w:rsid w:val="00E048D7"/>
    <w:rsid w:val="00E04CB3"/>
    <w:rsid w:val="00E04F5C"/>
    <w:rsid w:val="00E05804"/>
    <w:rsid w:val="00E0734D"/>
    <w:rsid w:val="00E10EFF"/>
    <w:rsid w:val="00E11695"/>
    <w:rsid w:val="00E13300"/>
    <w:rsid w:val="00E13EF3"/>
    <w:rsid w:val="00E140BC"/>
    <w:rsid w:val="00E16442"/>
    <w:rsid w:val="00E21122"/>
    <w:rsid w:val="00E21C0B"/>
    <w:rsid w:val="00E21CF1"/>
    <w:rsid w:val="00E22F3D"/>
    <w:rsid w:val="00E233E7"/>
    <w:rsid w:val="00E33286"/>
    <w:rsid w:val="00E34EA0"/>
    <w:rsid w:val="00E35B3F"/>
    <w:rsid w:val="00E37771"/>
    <w:rsid w:val="00E37E07"/>
    <w:rsid w:val="00E420DD"/>
    <w:rsid w:val="00E4495B"/>
    <w:rsid w:val="00E44FC0"/>
    <w:rsid w:val="00E45553"/>
    <w:rsid w:val="00E50A01"/>
    <w:rsid w:val="00E52470"/>
    <w:rsid w:val="00E52C5C"/>
    <w:rsid w:val="00E53511"/>
    <w:rsid w:val="00E54F92"/>
    <w:rsid w:val="00E57073"/>
    <w:rsid w:val="00E577D6"/>
    <w:rsid w:val="00E6070C"/>
    <w:rsid w:val="00E625EA"/>
    <w:rsid w:val="00E63F2A"/>
    <w:rsid w:val="00E65304"/>
    <w:rsid w:val="00E6536B"/>
    <w:rsid w:val="00E70FDC"/>
    <w:rsid w:val="00E72406"/>
    <w:rsid w:val="00E73B72"/>
    <w:rsid w:val="00E75385"/>
    <w:rsid w:val="00E764D6"/>
    <w:rsid w:val="00E80007"/>
    <w:rsid w:val="00E83DA7"/>
    <w:rsid w:val="00E853E8"/>
    <w:rsid w:val="00E86BB7"/>
    <w:rsid w:val="00E92AB7"/>
    <w:rsid w:val="00E93F1A"/>
    <w:rsid w:val="00E95371"/>
    <w:rsid w:val="00EA1BCB"/>
    <w:rsid w:val="00EA1C1A"/>
    <w:rsid w:val="00EA237C"/>
    <w:rsid w:val="00EA3A5F"/>
    <w:rsid w:val="00EB0A2E"/>
    <w:rsid w:val="00EB0D26"/>
    <w:rsid w:val="00EB35C7"/>
    <w:rsid w:val="00EB585E"/>
    <w:rsid w:val="00EB7198"/>
    <w:rsid w:val="00EB7D5C"/>
    <w:rsid w:val="00EC0CA9"/>
    <w:rsid w:val="00EC1BB1"/>
    <w:rsid w:val="00EC2892"/>
    <w:rsid w:val="00EC3326"/>
    <w:rsid w:val="00EC4097"/>
    <w:rsid w:val="00EC5B16"/>
    <w:rsid w:val="00EC7169"/>
    <w:rsid w:val="00EC7505"/>
    <w:rsid w:val="00ED3266"/>
    <w:rsid w:val="00ED3D90"/>
    <w:rsid w:val="00ED6683"/>
    <w:rsid w:val="00ED6E30"/>
    <w:rsid w:val="00ED6FEF"/>
    <w:rsid w:val="00ED6FF3"/>
    <w:rsid w:val="00EE0038"/>
    <w:rsid w:val="00EE060C"/>
    <w:rsid w:val="00EE19D6"/>
    <w:rsid w:val="00EE20AF"/>
    <w:rsid w:val="00EE2D34"/>
    <w:rsid w:val="00EE32D4"/>
    <w:rsid w:val="00EE3A93"/>
    <w:rsid w:val="00EE4CE0"/>
    <w:rsid w:val="00EE531A"/>
    <w:rsid w:val="00EE6230"/>
    <w:rsid w:val="00EF6C5C"/>
    <w:rsid w:val="00EF7866"/>
    <w:rsid w:val="00F004FA"/>
    <w:rsid w:val="00F009C5"/>
    <w:rsid w:val="00F04729"/>
    <w:rsid w:val="00F05B00"/>
    <w:rsid w:val="00F061DC"/>
    <w:rsid w:val="00F075A0"/>
    <w:rsid w:val="00F1056D"/>
    <w:rsid w:val="00F163FF"/>
    <w:rsid w:val="00F21427"/>
    <w:rsid w:val="00F216A1"/>
    <w:rsid w:val="00F22D19"/>
    <w:rsid w:val="00F23675"/>
    <w:rsid w:val="00F23CA3"/>
    <w:rsid w:val="00F26B0E"/>
    <w:rsid w:val="00F26BBB"/>
    <w:rsid w:val="00F26F07"/>
    <w:rsid w:val="00F30CDC"/>
    <w:rsid w:val="00F31383"/>
    <w:rsid w:val="00F34C27"/>
    <w:rsid w:val="00F34FC1"/>
    <w:rsid w:val="00F410D7"/>
    <w:rsid w:val="00F42BB4"/>
    <w:rsid w:val="00F43E1C"/>
    <w:rsid w:val="00F44BD5"/>
    <w:rsid w:val="00F4543A"/>
    <w:rsid w:val="00F45B51"/>
    <w:rsid w:val="00F4774D"/>
    <w:rsid w:val="00F47D2B"/>
    <w:rsid w:val="00F504DD"/>
    <w:rsid w:val="00F51A1F"/>
    <w:rsid w:val="00F51DFB"/>
    <w:rsid w:val="00F55869"/>
    <w:rsid w:val="00F57D11"/>
    <w:rsid w:val="00F60A54"/>
    <w:rsid w:val="00F63015"/>
    <w:rsid w:val="00F6663C"/>
    <w:rsid w:val="00F703B6"/>
    <w:rsid w:val="00F73FA0"/>
    <w:rsid w:val="00F74266"/>
    <w:rsid w:val="00F775EA"/>
    <w:rsid w:val="00F81FFA"/>
    <w:rsid w:val="00F82D18"/>
    <w:rsid w:val="00F85C62"/>
    <w:rsid w:val="00F9224E"/>
    <w:rsid w:val="00FA0069"/>
    <w:rsid w:val="00FA02A1"/>
    <w:rsid w:val="00FA67E9"/>
    <w:rsid w:val="00FA6BCD"/>
    <w:rsid w:val="00FB0132"/>
    <w:rsid w:val="00FB0C26"/>
    <w:rsid w:val="00FB3035"/>
    <w:rsid w:val="00FB623C"/>
    <w:rsid w:val="00FC3279"/>
    <w:rsid w:val="00FC3A55"/>
    <w:rsid w:val="00FC7CE1"/>
    <w:rsid w:val="00FD0660"/>
    <w:rsid w:val="00FD12C5"/>
    <w:rsid w:val="00FD3603"/>
    <w:rsid w:val="00FD360E"/>
    <w:rsid w:val="00FE1B2C"/>
    <w:rsid w:val="00FE3362"/>
    <w:rsid w:val="00FE4D58"/>
    <w:rsid w:val="00FF07F1"/>
    <w:rsid w:val="00FF27D5"/>
    <w:rsid w:val="00FF2D40"/>
    <w:rsid w:val="00FF2F4D"/>
    <w:rsid w:val="00FF41CB"/>
    <w:rsid w:val="00FF43A9"/>
    <w:rsid w:val="00FF5C79"/>
    <w:rsid w:val="016F05E9"/>
    <w:rsid w:val="01746A31"/>
    <w:rsid w:val="020A0467"/>
    <w:rsid w:val="020C396B"/>
    <w:rsid w:val="02A35163"/>
    <w:rsid w:val="02C22194"/>
    <w:rsid w:val="03C63FC1"/>
    <w:rsid w:val="04361CF6"/>
    <w:rsid w:val="0444488F"/>
    <w:rsid w:val="050104C5"/>
    <w:rsid w:val="051A35ED"/>
    <w:rsid w:val="055B78DA"/>
    <w:rsid w:val="065827E2"/>
    <w:rsid w:val="06DB57CD"/>
    <w:rsid w:val="06E3065B"/>
    <w:rsid w:val="071D3CB8"/>
    <w:rsid w:val="07B0452B"/>
    <w:rsid w:val="083D1B91"/>
    <w:rsid w:val="0925408D"/>
    <w:rsid w:val="09762B92"/>
    <w:rsid w:val="0B6C77CA"/>
    <w:rsid w:val="0BA7412C"/>
    <w:rsid w:val="0C670CE7"/>
    <w:rsid w:val="0EA76C97"/>
    <w:rsid w:val="0EF41315"/>
    <w:rsid w:val="0EF91020"/>
    <w:rsid w:val="0F1550CD"/>
    <w:rsid w:val="0F5613B9"/>
    <w:rsid w:val="11067A7B"/>
    <w:rsid w:val="113605CA"/>
    <w:rsid w:val="113D09DA"/>
    <w:rsid w:val="12080923"/>
    <w:rsid w:val="13A206C4"/>
    <w:rsid w:val="13D4417F"/>
    <w:rsid w:val="14247998"/>
    <w:rsid w:val="14B8020C"/>
    <w:rsid w:val="151B24AF"/>
    <w:rsid w:val="155F7720"/>
    <w:rsid w:val="1560191E"/>
    <w:rsid w:val="15794A47"/>
    <w:rsid w:val="15EF7F09"/>
    <w:rsid w:val="161539CC"/>
    <w:rsid w:val="165434B0"/>
    <w:rsid w:val="16992920"/>
    <w:rsid w:val="174E6F4B"/>
    <w:rsid w:val="199306E6"/>
    <w:rsid w:val="19DE26FD"/>
    <w:rsid w:val="1AA44A44"/>
    <w:rsid w:val="1AB87E61"/>
    <w:rsid w:val="1B8462B0"/>
    <w:rsid w:val="1B9B1759"/>
    <w:rsid w:val="1BA942F2"/>
    <w:rsid w:val="1BC5039F"/>
    <w:rsid w:val="1BC81323"/>
    <w:rsid w:val="1C322F51"/>
    <w:rsid w:val="1C60279C"/>
    <w:rsid w:val="1EA8395A"/>
    <w:rsid w:val="1F695F97"/>
    <w:rsid w:val="1F6D6B9B"/>
    <w:rsid w:val="1F842044"/>
    <w:rsid w:val="1FA75A7B"/>
    <w:rsid w:val="1FCE373D"/>
    <w:rsid w:val="20602CAB"/>
    <w:rsid w:val="21EF6C3A"/>
    <w:rsid w:val="228B233C"/>
    <w:rsid w:val="23325FCD"/>
    <w:rsid w:val="2441618A"/>
    <w:rsid w:val="24EF75A7"/>
    <w:rsid w:val="26806A39"/>
    <w:rsid w:val="26B84614"/>
    <w:rsid w:val="26F54479"/>
    <w:rsid w:val="272F7AD6"/>
    <w:rsid w:val="2936242A"/>
    <w:rsid w:val="2A055081"/>
    <w:rsid w:val="2A947DE8"/>
    <w:rsid w:val="2A9E3F7B"/>
    <w:rsid w:val="2B1151B3"/>
    <w:rsid w:val="2B164EBE"/>
    <w:rsid w:val="2B424A89"/>
    <w:rsid w:val="2C1C21ED"/>
    <w:rsid w:val="2C2B4A06"/>
    <w:rsid w:val="2C6E0973"/>
    <w:rsid w:val="2CA87853"/>
    <w:rsid w:val="2DA92C79"/>
    <w:rsid w:val="2F437197"/>
    <w:rsid w:val="2F594BBE"/>
    <w:rsid w:val="2F9E1E2F"/>
    <w:rsid w:val="2FD9098F"/>
    <w:rsid w:val="301D237D"/>
    <w:rsid w:val="30FD526E"/>
    <w:rsid w:val="31260631"/>
    <w:rsid w:val="31A15D7C"/>
    <w:rsid w:val="31B43718"/>
    <w:rsid w:val="31EB1674"/>
    <w:rsid w:val="32483F8C"/>
    <w:rsid w:val="3331778D"/>
    <w:rsid w:val="334915B0"/>
    <w:rsid w:val="340D03F4"/>
    <w:rsid w:val="34217095"/>
    <w:rsid w:val="344B5B86"/>
    <w:rsid w:val="359B4383"/>
    <w:rsid w:val="37093449"/>
    <w:rsid w:val="376C67FD"/>
    <w:rsid w:val="38866F49"/>
    <w:rsid w:val="38DD7958"/>
    <w:rsid w:val="3B15087C"/>
    <w:rsid w:val="3B915C47"/>
    <w:rsid w:val="3BA8586D"/>
    <w:rsid w:val="3D5A0AB6"/>
    <w:rsid w:val="3EDF4135"/>
    <w:rsid w:val="3EE5023D"/>
    <w:rsid w:val="3F0377ED"/>
    <w:rsid w:val="400D1324"/>
    <w:rsid w:val="404C688B"/>
    <w:rsid w:val="40A6021E"/>
    <w:rsid w:val="41302380"/>
    <w:rsid w:val="427D2022"/>
    <w:rsid w:val="42916AC5"/>
    <w:rsid w:val="42CC3426"/>
    <w:rsid w:val="42EC00D8"/>
    <w:rsid w:val="434033E5"/>
    <w:rsid w:val="43CE2C49"/>
    <w:rsid w:val="44605A3B"/>
    <w:rsid w:val="44877E79"/>
    <w:rsid w:val="44E36014"/>
    <w:rsid w:val="453F2EAB"/>
    <w:rsid w:val="46534F71"/>
    <w:rsid w:val="46C042A0"/>
    <w:rsid w:val="479123FB"/>
    <w:rsid w:val="49256F8E"/>
    <w:rsid w:val="496D2C05"/>
    <w:rsid w:val="497A1F1B"/>
    <w:rsid w:val="49B03E4C"/>
    <w:rsid w:val="4A7224B3"/>
    <w:rsid w:val="4A901A63"/>
    <w:rsid w:val="4A952667"/>
    <w:rsid w:val="4B1E4B4A"/>
    <w:rsid w:val="4B91290A"/>
    <w:rsid w:val="4BB11B3A"/>
    <w:rsid w:val="4C1F216E"/>
    <w:rsid w:val="4C914A2C"/>
    <w:rsid w:val="4DAB2BFA"/>
    <w:rsid w:val="4E272543"/>
    <w:rsid w:val="4E497600"/>
    <w:rsid w:val="4E5C081F"/>
    <w:rsid w:val="4EE912A7"/>
    <w:rsid w:val="4F3E0E12"/>
    <w:rsid w:val="4FE44E23"/>
    <w:rsid w:val="4FED442E"/>
    <w:rsid w:val="508E61B5"/>
    <w:rsid w:val="511F1327"/>
    <w:rsid w:val="51815141"/>
    <w:rsid w:val="52634E37"/>
    <w:rsid w:val="52781559"/>
    <w:rsid w:val="53A71C4B"/>
    <w:rsid w:val="54167D00"/>
    <w:rsid w:val="54A775EF"/>
    <w:rsid w:val="55CD4E53"/>
    <w:rsid w:val="55E524FA"/>
    <w:rsid w:val="55FF30A4"/>
    <w:rsid w:val="562035D8"/>
    <w:rsid w:val="56773FE7"/>
    <w:rsid w:val="56CF7EF9"/>
    <w:rsid w:val="56D26C7F"/>
    <w:rsid w:val="58DA7055"/>
    <w:rsid w:val="59EC2395"/>
    <w:rsid w:val="5D851BFC"/>
    <w:rsid w:val="5D915A0E"/>
    <w:rsid w:val="5DB81151"/>
    <w:rsid w:val="5DCD5873"/>
    <w:rsid w:val="5DDB040C"/>
    <w:rsid w:val="5EA24952"/>
    <w:rsid w:val="5F6F0822"/>
    <w:rsid w:val="5F7B20B7"/>
    <w:rsid w:val="5F821A41"/>
    <w:rsid w:val="6043407E"/>
    <w:rsid w:val="607D515C"/>
    <w:rsid w:val="60A2791B"/>
    <w:rsid w:val="61250DED"/>
    <w:rsid w:val="61890B12"/>
    <w:rsid w:val="625E5672"/>
    <w:rsid w:val="6265177A"/>
    <w:rsid w:val="62774F17"/>
    <w:rsid w:val="63095B0B"/>
    <w:rsid w:val="640721AA"/>
    <w:rsid w:val="64D4607B"/>
    <w:rsid w:val="64FC5B95"/>
    <w:rsid w:val="65694370"/>
    <w:rsid w:val="660179E7"/>
    <w:rsid w:val="669E696B"/>
    <w:rsid w:val="66AE3383"/>
    <w:rsid w:val="67092797"/>
    <w:rsid w:val="68515FB2"/>
    <w:rsid w:val="699762C9"/>
    <w:rsid w:val="6A135C12"/>
    <w:rsid w:val="6B192F42"/>
    <w:rsid w:val="6BB640C5"/>
    <w:rsid w:val="6BC87862"/>
    <w:rsid w:val="6BE2620E"/>
    <w:rsid w:val="6C36371A"/>
    <w:rsid w:val="6D1055FB"/>
    <w:rsid w:val="6D193D0C"/>
    <w:rsid w:val="6D4D5460"/>
    <w:rsid w:val="6D8952C5"/>
    <w:rsid w:val="6E7716CA"/>
    <w:rsid w:val="6F1218C9"/>
    <w:rsid w:val="6FAD1747"/>
    <w:rsid w:val="6FF245E1"/>
    <w:rsid w:val="70180DF6"/>
    <w:rsid w:val="702C2015"/>
    <w:rsid w:val="70593DDE"/>
    <w:rsid w:val="70A367DC"/>
    <w:rsid w:val="70A7195F"/>
    <w:rsid w:val="7198476A"/>
    <w:rsid w:val="71A208FD"/>
    <w:rsid w:val="7237336F"/>
    <w:rsid w:val="732145F1"/>
    <w:rsid w:val="735E6655"/>
    <w:rsid w:val="73EA6238"/>
    <w:rsid w:val="757A34CC"/>
    <w:rsid w:val="75E37678"/>
    <w:rsid w:val="77571758"/>
    <w:rsid w:val="775C5BE0"/>
    <w:rsid w:val="775E6B64"/>
    <w:rsid w:val="77F90F61"/>
    <w:rsid w:val="78166313"/>
    <w:rsid w:val="7AA51E44"/>
    <w:rsid w:val="7B93624A"/>
    <w:rsid w:val="7D1B284D"/>
    <w:rsid w:val="7D214757"/>
    <w:rsid w:val="7DA620CE"/>
    <w:rsid w:val="7F230A24"/>
    <w:rsid w:val="7FBE2E21"/>
    <w:rsid w:val="7FCD563A"/>
  </w:rsids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nhideWhenUsed="0" w:uiPriority="0" w:semiHidden="0" w:name="heading 7"/>
    <w:lsdException w:qFormat="1" w:unhideWhenUsed="0" w:uiPriority="0" w:semiHidden="0" w:name="heading 8"/>
    <w:lsdException w:qFormat="1" w:unhideWhenUsed="0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unhideWhenUsed="0" w:uiPriority="0" w:semiHidden="0" w:name="FollowedHyperlink"/>
    <w:lsdException w:qFormat="1" w:unhideWhenUsed="0" w:uiPriority="22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nhideWhenUsed="0" w:uiPriority="0" w:semiHidden="0" w:name="Balloon Text"/>
    <w:lsdException w:qFormat="1"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link w:val="40"/>
    <w:qFormat/>
    <w:uiPriority w:val="0"/>
    <w:pPr>
      <w:keepNext/>
      <w:widowControl/>
      <w:numPr>
        <w:ilvl w:val="0"/>
        <w:numId w:val="1"/>
      </w:numPr>
      <w:pBdr>
        <w:bottom w:val="single" w:color="auto" w:sz="4" w:space="1"/>
      </w:pBdr>
      <w:tabs>
        <w:tab w:val="left" w:pos="360"/>
      </w:tabs>
      <w:spacing w:before="480" w:after="240"/>
      <w:jc w:val="left"/>
      <w:outlineLvl w:val="0"/>
    </w:pPr>
    <w:rPr>
      <w:rFonts w:ascii="Trebuchet MS" w:hAnsi="Trebuchet MS"/>
      <w:b/>
      <w:kern w:val="28"/>
      <w:sz w:val="32"/>
      <w:szCs w:val="20"/>
      <w:lang w:eastAsia="en-US"/>
    </w:rPr>
  </w:style>
  <w:style w:type="paragraph" w:styleId="3">
    <w:name w:val="heading 2"/>
    <w:basedOn w:val="1"/>
    <w:next w:val="1"/>
    <w:link w:val="41"/>
    <w:qFormat/>
    <w:uiPriority w:val="0"/>
    <w:pPr>
      <w:keepNext/>
      <w:widowControl/>
      <w:numPr>
        <w:ilvl w:val="1"/>
        <w:numId w:val="1"/>
      </w:numPr>
      <w:tabs>
        <w:tab w:val="left" w:pos="360"/>
        <w:tab w:val="left" w:pos="432"/>
        <w:tab w:val="left" w:pos="5022"/>
      </w:tabs>
      <w:spacing w:before="360" w:after="240"/>
      <w:jc w:val="left"/>
      <w:outlineLvl w:val="1"/>
    </w:pPr>
    <w:rPr>
      <w:rFonts w:ascii="Trebuchet MS" w:hAnsi="Trebuchet MS"/>
      <w:b/>
      <w:bCs/>
      <w:snapToGrid w:val="0"/>
      <w:kern w:val="0"/>
      <w:sz w:val="28"/>
      <w:szCs w:val="20"/>
      <w:lang w:eastAsia="en-US"/>
    </w:rPr>
  </w:style>
  <w:style w:type="paragraph" w:styleId="4">
    <w:name w:val="heading 3"/>
    <w:basedOn w:val="1"/>
    <w:next w:val="1"/>
    <w:link w:val="42"/>
    <w:qFormat/>
    <w:uiPriority w:val="0"/>
    <w:pPr>
      <w:keepNext/>
      <w:widowControl/>
      <w:numPr>
        <w:ilvl w:val="2"/>
        <w:numId w:val="1"/>
      </w:numPr>
      <w:tabs>
        <w:tab w:val="left" w:pos="360"/>
        <w:tab w:val="left" w:pos="432"/>
      </w:tabs>
      <w:spacing w:before="360" w:after="240"/>
      <w:jc w:val="left"/>
      <w:outlineLvl w:val="2"/>
    </w:pPr>
    <w:rPr>
      <w:rFonts w:ascii="Trebuchet MS" w:hAnsi="Trebuchet MS"/>
      <w:b/>
      <w:kern w:val="0"/>
      <w:sz w:val="22"/>
      <w:szCs w:val="20"/>
    </w:rPr>
  </w:style>
  <w:style w:type="paragraph" w:styleId="5">
    <w:name w:val="heading 4"/>
    <w:basedOn w:val="4"/>
    <w:next w:val="1"/>
    <w:link w:val="43"/>
    <w:qFormat/>
    <w:uiPriority w:val="0"/>
    <w:pPr>
      <w:numPr>
        <w:ilvl w:val="3"/>
        <w:numId w:val="1"/>
      </w:numPr>
      <w:tabs>
        <w:tab w:val="clear" w:pos="360"/>
        <w:tab w:val="clear" w:pos="720"/>
      </w:tabs>
      <w:outlineLvl w:val="3"/>
    </w:pPr>
  </w:style>
  <w:style w:type="paragraph" w:styleId="6">
    <w:name w:val="heading 5"/>
    <w:basedOn w:val="1"/>
    <w:next w:val="1"/>
    <w:link w:val="44"/>
    <w:qFormat/>
    <w:uiPriority w:val="0"/>
    <w:pPr>
      <w:widowControl/>
      <w:numPr>
        <w:ilvl w:val="4"/>
        <w:numId w:val="1"/>
      </w:numPr>
      <w:tabs>
        <w:tab w:val="left" w:pos="360"/>
        <w:tab w:val="left" w:pos="432"/>
      </w:tabs>
      <w:spacing w:before="240" w:after="60"/>
      <w:jc w:val="left"/>
      <w:outlineLvl w:val="4"/>
    </w:pPr>
    <w:rPr>
      <w:rFonts w:ascii="Trebuchet MS" w:hAnsi="Trebuchet MS"/>
      <w:kern w:val="0"/>
      <w:sz w:val="22"/>
      <w:szCs w:val="20"/>
      <w:lang w:eastAsia="en-US"/>
    </w:rPr>
  </w:style>
  <w:style w:type="paragraph" w:styleId="7">
    <w:name w:val="heading 6"/>
    <w:basedOn w:val="1"/>
    <w:next w:val="1"/>
    <w:link w:val="45"/>
    <w:qFormat/>
    <w:uiPriority w:val="0"/>
    <w:pPr>
      <w:widowControl/>
      <w:numPr>
        <w:ilvl w:val="5"/>
        <w:numId w:val="1"/>
      </w:numPr>
      <w:tabs>
        <w:tab w:val="left" w:pos="360"/>
        <w:tab w:val="left" w:pos="432"/>
      </w:tabs>
      <w:spacing w:before="240" w:after="60"/>
      <w:jc w:val="left"/>
      <w:outlineLvl w:val="5"/>
    </w:pPr>
    <w:rPr>
      <w:rFonts w:ascii="Trebuchet MS" w:hAnsi="Trebuchet MS"/>
      <w:i/>
      <w:kern w:val="0"/>
      <w:sz w:val="22"/>
      <w:szCs w:val="20"/>
      <w:lang w:eastAsia="en-US"/>
    </w:rPr>
  </w:style>
  <w:style w:type="paragraph" w:styleId="8">
    <w:name w:val="heading 7"/>
    <w:basedOn w:val="1"/>
    <w:next w:val="1"/>
    <w:link w:val="46"/>
    <w:qFormat/>
    <w:uiPriority w:val="0"/>
    <w:pPr>
      <w:widowControl/>
      <w:numPr>
        <w:ilvl w:val="6"/>
        <w:numId w:val="1"/>
      </w:numPr>
      <w:tabs>
        <w:tab w:val="left" w:pos="360"/>
        <w:tab w:val="left" w:pos="432"/>
      </w:tabs>
      <w:spacing w:before="240" w:after="60"/>
      <w:jc w:val="left"/>
      <w:outlineLvl w:val="6"/>
    </w:pPr>
    <w:rPr>
      <w:rFonts w:ascii="Arial" w:hAnsi="Arial"/>
      <w:kern w:val="0"/>
      <w:sz w:val="20"/>
      <w:szCs w:val="20"/>
      <w:lang w:eastAsia="en-US"/>
    </w:rPr>
  </w:style>
  <w:style w:type="paragraph" w:styleId="9">
    <w:name w:val="heading 8"/>
    <w:basedOn w:val="1"/>
    <w:next w:val="1"/>
    <w:link w:val="47"/>
    <w:qFormat/>
    <w:uiPriority w:val="0"/>
    <w:pPr>
      <w:widowControl/>
      <w:numPr>
        <w:ilvl w:val="7"/>
        <w:numId w:val="1"/>
      </w:numPr>
      <w:tabs>
        <w:tab w:val="left" w:pos="360"/>
        <w:tab w:val="left" w:pos="432"/>
      </w:tabs>
      <w:spacing w:before="240" w:after="60"/>
      <w:jc w:val="left"/>
      <w:outlineLvl w:val="7"/>
    </w:pPr>
    <w:rPr>
      <w:rFonts w:ascii="Arial" w:hAnsi="Arial"/>
      <w:i/>
      <w:kern w:val="0"/>
      <w:sz w:val="20"/>
      <w:szCs w:val="20"/>
      <w:lang w:eastAsia="en-US"/>
    </w:rPr>
  </w:style>
  <w:style w:type="paragraph" w:styleId="10">
    <w:name w:val="heading 9"/>
    <w:basedOn w:val="1"/>
    <w:next w:val="1"/>
    <w:link w:val="48"/>
    <w:qFormat/>
    <w:uiPriority w:val="0"/>
    <w:pPr>
      <w:widowControl/>
      <w:numPr>
        <w:ilvl w:val="8"/>
        <w:numId w:val="1"/>
      </w:numPr>
      <w:tabs>
        <w:tab w:val="left" w:pos="360"/>
        <w:tab w:val="left" w:pos="432"/>
      </w:tabs>
      <w:spacing w:before="240" w:after="60"/>
      <w:jc w:val="left"/>
      <w:outlineLvl w:val="8"/>
    </w:pPr>
    <w:rPr>
      <w:rFonts w:ascii="Arial" w:hAnsi="Arial"/>
      <w:b/>
      <w:i/>
      <w:kern w:val="0"/>
      <w:sz w:val="18"/>
      <w:szCs w:val="20"/>
      <w:lang w:eastAsia="en-US"/>
    </w:rPr>
  </w:style>
  <w:style w:type="character" w:default="1" w:styleId="23">
    <w:name w:val="Default Paragraph Font"/>
    <w:unhideWhenUsed/>
    <w:qFormat/>
    <w:uiPriority w:val="1"/>
  </w:style>
  <w:style w:type="table" w:default="1" w:styleId="2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Body Text First Indent"/>
    <w:basedOn w:val="12"/>
    <w:link w:val="39"/>
    <w:qFormat/>
    <w:uiPriority w:val="0"/>
    <w:pPr>
      <w:widowControl/>
      <w:tabs>
        <w:tab w:val="left" w:pos="360"/>
      </w:tabs>
      <w:ind w:firstLine="210"/>
      <w:jc w:val="left"/>
    </w:pPr>
    <w:rPr>
      <w:rFonts w:ascii="Trebuchet MS" w:hAnsi="Trebuchet MS"/>
      <w:kern w:val="0"/>
      <w:sz w:val="20"/>
      <w:lang w:eastAsia="en-US"/>
    </w:rPr>
  </w:style>
  <w:style w:type="paragraph" w:styleId="12">
    <w:name w:val="Body Text"/>
    <w:basedOn w:val="1"/>
    <w:link w:val="38"/>
    <w:qFormat/>
    <w:uiPriority w:val="0"/>
    <w:pPr>
      <w:spacing w:after="120"/>
    </w:pPr>
  </w:style>
  <w:style w:type="paragraph" w:styleId="13">
    <w:name w:val="Document Map"/>
    <w:basedOn w:val="1"/>
    <w:link w:val="50"/>
    <w:qFormat/>
    <w:uiPriority w:val="0"/>
    <w:rPr>
      <w:rFonts w:ascii="宋体"/>
      <w:sz w:val="18"/>
      <w:szCs w:val="18"/>
    </w:rPr>
  </w:style>
  <w:style w:type="paragraph" w:styleId="14">
    <w:name w:val="toc 3"/>
    <w:basedOn w:val="1"/>
    <w:next w:val="1"/>
    <w:qFormat/>
    <w:uiPriority w:val="39"/>
    <w:pPr>
      <w:ind w:left="840" w:leftChars="400"/>
    </w:pPr>
  </w:style>
  <w:style w:type="paragraph" w:styleId="15">
    <w:name w:val="Balloon Text"/>
    <w:basedOn w:val="1"/>
    <w:link w:val="51"/>
    <w:qFormat/>
    <w:uiPriority w:val="0"/>
    <w:rPr>
      <w:sz w:val="18"/>
      <w:szCs w:val="18"/>
    </w:rPr>
  </w:style>
  <w:style w:type="paragraph" w:styleId="16">
    <w:name w:val="footer"/>
    <w:basedOn w:val="1"/>
    <w:link w:val="3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7">
    <w:name w:val="header"/>
    <w:basedOn w:val="1"/>
    <w:link w:val="3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8">
    <w:name w:val="toc 1"/>
    <w:basedOn w:val="1"/>
    <w:next w:val="1"/>
    <w:qFormat/>
    <w:uiPriority w:val="39"/>
  </w:style>
  <w:style w:type="paragraph" w:styleId="19">
    <w:name w:val="toc 2"/>
    <w:basedOn w:val="1"/>
    <w:next w:val="1"/>
    <w:qFormat/>
    <w:uiPriority w:val="39"/>
    <w:pPr>
      <w:ind w:left="420" w:leftChars="200"/>
    </w:pPr>
  </w:style>
  <w:style w:type="paragraph" w:styleId="20">
    <w:name w:val="HTML Preformatted"/>
    <w:basedOn w:val="1"/>
    <w:link w:val="52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</w:rPr>
  </w:style>
  <w:style w:type="paragraph" w:styleId="21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22">
    <w:name w:val="Title"/>
    <w:basedOn w:val="1"/>
    <w:next w:val="1"/>
    <w:link w:val="49"/>
    <w:qFormat/>
    <w:uiPriority w:val="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24">
    <w:name w:val="Strong"/>
    <w:basedOn w:val="23"/>
    <w:qFormat/>
    <w:uiPriority w:val="22"/>
    <w:rPr>
      <w:b/>
      <w:bCs/>
    </w:rPr>
  </w:style>
  <w:style w:type="character" w:styleId="25">
    <w:name w:val="Emphasis"/>
    <w:basedOn w:val="23"/>
    <w:qFormat/>
    <w:uiPriority w:val="0"/>
    <w:rPr>
      <w:i/>
      <w:iCs/>
    </w:rPr>
  </w:style>
  <w:style w:type="character" w:styleId="26">
    <w:name w:val="Hyperlink"/>
    <w:basedOn w:val="23"/>
    <w:qFormat/>
    <w:uiPriority w:val="99"/>
    <w:rPr>
      <w:color w:val="0000FF"/>
      <w:u w:val="single"/>
    </w:rPr>
  </w:style>
  <w:style w:type="character" w:styleId="27">
    <w:name w:val="HTML Code"/>
    <w:basedOn w:val="23"/>
    <w:qFormat/>
    <w:uiPriority w:val="0"/>
    <w:rPr>
      <w:rFonts w:ascii="Courier New" w:hAnsi="Courier New"/>
      <w:sz w:val="20"/>
    </w:rPr>
  </w:style>
  <w:style w:type="table" w:styleId="29">
    <w:name w:val="Table Grid"/>
    <w:basedOn w:val="2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customStyle="1" w:styleId="30">
    <w:name w:val="List Paragraph"/>
    <w:basedOn w:val="1"/>
    <w:qFormat/>
    <w:uiPriority w:val="34"/>
    <w:pPr>
      <w:ind w:firstLine="420" w:firstLineChars="200"/>
    </w:pPr>
  </w:style>
  <w:style w:type="paragraph" w:customStyle="1" w:styleId="31">
    <w:name w:val="p0"/>
    <w:basedOn w:val="1"/>
    <w:qFormat/>
    <w:uiPriority w:val="0"/>
    <w:pPr>
      <w:widowControl/>
    </w:pPr>
    <w:rPr>
      <w:kern w:val="0"/>
      <w:szCs w:val="21"/>
    </w:rPr>
  </w:style>
  <w:style w:type="paragraph" w:customStyle="1" w:styleId="32">
    <w:name w:val="p16"/>
    <w:basedOn w:val="1"/>
    <w:qFormat/>
    <w:uiPriority w:val="0"/>
    <w:pPr>
      <w:widowControl/>
      <w:autoSpaceDN w:val="0"/>
      <w:ind w:firstLine="420"/>
    </w:pPr>
    <w:rPr>
      <w:rFonts w:ascii="Calibri" w:hAnsi="Calibri" w:cs="宋体"/>
      <w:kern w:val="0"/>
      <w:szCs w:val="21"/>
    </w:rPr>
  </w:style>
  <w:style w:type="paragraph" w:customStyle="1" w:styleId="33">
    <w:name w:val="p18"/>
    <w:basedOn w:val="1"/>
    <w:qFormat/>
    <w:uiPriority w:val="0"/>
    <w:pPr>
      <w:widowControl/>
      <w:ind w:firstLine="420"/>
    </w:pPr>
    <w:rPr>
      <w:kern w:val="0"/>
      <w:szCs w:val="21"/>
    </w:rPr>
  </w:style>
  <w:style w:type="paragraph" w:customStyle="1" w:styleId="34">
    <w:name w:val="TOC Heading"/>
    <w:basedOn w:val="2"/>
    <w:next w:val="1"/>
    <w:unhideWhenUsed/>
    <w:qFormat/>
    <w:uiPriority w:val="39"/>
    <w:pPr>
      <w:keepLines/>
      <w:numPr>
        <w:ilvl w:val="0"/>
        <w:numId w:val="0"/>
      </w:numPr>
      <w:pBdr>
        <w:bottom w:val="none" w:color="auto" w:sz="0" w:space="0"/>
      </w:pBdr>
      <w:tabs>
        <w:tab w:val="clear" w:pos="360"/>
      </w:tabs>
      <w:spacing w:after="0" w:line="276" w:lineRule="auto"/>
      <w:outlineLvl w:val="9"/>
    </w:pPr>
    <w:rPr>
      <w:rFonts w:ascii="Cambria" w:hAnsi="Cambria" w:eastAsia="宋体"/>
      <w:bCs/>
      <w:color w:val="365F90"/>
      <w:kern w:val="0"/>
      <w:sz w:val="28"/>
      <w:szCs w:val="28"/>
      <w:lang w:eastAsia="zh-CN"/>
    </w:rPr>
  </w:style>
  <w:style w:type="paragraph" w:customStyle="1" w:styleId="35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eastAsia" w:ascii="WenQuanYi Zen Hei" w:hAnsi="WenQuanYi Zen Hei" w:eastAsia="WenQuanYi Zen Hei" w:cs="Times New Roman"/>
      <w:color w:val="000000"/>
      <w:sz w:val="24"/>
      <w:lang w:val="en-US" w:eastAsia="zh-CN" w:bidi="ar-SA"/>
    </w:rPr>
  </w:style>
  <w:style w:type="character" w:customStyle="1" w:styleId="36">
    <w:name w:val="Header Char"/>
    <w:basedOn w:val="23"/>
    <w:link w:val="17"/>
    <w:qFormat/>
    <w:uiPriority w:val="99"/>
    <w:rPr>
      <w:kern w:val="2"/>
      <w:sz w:val="18"/>
      <w:szCs w:val="18"/>
    </w:rPr>
  </w:style>
  <w:style w:type="character" w:customStyle="1" w:styleId="37">
    <w:name w:val="Footer Char"/>
    <w:basedOn w:val="23"/>
    <w:link w:val="16"/>
    <w:qFormat/>
    <w:uiPriority w:val="0"/>
    <w:rPr>
      <w:kern w:val="2"/>
      <w:sz w:val="18"/>
      <w:szCs w:val="18"/>
    </w:rPr>
  </w:style>
  <w:style w:type="character" w:customStyle="1" w:styleId="38">
    <w:name w:val="Body Text Char"/>
    <w:basedOn w:val="23"/>
    <w:link w:val="12"/>
    <w:qFormat/>
    <w:uiPriority w:val="0"/>
    <w:rPr>
      <w:kern w:val="2"/>
      <w:sz w:val="21"/>
      <w:szCs w:val="24"/>
    </w:rPr>
  </w:style>
  <w:style w:type="character" w:customStyle="1" w:styleId="39">
    <w:name w:val="Body Text First Indent Char"/>
    <w:basedOn w:val="38"/>
    <w:link w:val="11"/>
    <w:qFormat/>
    <w:uiPriority w:val="0"/>
    <w:rPr>
      <w:rFonts w:ascii="Trebuchet MS" w:hAnsi="Trebuchet MS"/>
      <w:kern w:val="2"/>
      <w:sz w:val="21"/>
      <w:szCs w:val="24"/>
      <w:lang w:eastAsia="en-US"/>
    </w:rPr>
  </w:style>
  <w:style w:type="character" w:customStyle="1" w:styleId="40">
    <w:name w:val="Heading 1 Char"/>
    <w:basedOn w:val="23"/>
    <w:link w:val="2"/>
    <w:qFormat/>
    <w:uiPriority w:val="0"/>
    <w:rPr>
      <w:rFonts w:ascii="Trebuchet MS" w:hAnsi="Trebuchet MS"/>
      <w:b/>
      <w:kern w:val="28"/>
      <w:sz w:val="32"/>
      <w:lang w:eastAsia="en-US"/>
    </w:rPr>
  </w:style>
  <w:style w:type="character" w:customStyle="1" w:styleId="41">
    <w:name w:val="Heading 2 Char"/>
    <w:basedOn w:val="23"/>
    <w:link w:val="3"/>
    <w:qFormat/>
    <w:uiPriority w:val="0"/>
    <w:rPr>
      <w:rFonts w:ascii="Trebuchet MS" w:hAnsi="Trebuchet MS"/>
      <w:b/>
      <w:bCs/>
      <w:snapToGrid w:val="0"/>
      <w:sz w:val="28"/>
      <w:lang w:eastAsia="en-US"/>
    </w:rPr>
  </w:style>
  <w:style w:type="character" w:customStyle="1" w:styleId="42">
    <w:name w:val="Heading 3 Char"/>
    <w:basedOn w:val="23"/>
    <w:link w:val="4"/>
    <w:qFormat/>
    <w:uiPriority w:val="0"/>
    <w:rPr>
      <w:rFonts w:ascii="Trebuchet MS" w:hAnsi="Trebuchet MS"/>
      <w:b/>
      <w:sz w:val="22"/>
    </w:rPr>
  </w:style>
  <w:style w:type="character" w:customStyle="1" w:styleId="43">
    <w:name w:val="Heading 4 Char"/>
    <w:basedOn w:val="23"/>
    <w:link w:val="5"/>
    <w:qFormat/>
    <w:uiPriority w:val="0"/>
    <w:rPr>
      <w:rFonts w:ascii="Trebuchet MS" w:hAnsi="Trebuchet MS"/>
      <w:b/>
      <w:sz w:val="22"/>
    </w:rPr>
  </w:style>
  <w:style w:type="character" w:customStyle="1" w:styleId="44">
    <w:name w:val="Heading 5 Char"/>
    <w:basedOn w:val="23"/>
    <w:link w:val="6"/>
    <w:qFormat/>
    <w:uiPriority w:val="0"/>
    <w:rPr>
      <w:rFonts w:ascii="Trebuchet MS" w:hAnsi="Trebuchet MS"/>
      <w:sz w:val="22"/>
      <w:lang w:eastAsia="en-US"/>
    </w:rPr>
  </w:style>
  <w:style w:type="character" w:customStyle="1" w:styleId="45">
    <w:name w:val="Heading 6 Char"/>
    <w:basedOn w:val="23"/>
    <w:link w:val="7"/>
    <w:qFormat/>
    <w:uiPriority w:val="0"/>
    <w:rPr>
      <w:rFonts w:ascii="Trebuchet MS" w:hAnsi="Trebuchet MS"/>
      <w:i/>
      <w:sz w:val="22"/>
      <w:lang w:eastAsia="en-US"/>
    </w:rPr>
  </w:style>
  <w:style w:type="character" w:customStyle="1" w:styleId="46">
    <w:name w:val="Heading 7 Char"/>
    <w:basedOn w:val="23"/>
    <w:link w:val="8"/>
    <w:qFormat/>
    <w:uiPriority w:val="0"/>
    <w:rPr>
      <w:rFonts w:ascii="Arial" w:hAnsi="Arial"/>
      <w:lang w:eastAsia="en-US"/>
    </w:rPr>
  </w:style>
  <w:style w:type="character" w:customStyle="1" w:styleId="47">
    <w:name w:val="Heading 8 Char"/>
    <w:basedOn w:val="23"/>
    <w:link w:val="9"/>
    <w:qFormat/>
    <w:uiPriority w:val="0"/>
    <w:rPr>
      <w:rFonts w:ascii="Arial" w:hAnsi="Arial"/>
      <w:i/>
      <w:lang w:eastAsia="en-US"/>
    </w:rPr>
  </w:style>
  <w:style w:type="character" w:customStyle="1" w:styleId="48">
    <w:name w:val="Heading 9 Char"/>
    <w:basedOn w:val="23"/>
    <w:link w:val="10"/>
    <w:qFormat/>
    <w:uiPriority w:val="0"/>
    <w:rPr>
      <w:rFonts w:ascii="Arial" w:hAnsi="Arial"/>
      <w:b/>
      <w:i/>
      <w:sz w:val="18"/>
      <w:lang w:eastAsia="en-US"/>
    </w:rPr>
  </w:style>
  <w:style w:type="character" w:customStyle="1" w:styleId="49">
    <w:name w:val="Title Char"/>
    <w:basedOn w:val="23"/>
    <w:link w:val="22"/>
    <w:qFormat/>
    <w:uiPriority w:val="0"/>
    <w:rPr>
      <w:rFonts w:ascii="Cambria" w:hAnsi="Cambria" w:cs="Times New Roman"/>
      <w:b/>
      <w:bCs/>
      <w:kern w:val="2"/>
      <w:sz w:val="32"/>
      <w:szCs w:val="32"/>
    </w:rPr>
  </w:style>
  <w:style w:type="character" w:customStyle="1" w:styleId="50">
    <w:name w:val="Document Map Char"/>
    <w:basedOn w:val="23"/>
    <w:link w:val="13"/>
    <w:qFormat/>
    <w:uiPriority w:val="0"/>
    <w:rPr>
      <w:rFonts w:ascii="宋体"/>
      <w:kern w:val="2"/>
      <w:sz w:val="18"/>
      <w:szCs w:val="18"/>
    </w:rPr>
  </w:style>
  <w:style w:type="character" w:customStyle="1" w:styleId="51">
    <w:name w:val="Balloon Text Char"/>
    <w:basedOn w:val="23"/>
    <w:link w:val="15"/>
    <w:qFormat/>
    <w:uiPriority w:val="0"/>
    <w:rPr>
      <w:kern w:val="2"/>
      <w:sz w:val="18"/>
      <w:szCs w:val="18"/>
    </w:rPr>
  </w:style>
  <w:style w:type="character" w:customStyle="1" w:styleId="52">
    <w:name w:val="HTML Preformatted Char"/>
    <w:basedOn w:val="23"/>
    <w:link w:val="20"/>
    <w:qFormat/>
    <w:uiPriority w:val="99"/>
    <w:rPr>
      <w:rFonts w:ascii="宋体" w:hAnsi="宋体" w:cs="宋体"/>
      <w:sz w:val="24"/>
      <w:szCs w:val="24"/>
    </w:rPr>
  </w:style>
  <w:style w:type="character" w:customStyle="1" w:styleId="53">
    <w:name w:val="sitemappagename"/>
    <w:qFormat/>
    <w:uiPriority w:val="0"/>
  </w:style>
  <w:style w:type="character" w:customStyle="1" w:styleId="54">
    <w:name w:val="15"/>
    <w:basedOn w:val="23"/>
    <w:qFormat/>
    <w:uiPriority w:val="0"/>
    <w:rPr>
      <w:rFonts w:hint="default" w:ascii="Times New Roman" w:hAnsi="Times New Roman" w:cs="Times New Roman"/>
      <w:color w:val="0000FF"/>
      <w:sz w:val="20"/>
      <w:szCs w:val="20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ss</Company>
  <Pages>2</Pages>
  <Words>141</Words>
  <Characters>810</Characters>
  <Lines>6</Lines>
  <Paragraphs>1</Paragraphs>
  <ScaleCrop>false</ScaleCrop>
  <LinksUpToDate>false</LinksUpToDate>
  <CharactersWithSpaces>0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2012-04-26T07:01:00Z</dcterms:created>
  <dc:creator>H</dc:creator>
  <cp:lastModifiedBy>tonyduan</cp:lastModifiedBy>
  <dcterms:modified xsi:type="dcterms:W3CDTF">2017-01-22T02:33:50Z</dcterms:modified>
  <dc:title>目录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