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4CC" w:rsidRPr="00CE463F" w:rsidRDefault="00067EDF" w:rsidP="00AE32F9">
      <w:pPr>
        <w:pStyle w:val="a7"/>
        <w:jc w:val="center"/>
        <w:rPr>
          <w:rFonts w:ascii="Times New Roman" w:hAnsi="Times New Roman" w:cs="Times New Roman"/>
          <w:b/>
        </w:rPr>
      </w:pPr>
      <w:bookmarkStart w:id="0" w:name="_Hlk517939118"/>
      <w:bookmarkEnd w:id="0"/>
      <w:r w:rsidRPr="00771B0A">
        <w:rPr>
          <w:rFonts w:ascii="Times New Roman" w:hAnsi="Times New Roman" w:cs="Times New Roman"/>
          <w:b/>
        </w:rPr>
        <w:t xml:space="preserve"> </w:t>
      </w:r>
      <w:r w:rsidR="007824F9" w:rsidRPr="00771B0A">
        <w:rPr>
          <w:rFonts w:ascii="Times New Roman" w:hAnsi="Times New Roman" w:cs="Times New Roman"/>
          <w:b/>
        </w:rPr>
        <w:t xml:space="preserve"> </w:t>
      </w:r>
      <w:r w:rsidR="003C680E">
        <w:rPr>
          <w:rFonts w:ascii="Times New Roman" w:hAnsi="Times New Roman" w:cs="Times New Roman"/>
          <w:b/>
        </w:rPr>
        <w:t>D</w:t>
      </w:r>
      <w:r w:rsidR="003C680E" w:rsidRPr="003C680E">
        <w:rPr>
          <w:rFonts w:ascii="Times New Roman" w:hAnsi="Times New Roman" w:cs="Times New Roman" w:hint="eastAsia"/>
          <w:b/>
        </w:rPr>
        <w:t>evelop</w:t>
      </w:r>
      <w:r w:rsidR="003C680E">
        <w:rPr>
          <w:rFonts w:ascii="Times New Roman" w:hAnsi="Times New Roman" w:cs="Times New Roman"/>
          <w:b/>
        </w:rPr>
        <w:t xml:space="preserve">ment of </w:t>
      </w:r>
      <w:r w:rsidR="0013445C" w:rsidRPr="00771B0A">
        <w:rPr>
          <w:rFonts w:ascii="Times New Roman" w:hAnsi="Times New Roman" w:cs="Times New Roman"/>
          <w:b/>
        </w:rPr>
        <w:t xml:space="preserve">Chemical </w:t>
      </w:r>
      <w:r w:rsidR="0030416B" w:rsidRPr="00771B0A">
        <w:rPr>
          <w:rFonts w:ascii="Times New Roman" w:hAnsi="Times New Roman" w:cs="Times New Roman"/>
          <w:b/>
        </w:rPr>
        <w:t>Lab</w:t>
      </w:r>
      <w:r w:rsidR="00B95A20" w:rsidRPr="00B95A20">
        <w:rPr>
          <w:rFonts w:ascii="Times New Roman" w:hAnsi="Times New Roman" w:cs="Times New Roman"/>
          <w:b/>
        </w:rPr>
        <w:t xml:space="preserve"> </w:t>
      </w:r>
      <w:r w:rsidR="00A30BAC">
        <w:rPr>
          <w:rFonts w:ascii="Times New Roman" w:hAnsi="Times New Roman" w:cs="Times New Roman"/>
          <w:b/>
        </w:rPr>
        <w:t>U</w:t>
      </w:r>
      <w:r w:rsidR="00B95A20" w:rsidRPr="00CE463F">
        <w:rPr>
          <w:rFonts w:ascii="Times New Roman" w:hAnsi="Times New Roman" w:cs="Times New Roman" w:hint="eastAsia"/>
          <w:b/>
        </w:rPr>
        <w:t>sing</w:t>
      </w:r>
      <w:r w:rsidR="00B95A20">
        <w:rPr>
          <w:rFonts w:ascii="Times New Roman" w:hAnsi="Times New Roman" w:cs="Times New Roman"/>
          <w:b/>
        </w:rPr>
        <w:t xml:space="preserve"> Oculus</w:t>
      </w:r>
      <w:r w:rsidR="00CE463F">
        <w:rPr>
          <w:rFonts w:ascii="Times New Roman" w:hAnsi="Times New Roman" w:cs="Times New Roman"/>
          <w:b/>
        </w:rPr>
        <w:t xml:space="preserve"> </w:t>
      </w:r>
      <w:r w:rsidR="00B95A20" w:rsidRPr="00771B0A">
        <w:rPr>
          <w:rFonts w:ascii="Times New Roman" w:hAnsi="Times New Roman" w:cs="Times New Roman"/>
          <w:b/>
        </w:rPr>
        <w:t>Virtual Reality</w:t>
      </w:r>
    </w:p>
    <w:p w:rsidR="00AE32F9" w:rsidRDefault="00AE32F9" w:rsidP="00635850">
      <w:pPr>
        <w:jc w:val="center"/>
        <w:rPr>
          <w:rFonts w:ascii="Times New Roman" w:hAnsi="Times New Roman" w:cs="Times New Roman"/>
        </w:rPr>
      </w:pPr>
    </w:p>
    <w:p w:rsidR="007704CC" w:rsidRPr="00AE32F9" w:rsidRDefault="0006414B" w:rsidP="00AE32F9">
      <w:pPr>
        <w:jc w:val="center"/>
        <w:rPr>
          <w:rFonts w:ascii="Times New Roman" w:hAnsi="Times New Roman" w:cs="Times New Roman"/>
        </w:rPr>
      </w:pPr>
      <w:r w:rsidRPr="00771B0A">
        <w:rPr>
          <w:rFonts w:ascii="Times New Roman" w:hAnsi="Times New Roman" w:cs="Times New Roman"/>
        </w:rPr>
        <w:t xml:space="preserve">Duan </w:t>
      </w:r>
      <w:r w:rsidR="001C4963" w:rsidRPr="00771B0A">
        <w:rPr>
          <w:rFonts w:ascii="Times New Roman" w:hAnsi="Times New Roman" w:cs="Times New Roman"/>
        </w:rPr>
        <w:t>Xiao</w:t>
      </w:r>
      <w:r w:rsidR="0030416B" w:rsidRPr="00771B0A">
        <w:rPr>
          <w:rFonts w:ascii="Times New Roman" w:hAnsi="Times New Roman" w:cs="Times New Roman"/>
        </w:rPr>
        <w:t xml:space="preserve"> </w:t>
      </w:r>
      <w:r w:rsidR="001C4963" w:rsidRPr="00771B0A">
        <w:rPr>
          <w:rFonts w:ascii="Times New Roman" w:hAnsi="Times New Roman" w:cs="Times New Roman"/>
        </w:rPr>
        <w:t>Yun</w:t>
      </w:r>
    </w:p>
    <w:p w:rsidR="007704CC" w:rsidRPr="00771B0A" w:rsidRDefault="007704CC" w:rsidP="00E61DFD">
      <w:pPr>
        <w:pStyle w:val="zhengwen"/>
        <w:ind w:firstLineChars="0" w:firstLine="0"/>
        <w:rPr>
          <w:b/>
          <w:sz w:val="32"/>
        </w:rPr>
      </w:pPr>
      <w:r w:rsidRPr="00771B0A">
        <w:rPr>
          <w:b/>
          <w:sz w:val="32"/>
        </w:rPr>
        <w:t>Abstract</w:t>
      </w:r>
    </w:p>
    <w:p w:rsidR="006D034B" w:rsidRPr="00771B0A" w:rsidRDefault="006D034B" w:rsidP="006D3301">
      <w:pPr>
        <w:ind w:firstLine="720"/>
        <w:jc w:val="both"/>
        <w:rPr>
          <w:rFonts w:ascii="Times New Roman" w:hAnsi="Times New Roman" w:cs="Times New Roman"/>
        </w:rPr>
      </w:pPr>
    </w:p>
    <w:p w:rsidR="007704CC" w:rsidRPr="0009165C" w:rsidRDefault="007704CC" w:rsidP="00D93AC8">
      <w:pPr>
        <w:wordWrap w:val="0"/>
        <w:ind w:firstLine="720"/>
        <w:jc w:val="both"/>
        <w:rPr>
          <w:rFonts w:ascii="Times New Roman" w:hAnsi="Times New Roman" w:cs="Times New Roman"/>
        </w:rPr>
      </w:pPr>
      <w:r w:rsidRPr="0009165C">
        <w:rPr>
          <w:rFonts w:ascii="Times New Roman" w:hAnsi="Times New Roman" w:cs="Times New Roman"/>
        </w:rPr>
        <w:t xml:space="preserve">Virtual </w:t>
      </w:r>
      <w:r w:rsidR="00983EE2" w:rsidRPr="0009165C">
        <w:rPr>
          <w:rFonts w:ascii="Times New Roman" w:hAnsi="Times New Roman" w:cs="Times New Roman"/>
        </w:rPr>
        <w:t>R</w:t>
      </w:r>
      <w:r w:rsidRPr="0009165C">
        <w:rPr>
          <w:rFonts w:ascii="Times New Roman" w:hAnsi="Times New Roman" w:cs="Times New Roman"/>
        </w:rPr>
        <w:t xml:space="preserve">eality technology </w:t>
      </w:r>
      <w:r w:rsidR="000966E7" w:rsidRPr="0009165C">
        <w:rPr>
          <w:rFonts w:ascii="Times New Roman" w:hAnsi="Times New Roman" w:cs="Times New Roman"/>
        </w:rPr>
        <w:t xml:space="preserve">have </w:t>
      </w:r>
      <w:r w:rsidRPr="0009165C">
        <w:rPr>
          <w:rFonts w:ascii="Times New Roman" w:hAnsi="Times New Roman" w:cs="Times New Roman"/>
        </w:rPr>
        <w:t xml:space="preserve">open a vast opportunity to be applied in many fields include education. This paper is based on a research of the </w:t>
      </w:r>
      <w:bookmarkStart w:id="1" w:name="OLE_LINK3"/>
      <w:r w:rsidRPr="0009165C">
        <w:rPr>
          <w:rFonts w:ascii="Times New Roman" w:hAnsi="Times New Roman" w:cs="Times New Roman"/>
        </w:rPr>
        <w:t xml:space="preserve">conventional </w:t>
      </w:r>
      <w:bookmarkEnd w:id="1"/>
      <w:r w:rsidRPr="0009165C">
        <w:rPr>
          <w:rFonts w:ascii="Times New Roman" w:hAnsi="Times New Roman" w:cs="Times New Roman"/>
        </w:rPr>
        <w:t>chemistry experiment</w:t>
      </w:r>
      <w:r w:rsidR="007165C6" w:rsidRPr="0009165C">
        <w:rPr>
          <w:rFonts w:ascii="Times New Roman" w:hAnsi="Times New Roman" w:cs="Times New Roman"/>
        </w:rPr>
        <w:t xml:space="preserve"> education limitations</w:t>
      </w:r>
      <w:r w:rsidR="00D83ADC" w:rsidRPr="0009165C">
        <w:rPr>
          <w:rFonts w:ascii="Times New Roman" w:hAnsi="Times New Roman" w:cs="Times New Roman"/>
        </w:rPr>
        <w:t>,</w:t>
      </w:r>
      <w:r w:rsidR="00DF0522" w:rsidRPr="0009165C">
        <w:rPr>
          <w:rFonts w:ascii="Times New Roman" w:hAnsi="Times New Roman" w:cs="Times New Roman"/>
        </w:rPr>
        <w:t xml:space="preserve"> we</w:t>
      </w:r>
      <w:r w:rsidR="00D83ADC" w:rsidRPr="0009165C">
        <w:rPr>
          <w:rFonts w:ascii="Times New Roman" w:hAnsi="Times New Roman" w:cs="Times New Roman"/>
        </w:rPr>
        <w:t xml:space="preserve"> </w:t>
      </w:r>
      <w:r w:rsidR="00A367D3" w:rsidRPr="0009165C">
        <w:rPr>
          <w:rFonts w:ascii="Times New Roman" w:hAnsi="Times New Roman" w:cs="Times New Roman"/>
        </w:rPr>
        <w:t xml:space="preserve">design and </w:t>
      </w:r>
      <w:r w:rsidR="00557460" w:rsidRPr="0009165C">
        <w:rPr>
          <w:rFonts w:ascii="Times New Roman" w:hAnsi="Times New Roman" w:cs="Times New Roman"/>
        </w:rPr>
        <w:t>developed a</w:t>
      </w:r>
      <w:r w:rsidRPr="0009165C">
        <w:rPr>
          <w:rFonts w:ascii="Times New Roman" w:hAnsi="Times New Roman" w:cs="Times New Roman"/>
        </w:rPr>
        <w:t xml:space="preserve"> "Virtual Chemistry Lab" propose a new method of </w:t>
      </w:r>
      <w:r w:rsidR="00DF0522" w:rsidRPr="0009165C">
        <w:rPr>
          <w:rFonts w:ascii="Times New Roman" w:hAnsi="Times New Roman" w:cs="Times New Roman"/>
        </w:rPr>
        <w:t>assisting present teaching aids.</w:t>
      </w:r>
      <w:r w:rsidR="0002378F" w:rsidRPr="0009165C">
        <w:rPr>
          <w:rFonts w:ascii="Times New Roman" w:hAnsi="Times New Roman" w:cs="Times New Roman"/>
        </w:rPr>
        <w:t xml:space="preserve"> </w:t>
      </w:r>
      <w:bookmarkStart w:id="2" w:name="OLE_LINK24"/>
      <w:bookmarkStart w:id="3" w:name="OLE_LINK25"/>
      <w:r w:rsidR="001721B5">
        <w:rPr>
          <w:rFonts w:ascii="Times New Roman" w:hAnsi="Times New Roman" w:cs="Times New Roman"/>
        </w:rPr>
        <w:t>Take the “</w:t>
      </w:r>
      <w:r w:rsidR="001721B5" w:rsidRPr="00614ED9">
        <w:rPr>
          <w:rFonts w:ascii="Times New Roman" w:eastAsia="SimSun" w:hAnsi="Times New Roman" w:cs="Times New Roman"/>
          <w:kern w:val="2"/>
          <w:sz w:val="24"/>
          <w:szCs w:val="24"/>
        </w:rPr>
        <w:t>Magnesium ribbon combustion</w:t>
      </w:r>
      <w:bookmarkEnd w:id="2"/>
      <w:bookmarkEnd w:id="3"/>
      <w:r w:rsidR="001721B5">
        <w:rPr>
          <w:rFonts w:ascii="Times New Roman" w:eastAsia="SimSun" w:hAnsi="Times New Roman" w:cs="Times New Roman"/>
          <w:kern w:val="2"/>
          <w:sz w:val="24"/>
          <w:szCs w:val="24"/>
        </w:rPr>
        <w:t>”</w:t>
      </w:r>
      <w:r w:rsidR="001721B5" w:rsidRPr="001721B5">
        <w:rPr>
          <w:rFonts w:ascii="Times New Roman" w:hAnsi="Times New Roman" w:cs="Times New Roman"/>
        </w:rPr>
        <w:t xml:space="preserve"> </w:t>
      </w:r>
      <w:r w:rsidR="001721B5" w:rsidRPr="00E241B6">
        <w:rPr>
          <w:rFonts w:ascii="Times New Roman" w:hAnsi="Times New Roman" w:cs="Times New Roman"/>
        </w:rPr>
        <w:t>experimental</w:t>
      </w:r>
      <w:r w:rsidR="001721B5" w:rsidRPr="0009165C">
        <w:rPr>
          <w:rFonts w:ascii="Times New Roman" w:hAnsi="Times New Roman" w:cs="Times New Roman"/>
        </w:rPr>
        <w:t xml:space="preserve"> </w:t>
      </w:r>
      <w:r w:rsidR="001721B5" w:rsidRPr="00E241B6">
        <w:rPr>
          <w:rFonts w:ascii="Times New Roman" w:hAnsi="Times New Roman" w:cs="Times New Roman"/>
        </w:rPr>
        <w:t>process</w:t>
      </w:r>
      <w:r w:rsidR="001721B5" w:rsidRPr="0009165C">
        <w:rPr>
          <w:rFonts w:ascii="Times New Roman" w:hAnsi="Times New Roman" w:cs="Times New Roman"/>
        </w:rPr>
        <w:t xml:space="preserve"> </w:t>
      </w:r>
      <w:r w:rsidR="001721B5">
        <w:rPr>
          <w:rFonts w:ascii="Times New Roman" w:hAnsi="Times New Roman" w:cs="Times New Roman"/>
        </w:rPr>
        <w:t>as a demo</w:t>
      </w:r>
      <w:r w:rsidR="00E107FD" w:rsidRPr="0009165C">
        <w:rPr>
          <w:rFonts w:ascii="Times New Roman" w:hAnsi="Times New Roman" w:cs="Times New Roman"/>
        </w:rPr>
        <w:t>,</w:t>
      </w:r>
      <w:r w:rsidR="00237197" w:rsidRPr="0009165C">
        <w:rPr>
          <w:rFonts w:ascii="Times New Roman" w:hAnsi="Times New Roman" w:cs="Times New Roman"/>
        </w:rPr>
        <w:t xml:space="preserve"> </w:t>
      </w:r>
      <w:r w:rsidR="00C02552" w:rsidRPr="0009165C">
        <w:rPr>
          <w:rFonts w:ascii="Times New Roman" w:hAnsi="Times New Roman" w:cs="Times New Roman"/>
        </w:rPr>
        <w:t xml:space="preserve">implementation of </w:t>
      </w:r>
      <w:r w:rsidR="0002378F" w:rsidRPr="0009165C">
        <w:rPr>
          <w:rFonts w:ascii="Times New Roman" w:hAnsi="Times New Roman" w:cs="Times New Roman"/>
        </w:rPr>
        <w:t>this application achieve</w:t>
      </w:r>
      <w:r w:rsidR="003109F2" w:rsidRPr="0009165C">
        <w:rPr>
          <w:rFonts w:ascii="Times New Roman" w:hAnsi="Times New Roman" w:cs="Times New Roman"/>
        </w:rPr>
        <w:t>d</w:t>
      </w:r>
      <w:r w:rsidR="0002378F" w:rsidRPr="0009165C">
        <w:rPr>
          <w:rFonts w:ascii="Times New Roman" w:hAnsi="Times New Roman" w:cs="Times New Roman"/>
        </w:rPr>
        <w:t xml:space="preserve"> the education objective</w:t>
      </w:r>
      <w:r w:rsidR="003109F2" w:rsidRPr="0009165C">
        <w:rPr>
          <w:rFonts w:ascii="Times New Roman" w:hAnsi="Times New Roman" w:cs="Times New Roman"/>
        </w:rPr>
        <w:t xml:space="preserve"> more effectively.</w:t>
      </w:r>
    </w:p>
    <w:p w:rsidR="00BC3491" w:rsidRPr="00771B0A" w:rsidRDefault="00632E6D" w:rsidP="00E544AE">
      <w:pPr>
        <w:autoSpaceDE w:val="0"/>
        <w:autoSpaceDN w:val="0"/>
        <w:adjustRightInd w:val="0"/>
        <w:spacing w:after="0" w:line="390" w:lineRule="exact"/>
        <w:rPr>
          <w:rFonts w:ascii="Times New Roman" w:hAnsi="Times New Roman" w:cs="Times New Roman"/>
          <w:i/>
          <w:sz w:val="24"/>
        </w:rPr>
      </w:pPr>
      <w:r w:rsidRPr="00771B0A">
        <w:rPr>
          <w:rFonts w:ascii="Times New Roman" w:hAnsi="Times New Roman" w:cs="Times New Roman"/>
          <w:i/>
          <w:sz w:val="24"/>
        </w:rPr>
        <w:t>Keyw</w:t>
      </w:r>
      <w:r w:rsidR="00AF52FB" w:rsidRPr="00771B0A">
        <w:rPr>
          <w:rFonts w:ascii="Times New Roman" w:hAnsi="Times New Roman" w:cs="Times New Roman"/>
          <w:i/>
          <w:sz w:val="24"/>
        </w:rPr>
        <w:t xml:space="preserve">ords: Virtual </w:t>
      </w:r>
      <w:r w:rsidR="004B36D7">
        <w:rPr>
          <w:rFonts w:ascii="Times New Roman" w:hAnsi="Times New Roman" w:cs="Times New Roman"/>
          <w:i/>
          <w:sz w:val="24"/>
        </w:rPr>
        <w:t>R</w:t>
      </w:r>
      <w:r w:rsidR="00AF52FB" w:rsidRPr="00771B0A">
        <w:rPr>
          <w:rFonts w:ascii="Times New Roman" w:hAnsi="Times New Roman" w:cs="Times New Roman"/>
          <w:i/>
          <w:sz w:val="24"/>
        </w:rPr>
        <w:t>ealit</w:t>
      </w:r>
      <w:r w:rsidR="005627DB">
        <w:rPr>
          <w:rFonts w:ascii="Times New Roman" w:hAnsi="Times New Roman" w:cs="Times New Roman"/>
          <w:i/>
          <w:sz w:val="24"/>
        </w:rPr>
        <w:t>y</w:t>
      </w:r>
      <w:r w:rsidR="00AF52FB" w:rsidRPr="00771B0A">
        <w:rPr>
          <w:rFonts w:ascii="Times New Roman" w:hAnsi="Times New Roman" w:cs="Times New Roman"/>
          <w:i/>
          <w:sz w:val="24"/>
        </w:rPr>
        <w:t xml:space="preserve">, Argument </w:t>
      </w:r>
      <w:r w:rsidR="004B36D7">
        <w:rPr>
          <w:rFonts w:ascii="Times New Roman" w:hAnsi="Times New Roman" w:cs="Times New Roman"/>
          <w:i/>
          <w:sz w:val="24"/>
        </w:rPr>
        <w:t>R</w:t>
      </w:r>
      <w:r w:rsidR="00AF52FB" w:rsidRPr="00771B0A">
        <w:rPr>
          <w:rFonts w:ascii="Times New Roman" w:hAnsi="Times New Roman" w:cs="Times New Roman"/>
          <w:i/>
          <w:sz w:val="24"/>
        </w:rPr>
        <w:t>eality, C</w:t>
      </w:r>
      <w:r w:rsidR="0083044D" w:rsidRPr="00771B0A">
        <w:rPr>
          <w:rFonts w:ascii="Times New Roman" w:hAnsi="Times New Roman" w:cs="Times New Roman"/>
          <w:i/>
          <w:sz w:val="24"/>
        </w:rPr>
        <w:t>hemistry</w:t>
      </w:r>
      <w:r w:rsidR="00E544AE">
        <w:rPr>
          <w:rFonts w:ascii="Times New Roman" w:hAnsi="Times New Roman" w:cs="Times New Roman"/>
          <w:i/>
          <w:sz w:val="24"/>
        </w:rPr>
        <w:t xml:space="preserve"> </w:t>
      </w:r>
      <w:r w:rsidR="00E544AE" w:rsidRPr="00E544AE">
        <w:rPr>
          <w:rFonts w:ascii="Times New Roman" w:hAnsi="Times New Roman" w:cs="Times New Roman"/>
          <w:i/>
          <w:sz w:val="24"/>
        </w:rPr>
        <w:t>experiment</w:t>
      </w:r>
      <w:r w:rsidR="00262BF0" w:rsidRPr="00DF5577">
        <w:rPr>
          <w:rFonts w:ascii="Times New Roman" w:hAnsi="Times New Roman" w:cs="Times New Roman"/>
          <w:i/>
          <w:sz w:val="24"/>
        </w:rPr>
        <w:t>,</w:t>
      </w:r>
      <w:r w:rsidR="00DF5577">
        <w:rPr>
          <w:rFonts w:ascii="Times New Roman" w:hAnsi="Times New Roman" w:cs="Times New Roman"/>
          <w:i/>
          <w:sz w:val="24"/>
        </w:rPr>
        <w:t xml:space="preserve"> </w:t>
      </w:r>
      <w:r w:rsidR="00DF5577" w:rsidRPr="00DF5577">
        <w:rPr>
          <w:rFonts w:ascii="Times New Roman" w:hAnsi="Times New Roman" w:cs="Times New Roman"/>
          <w:i/>
          <w:sz w:val="24"/>
        </w:rPr>
        <w:t>E</w:t>
      </w:r>
      <w:r w:rsidR="0083044D" w:rsidRPr="00771B0A">
        <w:rPr>
          <w:rFonts w:ascii="Times New Roman" w:hAnsi="Times New Roman" w:cs="Times New Roman"/>
          <w:i/>
          <w:sz w:val="24"/>
        </w:rPr>
        <w:t>ducation</w:t>
      </w:r>
      <w:r w:rsidR="004B36D7" w:rsidRPr="004B36D7">
        <w:rPr>
          <w:rFonts w:ascii="Times New Roman" w:hAnsi="Times New Roman" w:cs="Times New Roman" w:hint="eastAsia"/>
          <w:i/>
          <w:sz w:val="24"/>
        </w:rPr>
        <w:t>al</w:t>
      </w:r>
      <w:r w:rsidR="004B36D7">
        <w:rPr>
          <w:rFonts w:ascii="Times New Roman" w:hAnsi="Times New Roman" w:cs="Times New Roman"/>
          <w:i/>
          <w:sz w:val="24"/>
        </w:rPr>
        <w:t xml:space="preserve"> application</w:t>
      </w:r>
    </w:p>
    <w:p w:rsidR="00203892" w:rsidRPr="00771B0A" w:rsidRDefault="00203892" w:rsidP="007704CC">
      <w:pPr>
        <w:rPr>
          <w:rFonts w:ascii="Times New Roman" w:hAnsi="Times New Roman" w:cs="Times New Roman"/>
        </w:rPr>
      </w:pPr>
    </w:p>
    <w:p w:rsidR="00523CD9" w:rsidRDefault="00523CD9" w:rsidP="00E61DFD">
      <w:pPr>
        <w:pStyle w:val="zhengwen"/>
        <w:ind w:firstLineChars="0" w:firstLine="0"/>
        <w:rPr>
          <w:b/>
          <w:sz w:val="32"/>
        </w:rPr>
        <w:sectPr w:rsidR="00523CD9">
          <w:pgSz w:w="12240" w:h="15840"/>
          <w:pgMar w:top="1701" w:right="1440" w:bottom="1440" w:left="1440" w:header="720" w:footer="720" w:gutter="0"/>
          <w:cols w:space="720"/>
          <w:docGrid w:linePitch="360"/>
        </w:sectPr>
      </w:pPr>
    </w:p>
    <w:p w:rsidR="00C0484F" w:rsidRPr="00771B0A" w:rsidRDefault="00A45CE0" w:rsidP="00863892">
      <w:pPr>
        <w:pStyle w:val="zhengwen"/>
        <w:spacing w:after="240"/>
        <w:ind w:firstLineChars="0" w:firstLine="0"/>
        <w:rPr>
          <w:b/>
          <w:sz w:val="32"/>
        </w:rPr>
      </w:pPr>
      <w:r>
        <w:rPr>
          <w:b/>
          <w:sz w:val="32"/>
        </w:rPr>
        <w:t xml:space="preserve">1 </w:t>
      </w:r>
      <w:r w:rsidR="00BC3491" w:rsidRPr="00771B0A">
        <w:rPr>
          <w:b/>
          <w:sz w:val="32"/>
        </w:rPr>
        <w:t>I</w:t>
      </w:r>
      <w:r w:rsidR="007448F8" w:rsidRPr="00771B0A">
        <w:rPr>
          <w:b/>
          <w:sz w:val="32"/>
        </w:rPr>
        <w:t>ntroduction</w:t>
      </w:r>
    </w:p>
    <w:p w:rsidR="001F4396" w:rsidRPr="00E241B6" w:rsidRDefault="00C01A8A" w:rsidP="00C01A8A">
      <w:pPr>
        <w:jc w:val="both"/>
        <w:rPr>
          <w:rFonts w:ascii="Times New Roman" w:hAnsi="Times New Roman" w:cs="Times New Roman"/>
        </w:rPr>
      </w:pPr>
      <w:r>
        <w:rPr>
          <w:rFonts w:ascii="Times New Roman" w:hAnsi="Times New Roman" w:cs="Times New Roman"/>
          <w:sz w:val="24"/>
        </w:rPr>
        <w:t xml:space="preserve">      </w:t>
      </w:r>
      <w:r w:rsidR="00CE3C6B" w:rsidRPr="00E241B6">
        <w:rPr>
          <w:rFonts w:ascii="Times New Roman" w:hAnsi="Times New Roman" w:cs="Times New Roman"/>
        </w:rPr>
        <w:t>V</w:t>
      </w:r>
      <w:r w:rsidR="00E61DFD" w:rsidRPr="00E241B6">
        <w:rPr>
          <w:rFonts w:ascii="Times New Roman" w:hAnsi="Times New Roman" w:cs="Times New Roman"/>
        </w:rPr>
        <w:t xml:space="preserve">R Chemistry Lab is an educational experience that can virtually simulate lab procedures and important lab safety measures. </w:t>
      </w:r>
      <w:r w:rsidR="008C230C" w:rsidRPr="00E241B6">
        <w:rPr>
          <w:rFonts w:ascii="Times New Roman" w:hAnsi="Times New Roman" w:cs="Times New Roman"/>
        </w:rPr>
        <w:t>U</w:t>
      </w:r>
      <w:r w:rsidR="00E61DFD" w:rsidRPr="00E241B6">
        <w:rPr>
          <w:rFonts w:ascii="Times New Roman" w:hAnsi="Times New Roman" w:cs="Times New Roman"/>
        </w:rPr>
        <w:t>ser</w:t>
      </w:r>
      <w:r w:rsidR="008C230C" w:rsidRPr="00E241B6">
        <w:rPr>
          <w:rFonts w:ascii="Times New Roman" w:hAnsi="Times New Roman" w:cs="Times New Roman"/>
        </w:rPr>
        <w:t>s</w:t>
      </w:r>
      <w:r w:rsidR="00E61DFD" w:rsidRPr="00E241B6">
        <w:rPr>
          <w:rFonts w:ascii="Times New Roman" w:hAnsi="Times New Roman" w:cs="Times New Roman"/>
        </w:rPr>
        <w:t xml:space="preserve"> </w:t>
      </w:r>
      <w:r w:rsidR="008C230C" w:rsidRPr="00E241B6">
        <w:rPr>
          <w:rFonts w:ascii="Times New Roman" w:hAnsi="Times New Roman" w:cs="Times New Roman"/>
        </w:rPr>
        <w:t>are</w:t>
      </w:r>
      <w:r w:rsidR="00E61DFD" w:rsidRPr="00E241B6">
        <w:rPr>
          <w:rFonts w:ascii="Times New Roman" w:hAnsi="Times New Roman" w:cs="Times New Roman"/>
        </w:rPr>
        <w:t xml:space="preserve"> immediately immersed inside a VR laboratory and can us</w:t>
      </w:r>
      <w:r w:rsidR="00C97CC6" w:rsidRPr="00E241B6">
        <w:rPr>
          <w:rFonts w:ascii="Times New Roman" w:hAnsi="Times New Roman" w:cs="Times New Roman"/>
        </w:rPr>
        <w:t>e</w:t>
      </w:r>
      <w:r w:rsidR="00E61DFD" w:rsidRPr="00E241B6">
        <w:rPr>
          <w:rFonts w:ascii="Times New Roman" w:hAnsi="Times New Roman" w:cs="Times New Roman"/>
        </w:rPr>
        <w:t xml:space="preserve"> the Oculus HMD </w:t>
      </w:r>
      <w:r w:rsidR="006364EB" w:rsidRPr="00E241B6">
        <w:rPr>
          <w:rFonts w:ascii="Times New Roman" w:hAnsi="Times New Roman" w:cs="Times New Roman" w:hint="eastAsia"/>
        </w:rPr>
        <w:t>or</w:t>
      </w:r>
      <w:r w:rsidR="006364EB" w:rsidRPr="00E241B6">
        <w:rPr>
          <w:rFonts w:ascii="Times New Roman" w:hAnsi="Times New Roman" w:cs="Times New Roman"/>
        </w:rPr>
        <w:t xml:space="preserve"> </w:t>
      </w:r>
      <w:proofErr w:type="spellStart"/>
      <w:r w:rsidR="006364EB" w:rsidRPr="00E241B6">
        <w:rPr>
          <w:rFonts w:ascii="Times New Roman" w:hAnsi="Times New Roman" w:cs="Times New Roman"/>
        </w:rPr>
        <w:t>LeapMotion</w:t>
      </w:r>
      <w:proofErr w:type="spellEnd"/>
      <w:r w:rsidR="006364EB" w:rsidRPr="00E241B6">
        <w:rPr>
          <w:rFonts w:ascii="Times New Roman" w:hAnsi="Times New Roman" w:cs="Times New Roman"/>
        </w:rPr>
        <w:t xml:space="preserve"> </w:t>
      </w:r>
      <w:r w:rsidR="00E61DFD" w:rsidRPr="00E241B6">
        <w:rPr>
          <w:rFonts w:ascii="Times New Roman" w:hAnsi="Times New Roman" w:cs="Times New Roman"/>
        </w:rPr>
        <w:t xml:space="preserve">to interact with the environment. </w:t>
      </w:r>
      <w:r w:rsidR="006364EB" w:rsidRPr="00E241B6">
        <w:rPr>
          <w:rFonts w:ascii="Times New Roman" w:hAnsi="Times New Roman" w:cs="Times New Roman"/>
        </w:rPr>
        <w:t>the</w:t>
      </w:r>
      <w:r w:rsidR="00E61DFD" w:rsidRPr="00E241B6">
        <w:rPr>
          <w:rFonts w:ascii="Times New Roman" w:hAnsi="Times New Roman" w:cs="Times New Roman"/>
        </w:rPr>
        <w:t xml:space="preserve"> lab equipment </w:t>
      </w:r>
      <w:r w:rsidR="006364EB" w:rsidRPr="00E241B6">
        <w:rPr>
          <w:rFonts w:ascii="Times New Roman" w:hAnsi="Times New Roman" w:cs="Times New Roman"/>
        </w:rPr>
        <w:t xml:space="preserve">on the table </w:t>
      </w:r>
      <w:r w:rsidR="00E61DFD" w:rsidRPr="00E241B6">
        <w:rPr>
          <w:rFonts w:ascii="Times New Roman" w:hAnsi="Times New Roman" w:cs="Times New Roman"/>
        </w:rPr>
        <w:t>can be picked up, placed, thrown, or</w:t>
      </w:r>
      <w:r w:rsidR="009F6B37" w:rsidRPr="00E241B6">
        <w:rPr>
          <w:rFonts w:ascii="Times New Roman" w:hAnsi="Times New Roman" w:cs="Times New Roman"/>
        </w:rPr>
        <w:t xml:space="preserve"> </w:t>
      </w:r>
      <w:r w:rsidR="00E61DFD" w:rsidRPr="00E241B6">
        <w:rPr>
          <w:rFonts w:ascii="Times New Roman" w:hAnsi="Times New Roman" w:cs="Times New Roman"/>
        </w:rPr>
        <w:t xml:space="preserve">used in </w:t>
      </w:r>
      <w:r w:rsidR="009F6B37" w:rsidRPr="00E241B6">
        <w:rPr>
          <w:rFonts w:ascii="Times New Roman" w:hAnsi="Times New Roman" w:cs="Times New Roman"/>
        </w:rPr>
        <w:t xml:space="preserve">experimental </w:t>
      </w:r>
      <w:r w:rsidR="00E61DFD" w:rsidRPr="00E241B6">
        <w:rPr>
          <w:rFonts w:ascii="Times New Roman" w:hAnsi="Times New Roman" w:cs="Times New Roman"/>
        </w:rPr>
        <w:t>procedures. Through virtual experiment, students can perform simulation experiments in an environment closest to real, familiarize with the experimental process, observe and record experimental phenomena, save reagents, reduce danger, and achieve the goal of learning at anytime and anywhere.</w:t>
      </w:r>
    </w:p>
    <w:p w:rsidR="00861B12" w:rsidRPr="003E24F9" w:rsidRDefault="00861B12" w:rsidP="00861B12">
      <w:pPr>
        <w:jc w:val="both"/>
        <w:rPr>
          <w:rFonts w:ascii="Times New Roman" w:eastAsia="SimSun" w:hAnsi="Times New Roman" w:cs="Times New Roman"/>
          <w:b/>
          <w:kern w:val="2"/>
          <w:sz w:val="24"/>
          <w:szCs w:val="24"/>
        </w:rPr>
      </w:pPr>
      <w:r>
        <w:rPr>
          <w:rFonts w:ascii="Times New Roman" w:eastAsia="SimSun" w:hAnsi="Times New Roman" w:cs="Times New Roman"/>
          <w:b/>
          <w:kern w:val="2"/>
          <w:sz w:val="24"/>
          <w:szCs w:val="24"/>
        </w:rPr>
        <w:t>1</w:t>
      </w:r>
      <w:r w:rsidRPr="003E24F9">
        <w:rPr>
          <w:rFonts w:ascii="Times New Roman" w:eastAsia="SimSun" w:hAnsi="Times New Roman" w:cs="Times New Roman"/>
          <w:b/>
          <w:kern w:val="2"/>
          <w:sz w:val="24"/>
          <w:szCs w:val="24"/>
        </w:rPr>
        <w:t xml:space="preserve">.1 VR technologies </w:t>
      </w:r>
    </w:p>
    <w:p w:rsidR="00CB14DD" w:rsidRPr="008A14A6" w:rsidRDefault="00C01A8A" w:rsidP="008A14A6">
      <w:pPr>
        <w:jc w:val="both"/>
        <w:rPr>
          <w:rFonts w:ascii="Times New Roman" w:hAnsi="Times New Roman" w:cs="Times New Roman"/>
        </w:rPr>
      </w:pPr>
      <w:bookmarkStart w:id="4" w:name="OLE_LINK4"/>
      <w:bookmarkStart w:id="5" w:name="OLE_LINK5"/>
      <w:r>
        <w:rPr>
          <w:rFonts w:ascii="Times New Roman" w:hAnsi="Times New Roman" w:cs="Times New Roman"/>
        </w:rPr>
        <w:t xml:space="preserve">        </w:t>
      </w:r>
      <w:r w:rsidR="00861B12" w:rsidRPr="00E241B6">
        <w:rPr>
          <w:rFonts w:ascii="Times New Roman" w:hAnsi="Times New Roman" w:cs="Times New Roman"/>
        </w:rPr>
        <w:t xml:space="preserve">Virtual </w:t>
      </w:r>
      <w:r w:rsidR="00F46C2A" w:rsidRPr="00E241B6">
        <w:rPr>
          <w:rFonts w:ascii="Times New Roman" w:hAnsi="Times New Roman" w:cs="Times New Roman"/>
        </w:rPr>
        <w:t>R</w:t>
      </w:r>
      <w:r w:rsidR="00861B12" w:rsidRPr="00E241B6">
        <w:rPr>
          <w:rFonts w:ascii="Times New Roman" w:hAnsi="Times New Roman" w:cs="Times New Roman"/>
        </w:rPr>
        <w:t>eality</w:t>
      </w:r>
      <w:bookmarkEnd w:id="4"/>
      <w:bookmarkEnd w:id="5"/>
      <w:r w:rsidR="00861B12" w:rsidRPr="00E241B6">
        <w:rPr>
          <w:rFonts w:ascii="Times New Roman" w:hAnsi="Times New Roman" w:cs="Times New Roman"/>
        </w:rPr>
        <w:t>(VR) that uses a computer that creates a simulated 3D world. Jerald</w:t>
      </w:r>
      <w:r w:rsidR="009A31DB" w:rsidRPr="00E241B6">
        <w:rPr>
          <w:rFonts w:ascii="Times New Roman" w:hAnsi="Times New Roman" w:cs="Times New Roman"/>
        </w:rPr>
        <w:t>.</w:t>
      </w:r>
      <w:r w:rsidR="00861B12" w:rsidRPr="00E241B6">
        <w:rPr>
          <w:rFonts w:ascii="Times New Roman" w:hAnsi="Times New Roman" w:cs="Times New Roman"/>
        </w:rPr>
        <w:t xml:space="preserve"> et al, </w:t>
      </w:r>
      <w:r w:rsidR="00151579">
        <w:rPr>
          <w:rFonts w:ascii="Times New Roman" w:hAnsi="Times New Roman" w:cs="Times New Roman"/>
        </w:rPr>
        <w:t xml:space="preserve">[1] </w:t>
      </w:r>
      <w:r w:rsidR="00861B12" w:rsidRPr="00E241B6">
        <w:rPr>
          <w:rFonts w:ascii="Times New Roman" w:hAnsi="Times New Roman" w:cs="Times New Roman"/>
        </w:rPr>
        <w:t>presented that VR is defined as “a</w:t>
      </w:r>
      <w:bookmarkStart w:id="6" w:name="OLE_LINK1"/>
      <w:bookmarkStart w:id="7" w:name="OLE_LINK2"/>
      <w:r w:rsidR="009A31DB" w:rsidRPr="00E241B6">
        <w:rPr>
          <w:rFonts w:ascii="Times New Roman" w:hAnsi="Times New Roman" w:cs="Times New Roman"/>
        </w:rPr>
        <w:t xml:space="preserve"> </w:t>
      </w:r>
      <w:r w:rsidR="00861B12" w:rsidRPr="00E241B6">
        <w:rPr>
          <w:rFonts w:ascii="Times New Roman" w:hAnsi="Times New Roman" w:cs="Times New Roman"/>
        </w:rPr>
        <w:t>computer-generated digital environment</w:t>
      </w:r>
      <w:bookmarkEnd w:id="6"/>
      <w:bookmarkEnd w:id="7"/>
      <w:r w:rsidR="003777AB" w:rsidRPr="00E241B6">
        <w:rPr>
          <w:rFonts w:ascii="Times New Roman" w:hAnsi="Times New Roman" w:cs="Times New Roman"/>
        </w:rPr>
        <w:t xml:space="preserve"> </w:t>
      </w:r>
      <w:r w:rsidR="00861B12" w:rsidRPr="00E241B6">
        <w:rPr>
          <w:rFonts w:ascii="Times New Roman" w:hAnsi="Times New Roman" w:cs="Times New Roman"/>
        </w:rPr>
        <w:t xml:space="preserve">that can be experienced and interacted with as if that environment were real” and asserted that VR is communication, they emphasized the importance </w:t>
      </w:r>
      <w:r w:rsidR="00861B12" w:rsidRPr="00E241B6">
        <w:rPr>
          <w:rFonts w:ascii="Times New Roman" w:hAnsi="Times New Roman" w:cs="Times New Roman"/>
        </w:rPr>
        <w:t xml:space="preserve">of human factor that influence the interaction between the VR system and the users [2]. </w:t>
      </w:r>
      <w:r w:rsidR="00C043A8" w:rsidRPr="00E241B6">
        <w:rPr>
          <w:rFonts w:ascii="Times New Roman" w:hAnsi="Times New Roman" w:cs="Times New Roman" w:hint="eastAsia"/>
        </w:rPr>
        <w:t>VR technology mainly refers to the three-dimensional VR based on head-mounted equipment. This technology could actualize kind of immersive 3D experiential effects by offering users different images of one object from two perspectives</w:t>
      </w:r>
      <w:r w:rsidR="00C043A8" w:rsidRPr="00E241B6">
        <w:rPr>
          <w:rFonts w:ascii="Times New Roman" w:hAnsi="Times New Roman" w:cs="Times New Roman"/>
        </w:rPr>
        <w:t xml:space="preserve">. </w:t>
      </w:r>
      <w:r w:rsidR="00EF1260">
        <w:rPr>
          <w:rFonts w:ascii="Times New Roman" w:hAnsi="Times New Roman" w:cs="Times New Roman"/>
        </w:rPr>
        <w:t>Shown in Fig.1</w:t>
      </w:r>
      <w:r w:rsidR="000636C8">
        <w:rPr>
          <w:rFonts w:ascii="Times New Roman" w:hAnsi="Times New Roman" w:cs="Times New Roman"/>
        </w:rPr>
        <w:t>.</w:t>
      </w:r>
    </w:p>
    <w:p w:rsidR="008A14A6" w:rsidRDefault="008A14A6" w:rsidP="00CB14DD">
      <w:pPr>
        <w:widowControl w:val="0"/>
        <w:tabs>
          <w:tab w:val="left" w:pos="8190"/>
        </w:tabs>
        <w:snapToGrid w:val="0"/>
        <w:spacing w:after="0" w:line="360" w:lineRule="auto"/>
        <w:jc w:val="center"/>
        <w:rPr>
          <w:rFonts w:ascii="Times New Roman" w:eastAsia="SimSun" w:hAnsi="Times New Roman" w:cs="Times New Roman"/>
          <w:kern w:val="2"/>
          <w:sz w:val="24"/>
          <w:szCs w:val="24"/>
        </w:rPr>
      </w:pPr>
      <w:r>
        <w:rPr>
          <w:noProof/>
        </w:rPr>
        <w:drawing>
          <wp:inline distT="0" distB="0" distL="0" distR="0">
            <wp:extent cx="2286000" cy="1428750"/>
            <wp:effectExtent l="0" t="0" r="0" b="0"/>
            <wp:docPr id="1" name="图片 1" descr="http://www.gnometech.com/torque/images/blog-2013-04-11/2013-04-11-Camera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nometech.com/torque/images/blog-2013-04-11/2013-04-11-CameraVi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515" cy="1444072"/>
                    </a:xfrm>
                    <a:prstGeom prst="rect">
                      <a:avLst/>
                    </a:prstGeom>
                    <a:noFill/>
                    <a:ln>
                      <a:noFill/>
                    </a:ln>
                  </pic:spPr>
                </pic:pic>
              </a:graphicData>
            </a:graphic>
          </wp:inline>
        </w:drawing>
      </w:r>
    </w:p>
    <w:p w:rsidR="00CB14DD" w:rsidRPr="00D613F6" w:rsidRDefault="00BD23BF" w:rsidP="00D613F6">
      <w:pPr>
        <w:pStyle w:val="ad"/>
        <w:spacing w:line="240" w:lineRule="auto"/>
        <w:rPr>
          <w:sz w:val="20"/>
        </w:rPr>
      </w:pPr>
      <w:bookmarkStart w:id="8" w:name="_Toc515544286"/>
      <w:r w:rsidRPr="00D613F6">
        <w:rPr>
          <w:sz w:val="20"/>
        </w:rPr>
        <w:t xml:space="preserve">Fig.1. </w:t>
      </w:r>
      <w:bookmarkStart w:id="9" w:name="OLE_LINK6"/>
      <w:bookmarkStart w:id="10" w:name="OLE_LINK7"/>
      <w:r w:rsidR="00BD2B1F" w:rsidRPr="00D613F6">
        <w:rPr>
          <w:sz w:val="20"/>
        </w:rPr>
        <w:t>Separated i</w:t>
      </w:r>
      <w:r w:rsidR="001036D6" w:rsidRPr="00D613F6">
        <w:rPr>
          <w:sz w:val="20"/>
        </w:rPr>
        <w:t>mage</w:t>
      </w:r>
      <w:r w:rsidR="00BD2B1F" w:rsidRPr="00D613F6">
        <w:rPr>
          <w:sz w:val="20"/>
        </w:rPr>
        <w:t>s</w:t>
      </w:r>
      <w:r w:rsidR="001036D6" w:rsidRPr="00D613F6">
        <w:rPr>
          <w:sz w:val="20"/>
        </w:rPr>
        <w:t xml:space="preserve"> </w:t>
      </w:r>
      <w:r w:rsidR="00BD2B1F" w:rsidRPr="00D613F6">
        <w:rPr>
          <w:sz w:val="20"/>
        </w:rPr>
        <w:t>displayed in</w:t>
      </w:r>
      <w:r w:rsidR="001036D6" w:rsidRPr="00D613F6">
        <w:rPr>
          <w:sz w:val="20"/>
        </w:rPr>
        <w:t xml:space="preserve"> the </w:t>
      </w:r>
      <w:r w:rsidRPr="00D613F6">
        <w:rPr>
          <w:sz w:val="20"/>
        </w:rPr>
        <w:t xml:space="preserve">Oculus </w:t>
      </w:r>
      <w:r w:rsidR="008C398C" w:rsidRPr="00D613F6">
        <w:rPr>
          <w:sz w:val="20"/>
        </w:rPr>
        <w:t>Rift</w:t>
      </w:r>
      <w:r w:rsidR="00445513">
        <w:rPr>
          <w:sz w:val="20"/>
        </w:rPr>
        <w:t xml:space="preserve"> [3]</w:t>
      </w:r>
      <w:r w:rsidR="008C398C" w:rsidRPr="00D613F6">
        <w:rPr>
          <w:sz w:val="20"/>
        </w:rPr>
        <w:t xml:space="preserve"> </w:t>
      </w:r>
      <w:bookmarkEnd w:id="8"/>
      <w:bookmarkEnd w:id="9"/>
      <w:bookmarkEnd w:id="10"/>
    </w:p>
    <w:p w:rsidR="00861B12" w:rsidRPr="00251C70" w:rsidRDefault="00C01A8A" w:rsidP="00C01A8A">
      <w:pPr>
        <w:jc w:val="both"/>
        <w:rPr>
          <w:rFonts w:ascii="Times New Roman" w:hAnsi="Times New Roman" w:cs="Times New Roman"/>
        </w:rPr>
      </w:pPr>
      <w:r>
        <w:rPr>
          <w:rFonts w:ascii="Times New Roman" w:hAnsi="Times New Roman" w:cs="Times New Roman"/>
        </w:rPr>
        <w:t xml:space="preserve">       </w:t>
      </w:r>
      <w:r w:rsidR="00861B12" w:rsidRPr="00251C70">
        <w:rPr>
          <w:rFonts w:ascii="Times New Roman" w:hAnsi="Times New Roman" w:cs="Times New Roman"/>
        </w:rPr>
        <w:t xml:space="preserve">Since 2014, Oculus, HTC </w:t>
      </w:r>
      <w:proofErr w:type="spellStart"/>
      <w:r w:rsidR="00861B12" w:rsidRPr="00251C70">
        <w:rPr>
          <w:rFonts w:ascii="Times New Roman" w:hAnsi="Times New Roman" w:cs="Times New Roman"/>
        </w:rPr>
        <w:t>Vive</w:t>
      </w:r>
      <w:proofErr w:type="spellEnd"/>
      <w:r w:rsidR="00861B12" w:rsidRPr="00251C70">
        <w:rPr>
          <w:rFonts w:ascii="Times New Roman" w:hAnsi="Times New Roman" w:cs="Times New Roman"/>
        </w:rPr>
        <w:t>, Gear</w:t>
      </w:r>
      <w:r w:rsidR="00A44840">
        <w:rPr>
          <w:rFonts w:ascii="Times New Roman" w:hAnsi="Times New Roman" w:cs="Times New Roman"/>
        </w:rPr>
        <w:t xml:space="preserve"> </w:t>
      </w:r>
      <w:r w:rsidR="00861B12" w:rsidRPr="00251C70">
        <w:rPr>
          <w:rFonts w:ascii="Times New Roman" w:hAnsi="Times New Roman" w:cs="Times New Roman"/>
        </w:rPr>
        <w:t>VR, etc</w:t>
      </w:r>
      <w:r w:rsidR="00A0483B">
        <w:rPr>
          <w:rFonts w:ascii="Times New Roman" w:hAnsi="Times New Roman" w:cs="Times New Roman"/>
        </w:rPr>
        <w:t>.</w:t>
      </w:r>
      <w:r w:rsidR="00861B12" w:rsidRPr="00251C70">
        <w:rPr>
          <w:rFonts w:ascii="Times New Roman" w:hAnsi="Times New Roman" w:cs="Times New Roman"/>
        </w:rPr>
        <w:t xml:space="preserve"> have a booming development,</w:t>
      </w:r>
      <w:r w:rsidR="00A44840">
        <w:rPr>
          <w:rFonts w:ascii="Times New Roman" w:hAnsi="Times New Roman" w:cs="Times New Roman"/>
        </w:rPr>
        <w:t xml:space="preserve"> </w:t>
      </w:r>
      <w:r w:rsidR="00861B12" w:rsidRPr="00251C70">
        <w:rPr>
          <w:rFonts w:ascii="Times New Roman" w:hAnsi="Times New Roman" w:cs="Times New Roman"/>
        </w:rPr>
        <w:t xml:space="preserve">VR applications are spread in our life such as game, </w:t>
      </w:r>
      <w:r w:rsidR="003D7E42" w:rsidRPr="00251C70">
        <w:rPr>
          <w:rFonts w:ascii="Times New Roman" w:hAnsi="Times New Roman" w:cs="Times New Roman"/>
        </w:rPr>
        <w:t>education</w:t>
      </w:r>
      <w:r w:rsidR="00861B12" w:rsidRPr="00251C70">
        <w:rPr>
          <w:rFonts w:ascii="Times New Roman" w:hAnsi="Times New Roman" w:cs="Times New Roman"/>
        </w:rPr>
        <w:t>, traveling and many other fie</w:t>
      </w:r>
      <w:r w:rsidR="00C93B0A" w:rsidRPr="00C93B0A">
        <w:rPr>
          <w:rFonts w:ascii="Times New Roman" w:hAnsi="Times New Roman" w:cs="Times New Roman" w:hint="eastAsia"/>
        </w:rPr>
        <w:t>l</w:t>
      </w:r>
      <w:r w:rsidR="00861B12" w:rsidRPr="00251C70">
        <w:rPr>
          <w:rFonts w:ascii="Times New Roman" w:hAnsi="Times New Roman" w:cs="Times New Roman"/>
        </w:rPr>
        <w:t xml:space="preserve">ds. In this paper we use Oculus </w:t>
      </w:r>
      <w:r w:rsidR="002122C2" w:rsidRPr="00251C70">
        <w:rPr>
          <w:rFonts w:ascii="Times New Roman" w:hAnsi="Times New Roman" w:cs="Times New Roman"/>
        </w:rPr>
        <w:t xml:space="preserve">HMD </w:t>
      </w:r>
      <w:r w:rsidR="00861B12" w:rsidRPr="00251C70">
        <w:rPr>
          <w:rFonts w:ascii="Times New Roman" w:hAnsi="Times New Roman" w:cs="Times New Roman"/>
        </w:rPr>
        <w:t>which is connected to PC and Gear VR which is connected with smartphone.</w:t>
      </w:r>
    </w:p>
    <w:p w:rsidR="00F8666F" w:rsidRPr="004F60EB" w:rsidRDefault="00CB0BCF" w:rsidP="004F60EB">
      <w:pPr>
        <w:jc w:val="both"/>
        <w:rPr>
          <w:rFonts w:ascii="Times New Roman" w:eastAsia="SimSun" w:hAnsi="Times New Roman" w:cs="Times New Roman"/>
          <w:b/>
          <w:kern w:val="2"/>
          <w:sz w:val="24"/>
          <w:szCs w:val="24"/>
        </w:rPr>
      </w:pPr>
      <w:r w:rsidRPr="004F60EB">
        <w:rPr>
          <w:rFonts w:ascii="Times New Roman" w:eastAsia="SimSun" w:hAnsi="Times New Roman" w:cs="Times New Roman"/>
          <w:b/>
          <w:kern w:val="2"/>
          <w:sz w:val="24"/>
          <w:szCs w:val="24"/>
        </w:rPr>
        <w:lastRenderedPageBreak/>
        <w:t>1</w:t>
      </w:r>
      <w:r w:rsidR="00940C1D" w:rsidRPr="004F60EB">
        <w:rPr>
          <w:rFonts w:ascii="Times New Roman" w:eastAsia="SimSun" w:hAnsi="Times New Roman" w:cs="Times New Roman"/>
          <w:b/>
          <w:kern w:val="2"/>
          <w:sz w:val="24"/>
          <w:szCs w:val="24"/>
        </w:rPr>
        <w:t>.</w:t>
      </w:r>
      <w:r w:rsidR="00861B12" w:rsidRPr="004F60EB">
        <w:rPr>
          <w:rFonts w:ascii="Times New Roman" w:eastAsia="SimSun" w:hAnsi="Times New Roman" w:cs="Times New Roman"/>
          <w:b/>
          <w:kern w:val="2"/>
          <w:sz w:val="24"/>
          <w:szCs w:val="24"/>
        </w:rPr>
        <w:t>2</w:t>
      </w:r>
      <w:r w:rsidR="00E71092" w:rsidRPr="004F60EB">
        <w:rPr>
          <w:rFonts w:ascii="Times New Roman" w:eastAsia="SimSun" w:hAnsi="Times New Roman" w:cs="Times New Roman"/>
          <w:b/>
          <w:kern w:val="2"/>
          <w:sz w:val="24"/>
          <w:szCs w:val="24"/>
        </w:rPr>
        <w:t xml:space="preserve"> </w:t>
      </w:r>
      <w:r w:rsidR="00940C1D" w:rsidRPr="004F60EB">
        <w:rPr>
          <w:rFonts w:ascii="Times New Roman" w:eastAsia="SimSun" w:hAnsi="Times New Roman" w:cs="Times New Roman"/>
          <w:b/>
          <w:kern w:val="2"/>
          <w:sz w:val="24"/>
          <w:szCs w:val="24"/>
        </w:rPr>
        <w:t>Limits</w:t>
      </w:r>
      <w:r w:rsidR="00E71092" w:rsidRPr="004F60EB">
        <w:rPr>
          <w:rFonts w:ascii="Times New Roman" w:eastAsia="SimSun" w:hAnsi="Times New Roman" w:cs="Times New Roman"/>
          <w:b/>
          <w:kern w:val="2"/>
          <w:sz w:val="24"/>
          <w:szCs w:val="24"/>
        </w:rPr>
        <w:t xml:space="preserve"> </w:t>
      </w:r>
      <w:r w:rsidR="00940C1D" w:rsidRPr="004F60EB">
        <w:rPr>
          <w:rFonts w:ascii="Times New Roman" w:eastAsia="SimSun" w:hAnsi="Times New Roman" w:cs="Times New Roman"/>
          <w:b/>
          <w:kern w:val="2"/>
          <w:sz w:val="24"/>
          <w:szCs w:val="24"/>
        </w:rPr>
        <w:t xml:space="preserve">in </w:t>
      </w:r>
      <w:r w:rsidR="00932C22" w:rsidRPr="004F60EB">
        <w:rPr>
          <w:rFonts w:ascii="Times New Roman" w:eastAsia="SimSun" w:hAnsi="Times New Roman" w:cs="Times New Roman"/>
          <w:b/>
          <w:kern w:val="2"/>
          <w:sz w:val="24"/>
          <w:szCs w:val="24"/>
        </w:rPr>
        <w:t>C</w:t>
      </w:r>
      <w:r w:rsidR="00940C1D" w:rsidRPr="004F60EB">
        <w:rPr>
          <w:rFonts w:ascii="Times New Roman" w:eastAsia="SimSun" w:hAnsi="Times New Roman" w:cs="Times New Roman"/>
          <w:b/>
          <w:kern w:val="2"/>
          <w:sz w:val="24"/>
          <w:szCs w:val="24"/>
        </w:rPr>
        <w:t>onventional</w:t>
      </w:r>
      <w:r w:rsidR="00E71092" w:rsidRPr="004F60EB">
        <w:rPr>
          <w:rFonts w:ascii="Times New Roman" w:eastAsia="SimSun" w:hAnsi="Times New Roman" w:cs="Times New Roman"/>
          <w:b/>
          <w:kern w:val="2"/>
          <w:sz w:val="24"/>
          <w:szCs w:val="24"/>
        </w:rPr>
        <w:t xml:space="preserve"> </w:t>
      </w:r>
      <w:r w:rsidR="00940C1D" w:rsidRPr="004F60EB">
        <w:rPr>
          <w:rFonts w:ascii="Times New Roman" w:eastAsia="SimSun" w:hAnsi="Times New Roman" w:cs="Times New Roman"/>
          <w:b/>
          <w:kern w:val="2"/>
          <w:sz w:val="24"/>
          <w:szCs w:val="24"/>
        </w:rPr>
        <w:t xml:space="preserve">Chemistry </w:t>
      </w:r>
      <w:r w:rsidR="00C23231" w:rsidRPr="004F60EB">
        <w:rPr>
          <w:rFonts w:ascii="Times New Roman" w:eastAsia="SimSun" w:hAnsi="Times New Roman" w:cs="Times New Roman"/>
          <w:b/>
          <w:kern w:val="2"/>
          <w:sz w:val="24"/>
          <w:szCs w:val="24"/>
        </w:rPr>
        <w:t>E</w:t>
      </w:r>
      <w:r w:rsidR="00940C1D" w:rsidRPr="004F60EB">
        <w:rPr>
          <w:rFonts w:ascii="Times New Roman" w:eastAsia="SimSun" w:hAnsi="Times New Roman" w:cs="Times New Roman"/>
          <w:b/>
          <w:kern w:val="2"/>
          <w:sz w:val="24"/>
          <w:szCs w:val="24"/>
        </w:rPr>
        <w:t>ducation</w:t>
      </w:r>
    </w:p>
    <w:p w:rsidR="007B6BC5" w:rsidRDefault="00C01A8A" w:rsidP="00C01A8A">
      <w:pPr>
        <w:jc w:val="both"/>
        <w:rPr>
          <w:rFonts w:ascii="Times New Roman" w:hAnsi="Times New Roman" w:cs="Times New Roman"/>
        </w:rPr>
      </w:pPr>
      <w:r>
        <w:rPr>
          <w:rFonts w:ascii="Times New Roman" w:hAnsi="Times New Roman" w:cs="Times New Roman"/>
        </w:rPr>
        <w:t xml:space="preserve">        </w:t>
      </w:r>
      <w:r w:rsidR="00D07EDF" w:rsidRPr="001F0726">
        <w:rPr>
          <w:rFonts w:ascii="Times New Roman" w:hAnsi="Times New Roman" w:cs="Times New Roman"/>
        </w:rPr>
        <w:t>T</w:t>
      </w:r>
      <w:r w:rsidR="00C02552" w:rsidRPr="001F0726">
        <w:rPr>
          <w:rFonts w:ascii="Times New Roman" w:hAnsi="Times New Roman" w:cs="Times New Roman"/>
        </w:rPr>
        <w:t>he</w:t>
      </w:r>
      <w:r>
        <w:rPr>
          <w:rFonts w:ascii="Times New Roman" w:hAnsi="Times New Roman" w:cs="Times New Roman"/>
        </w:rPr>
        <w:t xml:space="preserve"> </w:t>
      </w:r>
      <w:r w:rsidR="00A111A8" w:rsidRPr="001F0726">
        <w:rPr>
          <w:rFonts w:ascii="Times New Roman" w:hAnsi="Times New Roman" w:cs="Times New Roman"/>
        </w:rPr>
        <w:t xml:space="preserve">conventional </w:t>
      </w:r>
      <w:r>
        <w:rPr>
          <w:rFonts w:ascii="Times New Roman" w:hAnsi="Times New Roman" w:cs="Times New Roman"/>
        </w:rPr>
        <w:t xml:space="preserve">chemistry </w:t>
      </w:r>
      <w:r w:rsidRPr="00C01A8A">
        <w:rPr>
          <w:rFonts w:ascii="Times New Roman" w:hAnsi="Times New Roman" w:cs="Times New Roman"/>
        </w:rPr>
        <w:t>experimental</w:t>
      </w:r>
      <w:r>
        <w:rPr>
          <w:rFonts w:ascii="Times New Roman" w:hAnsi="Times New Roman" w:cs="Times New Roman"/>
        </w:rPr>
        <w:t xml:space="preserve"> </w:t>
      </w:r>
      <w:r w:rsidR="00C02552" w:rsidRPr="001F0726">
        <w:rPr>
          <w:rFonts w:ascii="Times New Roman" w:hAnsi="Times New Roman" w:cs="Times New Roman"/>
        </w:rPr>
        <w:t xml:space="preserve">education </w:t>
      </w:r>
      <w:r>
        <w:rPr>
          <w:rFonts w:ascii="Times New Roman" w:hAnsi="Times New Roman" w:cs="Times New Roman"/>
        </w:rPr>
        <w:t>is</w:t>
      </w:r>
      <w:r w:rsidR="00DC639C" w:rsidRPr="001F0726">
        <w:rPr>
          <w:rFonts w:ascii="Times New Roman" w:hAnsi="Times New Roman" w:cs="Times New Roman"/>
        </w:rPr>
        <w:t xml:space="preserve"> </w:t>
      </w:r>
      <w:r w:rsidR="00C02552" w:rsidRPr="001F0726">
        <w:rPr>
          <w:rFonts w:ascii="Times New Roman" w:hAnsi="Times New Roman" w:cs="Times New Roman"/>
        </w:rPr>
        <w:t>primarily passive or receptive</w:t>
      </w:r>
      <w:r w:rsidR="00641FDB" w:rsidRPr="001F0726">
        <w:rPr>
          <w:rFonts w:ascii="Times New Roman" w:hAnsi="Times New Roman" w:cs="Times New Roman"/>
        </w:rPr>
        <w:t xml:space="preserve"> </w:t>
      </w:r>
      <w:r w:rsidR="00C02552" w:rsidRPr="001F0726">
        <w:rPr>
          <w:rFonts w:ascii="Times New Roman" w:hAnsi="Times New Roman" w:cs="Times New Roman"/>
        </w:rPr>
        <w:t>learning</w:t>
      </w:r>
      <w:r w:rsidR="00DC639C" w:rsidRPr="001F0726">
        <w:rPr>
          <w:rFonts w:ascii="Times New Roman" w:hAnsi="Times New Roman" w:cs="Times New Roman"/>
        </w:rPr>
        <w:t xml:space="preserve"> </w:t>
      </w:r>
      <w:r w:rsidR="003F1468" w:rsidRPr="001F0726">
        <w:rPr>
          <w:rFonts w:ascii="Times New Roman" w:hAnsi="Times New Roman" w:cs="Times New Roman"/>
        </w:rPr>
        <w:t>style</w:t>
      </w:r>
      <w:r w:rsidR="00C961B0">
        <w:rPr>
          <w:rFonts w:ascii="Times New Roman" w:hAnsi="Times New Roman" w:cs="Times New Roman"/>
        </w:rPr>
        <w:t xml:space="preserve">. </w:t>
      </w:r>
      <w:r w:rsidR="00AC2FD7" w:rsidRPr="001F0726">
        <w:rPr>
          <w:rFonts w:ascii="Times New Roman" w:hAnsi="Times New Roman" w:cs="Times New Roman"/>
        </w:rPr>
        <w:t>First</w:t>
      </w:r>
      <w:r w:rsidR="00A136A6" w:rsidRPr="001F0726">
        <w:rPr>
          <w:rFonts w:ascii="Times New Roman" w:hAnsi="Times New Roman" w:cs="Times New Roman"/>
        </w:rPr>
        <w:t>:</w:t>
      </w:r>
      <w:r w:rsidR="00844F75" w:rsidRPr="001F0726">
        <w:rPr>
          <w:rFonts w:ascii="Times New Roman" w:hAnsi="Times New Roman" w:cs="Times New Roman"/>
        </w:rPr>
        <w:t xml:space="preserve"> </w:t>
      </w:r>
      <w:r w:rsidR="00E053BA" w:rsidRPr="001F0726">
        <w:rPr>
          <w:rFonts w:ascii="Times New Roman" w:hAnsi="Times New Roman" w:cs="Times New Roman"/>
        </w:rPr>
        <w:t>L</w:t>
      </w:r>
      <w:r w:rsidR="00844F75" w:rsidRPr="001F0726">
        <w:rPr>
          <w:rFonts w:ascii="Times New Roman" w:hAnsi="Times New Roman" w:cs="Times New Roman"/>
        </w:rPr>
        <w:t>ack of motivation and of activity, students are shown the experiments</w:t>
      </w:r>
      <w:r w:rsidR="0095474B" w:rsidRPr="001F0726">
        <w:rPr>
          <w:rFonts w:ascii="Times New Roman" w:hAnsi="Times New Roman" w:cs="Times New Roman"/>
        </w:rPr>
        <w:t xml:space="preserve"> results</w:t>
      </w:r>
      <w:r w:rsidR="00844F75" w:rsidRPr="001F0726">
        <w:rPr>
          <w:rFonts w:ascii="Times New Roman" w:hAnsi="Times New Roman" w:cs="Times New Roman"/>
        </w:rPr>
        <w:t xml:space="preserve"> instead of</w:t>
      </w:r>
      <w:r w:rsidR="0095474B" w:rsidRPr="001F0726">
        <w:rPr>
          <w:rFonts w:ascii="Times New Roman" w:hAnsi="Times New Roman" w:cs="Times New Roman"/>
        </w:rPr>
        <w:t xml:space="preserve"> probing the results</w:t>
      </w:r>
      <w:r w:rsidR="00764C60" w:rsidRPr="001F0726">
        <w:rPr>
          <w:rFonts w:ascii="Times New Roman" w:hAnsi="Times New Roman" w:cs="Times New Roman"/>
        </w:rPr>
        <w:t xml:space="preserve">. </w:t>
      </w:r>
      <w:r w:rsidR="00AC2FD7" w:rsidRPr="001F0726">
        <w:rPr>
          <w:rFonts w:ascii="Times New Roman" w:hAnsi="Times New Roman" w:cs="Times New Roman"/>
        </w:rPr>
        <w:t>Second</w:t>
      </w:r>
      <w:r w:rsidR="00A136A6" w:rsidRPr="001F0726">
        <w:rPr>
          <w:rFonts w:ascii="Times New Roman" w:hAnsi="Times New Roman" w:cs="Times New Roman"/>
        </w:rPr>
        <w:t xml:space="preserve">: </w:t>
      </w:r>
      <w:r w:rsidR="00764C60" w:rsidRPr="001F0726">
        <w:rPr>
          <w:rFonts w:ascii="Times New Roman" w:hAnsi="Times New Roman" w:cs="Times New Roman"/>
        </w:rPr>
        <w:t xml:space="preserve">Temporal and spatial constraints; students cannot do the experiments </w:t>
      </w:r>
      <w:r w:rsidR="00E773F2" w:rsidRPr="001F0726">
        <w:rPr>
          <w:rFonts w:ascii="Times New Roman" w:hAnsi="Times New Roman" w:cs="Times New Roman"/>
        </w:rPr>
        <w:t xml:space="preserve">anytime and anywhere </w:t>
      </w:r>
      <w:r w:rsidR="00764C60" w:rsidRPr="001F0726">
        <w:rPr>
          <w:rFonts w:ascii="Times New Roman" w:hAnsi="Times New Roman" w:cs="Times New Roman"/>
        </w:rPr>
        <w:t>for the limits of objective conditions</w:t>
      </w:r>
      <w:r w:rsidR="00347210" w:rsidRPr="001F0726">
        <w:rPr>
          <w:rFonts w:ascii="Times New Roman" w:hAnsi="Times New Roman" w:cs="Times New Roman"/>
        </w:rPr>
        <w:t xml:space="preserve"> </w:t>
      </w:r>
      <w:r w:rsidR="00E773F2" w:rsidRPr="001F0726">
        <w:rPr>
          <w:rFonts w:ascii="Times New Roman" w:hAnsi="Times New Roman" w:cs="Times New Roman"/>
        </w:rPr>
        <w:t xml:space="preserve">and cannot repeat </w:t>
      </w:r>
      <w:r w:rsidR="007A5206" w:rsidRPr="001F0726">
        <w:rPr>
          <w:rFonts w:ascii="Times New Roman" w:hAnsi="Times New Roman" w:cs="Times New Roman"/>
        </w:rPr>
        <w:t>the</w:t>
      </w:r>
      <w:r w:rsidR="00102E6B" w:rsidRPr="001F0726">
        <w:rPr>
          <w:rFonts w:ascii="Times New Roman" w:hAnsi="Times New Roman" w:cs="Times New Roman"/>
        </w:rPr>
        <w:t xml:space="preserve"> experiment</w:t>
      </w:r>
      <w:r w:rsidR="007A5206" w:rsidRPr="001F0726">
        <w:rPr>
          <w:rFonts w:ascii="Times New Roman" w:hAnsi="Times New Roman" w:cs="Times New Roman"/>
        </w:rPr>
        <w:t xml:space="preserve"> steps.</w:t>
      </w:r>
      <w:r w:rsidR="00AB661F" w:rsidRPr="001F0726">
        <w:rPr>
          <w:rFonts w:ascii="Times New Roman" w:hAnsi="Times New Roman" w:cs="Times New Roman"/>
        </w:rPr>
        <w:t xml:space="preserve"> </w:t>
      </w:r>
      <w:r w:rsidR="00AC2FD7" w:rsidRPr="001F0726">
        <w:rPr>
          <w:rFonts w:ascii="Times New Roman" w:hAnsi="Times New Roman" w:cs="Times New Roman"/>
        </w:rPr>
        <w:t>Third</w:t>
      </w:r>
      <w:r w:rsidR="00A136A6" w:rsidRPr="001F0726">
        <w:rPr>
          <w:rFonts w:ascii="Times New Roman" w:hAnsi="Times New Roman" w:cs="Times New Roman"/>
        </w:rPr>
        <w:t>:</w:t>
      </w:r>
      <w:r w:rsidR="00AB661F" w:rsidRPr="001F0726">
        <w:rPr>
          <w:rFonts w:ascii="Times New Roman" w:hAnsi="Times New Roman" w:cs="Times New Roman"/>
        </w:rPr>
        <w:t xml:space="preserve"> </w:t>
      </w:r>
      <w:r w:rsidR="001B2722" w:rsidRPr="001F0726">
        <w:rPr>
          <w:rFonts w:ascii="Times New Roman" w:hAnsi="Times New Roman" w:cs="Times New Roman"/>
        </w:rPr>
        <w:t>Wasted</w:t>
      </w:r>
      <w:r w:rsidR="00AB661F" w:rsidRPr="001F0726">
        <w:rPr>
          <w:rFonts w:ascii="Times New Roman" w:hAnsi="Times New Roman" w:cs="Times New Roman"/>
        </w:rPr>
        <w:t xml:space="preserve"> </w:t>
      </w:r>
      <w:r w:rsidR="00941F7A" w:rsidRPr="001F0726">
        <w:rPr>
          <w:rFonts w:ascii="Times New Roman" w:hAnsi="Times New Roman" w:cs="Times New Roman"/>
        </w:rPr>
        <w:t xml:space="preserve">reagents </w:t>
      </w:r>
      <w:r w:rsidR="00930C40" w:rsidRPr="001F0726">
        <w:rPr>
          <w:rFonts w:ascii="Times New Roman" w:hAnsi="Times New Roman" w:cs="Times New Roman"/>
        </w:rPr>
        <w:t>and danger</w:t>
      </w:r>
      <w:r w:rsidR="00BB0BCE" w:rsidRPr="001F0726">
        <w:rPr>
          <w:rFonts w:ascii="Times New Roman" w:hAnsi="Times New Roman" w:cs="Times New Roman"/>
        </w:rPr>
        <w:t>,</w:t>
      </w:r>
      <w:r w:rsidR="00680B9C" w:rsidRPr="001F0726">
        <w:rPr>
          <w:rFonts w:ascii="Times New Roman" w:hAnsi="Times New Roman" w:cs="Times New Roman"/>
        </w:rPr>
        <w:t xml:space="preserve"> some of the reagents</w:t>
      </w:r>
      <w:r w:rsidR="00113DB7" w:rsidRPr="001F0726">
        <w:rPr>
          <w:rFonts w:ascii="Times New Roman" w:hAnsi="Times New Roman" w:cs="Times New Roman"/>
        </w:rPr>
        <w:t xml:space="preserve"> are dangerous, therefore many practices are requisite before using the real ones. </w:t>
      </w:r>
      <w:r w:rsidR="008713DE" w:rsidRPr="001F0726">
        <w:rPr>
          <w:rFonts w:ascii="Times New Roman" w:hAnsi="Times New Roman" w:cs="Times New Roman"/>
        </w:rPr>
        <w:t>In this way can save the reagents and lessen the danger</w:t>
      </w:r>
      <w:r w:rsidR="00DC7CD9" w:rsidRPr="001F0726">
        <w:rPr>
          <w:rFonts w:ascii="Times New Roman" w:hAnsi="Times New Roman" w:cs="Times New Roman"/>
        </w:rPr>
        <w:t xml:space="preserve">. </w:t>
      </w:r>
      <w:r w:rsidR="00334CC2">
        <w:rPr>
          <w:rFonts w:ascii="Times New Roman" w:hAnsi="Times New Roman" w:cs="Times New Roman"/>
        </w:rPr>
        <w:t xml:space="preserve">Besides, </w:t>
      </w:r>
      <w:r w:rsidR="00C756E4" w:rsidRPr="001F0726">
        <w:rPr>
          <w:rFonts w:ascii="Times New Roman" w:hAnsi="Times New Roman" w:cs="Times New Roman"/>
        </w:rPr>
        <w:t xml:space="preserve">compare to the </w:t>
      </w:r>
      <w:r w:rsidR="00AD4BC6" w:rsidRPr="001F0726">
        <w:rPr>
          <w:rFonts w:ascii="Times New Roman" w:hAnsi="Times New Roman" w:cs="Times New Roman"/>
        </w:rPr>
        <w:t xml:space="preserve">general </w:t>
      </w:r>
      <w:r w:rsidR="00C756E4" w:rsidRPr="001F0726">
        <w:rPr>
          <w:rFonts w:ascii="Times New Roman" w:hAnsi="Times New Roman" w:cs="Times New Roman"/>
        </w:rPr>
        <w:t>2</w:t>
      </w:r>
      <w:r w:rsidR="00D60973" w:rsidRPr="001F0726">
        <w:rPr>
          <w:rFonts w:ascii="Times New Roman" w:hAnsi="Times New Roman" w:cs="Times New Roman"/>
        </w:rPr>
        <w:t>D</w:t>
      </w:r>
      <w:r w:rsidR="00C756E4" w:rsidRPr="001F0726">
        <w:rPr>
          <w:rFonts w:ascii="Times New Roman" w:hAnsi="Times New Roman" w:cs="Times New Roman"/>
        </w:rPr>
        <w:t xml:space="preserve"> chemistry applications</w:t>
      </w:r>
      <w:r w:rsidR="00DC7CD9" w:rsidRPr="001F0726">
        <w:rPr>
          <w:rFonts w:ascii="Times New Roman" w:hAnsi="Times New Roman" w:cs="Times New Roman"/>
        </w:rPr>
        <w:t xml:space="preserve"> it guarantees the immersion almost alike the real world, users can see</w:t>
      </w:r>
      <w:r w:rsidR="00F94C74">
        <w:rPr>
          <w:rFonts w:ascii="Times New Roman" w:hAnsi="Times New Roman" w:cs="Times New Roman"/>
        </w:rPr>
        <w:t xml:space="preserve"> and interact with</w:t>
      </w:r>
      <w:r w:rsidR="00DC7CD9" w:rsidRPr="001F0726">
        <w:rPr>
          <w:rFonts w:ascii="Times New Roman" w:hAnsi="Times New Roman" w:cs="Times New Roman"/>
        </w:rPr>
        <w:t xml:space="preserve"> the microcosmic things like molecular structure</w:t>
      </w:r>
      <w:r w:rsidR="001D12FE">
        <w:rPr>
          <w:rFonts w:ascii="Times New Roman" w:hAnsi="Times New Roman" w:cs="Times New Roman"/>
        </w:rPr>
        <w:t>,</w:t>
      </w:r>
      <w:r w:rsidR="0024267C" w:rsidRPr="0024267C">
        <w:rPr>
          <w:rFonts w:ascii="Times New Roman" w:hAnsi="Times New Roman" w:cs="Times New Roman"/>
        </w:rPr>
        <w:t xml:space="preserve"> </w:t>
      </w:r>
      <w:r w:rsidR="00DC7CD9" w:rsidRPr="001F0726">
        <w:rPr>
          <w:rFonts w:ascii="Times New Roman" w:hAnsi="Times New Roman" w:cs="Times New Roman"/>
        </w:rPr>
        <w:t>All the solutions are confirmed Improved learning efficiency</w:t>
      </w:r>
      <w:r w:rsidR="0024267C">
        <w:rPr>
          <w:rFonts w:ascii="Times New Roman" w:hAnsi="Times New Roman" w:cs="Times New Roman"/>
        </w:rPr>
        <w:t>.</w:t>
      </w:r>
      <w:r w:rsidR="000636C8">
        <w:rPr>
          <w:rFonts w:ascii="Times New Roman" w:hAnsi="Times New Roman" w:cs="Times New Roman"/>
        </w:rPr>
        <w:t xml:space="preserve"> </w:t>
      </w:r>
    </w:p>
    <w:p w:rsidR="00EB6AA7" w:rsidRDefault="00EB6AA7" w:rsidP="00863892">
      <w:pPr>
        <w:pStyle w:val="zhengwen"/>
        <w:spacing w:after="240"/>
        <w:ind w:firstLineChars="0" w:firstLine="0"/>
        <w:rPr>
          <w:b/>
          <w:sz w:val="32"/>
        </w:rPr>
      </w:pPr>
      <w:r>
        <w:rPr>
          <w:b/>
          <w:sz w:val="32"/>
        </w:rPr>
        <w:t xml:space="preserve">3 </w:t>
      </w:r>
      <w:r w:rsidR="00537520" w:rsidRPr="00537520">
        <w:rPr>
          <w:b/>
          <w:sz w:val="32"/>
        </w:rPr>
        <w:t>Implementation</w:t>
      </w:r>
    </w:p>
    <w:p w:rsidR="0015718D" w:rsidRPr="004F60EB" w:rsidRDefault="0015718D" w:rsidP="004F60EB">
      <w:pPr>
        <w:jc w:val="both"/>
        <w:rPr>
          <w:rFonts w:ascii="Times New Roman" w:eastAsia="SimSun" w:hAnsi="Times New Roman" w:cs="Times New Roman"/>
          <w:b/>
          <w:kern w:val="2"/>
          <w:sz w:val="24"/>
          <w:szCs w:val="24"/>
        </w:rPr>
      </w:pPr>
      <w:r w:rsidRPr="004F60EB">
        <w:rPr>
          <w:rFonts w:ascii="Times New Roman" w:eastAsia="SimSun" w:hAnsi="Times New Roman" w:cs="Times New Roman"/>
          <w:b/>
          <w:kern w:val="2"/>
          <w:sz w:val="24"/>
          <w:szCs w:val="24"/>
        </w:rPr>
        <w:t>3.1 Project Design</w:t>
      </w:r>
    </w:p>
    <w:p w:rsidR="00853E45" w:rsidRPr="001011D3" w:rsidRDefault="001011D3" w:rsidP="001011D3">
      <w:pPr>
        <w:jc w:val="both"/>
        <w:rPr>
          <w:rFonts w:ascii="Times New Roman" w:hAnsi="Times New Roman" w:cs="Times New Roman"/>
        </w:rPr>
      </w:pPr>
      <w:r>
        <w:rPr>
          <w:rFonts w:ascii="Times New Roman" w:hAnsi="Times New Roman" w:cs="Times New Roman"/>
        </w:rPr>
        <w:t xml:space="preserve">      </w:t>
      </w:r>
      <w:r w:rsidRPr="001011D3">
        <w:rPr>
          <w:rFonts w:ascii="Times New Roman" w:hAnsi="Times New Roman" w:cs="Times New Roman"/>
        </w:rPr>
        <w:t xml:space="preserve">The </w:t>
      </w:r>
      <w:r w:rsidR="00E95F33">
        <w:rPr>
          <w:rFonts w:ascii="Times New Roman" w:hAnsi="Times New Roman" w:cs="Times New Roman"/>
        </w:rPr>
        <w:t>“</w:t>
      </w:r>
      <w:r w:rsidR="00E95F33" w:rsidRPr="00614ED9">
        <w:rPr>
          <w:rFonts w:ascii="Times New Roman" w:eastAsia="SimSun" w:hAnsi="Times New Roman" w:cs="Times New Roman"/>
          <w:kern w:val="2"/>
          <w:sz w:val="24"/>
          <w:szCs w:val="24"/>
        </w:rPr>
        <w:t>Magnesium ribbon combustion</w:t>
      </w:r>
      <w:r w:rsidR="00E95F33">
        <w:rPr>
          <w:rFonts w:ascii="Times New Roman" w:hAnsi="Times New Roman" w:cs="Times New Roman"/>
        </w:rPr>
        <w:t xml:space="preserve">” </w:t>
      </w:r>
      <w:r w:rsidRPr="001011D3">
        <w:rPr>
          <w:rFonts w:ascii="Times New Roman" w:hAnsi="Times New Roman" w:cs="Times New Roman"/>
        </w:rPr>
        <w:t>experimental principles and reaction equations involved are as follows:</w:t>
      </w:r>
    </w:p>
    <w:p w:rsidR="00853E45" w:rsidRPr="00853E45" w:rsidRDefault="00853E45" w:rsidP="00853E45">
      <w:pPr>
        <w:jc w:val="both"/>
        <w:rPr>
          <w:rFonts w:ascii="Times New Roman" w:hAnsi="Times New Roman" w:cs="Times New Roman"/>
          <w:sz w:val="20"/>
        </w:rPr>
      </w:pPr>
      <w:r w:rsidRPr="00853E45">
        <w:rPr>
          <w:rFonts w:ascii="Times New Roman" w:hAnsi="Times New Roman" w:cs="Times New Roman"/>
          <w:sz w:val="20"/>
        </w:rPr>
        <w:t xml:space="preserve">2Mg + O2——ignite——2MgO     </w:t>
      </w:r>
      <w:bookmarkStart w:id="11" w:name="_Hlk512370444"/>
      <w:r w:rsidRPr="00853E45">
        <w:rPr>
          <w:rFonts w:ascii="Times New Roman" w:hAnsi="Times New Roman" w:cs="Times New Roman"/>
          <w:sz w:val="20"/>
        </w:rPr>
        <w:t xml:space="preserve">                  </w:t>
      </w:r>
      <w:r w:rsidR="00D26107">
        <w:rPr>
          <w:rFonts w:ascii="Times New Roman" w:hAnsi="Times New Roman" w:cs="Times New Roman"/>
          <w:sz w:val="20"/>
        </w:rPr>
        <w:t xml:space="preserve">      </w:t>
      </w:r>
      <w:proofErr w:type="gramStart"/>
      <w:r w:rsidR="00D26107">
        <w:rPr>
          <w:rFonts w:ascii="Times New Roman" w:hAnsi="Times New Roman" w:cs="Times New Roman"/>
          <w:sz w:val="20"/>
        </w:rPr>
        <w:t xml:space="preserve">  </w:t>
      </w:r>
      <w:r w:rsidRPr="00853E45">
        <w:rPr>
          <w:rFonts w:ascii="Times New Roman" w:hAnsi="Times New Roman" w:cs="Times New Roman"/>
          <w:sz w:val="20"/>
        </w:rPr>
        <w:t xml:space="preserve"> </w:t>
      </w:r>
      <w:bookmarkEnd w:id="11"/>
      <w:r w:rsidRPr="00853E45">
        <w:rPr>
          <w:rFonts w:ascii="Times New Roman" w:hAnsi="Times New Roman" w:cs="Times New Roman"/>
          <w:sz w:val="20"/>
        </w:rPr>
        <w:t>(</w:t>
      </w:r>
      <w:proofErr w:type="gramEnd"/>
      <w:r w:rsidRPr="00853E45">
        <w:rPr>
          <w:rFonts w:ascii="Times New Roman" w:hAnsi="Times New Roman" w:cs="Times New Roman"/>
          <w:sz w:val="20"/>
        </w:rPr>
        <w:t>1)</w:t>
      </w:r>
    </w:p>
    <w:p w:rsidR="00853E45" w:rsidRPr="00853E45" w:rsidRDefault="00853E45" w:rsidP="00853E45">
      <w:pPr>
        <w:jc w:val="both"/>
        <w:rPr>
          <w:rFonts w:ascii="Times New Roman" w:hAnsi="Times New Roman" w:cs="Times New Roman"/>
          <w:sz w:val="20"/>
        </w:rPr>
      </w:pPr>
      <w:r w:rsidRPr="00853E45">
        <w:rPr>
          <w:rFonts w:ascii="Times New Roman" w:hAnsi="Times New Roman" w:cs="Times New Roman"/>
          <w:sz w:val="20"/>
        </w:rPr>
        <w:t>Mg + 2CH3COOH——(CH3COO)2Mg + H2</w:t>
      </w:r>
      <w:r w:rsidR="00CE7465">
        <w:rPr>
          <w:rFonts w:ascii="Times New Roman" w:eastAsia="DengXian" w:hAnsi="Times New Roman" w:cs="Times New Roman" w:hint="eastAsia"/>
          <w:sz w:val="20"/>
        </w:rPr>
        <w:t>(</w:t>
      </w:r>
      <w:r w:rsidRPr="00853E45">
        <w:rPr>
          <w:rFonts w:ascii="Times New Roman" w:hAnsi="Times New Roman" w:cs="Times New Roman"/>
          <w:sz w:val="20"/>
        </w:rPr>
        <w:t>↑</w:t>
      </w:r>
      <w:r w:rsidR="00CE7465">
        <w:rPr>
          <w:rFonts w:ascii="Times New Roman" w:eastAsia="DengXian" w:hAnsi="Times New Roman" w:cs="Times New Roman" w:hint="eastAsia"/>
          <w:sz w:val="20"/>
        </w:rPr>
        <w:t>）</w:t>
      </w:r>
      <w:r w:rsidRPr="00853E45">
        <w:rPr>
          <w:rFonts w:ascii="Times New Roman" w:hAnsi="Times New Roman" w:cs="Times New Roman"/>
          <w:sz w:val="20"/>
        </w:rPr>
        <w:t xml:space="preserve">   (2)</w:t>
      </w:r>
    </w:p>
    <w:p w:rsidR="00853E45" w:rsidRPr="00853E45" w:rsidRDefault="00853E45" w:rsidP="00853E45">
      <w:pPr>
        <w:jc w:val="both"/>
        <w:rPr>
          <w:rFonts w:ascii="Times New Roman" w:hAnsi="Times New Roman" w:cs="Times New Roman"/>
          <w:sz w:val="20"/>
        </w:rPr>
      </w:pPr>
      <w:r w:rsidRPr="00853E45">
        <w:rPr>
          <w:rFonts w:ascii="Times New Roman" w:hAnsi="Times New Roman" w:cs="Times New Roman" w:hint="eastAsia"/>
          <w:sz w:val="20"/>
        </w:rPr>
        <w:t>2CH3COOH</w:t>
      </w:r>
      <w:r w:rsidRPr="00853E45">
        <w:rPr>
          <w:rFonts w:ascii="Times New Roman" w:hAnsi="Times New Roman" w:cs="Times New Roman"/>
          <w:sz w:val="20"/>
        </w:rPr>
        <w:t xml:space="preserve"> </w:t>
      </w:r>
      <w:r w:rsidRPr="00853E45">
        <w:rPr>
          <w:rFonts w:ascii="Times New Roman" w:hAnsi="Times New Roman" w:cs="Times New Roman" w:hint="eastAsia"/>
          <w:sz w:val="20"/>
        </w:rPr>
        <w:t>+</w:t>
      </w:r>
      <w:r w:rsidRPr="00853E45">
        <w:rPr>
          <w:rFonts w:ascii="Times New Roman" w:hAnsi="Times New Roman" w:cs="Times New Roman"/>
          <w:sz w:val="20"/>
        </w:rPr>
        <w:t xml:space="preserve"> </w:t>
      </w:r>
      <w:r w:rsidRPr="00853E45">
        <w:rPr>
          <w:rFonts w:ascii="Times New Roman" w:hAnsi="Times New Roman" w:cs="Times New Roman" w:hint="eastAsia"/>
          <w:sz w:val="20"/>
        </w:rPr>
        <w:t>MgO=(CH3COO)2Mg</w:t>
      </w:r>
      <w:r w:rsidRPr="00853E45">
        <w:rPr>
          <w:rFonts w:ascii="Times New Roman" w:hAnsi="Times New Roman" w:cs="Times New Roman"/>
          <w:sz w:val="20"/>
        </w:rPr>
        <w:t xml:space="preserve"> </w:t>
      </w:r>
      <w:r w:rsidRPr="00853E45">
        <w:rPr>
          <w:rFonts w:ascii="Times New Roman" w:hAnsi="Times New Roman" w:cs="Times New Roman" w:hint="eastAsia"/>
          <w:sz w:val="20"/>
        </w:rPr>
        <w:t>+</w:t>
      </w:r>
      <w:r w:rsidRPr="00853E45">
        <w:rPr>
          <w:rFonts w:ascii="Times New Roman" w:hAnsi="Times New Roman" w:cs="Times New Roman"/>
          <w:sz w:val="20"/>
        </w:rPr>
        <w:t xml:space="preserve"> </w:t>
      </w:r>
      <w:r w:rsidRPr="00853E45">
        <w:rPr>
          <w:rFonts w:ascii="Times New Roman" w:hAnsi="Times New Roman" w:cs="Times New Roman" w:hint="eastAsia"/>
          <w:sz w:val="20"/>
        </w:rPr>
        <w:t>H2O</w:t>
      </w:r>
      <w:r w:rsidRPr="00853E45">
        <w:rPr>
          <w:rFonts w:ascii="Times New Roman" w:hAnsi="Times New Roman" w:cs="Times New Roman"/>
          <w:sz w:val="20"/>
        </w:rPr>
        <w:t xml:space="preserve">         </w:t>
      </w:r>
      <w:proofErr w:type="gramStart"/>
      <w:r w:rsidRPr="00853E45">
        <w:rPr>
          <w:rFonts w:ascii="Times New Roman" w:hAnsi="Times New Roman" w:cs="Times New Roman"/>
          <w:sz w:val="20"/>
        </w:rPr>
        <w:t xml:space="preserve">   (</w:t>
      </w:r>
      <w:proofErr w:type="gramEnd"/>
      <w:r w:rsidRPr="00853E45">
        <w:rPr>
          <w:rFonts w:ascii="Times New Roman" w:hAnsi="Times New Roman" w:cs="Times New Roman"/>
          <w:sz w:val="20"/>
        </w:rPr>
        <w:t>3)</w:t>
      </w:r>
    </w:p>
    <w:p w:rsidR="00C3028F" w:rsidRPr="00D26107" w:rsidRDefault="00D4098C" w:rsidP="00D26107">
      <w:pPr>
        <w:jc w:val="both"/>
        <w:rPr>
          <w:rFonts w:ascii="Times New Roman" w:hAnsi="Times New Roman" w:cs="Times New Roman"/>
        </w:rPr>
      </w:pPr>
      <w:r>
        <w:rPr>
          <w:rFonts w:ascii="Times New Roman" w:hAnsi="Times New Roman" w:cs="Times New Roman"/>
        </w:rPr>
        <w:t xml:space="preserve">       </w:t>
      </w:r>
      <w:r w:rsidR="00853E45" w:rsidRPr="00853E45">
        <w:rPr>
          <w:rFonts w:ascii="Times New Roman" w:hAnsi="Times New Roman" w:cs="Times New Roman"/>
        </w:rPr>
        <w:t>Eq (1) Magnesium is ignited under oxygen generate magnesium oxide. Eq (2) Magnesium R</w:t>
      </w:r>
      <w:r w:rsidR="00853E45" w:rsidRPr="00853E45">
        <w:rPr>
          <w:rFonts w:ascii="Times New Roman" w:hAnsi="Times New Roman" w:cs="Times New Roman" w:hint="eastAsia"/>
        </w:rPr>
        <w:t>od</w:t>
      </w:r>
      <w:r w:rsidR="00853E45" w:rsidRPr="00853E45">
        <w:rPr>
          <w:rFonts w:ascii="Times New Roman" w:hAnsi="Times New Roman" w:cs="Times New Roman"/>
        </w:rPr>
        <w:t xml:space="preserve"> </w:t>
      </w:r>
      <w:r w:rsidR="00853E45" w:rsidRPr="00853E45">
        <w:rPr>
          <w:rFonts w:ascii="Times New Roman" w:hAnsi="Times New Roman" w:cs="Times New Roman" w:hint="eastAsia"/>
        </w:rPr>
        <w:t>p</w:t>
      </w:r>
      <w:r w:rsidR="00853E45" w:rsidRPr="00853E45">
        <w:rPr>
          <w:rFonts w:ascii="Times New Roman" w:hAnsi="Times New Roman" w:cs="Times New Roman"/>
        </w:rPr>
        <w:t>roduces Magnesium acetate and Hydrogen in acetic acid solution. Eq (3) Magnesium oxide produces magnesium acetate and H2O in acetic acid solution.</w:t>
      </w:r>
    </w:p>
    <w:p w:rsidR="00D0114D" w:rsidRDefault="0015718D" w:rsidP="00826231">
      <w:pPr>
        <w:jc w:val="both"/>
        <w:rPr>
          <w:rFonts w:ascii="Times New Roman" w:eastAsia="SimSun" w:hAnsi="Times New Roman" w:cs="Times New Roman"/>
          <w:b/>
          <w:kern w:val="2"/>
          <w:sz w:val="24"/>
          <w:szCs w:val="24"/>
        </w:rPr>
      </w:pPr>
      <w:r w:rsidRPr="004F60EB">
        <w:rPr>
          <w:rFonts w:ascii="Times New Roman" w:eastAsia="SimSun" w:hAnsi="Times New Roman" w:cs="Times New Roman"/>
          <w:b/>
          <w:kern w:val="2"/>
          <w:sz w:val="24"/>
          <w:szCs w:val="24"/>
        </w:rPr>
        <w:t>3.2 Project Implement</w:t>
      </w:r>
      <w:r w:rsidR="002A251C" w:rsidRPr="004F60EB">
        <w:rPr>
          <w:rFonts w:ascii="Times New Roman" w:eastAsia="SimSun" w:hAnsi="Times New Roman" w:cs="Times New Roman"/>
          <w:b/>
          <w:kern w:val="2"/>
          <w:sz w:val="24"/>
          <w:szCs w:val="24"/>
        </w:rPr>
        <w:t>ation</w:t>
      </w:r>
    </w:p>
    <w:p w:rsidR="00D0114D" w:rsidRPr="00844DC4" w:rsidRDefault="00D0114D" w:rsidP="00826231">
      <w:pPr>
        <w:jc w:val="both"/>
        <w:rPr>
          <w:rFonts w:ascii="Times New Roman" w:hAnsi="Times New Roman" w:cs="Times New Roman"/>
        </w:rPr>
      </w:pPr>
      <w:r>
        <w:rPr>
          <w:rFonts w:ascii="Times New Roman" w:hAnsi="Times New Roman" w:cs="Times New Roman"/>
        </w:rPr>
        <w:t xml:space="preserve">     </w:t>
      </w:r>
      <w:r w:rsidRPr="00D0114D">
        <w:rPr>
          <w:rFonts w:ascii="Times New Roman" w:hAnsi="Times New Roman" w:cs="Times New Roman"/>
        </w:rPr>
        <w:t>Using the Oculus HMD and Touch Controllers</w:t>
      </w:r>
      <w:r>
        <w:rPr>
          <w:rFonts w:ascii="Times New Roman" w:hAnsi="Times New Roman" w:cs="Times New Roman"/>
        </w:rPr>
        <w:t>, Users Grab the Mat</w:t>
      </w:r>
      <w:r w:rsidR="00D2037F">
        <w:rPr>
          <w:rFonts w:ascii="Times New Roman" w:hAnsi="Times New Roman" w:cs="Times New Roman"/>
        </w:rPr>
        <w:t>c</w:t>
      </w:r>
      <w:r>
        <w:rPr>
          <w:rFonts w:ascii="Times New Roman" w:hAnsi="Times New Roman" w:cs="Times New Roman"/>
        </w:rPr>
        <w:t>h</w:t>
      </w:r>
      <w:r w:rsidRPr="00D0114D">
        <w:rPr>
          <w:rFonts w:ascii="Times New Roman" w:hAnsi="Times New Roman" w:cs="Times New Roman" w:hint="eastAsia"/>
        </w:rPr>
        <w:t>stick</w:t>
      </w:r>
      <w:r>
        <w:rPr>
          <w:rFonts w:ascii="Times New Roman" w:hAnsi="Times New Roman" w:cs="Times New Roman"/>
        </w:rPr>
        <w:t xml:space="preserve"> by the ring fingers, and </w:t>
      </w:r>
      <w:r w:rsidR="00D2037F">
        <w:rPr>
          <w:rFonts w:ascii="Times New Roman" w:hAnsi="Times New Roman" w:cs="Times New Roman"/>
        </w:rPr>
        <w:t>fire</w:t>
      </w:r>
      <w:r>
        <w:rPr>
          <w:rFonts w:ascii="Times New Roman" w:hAnsi="Times New Roman" w:cs="Times New Roman"/>
        </w:rPr>
        <w:t xml:space="preserve"> the </w:t>
      </w:r>
      <w:hyperlink r:id="rId9" w:history="1">
        <w:r w:rsidRPr="00D0114D">
          <w:rPr>
            <w:rFonts w:ascii="Times New Roman" w:hAnsi="Times New Roman" w:cs="Times New Roman"/>
          </w:rPr>
          <w:t>alcohol</w:t>
        </w:r>
      </w:hyperlink>
      <w:r w:rsidRPr="00D0114D">
        <w:rPr>
          <w:rFonts w:ascii="Times New Roman" w:hAnsi="Times New Roman" w:cs="Times New Roman"/>
        </w:rPr>
        <w:t> </w:t>
      </w:r>
      <w:hyperlink r:id="rId10" w:history="1">
        <w:r w:rsidRPr="00D0114D">
          <w:rPr>
            <w:rFonts w:ascii="Times New Roman" w:hAnsi="Times New Roman" w:cs="Times New Roman"/>
          </w:rPr>
          <w:t>lamp</w:t>
        </w:r>
      </w:hyperlink>
      <w:r w:rsidRPr="00D0114D">
        <w:rPr>
          <w:rFonts w:ascii="Times New Roman" w:hAnsi="Times New Roman" w:cs="Times New Roman"/>
        </w:rPr>
        <w:t xml:space="preserve"> </w:t>
      </w:r>
      <w:r>
        <w:rPr>
          <w:rFonts w:ascii="Times New Roman" w:hAnsi="Times New Roman" w:cs="Times New Roman"/>
        </w:rPr>
        <w:t xml:space="preserve">by </w:t>
      </w:r>
      <w:r w:rsidRPr="00844DC4">
        <w:rPr>
          <w:rFonts w:ascii="Times New Roman" w:hAnsi="Times New Roman" w:cs="Times New Roman"/>
        </w:rPr>
        <w:t xml:space="preserve">putting </w:t>
      </w:r>
      <w:r w:rsidRPr="00844DC4">
        <w:rPr>
          <w:rFonts w:ascii="Times New Roman" w:hAnsi="Times New Roman" w:cs="Times New Roman"/>
        </w:rPr>
        <w:t>the matchstick on it,</w:t>
      </w:r>
      <w:r w:rsidR="00D2037F" w:rsidRPr="00844DC4">
        <w:rPr>
          <w:rFonts w:ascii="Times New Roman" w:hAnsi="Times New Roman" w:cs="Times New Roman"/>
        </w:rPr>
        <w:t xml:space="preserve"> shown in Fig.3. and then grab the m</w:t>
      </w:r>
      <w:r w:rsidR="00D2037F" w:rsidRPr="00844DC4">
        <w:rPr>
          <w:rFonts w:ascii="Times New Roman" w:hAnsi="Times New Roman" w:cs="Times New Roman"/>
        </w:rPr>
        <w:t>agnesium ribbon</w:t>
      </w:r>
      <w:r w:rsidR="00D2037F" w:rsidRPr="00844DC4">
        <w:rPr>
          <w:rFonts w:ascii="Times New Roman" w:hAnsi="Times New Roman" w:cs="Times New Roman"/>
        </w:rPr>
        <w:t>s and put it on the fire</w:t>
      </w:r>
      <w:r w:rsidR="00616FE5" w:rsidRPr="00844DC4">
        <w:rPr>
          <w:rFonts w:ascii="Times New Roman" w:hAnsi="Times New Roman" w:cs="Times New Roman"/>
        </w:rPr>
        <w:t xml:space="preserve">. </w:t>
      </w:r>
      <w:r w:rsidR="00844DC4" w:rsidRPr="00844DC4">
        <w:rPr>
          <w:rFonts w:ascii="Times New Roman" w:hAnsi="Times New Roman" w:cs="Times New Roman"/>
        </w:rPr>
        <w:t xml:space="preserve">Put both fired </w:t>
      </w:r>
      <w:r w:rsidR="00844DC4" w:rsidRPr="00844DC4">
        <w:rPr>
          <w:rFonts w:ascii="Times New Roman" w:hAnsi="Times New Roman" w:cs="Times New Roman"/>
        </w:rPr>
        <w:t>magnesium ribbo</w:t>
      </w:r>
      <w:r w:rsidR="00844DC4" w:rsidRPr="00844DC4">
        <w:rPr>
          <w:rFonts w:ascii="Times New Roman" w:hAnsi="Times New Roman" w:cs="Times New Roman"/>
        </w:rPr>
        <w:t xml:space="preserve">n and unfired </w:t>
      </w:r>
      <w:r w:rsidR="00844DC4" w:rsidRPr="00844DC4">
        <w:rPr>
          <w:rFonts w:ascii="Times New Roman" w:hAnsi="Times New Roman" w:cs="Times New Roman"/>
        </w:rPr>
        <w:t>magnesium ribbo</w:t>
      </w:r>
      <w:r w:rsidR="00844DC4" w:rsidRPr="00844DC4">
        <w:rPr>
          <w:rFonts w:ascii="Times New Roman" w:hAnsi="Times New Roman" w:cs="Times New Roman"/>
        </w:rPr>
        <w:t xml:space="preserve">n into the breakers that are filled with </w:t>
      </w:r>
      <w:hyperlink r:id="rId11" w:history="1">
        <w:r w:rsidR="00844DC4" w:rsidRPr="00844DC4">
          <w:rPr>
            <w:rFonts w:ascii="Times New Roman" w:hAnsi="Times New Roman" w:cs="Times New Roman"/>
          </w:rPr>
          <w:t>acetic</w:t>
        </w:r>
      </w:hyperlink>
      <w:r w:rsidR="00844DC4" w:rsidRPr="00844DC4">
        <w:rPr>
          <w:rFonts w:ascii="Times New Roman" w:hAnsi="Times New Roman" w:cs="Times New Roman"/>
        </w:rPr>
        <w:t> </w:t>
      </w:r>
      <w:hyperlink r:id="rId12" w:history="1">
        <w:r w:rsidR="00844DC4" w:rsidRPr="00844DC4">
          <w:rPr>
            <w:rFonts w:ascii="Times New Roman" w:hAnsi="Times New Roman" w:cs="Times New Roman"/>
          </w:rPr>
          <w:t>acid</w:t>
        </w:r>
      </w:hyperlink>
      <w:r w:rsidR="00844DC4" w:rsidRPr="00844DC4">
        <w:rPr>
          <w:rFonts w:ascii="Times New Roman" w:hAnsi="Times New Roman" w:cs="Times New Roman"/>
        </w:rPr>
        <w:t xml:space="preserve">. </w:t>
      </w:r>
      <w:r w:rsidR="00616FE5" w:rsidRPr="00844DC4">
        <w:rPr>
          <w:rFonts w:ascii="Times New Roman" w:hAnsi="Times New Roman" w:cs="Times New Roman"/>
        </w:rPr>
        <w:t xml:space="preserve">Then </w:t>
      </w:r>
      <w:r w:rsidR="00844DC4" w:rsidRPr="00844DC4">
        <w:rPr>
          <w:rFonts w:ascii="Times New Roman" w:hAnsi="Times New Roman" w:cs="Times New Roman"/>
        </w:rPr>
        <w:t xml:space="preserve">users can observe the </w:t>
      </w:r>
      <w:hyperlink r:id="rId13" w:history="1">
        <w:r w:rsidR="00844DC4" w:rsidRPr="00844DC4">
          <w:rPr>
            <w:rFonts w:ascii="Times New Roman" w:hAnsi="Times New Roman" w:cs="Times New Roman"/>
          </w:rPr>
          <w:t>experimental</w:t>
        </w:r>
      </w:hyperlink>
      <w:r w:rsidR="00844DC4" w:rsidRPr="00844DC4">
        <w:rPr>
          <w:rFonts w:ascii="Times New Roman" w:hAnsi="Times New Roman" w:cs="Times New Roman"/>
        </w:rPr>
        <w:t> </w:t>
      </w:r>
      <w:hyperlink r:id="rId14" w:history="1">
        <w:r w:rsidR="00844DC4" w:rsidRPr="00844DC4">
          <w:rPr>
            <w:rFonts w:ascii="Times New Roman" w:hAnsi="Times New Roman" w:cs="Times New Roman"/>
          </w:rPr>
          <w:t>phenomenon</w:t>
        </w:r>
      </w:hyperlink>
      <w:r w:rsidR="00844DC4" w:rsidRPr="00844DC4">
        <w:rPr>
          <w:rFonts w:ascii="Times New Roman" w:hAnsi="Times New Roman" w:cs="Times New Roman"/>
        </w:rPr>
        <w:t xml:space="preserve"> and </w:t>
      </w:r>
      <w:r w:rsidR="00844DC4" w:rsidRPr="00844DC4">
        <w:rPr>
          <w:rFonts w:ascii="Times New Roman" w:hAnsi="Times New Roman" w:cs="Times New Roman"/>
        </w:rPr>
        <w:t>extinction</w:t>
      </w:r>
      <w:r w:rsidR="00844DC4" w:rsidRPr="00844DC4">
        <w:rPr>
          <w:rFonts w:ascii="Times New Roman" w:hAnsi="Times New Roman" w:cs="Times New Roman"/>
        </w:rPr>
        <w:t xml:space="preserve"> the </w:t>
      </w:r>
      <w:r w:rsidR="00844DC4" w:rsidRPr="00844DC4">
        <w:rPr>
          <w:rFonts w:ascii="Times New Roman" w:hAnsi="Times New Roman" w:cs="Times New Roman"/>
        </w:rPr>
        <w:t>Alcohol lamp</w:t>
      </w:r>
      <w:r w:rsidR="00844DC4" w:rsidRPr="00844DC4">
        <w:rPr>
          <w:rFonts w:ascii="Times New Roman" w:hAnsi="Times New Roman" w:cs="Times New Roman"/>
        </w:rPr>
        <w:t xml:space="preserve"> fire by putting the cover on it.</w:t>
      </w:r>
    </w:p>
    <w:p w:rsidR="000728BD" w:rsidRDefault="000728BD" w:rsidP="001904AF">
      <w:pPr>
        <w:pStyle w:val="zhengwen"/>
        <w:spacing w:line="240" w:lineRule="auto"/>
        <w:ind w:firstLineChars="0" w:firstLine="0"/>
        <w:jc w:val="center"/>
        <w:rPr>
          <w:b/>
          <w:sz w:val="32"/>
        </w:rPr>
      </w:pPr>
      <w:r w:rsidRPr="000728BD">
        <w:rPr>
          <w:b/>
          <w:noProof/>
          <w:sz w:val="32"/>
        </w:rPr>
        <w:drawing>
          <wp:inline distT="0" distB="0" distL="0" distR="0" wp14:anchorId="14A39131" wp14:editId="1235F98D">
            <wp:extent cx="2721935" cy="1463040"/>
            <wp:effectExtent l="0" t="0" r="254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2731815" cy="1468351"/>
                    </a:xfrm>
                    <a:prstGeom prst="rect">
                      <a:avLst/>
                    </a:prstGeom>
                  </pic:spPr>
                </pic:pic>
              </a:graphicData>
            </a:graphic>
          </wp:inline>
        </w:drawing>
      </w:r>
    </w:p>
    <w:p w:rsidR="004B1CBC" w:rsidRPr="00FF6D49" w:rsidRDefault="004B1CBC" w:rsidP="00FF6D49">
      <w:pPr>
        <w:pStyle w:val="ad"/>
        <w:spacing w:line="240" w:lineRule="auto"/>
        <w:rPr>
          <w:sz w:val="20"/>
        </w:rPr>
      </w:pPr>
      <w:r w:rsidRPr="00CB14DD">
        <w:rPr>
          <w:sz w:val="20"/>
        </w:rPr>
        <w:t>Fig</w:t>
      </w:r>
      <w:r>
        <w:rPr>
          <w:sz w:val="20"/>
        </w:rPr>
        <w:t>.</w:t>
      </w:r>
      <w:r w:rsidR="00970D4E">
        <w:rPr>
          <w:sz w:val="20"/>
        </w:rPr>
        <w:t>3</w:t>
      </w:r>
      <w:r w:rsidRPr="00CB14DD">
        <w:rPr>
          <w:sz w:val="20"/>
        </w:rPr>
        <w:t xml:space="preserve">. </w:t>
      </w:r>
      <w:r w:rsidR="00052E2D">
        <w:rPr>
          <w:sz w:val="20"/>
        </w:rPr>
        <w:t xml:space="preserve">Project </w:t>
      </w:r>
      <w:r w:rsidR="003929E4">
        <w:rPr>
          <w:sz w:val="20"/>
        </w:rPr>
        <w:t>Implementation using Oculus</w:t>
      </w:r>
    </w:p>
    <w:p w:rsidR="001E45E1" w:rsidRPr="00DD1163" w:rsidRDefault="00AC7084" w:rsidP="00863892">
      <w:pPr>
        <w:pStyle w:val="zhengwen"/>
        <w:spacing w:after="240"/>
        <w:ind w:firstLineChars="0" w:firstLine="0"/>
        <w:rPr>
          <w:b/>
          <w:sz w:val="32"/>
        </w:rPr>
      </w:pPr>
      <w:r>
        <w:rPr>
          <w:b/>
          <w:sz w:val="32"/>
        </w:rPr>
        <w:t xml:space="preserve">4 </w:t>
      </w:r>
      <w:r w:rsidR="008C1191" w:rsidRPr="00B10EED">
        <w:rPr>
          <w:b/>
          <w:sz w:val="32"/>
        </w:rPr>
        <w:t>Conclusion</w:t>
      </w:r>
    </w:p>
    <w:p w:rsidR="0053640D" w:rsidRPr="0047022F" w:rsidRDefault="001E45E1" w:rsidP="001B4142">
      <w:pPr>
        <w:jc w:val="both"/>
        <w:rPr>
          <w:rFonts w:ascii="Times New Roman" w:hAnsi="Times New Roman" w:cs="Times New Roman"/>
        </w:rPr>
      </w:pPr>
      <w:r>
        <w:rPr>
          <w:rFonts w:ascii="Times New Roman" w:hAnsi="Times New Roman" w:cs="Times New Roman"/>
        </w:rPr>
        <w:t xml:space="preserve">        </w:t>
      </w:r>
      <w:r w:rsidR="00F13B2E" w:rsidRPr="00FD0812">
        <w:rPr>
          <w:rFonts w:ascii="Times New Roman" w:hAnsi="Times New Roman" w:cs="Times New Roman"/>
        </w:rPr>
        <w:t>Students can have better study experience in MR Environment. The VR hardware devices such as OCULUS Set is expensive and still have technical problems (vertigo)</w:t>
      </w:r>
      <w:r w:rsidR="00FD0812">
        <w:rPr>
          <w:rFonts w:ascii="DengXian" w:eastAsia="DengXian" w:hAnsi="DengXian" w:cs="Times New Roman" w:hint="eastAsia"/>
        </w:rPr>
        <w:t>.</w:t>
      </w:r>
      <w:r w:rsidR="00FD0812">
        <w:rPr>
          <w:rFonts w:ascii="DengXian" w:eastAsia="DengXian" w:hAnsi="DengXian" w:cs="Times New Roman"/>
        </w:rPr>
        <w:t xml:space="preserve"> </w:t>
      </w:r>
      <w:r w:rsidR="00F13B2E" w:rsidRPr="00FD0812">
        <w:rPr>
          <w:rFonts w:ascii="Times New Roman" w:hAnsi="Times New Roman" w:cs="Times New Roman"/>
        </w:rPr>
        <w:t xml:space="preserve">The </w:t>
      </w:r>
      <w:proofErr w:type="spellStart"/>
      <w:r w:rsidR="00F13B2E" w:rsidRPr="00FD0812">
        <w:rPr>
          <w:rFonts w:ascii="Times New Roman" w:hAnsi="Times New Roman" w:cs="Times New Roman"/>
        </w:rPr>
        <w:t>LeapMotion</w:t>
      </w:r>
      <w:proofErr w:type="spellEnd"/>
      <w:r w:rsidR="00F13B2E" w:rsidRPr="00FD0812">
        <w:rPr>
          <w:rFonts w:ascii="Times New Roman" w:hAnsi="Times New Roman" w:cs="Times New Roman"/>
        </w:rPr>
        <w:t xml:space="preserve"> can interact more naturally but low accuracy and sensibility</w:t>
      </w:r>
      <w:r w:rsidR="00FD0812">
        <w:rPr>
          <w:rFonts w:ascii="Times New Roman" w:hAnsi="Times New Roman" w:cs="Times New Roman"/>
        </w:rPr>
        <w:t xml:space="preserve">. </w:t>
      </w:r>
      <w:r w:rsidR="00F13B2E" w:rsidRPr="00FD0812">
        <w:rPr>
          <w:rFonts w:ascii="Times New Roman" w:hAnsi="Times New Roman" w:cs="Times New Roman"/>
        </w:rPr>
        <w:t>Compared with VR</w:t>
      </w:r>
      <w:r w:rsidR="000E78D4">
        <w:rPr>
          <w:rFonts w:ascii="DengXian" w:eastAsia="DengXian" w:hAnsi="DengXian" w:cs="Times New Roman"/>
        </w:rPr>
        <w:t>.</w:t>
      </w:r>
      <w:r w:rsidR="00D57C20">
        <w:rPr>
          <w:rFonts w:ascii="DengXian" w:eastAsia="DengXian" w:hAnsi="DengXian" w:cs="Times New Roman"/>
        </w:rPr>
        <w:t xml:space="preserve"> </w:t>
      </w:r>
      <w:r w:rsidR="00F13B2E" w:rsidRPr="00FD0812">
        <w:rPr>
          <w:rFonts w:ascii="Times New Roman" w:hAnsi="Times New Roman" w:cs="Times New Roman"/>
        </w:rPr>
        <w:t>The way of its combination with specific educational content needs to be designed with more efforts and time</w:t>
      </w:r>
      <w:r w:rsidR="00236D7B">
        <w:rPr>
          <w:rFonts w:ascii="Times New Roman" w:hAnsi="Times New Roman" w:cs="Times New Roman"/>
        </w:rPr>
        <w:t>.</w:t>
      </w:r>
    </w:p>
    <w:p w:rsidR="00A93CB4" w:rsidRPr="00B10EED" w:rsidRDefault="00A93CB4" w:rsidP="00863892">
      <w:pPr>
        <w:pStyle w:val="zhengwen"/>
        <w:spacing w:after="240"/>
        <w:ind w:firstLineChars="0" w:firstLine="0"/>
        <w:rPr>
          <w:b/>
          <w:sz w:val="32"/>
        </w:rPr>
      </w:pPr>
      <w:r w:rsidRPr="00B10EED">
        <w:rPr>
          <w:b/>
          <w:sz w:val="32"/>
        </w:rPr>
        <w:t>References</w:t>
      </w:r>
    </w:p>
    <w:p w:rsidR="00A93CB4" w:rsidRPr="000F730F" w:rsidRDefault="00A93CB4" w:rsidP="004D51C0">
      <w:pPr>
        <w:pStyle w:val="ac"/>
        <w:jc w:val="both"/>
        <w:rPr>
          <w:rFonts w:ascii="Times New Roman" w:hAnsi="Times New Roman" w:cs="Times New Roman"/>
          <w:sz w:val="24"/>
        </w:rPr>
      </w:pPr>
      <w:r w:rsidRPr="000F730F">
        <w:rPr>
          <w:rFonts w:ascii="Times New Roman" w:hAnsi="Times New Roman" w:cs="Times New Roman"/>
          <w:sz w:val="24"/>
        </w:rPr>
        <w:t>[1] The Virtual Lab (Physics &amp; Chemistry) for Malaysia’s Secondary School [accessed Oct 3, 2017].</w:t>
      </w:r>
    </w:p>
    <w:p w:rsidR="004C2C57" w:rsidRPr="000F730F" w:rsidRDefault="004C2C57" w:rsidP="004D51C0">
      <w:pPr>
        <w:pStyle w:val="ac"/>
        <w:jc w:val="both"/>
        <w:rPr>
          <w:rFonts w:ascii="Times New Roman" w:hAnsi="Times New Roman" w:cs="Times New Roman"/>
          <w:sz w:val="24"/>
        </w:rPr>
      </w:pPr>
      <w:r w:rsidRPr="004D51C0">
        <w:rPr>
          <w:rFonts w:ascii="Times New Roman" w:hAnsi="Times New Roman" w:cs="Times New Roman"/>
          <w:sz w:val="24"/>
        </w:rPr>
        <w:t>[</w:t>
      </w:r>
      <w:r w:rsidRPr="004C2C57">
        <w:rPr>
          <w:rFonts w:ascii="Times New Roman" w:hAnsi="Times New Roman" w:cs="Times New Roman"/>
          <w:sz w:val="24"/>
        </w:rPr>
        <w:t>2] Jerald, J. (2015). The VR book: Human-centered design for virtual reality. Morgan &amp; Claypool.</w:t>
      </w:r>
    </w:p>
    <w:p w:rsidR="006F0E95" w:rsidRDefault="00A93CB4" w:rsidP="00161FF2">
      <w:pPr>
        <w:pStyle w:val="ac"/>
        <w:wordWrap w:val="0"/>
        <w:jc w:val="both"/>
        <w:rPr>
          <w:rFonts w:ascii="Times New Roman" w:hAnsi="Times New Roman" w:cs="Times New Roman"/>
          <w:sz w:val="24"/>
        </w:rPr>
      </w:pPr>
      <w:r w:rsidRPr="000F730F">
        <w:rPr>
          <w:rFonts w:ascii="Times New Roman" w:hAnsi="Times New Roman" w:cs="Times New Roman"/>
          <w:sz w:val="24"/>
        </w:rPr>
        <w:t>[</w:t>
      </w:r>
      <w:r w:rsidRPr="004D51C0">
        <w:rPr>
          <w:rFonts w:ascii="Times New Roman" w:hAnsi="Times New Roman" w:cs="Times New Roman"/>
          <w:sz w:val="24"/>
        </w:rPr>
        <w:t xml:space="preserve">3] </w:t>
      </w:r>
      <w:r w:rsidR="008215E3">
        <w:rPr>
          <w:rFonts w:ascii="Times New Roman" w:hAnsi="Times New Roman" w:cs="Times New Roman"/>
          <w:sz w:val="24"/>
        </w:rPr>
        <w:t xml:space="preserve">Dave </w:t>
      </w:r>
      <w:proofErr w:type="spellStart"/>
      <w:r w:rsidR="008215E3">
        <w:rPr>
          <w:rFonts w:ascii="Times New Roman" w:hAnsi="Times New Roman" w:cs="Times New Roman"/>
          <w:sz w:val="24"/>
        </w:rPr>
        <w:t>Wyand</w:t>
      </w:r>
      <w:proofErr w:type="spellEnd"/>
      <w:r w:rsidR="008215E3">
        <w:rPr>
          <w:rFonts w:ascii="Times New Roman" w:hAnsi="Times New Roman" w:cs="Times New Roman"/>
          <w:sz w:val="24"/>
        </w:rPr>
        <w:t xml:space="preserve"> (2013), </w:t>
      </w:r>
      <w:r w:rsidR="008215E3" w:rsidRPr="008215E3">
        <w:rPr>
          <w:rFonts w:ascii="Times New Roman" w:hAnsi="Times New Roman" w:cs="Times New Roman"/>
          <w:sz w:val="24"/>
        </w:rPr>
        <w:t>Torque 3D Now Supports the Oculus Rift</w:t>
      </w:r>
      <w:r w:rsidR="008215E3">
        <w:rPr>
          <w:rFonts w:ascii="Times New Roman" w:hAnsi="Times New Roman" w:cs="Times New Roman"/>
          <w:sz w:val="24"/>
        </w:rPr>
        <w:t>. URL:</w:t>
      </w:r>
      <w:r w:rsidR="008215E3" w:rsidRPr="008215E3">
        <w:t xml:space="preserve"> </w:t>
      </w:r>
      <w:r w:rsidR="008215E3" w:rsidRPr="008215E3">
        <w:rPr>
          <w:rFonts w:ascii="Times New Roman" w:hAnsi="Times New Roman" w:cs="Times New Roman"/>
          <w:sz w:val="24"/>
        </w:rPr>
        <w:t>http://www.garagegames.com/community/blogs/view/22249</w:t>
      </w:r>
    </w:p>
    <w:p w:rsidR="00FF6D49" w:rsidRPr="004B1CBC" w:rsidRDefault="006F0E95" w:rsidP="004B1CBC">
      <w:pPr>
        <w:pStyle w:val="ac"/>
        <w:jc w:val="both"/>
        <w:rPr>
          <w:rFonts w:ascii="Times New Roman" w:hAnsi="Times New Roman" w:cs="Times New Roman"/>
          <w:sz w:val="24"/>
        </w:rPr>
        <w:sectPr w:rsidR="00FF6D49" w:rsidRPr="004B1CBC" w:rsidSect="00523CD9">
          <w:type w:val="continuous"/>
          <w:pgSz w:w="12240" w:h="15840"/>
          <w:pgMar w:top="1701" w:right="1440" w:bottom="1440" w:left="1440" w:header="720" w:footer="720" w:gutter="0"/>
          <w:cols w:num="2" w:space="720"/>
          <w:docGrid w:linePitch="360"/>
        </w:sectPr>
      </w:pPr>
      <w:r w:rsidRPr="000F730F">
        <w:rPr>
          <w:rFonts w:ascii="Times New Roman" w:hAnsi="Times New Roman" w:cs="Times New Roman"/>
          <w:sz w:val="24"/>
        </w:rPr>
        <w:t>[</w:t>
      </w:r>
      <w:r>
        <w:rPr>
          <w:rFonts w:ascii="Times New Roman" w:hAnsi="Times New Roman" w:cs="Times New Roman"/>
          <w:sz w:val="24"/>
        </w:rPr>
        <w:t>4</w:t>
      </w:r>
      <w:r w:rsidRPr="004D51C0">
        <w:rPr>
          <w:rFonts w:ascii="Times New Roman" w:hAnsi="Times New Roman" w:cs="Times New Roman"/>
          <w:sz w:val="24"/>
        </w:rPr>
        <w:t xml:space="preserve">] </w:t>
      </w:r>
      <w:proofErr w:type="spellStart"/>
      <w:r w:rsidR="00F56686">
        <w:rPr>
          <w:rFonts w:ascii="Times New Roman" w:hAnsi="Times New Roman" w:cs="Times New Roman"/>
          <w:sz w:val="24"/>
        </w:rPr>
        <w:t>Parisi</w:t>
      </w:r>
      <w:proofErr w:type="spellEnd"/>
      <w:r w:rsidR="00F56686">
        <w:rPr>
          <w:rFonts w:ascii="Times New Roman" w:hAnsi="Times New Roman" w:cs="Times New Roman"/>
          <w:sz w:val="24"/>
        </w:rPr>
        <w:t>, T. (2015). </w:t>
      </w:r>
      <w:bookmarkStart w:id="12" w:name="OLE_LINK253"/>
      <w:bookmarkStart w:id="13" w:name="OLE_LINK250"/>
      <w:r w:rsidR="00F56686">
        <w:rPr>
          <w:rFonts w:ascii="Times New Roman" w:hAnsi="Times New Roman" w:cs="Times New Roman"/>
          <w:sz w:val="24"/>
        </w:rPr>
        <w:t>Learning virtual reality: developing immersive experiences and applications for desktop, web, and mobile</w:t>
      </w:r>
      <w:bookmarkEnd w:id="12"/>
      <w:bookmarkEnd w:id="13"/>
      <w:r w:rsidR="00F56686">
        <w:rPr>
          <w:rFonts w:ascii="Times New Roman" w:hAnsi="Times New Roman" w:cs="Times New Roman"/>
          <w:sz w:val="24"/>
        </w:rPr>
        <w:t>. "O'Reilly Media, Inc."</w:t>
      </w:r>
    </w:p>
    <w:p w:rsidR="00A93CB4" w:rsidRPr="00771B0A" w:rsidRDefault="00A93CB4" w:rsidP="00FF6D49">
      <w:pPr>
        <w:rPr>
          <w:rFonts w:ascii="Times New Roman" w:hAnsi="Times New Roman" w:cs="Times New Roman"/>
        </w:rPr>
      </w:pPr>
      <w:bookmarkStart w:id="14" w:name="_GoBack"/>
      <w:bookmarkEnd w:id="14"/>
    </w:p>
    <w:sectPr w:rsidR="00A93CB4" w:rsidRPr="00771B0A" w:rsidSect="00523CD9">
      <w:type w:val="continuous"/>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E2D" w:rsidRDefault="00A40E2D" w:rsidP="00D941BF">
      <w:pPr>
        <w:spacing w:after="0" w:line="240" w:lineRule="auto"/>
      </w:pPr>
      <w:r>
        <w:separator/>
      </w:r>
    </w:p>
  </w:endnote>
  <w:endnote w:type="continuationSeparator" w:id="0">
    <w:p w:rsidR="00A40E2D" w:rsidRDefault="00A40E2D"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E2D" w:rsidRDefault="00A40E2D" w:rsidP="00D941BF">
      <w:pPr>
        <w:spacing w:after="0" w:line="240" w:lineRule="auto"/>
      </w:pPr>
      <w:r>
        <w:separator/>
      </w:r>
    </w:p>
  </w:footnote>
  <w:footnote w:type="continuationSeparator" w:id="0">
    <w:p w:rsidR="00A40E2D" w:rsidRDefault="00A40E2D"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5697165E"/>
    <w:multiLevelType w:val="hybridMultilevel"/>
    <w:tmpl w:val="9C562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A2EE3"/>
    <w:multiLevelType w:val="hybridMultilevel"/>
    <w:tmpl w:val="E072F63E"/>
    <w:lvl w:ilvl="0" w:tplc="55AC1092">
      <w:start w:val="1"/>
      <w:numFmt w:val="bullet"/>
      <w:lvlText w:val=""/>
      <w:lvlJc w:val="left"/>
      <w:pPr>
        <w:tabs>
          <w:tab w:val="num" w:pos="720"/>
        </w:tabs>
        <w:ind w:left="720" w:hanging="360"/>
      </w:pPr>
      <w:rPr>
        <w:rFonts w:ascii="Wingdings" w:hAnsi="Wingdings" w:hint="default"/>
      </w:rPr>
    </w:lvl>
    <w:lvl w:ilvl="1" w:tplc="20A4B464" w:tentative="1">
      <w:start w:val="1"/>
      <w:numFmt w:val="bullet"/>
      <w:lvlText w:val=""/>
      <w:lvlJc w:val="left"/>
      <w:pPr>
        <w:tabs>
          <w:tab w:val="num" w:pos="1440"/>
        </w:tabs>
        <w:ind w:left="1440" w:hanging="360"/>
      </w:pPr>
      <w:rPr>
        <w:rFonts w:ascii="Wingdings" w:hAnsi="Wingdings" w:hint="default"/>
      </w:rPr>
    </w:lvl>
    <w:lvl w:ilvl="2" w:tplc="CE8E9944" w:tentative="1">
      <w:start w:val="1"/>
      <w:numFmt w:val="bullet"/>
      <w:lvlText w:val=""/>
      <w:lvlJc w:val="left"/>
      <w:pPr>
        <w:tabs>
          <w:tab w:val="num" w:pos="2160"/>
        </w:tabs>
        <w:ind w:left="2160" w:hanging="360"/>
      </w:pPr>
      <w:rPr>
        <w:rFonts w:ascii="Wingdings" w:hAnsi="Wingdings" w:hint="default"/>
      </w:rPr>
    </w:lvl>
    <w:lvl w:ilvl="3" w:tplc="65140F0E" w:tentative="1">
      <w:start w:val="1"/>
      <w:numFmt w:val="bullet"/>
      <w:lvlText w:val=""/>
      <w:lvlJc w:val="left"/>
      <w:pPr>
        <w:tabs>
          <w:tab w:val="num" w:pos="2880"/>
        </w:tabs>
        <w:ind w:left="2880" w:hanging="360"/>
      </w:pPr>
      <w:rPr>
        <w:rFonts w:ascii="Wingdings" w:hAnsi="Wingdings" w:hint="default"/>
      </w:rPr>
    </w:lvl>
    <w:lvl w:ilvl="4" w:tplc="EB468224" w:tentative="1">
      <w:start w:val="1"/>
      <w:numFmt w:val="bullet"/>
      <w:lvlText w:val=""/>
      <w:lvlJc w:val="left"/>
      <w:pPr>
        <w:tabs>
          <w:tab w:val="num" w:pos="3600"/>
        </w:tabs>
        <w:ind w:left="3600" w:hanging="360"/>
      </w:pPr>
      <w:rPr>
        <w:rFonts w:ascii="Wingdings" w:hAnsi="Wingdings" w:hint="default"/>
      </w:rPr>
    </w:lvl>
    <w:lvl w:ilvl="5" w:tplc="45C6409A" w:tentative="1">
      <w:start w:val="1"/>
      <w:numFmt w:val="bullet"/>
      <w:lvlText w:val=""/>
      <w:lvlJc w:val="left"/>
      <w:pPr>
        <w:tabs>
          <w:tab w:val="num" w:pos="4320"/>
        </w:tabs>
        <w:ind w:left="4320" w:hanging="360"/>
      </w:pPr>
      <w:rPr>
        <w:rFonts w:ascii="Wingdings" w:hAnsi="Wingdings" w:hint="default"/>
      </w:rPr>
    </w:lvl>
    <w:lvl w:ilvl="6" w:tplc="C9347220" w:tentative="1">
      <w:start w:val="1"/>
      <w:numFmt w:val="bullet"/>
      <w:lvlText w:val=""/>
      <w:lvlJc w:val="left"/>
      <w:pPr>
        <w:tabs>
          <w:tab w:val="num" w:pos="5040"/>
        </w:tabs>
        <w:ind w:left="5040" w:hanging="360"/>
      </w:pPr>
      <w:rPr>
        <w:rFonts w:ascii="Wingdings" w:hAnsi="Wingdings" w:hint="default"/>
      </w:rPr>
    </w:lvl>
    <w:lvl w:ilvl="7" w:tplc="B73A9EA4" w:tentative="1">
      <w:start w:val="1"/>
      <w:numFmt w:val="bullet"/>
      <w:lvlText w:val=""/>
      <w:lvlJc w:val="left"/>
      <w:pPr>
        <w:tabs>
          <w:tab w:val="num" w:pos="5760"/>
        </w:tabs>
        <w:ind w:left="5760" w:hanging="360"/>
      </w:pPr>
      <w:rPr>
        <w:rFonts w:ascii="Wingdings" w:hAnsi="Wingdings" w:hint="default"/>
      </w:rPr>
    </w:lvl>
    <w:lvl w:ilvl="8" w:tplc="67F82C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70C76BD"/>
    <w:multiLevelType w:val="multilevel"/>
    <w:tmpl w:val="84681A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D983F02"/>
    <w:multiLevelType w:val="multilevel"/>
    <w:tmpl w:val="D4A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0236"/>
    <w:rsid w:val="00020FD3"/>
    <w:rsid w:val="000234FB"/>
    <w:rsid w:val="0002378F"/>
    <w:rsid w:val="00026614"/>
    <w:rsid w:val="00037989"/>
    <w:rsid w:val="000501D1"/>
    <w:rsid w:val="0005164C"/>
    <w:rsid w:val="00052E2D"/>
    <w:rsid w:val="000537DC"/>
    <w:rsid w:val="0005616F"/>
    <w:rsid w:val="00063188"/>
    <w:rsid w:val="000636C8"/>
    <w:rsid w:val="0006414B"/>
    <w:rsid w:val="000641AF"/>
    <w:rsid w:val="00067127"/>
    <w:rsid w:val="00067EDF"/>
    <w:rsid w:val="000728BD"/>
    <w:rsid w:val="00077659"/>
    <w:rsid w:val="000819CA"/>
    <w:rsid w:val="0009165C"/>
    <w:rsid w:val="0009235F"/>
    <w:rsid w:val="000966E7"/>
    <w:rsid w:val="000A2987"/>
    <w:rsid w:val="000A6448"/>
    <w:rsid w:val="000A6CF5"/>
    <w:rsid w:val="000B709D"/>
    <w:rsid w:val="000E05AD"/>
    <w:rsid w:val="000E78D4"/>
    <w:rsid w:val="000F062D"/>
    <w:rsid w:val="000F2DAE"/>
    <w:rsid w:val="000F4F3A"/>
    <w:rsid w:val="000F730F"/>
    <w:rsid w:val="000F7BDE"/>
    <w:rsid w:val="001011AF"/>
    <w:rsid w:val="001011D3"/>
    <w:rsid w:val="00102E6B"/>
    <w:rsid w:val="001036D6"/>
    <w:rsid w:val="001057B1"/>
    <w:rsid w:val="00111926"/>
    <w:rsid w:val="00113DB7"/>
    <w:rsid w:val="0013445C"/>
    <w:rsid w:val="0013702C"/>
    <w:rsid w:val="00151579"/>
    <w:rsid w:val="0015718D"/>
    <w:rsid w:val="00161FF2"/>
    <w:rsid w:val="00164ABD"/>
    <w:rsid w:val="001721B5"/>
    <w:rsid w:val="00184207"/>
    <w:rsid w:val="001904AF"/>
    <w:rsid w:val="0019082B"/>
    <w:rsid w:val="001917FB"/>
    <w:rsid w:val="00193A17"/>
    <w:rsid w:val="001A0B15"/>
    <w:rsid w:val="001B2722"/>
    <w:rsid w:val="001B3F14"/>
    <w:rsid w:val="001B4142"/>
    <w:rsid w:val="001C07AB"/>
    <w:rsid w:val="001C0A20"/>
    <w:rsid w:val="001C2E90"/>
    <w:rsid w:val="001C4963"/>
    <w:rsid w:val="001D12FE"/>
    <w:rsid w:val="001D7DBA"/>
    <w:rsid w:val="001E45E1"/>
    <w:rsid w:val="001F0726"/>
    <w:rsid w:val="001F1A74"/>
    <w:rsid w:val="001F4396"/>
    <w:rsid w:val="001F7BFE"/>
    <w:rsid w:val="00203892"/>
    <w:rsid w:val="00204E36"/>
    <w:rsid w:val="00207968"/>
    <w:rsid w:val="00212261"/>
    <w:rsid w:val="002122C2"/>
    <w:rsid w:val="0021518E"/>
    <w:rsid w:val="00221E6A"/>
    <w:rsid w:val="00226833"/>
    <w:rsid w:val="002273EF"/>
    <w:rsid w:val="00236D7B"/>
    <w:rsid w:val="00237197"/>
    <w:rsid w:val="00241088"/>
    <w:rsid w:val="0024267C"/>
    <w:rsid w:val="00251C70"/>
    <w:rsid w:val="00253000"/>
    <w:rsid w:val="002542AE"/>
    <w:rsid w:val="00262BF0"/>
    <w:rsid w:val="002647CF"/>
    <w:rsid w:val="002711CE"/>
    <w:rsid w:val="00272538"/>
    <w:rsid w:val="002933CB"/>
    <w:rsid w:val="0029655D"/>
    <w:rsid w:val="002A251C"/>
    <w:rsid w:val="002B5ACA"/>
    <w:rsid w:val="002C5919"/>
    <w:rsid w:val="002D10EB"/>
    <w:rsid w:val="002E2202"/>
    <w:rsid w:val="002E58FF"/>
    <w:rsid w:val="002F0F7F"/>
    <w:rsid w:val="002F604E"/>
    <w:rsid w:val="002F7BF1"/>
    <w:rsid w:val="003022CD"/>
    <w:rsid w:val="0030416B"/>
    <w:rsid w:val="003109F2"/>
    <w:rsid w:val="003139B1"/>
    <w:rsid w:val="003211E1"/>
    <w:rsid w:val="00323A1B"/>
    <w:rsid w:val="003304CF"/>
    <w:rsid w:val="00334CC2"/>
    <w:rsid w:val="00347210"/>
    <w:rsid w:val="00366FE0"/>
    <w:rsid w:val="00370D46"/>
    <w:rsid w:val="00374B83"/>
    <w:rsid w:val="003777AB"/>
    <w:rsid w:val="0039138B"/>
    <w:rsid w:val="003929E4"/>
    <w:rsid w:val="003A2BC1"/>
    <w:rsid w:val="003B0130"/>
    <w:rsid w:val="003B77C1"/>
    <w:rsid w:val="003C680E"/>
    <w:rsid w:val="003D0B40"/>
    <w:rsid w:val="003D6F47"/>
    <w:rsid w:val="003D7E42"/>
    <w:rsid w:val="003E24F9"/>
    <w:rsid w:val="003E5909"/>
    <w:rsid w:val="003F1468"/>
    <w:rsid w:val="003F776B"/>
    <w:rsid w:val="00403354"/>
    <w:rsid w:val="004045D1"/>
    <w:rsid w:val="00406FEE"/>
    <w:rsid w:val="004168A3"/>
    <w:rsid w:val="004176C2"/>
    <w:rsid w:val="00423728"/>
    <w:rsid w:val="00445513"/>
    <w:rsid w:val="004462FD"/>
    <w:rsid w:val="00452B50"/>
    <w:rsid w:val="00456D33"/>
    <w:rsid w:val="00466527"/>
    <w:rsid w:val="0047022F"/>
    <w:rsid w:val="00475D76"/>
    <w:rsid w:val="004847FC"/>
    <w:rsid w:val="004A4B03"/>
    <w:rsid w:val="004B0864"/>
    <w:rsid w:val="004B1CBC"/>
    <w:rsid w:val="004B2A1C"/>
    <w:rsid w:val="004B36D7"/>
    <w:rsid w:val="004C2C57"/>
    <w:rsid w:val="004D1001"/>
    <w:rsid w:val="004D129F"/>
    <w:rsid w:val="004D51C0"/>
    <w:rsid w:val="004E25D0"/>
    <w:rsid w:val="004E55D7"/>
    <w:rsid w:val="004E579B"/>
    <w:rsid w:val="004F60EB"/>
    <w:rsid w:val="0050098E"/>
    <w:rsid w:val="005074A3"/>
    <w:rsid w:val="00521101"/>
    <w:rsid w:val="00523CD9"/>
    <w:rsid w:val="00526681"/>
    <w:rsid w:val="00526BBD"/>
    <w:rsid w:val="00527FB7"/>
    <w:rsid w:val="00531F3F"/>
    <w:rsid w:val="0053640D"/>
    <w:rsid w:val="00537520"/>
    <w:rsid w:val="00544362"/>
    <w:rsid w:val="00551D16"/>
    <w:rsid w:val="00557460"/>
    <w:rsid w:val="005601DB"/>
    <w:rsid w:val="005627DB"/>
    <w:rsid w:val="00571B6F"/>
    <w:rsid w:val="00585748"/>
    <w:rsid w:val="00592FFA"/>
    <w:rsid w:val="005A304D"/>
    <w:rsid w:val="005B6C40"/>
    <w:rsid w:val="005C0AA7"/>
    <w:rsid w:val="005C2BC3"/>
    <w:rsid w:val="005F280A"/>
    <w:rsid w:val="005F4FC5"/>
    <w:rsid w:val="00615448"/>
    <w:rsid w:val="00616FE5"/>
    <w:rsid w:val="00625B7C"/>
    <w:rsid w:val="00632E6D"/>
    <w:rsid w:val="00635850"/>
    <w:rsid w:val="006359E5"/>
    <w:rsid w:val="006364EB"/>
    <w:rsid w:val="0063797C"/>
    <w:rsid w:val="006419A2"/>
    <w:rsid w:val="00641FDB"/>
    <w:rsid w:val="0065111C"/>
    <w:rsid w:val="0065314F"/>
    <w:rsid w:val="006548D7"/>
    <w:rsid w:val="00657E1B"/>
    <w:rsid w:val="00665C11"/>
    <w:rsid w:val="0067302E"/>
    <w:rsid w:val="00673AB7"/>
    <w:rsid w:val="00680B9C"/>
    <w:rsid w:val="00686BB7"/>
    <w:rsid w:val="006871BA"/>
    <w:rsid w:val="00687FE2"/>
    <w:rsid w:val="00695753"/>
    <w:rsid w:val="006A3248"/>
    <w:rsid w:val="006A4F8C"/>
    <w:rsid w:val="006B25AE"/>
    <w:rsid w:val="006B2FA5"/>
    <w:rsid w:val="006B68A7"/>
    <w:rsid w:val="006D034B"/>
    <w:rsid w:val="006D3301"/>
    <w:rsid w:val="006D535C"/>
    <w:rsid w:val="006E1F93"/>
    <w:rsid w:val="006E21D9"/>
    <w:rsid w:val="006E4C3D"/>
    <w:rsid w:val="006E596C"/>
    <w:rsid w:val="006E5D51"/>
    <w:rsid w:val="006E5EFB"/>
    <w:rsid w:val="006E67E3"/>
    <w:rsid w:val="006F0E95"/>
    <w:rsid w:val="006F1E52"/>
    <w:rsid w:val="00704C3F"/>
    <w:rsid w:val="00707E81"/>
    <w:rsid w:val="00710905"/>
    <w:rsid w:val="007165C6"/>
    <w:rsid w:val="00732F32"/>
    <w:rsid w:val="00733EC8"/>
    <w:rsid w:val="00735A2A"/>
    <w:rsid w:val="007448F8"/>
    <w:rsid w:val="007453C7"/>
    <w:rsid w:val="007504FE"/>
    <w:rsid w:val="00751C28"/>
    <w:rsid w:val="007566C9"/>
    <w:rsid w:val="00764C60"/>
    <w:rsid w:val="00765AF5"/>
    <w:rsid w:val="00767637"/>
    <w:rsid w:val="007704CC"/>
    <w:rsid w:val="00771B0A"/>
    <w:rsid w:val="0077678A"/>
    <w:rsid w:val="007824F9"/>
    <w:rsid w:val="0078634E"/>
    <w:rsid w:val="0079067E"/>
    <w:rsid w:val="00796362"/>
    <w:rsid w:val="007967A2"/>
    <w:rsid w:val="00797709"/>
    <w:rsid w:val="007A42BB"/>
    <w:rsid w:val="007A5206"/>
    <w:rsid w:val="007B0B95"/>
    <w:rsid w:val="007B135A"/>
    <w:rsid w:val="007B33D9"/>
    <w:rsid w:val="007B6BC5"/>
    <w:rsid w:val="007C10F4"/>
    <w:rsid w:val="007D6A95"/>
    <w:rsid w:val="007E087F"/>
    <w:rsid w:val="007E36EE"/>
    <w:rsid w:val="007E4F16"/>
    <w:rsid w:val="007E7BA3"/>
    <w:rsid w:val="00800363"/>
    <w:rsid w:val="00803542"/>
    <w:rsid w:val="0081709E"/>
    <w:rsid w:val="008215E3"/>
    <w:rsid w:val="0082610F"/>
    <w:rsid w:val="00826231"/>
    <w:rsid w:val="0083044D"/>
    <w:rsid w:val="008339F7"/>
    <w:rsid w:val="008412AC"/>
    <w:rsid w:val="0084415B"/>
    <w:rsid w:val="00844DC4"/>
    <w:rsid w:val="00844F75"/>
    <w:rsid w:val="00847928"/>
    <w:rsid w:val="00850FF2"/>
    <w:rsid w:val="00852E7D"/>
    <w:rsid w:val="00853E45"/>
    <w:rsid w:val="00861B12"/>
    <w:rsid w:val="008625DC"/>
    <w:rsid w:val="00863892"/>
    <w:rsid w:val="00870213"/>
    <w:rsid w:val="008713DE"/>
    <w:rsid w:val="00871C9D"/>
    <w:rsid w:val="00877FC8"/>
    <w:rsid w:val="008816F0"/>
    <w:rsid w:val="0088181C"/>
    <w:rsid w:val="00883055"/>
    <w:rsid w:val="00886E81"/>
    <w:rsid w:val="008A14A6"/>
    <w:rsid w:val="008B2900"/>
    <w:rsid w:val="008B2FED"/>
    <w:rsid w:val="008B34DB"/>
    <w:rsid w:val="008B4F27"/>
    <w:rsid w:val="008C1191"/>
    <w:rsid w:val="008C230C"/>
    <w:rsid w:val="008C398C"/>
    <w:rsid w:val="008D15C1"/>
    <w:rsid w:val="008D6A56"/>
    <w:rsid w:val="008E4B1D"/>
    <w:rsid w:val="009078DC"/>
    <w:rsid w:val="00913C28"/>
    <w:rsid w:val="00914BFE"/>
    <w:rsid w:val="00930C40"/>
    <w:rsid w:val="00932C22"/>
    <w:rsid w:val="0093636B"/>
    <w:rsid w:val="00940C1D"/>
    <w:rsid w:val="00941F7A"/>
    <w:rsid w:val="009461F7"/>
    <w:rsid w:val="0095474B"/>
    <w:rsid w:val="00970266"/>
    <w:rsid w:val="00970D4E"/>
    <w:rsid w:val="00971994"/>
    <w:rsid w:val="009741CB"/>
    <w:rsid w:val="0098183D"/>
    <w:rsid w:val="0098322F"/>
    <w:rsid w:val="00983EE2"/>
    <w:rsid w:val="00984540"/>
    <w:rsid w:val="0098587F"/>
    <w:rsid w:val="0099210B"/>
    <w:rsid w:val="00994303"/>
    <w:rsid w:val="009A31DB"/>
    <w:rsid w:val="009C42D8"/>
    <w:rsid w:val="009C4808"/>
    <w:rsid w:val="009D17E2"/>
    <w:rsid w:val="009D1B59"/>
    <w:rsid w:val="009D25E1"/>
    <w:rsid w:val="009E68F2"/>
    <w:rsid w:val="009F4E5D"/>
    <w:rsid w:val="009F6392"/>
    <w:rsid w:val="009F6B37"/>
    <w:rsid w:val="00A0483B"/>
    <w:rsid w:val="00A05396"/>
    <w:rsid w:val="00A111A8"/>
    <w:rsid w:val="00A136A6"/>
    <w:rsid w:val="00A23F6E"/>
    <w:rsid w:val="00A242F4"/>
    <w:rsid w:val="00A25816"/>
    <w:rsid w:val="00A30BAC"/>
    <w:rsid w:val="00A367D3"/>
    <w:rsid w:val="00A40E2D"/>
    <w:rsid w:val="00A44840"/>
    <w:rsid w:val="00A45691"/>
    <w:rsid w:val="00A45CE0"/>
    <w:rsid w:val="00A51E67"/>
    <w:rsid w:val="00A5592E"/>
    <w:rsid w:val="00A64F88"/>
    <w:rsid w:val="00A655A5"/>
    <w:rsid w:val="00A714D7"/>
    <w:rsid w:val="00A77263"/>
    <w:rsid w:val="00A85603"/>
    <w:rsid w:val="00A87ED8"/>
    <w:rsid w:val="00A93CB4"/>
    <w:rsid w:val="00A964E5"/>
    <w:rsid w:val="00AA0401"/>
    <w:rsid w:val="00AA32A9"/>
    <w:rsid w:val="00AA3FBB"/>
    <w:rsid w:val="00AB2360"/>
    <w:rsid w:val="00AB661F"/>
    <w:rsid w:val="00AC2FD7"/>
    <w:rsid w:val="00AC5CBC"/>
    <w:rsid w:val="00AC7084"/>
    <w:rsid w:val="00AD4BC6"/>
    <w:rsid w:val="00AD5848"/>
    <w:rsid w:val="00AE0431"/>
    <w:rsid w:val="00AE23BF"/>
    <w:rsid w:val="00AE32F9"/>
    <w:rsid w:val="00AE6BBF"/>
    <w:rsid w:val="00AE798C"/>
    <w:rsid w:val="00AF52FB"/>
    <w:rsid w:val="00B00324"/>
    <w:rsid w:val="00B01DFF"/>
    <w:rsid w:val="00B01E6B"/>
    <w:rsid w:val="00B10EED"/>
    <w:rsid w:val="00B137E8"/>
    <w:rsid w:val="00B16598"/>
    <w:rsid w:val="00B17338"/>
    <w:rsid w:val="00B21AB8"/>
    <w:rsid w:val="00B2380B"/>
    <w:rsid w:val="00B371C2"/>
    <w:rsid w:val="00B46093"/>
    <w:rsid w:val="00B5676A"/>
    <w:rsid w:val="00B56A92"/>
    <w:rsid w:val="00B702F0"/>
    <w:rsid w:val="00B95A20"/>
    <w:rsid w:val="00B95CDA"/>
    <w:rsid w:val="00B963B9"/>
    <w:rsid w:val="00BA3EA1"/>
    <w:rsid w:val="00BA5918"/>
    <w:rsid w:val="00BA755E"/>
    <w:rsid w:val="00BB0BCE"/>
    <w:rsid w:val="00BB3033"/>
    <w:rsid w:val="00BC0D1C"/>
    <w:rsid w:val="00BC0E92"/>
    <w:rsid w:val="00BC316C"/>
    <w:rsid w:val="00BC3491"/>
    <w:rsid w:val="00BC44AC"/>
    <w:rsid w:val="00BD1392"/>
    <w:rsid w:val="00BD13E9"/>
    <w:rsid w:val="00BD23BF"/>
    <w:rsid w:val="00BD2B1F"/>
    <w:rsid w:val="00BE2B9E"/>
    <w:rsid w:val="00BE75ED"/>
    <w:rsid w:val="00BF4FCB"/>
    <w:rsid w:val="00C01A8A"/>
    <w:rsid w:val="00C02552"/>
    <w:rsid w:val="00C0347B"/>
    <w:rsid w:val="00C039F7"/>
    <w:rsid w:val="00C043A8"/>
    <w:rsid w:val="00C0484F"/>
    <w:rsid w:val="00C109EE"/>
    <w:rsid w:val="00C23231"/>
    <w:rsid w:val="00C25BA0"/>
    <w:rsid w:val="00C26EA1"/>
    <w:rsid w:val="00C3028F"/>
    <w:rsid w:val="00C43033"/>
    <w:rsid w:val="00C45CE1"/>
    <w:rsid w:val="00C618B3"/>
    <w:rsid w:val="00C62AA6"/>
    <w:rsid w:val="00C73D28"/>
    <w:rsid w:val="00C7479A"/>
    <w:rsid w:val="00C750E7"/>
    <w:rsid w:val="00C751DC"/>
    <w:rsid w:val="00C756E4"/>
    <w:rsid w:val="00C80C86"/>
    <w:rsid w:val="00C82E93"/>
    <w:rsid w:val="00C87D7A"/>
    <w:rsid w:val="00C93B0A"/>
    <w:rsid w:val="00C94020"/>
    <w:rsid w:val="00C9469E"/>
    <w:rsid w:val="00C961B0"/>
    <w:rsid w:val="00C97CC6"/>
    <w:rsid w:val="00CA3DAA"/>
    <w:rsid w:val="00CB091C"/>
    <w:rsid w:val="00CB0BCF"/>
    <w:rsid w:val="00CB14DD"/>
    <w:rsid w:val="00CB30DE"/>
    <w:rsid w:val="00CB4DA9"/>
    <w:rsid w:val="00CB7F14"/>
    <w:rsid w:val="00CC0CA9"/>
    <w:rsid w:val="00CD035E"/>
    <w:rsid w:val="00CD2A74"/>
    <w:rsid w:val="00CE3C6B"/>
    <w:rsid w:val="00CE463F"/>
    <w:rsid w:val="00CE5207"/>
    <w:rsid w:val="00CE608E"/>
    <w:rsid w:val="00CE7465"/>
    <w:rsid w:val="00CE7CC6"/>
    <w:rsid w:val="00D0114D"/>
    <w:rsid w:val="00D07EDF"/>
    <w:rsid w:val="00D123F9"/>
    <w:rsid w:val="00D12F3A"/>
    <w:rsid w:val="00D17D25"/>
    <w:rsid w:val="00D2037F"/>
    <w:rsid w:val="00D232F0"/>
    <w:rsid w:val="00D258B2"/>
    <w:rsid w:val="00D26107"/>
    <w:rsid w:val="00D27FA5"/>
    <w:rsid w:val="00D35862"/>
    <w:rsid w:val="00D37418"/>
    <w:rsid w:val="00D4098C"/>
    <w:rsid w:val="00D41C7D"/>
    <w:rsid w:val="00D47986"/>
    <w:rsid w:val="00D54587"/>
    <w:rsid w:val="00D57C20"/>
    <w:rsid w:val="00D60973"/>
    <w:rsid w:val="00D613F6"/>
    <w:rsid w:val="00D66290"/>
    <w:rsid w:val="00D6699B"/>
    <w:rsid w:val="00D72D84"/>
    <w:rsid w:val="00D77086"/>
    <w:rsid w:val="00D83ADC"/>
    <w:rsid w:val="00D83EF2"/>
    <w:rsid w:val="00D8408C"/>
    <w:rsid w:val="00D93A1B"/>
    <w:rsid w:val="00D93AC8"/>
    <w:rsid w:val="00D941BF"/>
    <w:rsid w:val="00DA3134"/>
    <w:rsid w:val="00DB50CA"/>
    <w:rsid w:val="00DB6EE1"/>
    <w:rsid w:val="00DB773D"/>
    <w:rsid w:val="00DC1041"/>
    <w:rsid w:val="00DC639C"/>
    <w:rsid w:val="00DC7CD9"/>
    <w:rsid w:val="00DD1163"/>
    <w:rsid w:val="00DE29C8"/>
    <w:rsid w:val="00DF0522"/>
    <w:rsid w:val="00DF270B"/>
    <w:rsid w:val="00DF5577"/>
    <w:rsid w:val="00DF5F6F"/>
    <w:rsid w:val="00E053BA"/>
    <w:rsid w:val="00E107FD"/>
    <w:rsid w:val="00E11D73"/>
    <w:rsid w:val="00E208DA"/>
    <w:rsid w:val="00E241B6"/>
    <w:rsid w:val="00E3231F"/>
    <w:rsid w:val="00E35B00"/>
    <w:rsid w:val="00E51443"/>
    <w:rsid w:val="00E544AE"/>
    <w:rsid w:val="00E61544"/>
    <w:rsid w:val="00E61DFD"/>
    <w:rsid w:val="00E63C4A"/>
    <w:rsid w:val="00E64FE6"/>
    <w:rsid w:val="00E66A52"/>
    <w:rsid w:val="00E66ED3"/>
    <w:rsid w:val="00E71092"/>
    <w:rsid w:val="00E77020"/>
    <w:rsid w:val="00E773F2"/>
    <w:rsid w:val="00E84752"/>
    <w:rsid w:val="00E93902"/>
    <w:rsid w:val="00E95A31"/>
    <w:rsid w:val="00E95F33"/>
    <w:rsid w:val="00EA59C2"/>
    <w:rsid w:val="00EB6AA7"/>
    <w:rsid w:val="00EC3D29"/>
    <w:rsid w:val="00EC5A2F"/>
    <w:rsid w:val="00EC7131"/>
    <w:rsid w:val="00ED35A8"/>
    <w:rsid w:val="00ED4944"/>
    <w:rsid w:val="00ED5949"/>
    <w:rsid w:val="00EE1AD7"/>
    <w:rsid w:val="00EE57D8"/>
    <w:rsid w:val="00EF1260"/>
    <w:rsid w:val="00EF28FF"/>
    <w:rsid w:val="00EF7CBE"/>
    <w:rsid w:val="00F04C76"/>
    <w:rsid w:val="00F10681"/>
    <w:rsid w:val="00F12333"/>
    <w:rsid w:val="00F13B2E"/>
    <w:rsid w:val="00F25E4D"/>
    <w:rsid w:val="00F46C2A"/>
    <w:rsid w:val="00F556FF"/>
    <w:rsid w:val="00F56686"/>
    <w:rsid w:val="00F577CC"/>
    <w:rsid w:val="00F57A14"/>
    <w:rsid w:val="00F57ED1"/>
    <w:rsid w:val="00F65467"/>
    <w:rsid w:val="00F72246"/>
    <w:rsid w:val="00F7716C"/>
    <w:rsid w:val="00F8666F"/>
    <w:rsid w:val="00F87573"/>
    <w:rsid w:val="00F94C74"/>
    <w:rsid w:val="00FB6D4E"/>
    <w:rsid w:val="00FC2919"/>
    <w:rsid w:val="00FC4BA9"/>
    <w:rsid w:val="00FD0812"/>
    <w:rsid w:val="00FD5F34"/>
    <w:rsid w:val="00FD74F7"/>
    <w:rsid w:val="00FF6D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0DE0C"/>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 w:type="paragraph" w:customStyle="1" w:styleId="zhengwen">
    <w:name w:val="zhengwen"/>
    <w:basedOn w:val="a"/>
    <w:link w:val="zhengwen0"/>
    <w:qFormat/>
    <w:rsid w:val="00E61DFD"/>
    <w:pPr>
      <w:widowControl w:val="0"/>
      <w:tabs>
        <w:tab w:val="left" w:pos="8190"/>
      </w:tabs>
      <w:snapToGrid w:val="0"/>
      <w:spacing w:after="0" w:line="400" w:lineRule="exact"/>
      <w:ind w:firstLineChars="200" w:firstLine="480"/>
      <w:jc w:val="both"/>
    </w:pPr>
    <w:rPr>
      <w:rFonts w:ascii="Times New Roman" w:eastAsia="SimSun" w:hAnsi="Times New Roman" w:cs="Times New Roman"/>
      <w:kern w:val="2"/>
      <w:sz w:val="24"/>
      <w:szCs w:val="24"/>
    </w:rPr>
  </w:style>
  <w:style w:type="character" w:customStyle="1" w:styleId="zhengwen0">
    <w:name w:val="zhengwen 字符"/>
    <w:basedOn w:val="a0"/>
    <w:link w:val="zhengwen"/>
    <w:rsid w:val="00E61DFD"/>
    <w:rPr>
      <w:rFonts w:ascii="Times New Roman" w:eastAsia="SimSun" w:hAnsi="Times New Roman" w:cs="Times New Roman"/>
      <w:kern w:val="2"/>
      <w:sz w:val="24"/>
      <w:szCs w:val="24"/>
    </w:rPr>
  </w:style>
  <w:style w:type="paragraph" w:styleId="ad">
    <w:name w:val="caption"/>
    <w:basedOn w:val="a"/>
    <w:next w:val="a"/>
    <w:uiPriority w:val="35"/>
    <w:unhideWhenUsed/>
    <w:qFormat/>
    <w:rsid w:val="000E05AD"/>
    <w:pPr>
      <w:spacing w:after="200" w:line="360" w:lineRule="auto"/>
      <w:jc w:val="center"/>
    </w:pPr>
    <w:rPr>
      <w:rFonts w:ascii="Times New Roman" w:hAnsi="Times New Roman"/>
      <w:iCs/>
      <w:color w:val="000000" w:themeColor="text1"/>
      <w:sz w:val="21"/>
      <w:szCs w:val="18"/>
    </w:rPr>
  </w:style>
  <w:style w:type="paragraph" w:customStyle="1" w:styleId="qtextpara">
    <w:name w:val="qtext_para"/>
    <w:basedOn w:val="a"/>
    <w:rsid w:val="00853E45"/>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Balloon Text"/>
    <w:basedOn w:val="a"/>
    <w:link w:val="af"/>
    <w:uiPriority w:val="99"/>
    <w:semiHidden/>
    <w:unhideWhenUsed/>
    <w:rsid w:val="00B95A20"/>
    <w:pPr>
      <w:spacing w:after="0" w:line="240" w:lineRule="auto"/>
    </w:pPr>
    <w:rPr>
      <w:rFonts w:ascii="Microsoft YaHei UI" w:eastAsia="Microsoft YaHei UI"/>
      <w:sz w:val="18"/>
      <w:szCs w:val="18"/>
    </w:rPr>
  </w:style>
  <w:style w:type="character" w:customStyle="1" w:styleId="af">
    <w:name w:val="批注框文本 字符"/>
    <w:basedOn w:val="a0"/>
    <w:link w:val="ae"/>
    <w:uiPriority w:val="99"/>
    <w:semiHidden/>
    <w:rsid w:val="00B95A20"/>
    <w:rPr>
      <w:rFonts w:ascii="Microsoft YaHei UI" w:eastAsia="Microsoft YaHei UI"/>
      <w:sz w:val="18"/>
      <w:szCs w:val="18"/>
    </w:rPr>
  </w:style>
  <w:style w:type="character" w:customStyle="1" w:styleId="skip">
    <w:name w:val="skip"/>
    <w:basedOn w:val="a0"/>
    <w:rsid w:val="00D0114D"/>
  </w:style>
  <w:style w:type="paragraph" w:customStyle="1" w:styleId="src">
    <w:name w:val="src"/>
    <w:basedOn w:val="a"/>
    <w:rsid w:val="00844D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288826531">
      <w:bodyDiv w:val="1"/>
      <w:marLeft w:val="0"/>
      <w:marRight w:val="0"/>
      <w:marTop w:val="0"/>
      <w:marBottom w:val="0"/>
      <w:divBdr>
        <w:top w:val="none" w:sz="0" w:space="0" w:color="auto"/>
        <w:left w:val="none" w:sz="0" w:space="0" w:color="auto"/>
        <w:bottom w:val="none" w:sz="0" w:space="0" w:color="auto"/>
        <w:right w:val="none" w:sz="0" w:space="0" w:color="auto"/>
      </w:divBdr>
    </w:div>
    <w:div w:id="388843639">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 w:id="1947033654">
      <w:bodyDiv w:val="1"/>
      <w:marLeft w:val="0"/>
      <w:marRight w:val="0"/>
      <w:marTop w:val="0"/>
      <w:marBottom w:val="0"/>
      <w:divBdr>
        <w:top w:val="none" w:sz="0" w:space="0" w:color="auto"/>
        <w:left w:val="none" w:sz="0" w:space="0" w:color="auto"/>
        <w:bottom w:val="none" w:sz="0" w:space="0" w:color="auto"/>
        <w:right w:val="none" w:sz="0" w:space="0" w:color="auto"/>
      </w:divBdr>
      <w:divsChild>
        <w:div w:id="2048404913">
          <w:marLeft w:val="547"/>
          <w:marRight w:val="0"/>
          <w:marTop w:val="0"/>
          <w:marBottom w:val="0"/>
          <w:divBdr>
            <w:top w:val="none" w:sz="0" w:space="0" w:color="auto"/>
            <w:left w:val="none" w:sz="0" w:space="0" w:color="auto"/>
            <w:bottom w:val="none" w:sz="0" w:space="0" w:color="auto"/>
            <w:right w:val="none" w:sz="0" w:space="0" w:color="auto"/>
          </w:divBdr>
        </w:div>
        <w:div w:id="178736413">
          <w:marLeft w:val="547"/>
          <w:marRight w:val="0"/>
          <w:marTop w:val="0"/>
          <w:marBottom w:val="0"/>
          <w:divBdr>
            <w:top w:val="none" w:sz="0" w:space="0" w:color="auto"/>
            <w:left w:val="none" w:sz="0" w:space="0" w:color="auto"/>
            <w:bottom w:val="none" w:sz="0" w:space="0" w:color="auto"/>
            <w:right w:val="none" w:sz="0" w:space="0" w:color="auto"/>
          </w:divBdr>
        </w:div>
        <w:div w:id="1327368187">
          <w:marLeft w:val="547"/>
          <w:marRight w:val="0"/>
          <w:marTop w:val="0"/>
          <w:marBottom w:val="0"/>
          <w:divBdr>
            <w:top w:val="none" w:sz="0" w:space="0" w:color="auto"/>
            <w:left w:val="none" w:sz="0" w:space="0" w:color="auto"/>
            <w:bottom w:val="none" w:sz="0" w:space="0" w:color="auto"/>
            <w:right w:val="none" w:sz="0" w:space="0" w:color="auto"/>
          </w:divBdr>
        </w:div>
        <w:div w:id="2078939642">
          <w:marLeft w:val="547"/>
          <w:marRight w:val="0"/>
          <w:marTop w:val="0"/>
          <w:marBottom w:val="0"/>
          <w:divBdr>
            <w:top w:val="none" w:sz="0" w:space="0" w:color="auto"/>
            <w:left w:val="none" w:sz="0" w:space="0" w:color="auto"/>
            <w:bottom w:val="none" w:sz="0" w:space="0" w:color="auto"/>
            <w:right w:val="none" w:sz="0" w:space="0" w:color="auto"/>
          </w:divBdr>
        </w:div>
        <w:div w:id="9093151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775B4-CFC4-438B-8E56-E6CDC173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duan xiaoyun</cp:lastModifiedBy>
  <cp:revision>483</cp:revision>
  <cp:lastPrinted>2018-06-28T00:11:00Z</cp:lastPrinted>
  <dcterms:created xsi:type="dcterms:W3CDTF">2017-10-03T15:50:00Z</dcterms:created>
  <dcterms:modified xsi:type="dcterms:W3CDTF">2018-06-28T10:41:00Z</dcterms:modified>
</cp:coreProperties>
</file>