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44EB7" w14:textId="3E56A9E2" w:rsidR="00F04C76" w:rsidRPr="007117BA" w:rsidRDefault="00ED7CDD" w:rsidP="00115E6B">
      <w:pPr>
        <w:pStyle w:val="1"/>
        <w:jc w:val="center"/>
        <w:rPr>
          <w:rFonts w:ascii="맑은 고딕" w:eastAsia="DengXian" w:hAnsi="맑은 고딕" w:cs="맑은 고딕" w:hint="eastAsia"/>
        </w:rPr>
      </w:pPr>
      <w:r>
        <w:rPr>
          <w:rFonts w:ascii="Microsoft YaHei" w:eastAsia="Microsoft YaHei" w:hAnsi="Microsoft YaHei" w:cs="Microsoft YaHei" w:hint="eastAsia"/>
        </w:rPr>
        <w:t>运用</w:t>
      </w:r>
      <w:r w:rsidR="00866E90" w:rsidRPr="00866E90">
        <w:rPr>
          <w:rFonts w:hint="eastAsia"/>
        </w:rPr>
        <w:t>增强</w:t>
      </w:r>
      <w:r w:rsidR="00866E90" w:rsidRPr="00866E90">
        <w:rPr>
          <w:rFonts w:ascii="Microsoft YaHei" w:eastAsia="Microsoft YaHei" w:hAnsi="Microsoft YaHei" w:cs="Microsoft YaHei" w:hint="eastAsia"/>
        </w:rPr>
        <w:t>现实</w:t>
      </w:r>
      <w:r w:rsidR="00866E90" w:rsidRPr="00866E90">
        <w:rPr>
          <w:rFonts w:ascii="맑은 고딕" w:eastAsia="맑은 고딕" w:hAnsi="맑은 고딕" w:hint="eastAsia"/>
        </w:rPr>
        <w:t>技</w:t>
      </w:r>
      <w:r w:rsidR="00866E90" w:rsidRPr="00866E90">
        <w:rPr>
          <w:rFonts w:ascii="Microsoft YaHei" w:eastAsia="Microsoft YaHei" w:hAnsi="Microsoft YaHei" w:cs="Microsoft YaHei" w:hint="eastAsia"/>
        </w:rPr>
        <w:t>术</w:t>
      </w:r>
      <w:r w:rsidR="007117BA">
        <w:rPr>
          <w:rFonts w:ascii="DengXian" w:eastAsia="DengXian" w:hAnsi="DengXian" w:hint="eastAsia"/>
        </w:rPr>
        <w:t>涂色类</w:t>
      </w:r>
      <w:r w:rsidR="007117BA">
        <w:rPr>
          <w:rFonts w:eastAsia="DengXian" w:hint="eastAsia"/>
        </w:rPr>
        <w:t>A</w:t>
      </w:r>
      <w:r w:rsidR="007117BA">
        <w:rPr>
          <w:rFonts w:eastAsia="DengXian"/>
        </w:rPr>
        <w:t>R</w:t>
      </w:r>
      <w:r w:rsidR="007117BA">
        <w:rPr>
          <w:rFonts w:eastAsia="DengXian" w:hint="eastAsia"/>
        </w:rPr>
        <w:t>教育游戏</w:t>
      </w:r>
      <w:r>
        <w:rPr>
          <w:rFonts w:eastAsia="DengXian" w:hint="eastAsia"/>
        </w:rPr>
        <w:t>-</w:t>
      </w:r>
      <w:r>
        <w:rPr>
          <w:rFonts w:eastAsia="DengXian" w:hint="eastAsia"/>
        </w:rPr>
        <w:t>神笔马良</w:t>
      </w:r>
    </w:p>
    <w:p w14:paraId="3FF00B11" w14:textId="77777777" w:rsidR="00DA35B8" w:rsidRPr="00DA35B8" w:rsidRDefault="00DA35B8" w:rsidP="00DA35B8"/>
    <w:p w14:paraId="57E5AB57" w14:textId="36B150F0" w:rsidR="00115E6B" w:rsidRPr="00115E6B" w:rsidRDefault="00DA35B8" w:rsidP="00DA35B8">
      <w:pPr>
        <w:ind w:firstLine="720"/>
        <w:jc w:val="both"/>
      </w:pPr>
      <w:r>
        <w:rPr>
          <w:rFonts w:ascii="Microsoft YaHei" w:eastAsia="Microsoft YaHei" w:hAnsi="Microsoft YaHei" w:cs="Microsoft YaHei" w:hint="eastAsia"/>
        </w:rPr>
        <w:t>从</w:t>
      </w:r>
      <w:r>
        <w:rPr>
          <w:rFonts w:ascii="맑은 고딕" w:eastAsia="맑은 고딕" w:hAnsi="맑은 고딕" w:cs="맑은 고딕" w:hint="eastAsia"/>
        </w:rPr>
        <w:t>“</w:t>
      </w:r>
      <w:r>
        <w:rPr>
          <w:rFonts w:ascii="Microsoft YaHei" w:eastAsia="Microsoft YaHei" w:hAnsi="Microsoft YaHei" w:cs="Microsoft YaHei" w:hint="eastAsia"/>
        </w:rPr>
        <w:t>虚拟现实</w:t>
      </w:r>
      <w:r>
        <w:rPr>
          <w:rFonts w:ascii="맑은 고딕" w:eastAsia="맑은 고딕" w:hAnsi="맑은 고딕" w:cs="맑은 고딕" w:hint="eastAsia"/>
        </w:rPr>
        <w:t>”到“增强</w:t>
      </w:r>
      <w:r>
        <w:rPr>
          <w:rFonts w:ascii="Microsoft YaHei" w:eastAsia="Microsoft YaHei" w:hAnsi="Microsoft YaHei" w:cs="Microsoft YaHei" w:hint="eastAsia"/>
        </w:rPr>
        <w:t>现实</w:t>
      </w:r>
      <w:r>
        <w:rPr>
          <w:rFonts w:ascii="맑은 고딕" w:eastAsia="맑은 고딕" w:hAnsi="맑은 고딕" w:cs="맑은 고딕" w:hint="eastAsia"/>
        </w:rPr>
        <w:t>”的</w:t>
      </w:r>
      <w:r>
        <w:rPr>
          <w:rFonts w:ascii="Microsoft YaHei" w:eastAsia="Microsoft YaHei" w:hAnsi="Microsoft YaHei" w:cs="Microsoft YaHei" w:hint="eastAsia"/>
        </w:rPr>
        <w:t>发</w:t>
      </w:r>
      <w:r>
        <w:rPr>
          <w:rFonts w:ascii="맑은 고딕" w:eastAsia="맑은 고딕" w:hAnsi="맑은 고딕" w:cs="맑은 고딕" w:hint="eastAsia"/>
        </w:rPr>
        <w:t>展</w:t>
      </w:r>
      <w:r>
        <w:rPr>
          <w:rFonts w:ascii="Microsoft YaHei" w:eastAsia="Microsoft YaHei" w:hAnsi="Microsoft YaHei" w:cs="Microsoft YaHei" w:hint="eastAsia"/>
        </w:rPr>
        <w:t>实现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icrosoft YaHei" w:eastAsia="Microsoft YaHei" w:hAnsi="Microsoft YaHei" w:cs="Microsoft YaHei" w:hint="eastAsia"/>
        </w:rPr>
        <w:t>现实</w:t>
      </w:r>
      <w:r>
        <w:rPr>
          <w:rFonts w:ascii="맑은 고딕" w:eastAsia="맑은 고딕" w:hAnsi="맑은 고딕" w:cs="맑은 고딕" w:hint="eastAsia"/>
        </w:rPr>
        <w:t>世界</w:t>
      </w:r>
      <w:r>
        <w:rPr>
          <w:rFonts w:ascii="Microsoft YaHei" w:eastAsia="Microsoft YaHei" w:hAnsi="Microsoft YaHei" w:cs="Microsoft YaHei" w:hint="eastAsia"/>
        </w:rPr>
        <w:t>与虚拟</w:t>
      </w:r>
      <w:r>
        <w:rPr>
          <w:rFonts w:ascii="맑은 고딕" w:eastAsia="맑은 고딕" w:hAnsi="맑은 고딕" w:cs="맑은 고딕" w:hint="eastAsia"/>
        </w:rPr>
        <w:t>世界的</w:t>
      </w:r>
      <w:r>
        <w:rPr>
          <w:rFonts w:ascii="Microsoft YaHei" w:eastAsia="Microsoft YaHei" w:hAnsi="Microsoft YaHei" w:cs="Microsoft YaHei" w:hint="eastAsia"/>
        </w:rPr>
        <w:t>结</w:t>
      </w:r>
      <w:r>
        <w:rPr>
          <w:rFonts w:ascii="맑은 고딕" w:eastAsia="맑은 고딕" w:hAnsi="맑은 고딕" w:cs="맑은 고딕" w:hint="eastAsia"/>
        </w:rPr>
        <w:t>合，“</w:t>
      </w:r>
      <w:bookmarkStart w:id="0" w:name="OLE_LINK1"/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笔马</w:t>
      </w:r>
      <w:r>
        <w:rPr>
          <w:rFonts w:ascii="맑은 고딕" w:eastAsia="맑은 고딕" w:hAnsi="맑은 고딕" w:cs="맑은 고딕" w:hint="eastAsia"/>
        </w:rPr>
        <w:t>良</w:t>
      </w:r>
      <w:bookmarkEnd w:id="0"/>
      <w:r>
        <w:rPr>
          <w:rFonts w:ascii="맑은 고딕" w:eastAsia="맑은 고딕" w:hAnsi="맑은 고딕" w:cs="맑은 고딕" w:hint="eastAsia"/>
        </w:rPr>
        <w:t>”不再是</w:t>
      </w:r>
      <w:r>
        <w:rPr>
          <w:rFonts w:ascii="Microsoft YaHei" w:eastAsia="Microsoft YaHei" w:hAnsi="Microsoft YaHei" w:cs="Microsoft YaHei" w:hint="eastAsia"/>
        </w:rPr>
        <w:t>传说</w:t>
      </w:r>
      <w:r>
        <w:rPr>
          <w:rFonts w:ascii="맑은 고딕" w:eastAsia="맑은 고딕" w:hAnsi="맑은 고딕" w:cs="맑은 고딕" w:hint="eastAsia"/>
        </w:rPr>
        <w:t>。增强</w:t>
      </w:r>
      <w:r>
        <w:rPr>
          <w:rFonts w:ascii="Microsoft YaHei" w:eastAsia="Microsoft YaHei" w:hAnsi="Microsoft YaHei" w:cs="Microsoft YaHei" w:hint="eastAsia"/>
        </w:rPr>
        <w:t>现实</w:t>
      </w:r>
      <w:r>
        <w:rPr>
          <w:rFonts w:ascii="맑은 고딕" w:eastAsia="맑은 고딕" w:hAnsi="맑은 고딕" w:cs="맑은 고딕" w:hint="eastAsia"/>
        </w:rPr>
        <w:t>技</w:t>
      </w:r>
      <w:r>
        <w:rPr>
          <w:rFonts w:ascii="Microsoft YaHei" w:eastAsia="Microsoft YaHei" w:hAnsi="Microsoft YaHei" w:cs="Microsoft YaHei" w:hint="eastAsia"/>
        </w:rPr>
        <w:t>术</w:t>
      </w:r>
      <w:r>
        <w:rPr>
          <w:rFonts w:ascii="맑은 고딕" w:eastAsia="맑은 고딕" w:hAnsi="맑은 고딕" w:cs="맑은 고딕" w:hint="eastAsia"/>
        </w:rPr>
        <w:t>不</w:t>
      </w:r>
      <w:r>
        <w:rPr>
          <w:rFonts w:ascii="Microsoft YaHei" w:eastAsia="Microsoft YaHei" w:hAnsi="Microsoft YaHei" w:cs="Microsoft YaHei" w:hint="eastAsia"/>
        </w:rPr>
        <w:t>断</w:t>
      </w:r>
      <w:r>
        <w:rPr>
          <w:rFonts w:ascii="맑은 고딕" w:eastAsia="맑은 고딕" w:hAnsi="맑은 고딕" w:cs="맑은 고딕" w:hint="eastAsia"/>
        </w:rPr>
        <w:t>被</w:t>
      </w:r>
      <w:r>
        <w:rPr>
          <w:rFonts w:ascii="Microsoft YaHei" w:eastAsia="Microsoft YaHei" w:hAnsi="Microsoft YaHei" w:cs="Microsoft YaHei" w:hint="eastAsia"/>
        </w:rPr>
        <w:t>应</w:t>
      </w:r>
      <w:r>
        <w:rPr>
          <w:rFonts w:ascii="맑은 고딕" w:eastAsia="맑은 고딕" w:hAnsi="맑은 고딕" w:cs="맑은 고딕" w:hint="eastAsia"/>
        </w:rPr>
        <w:t>用到社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各</w:t>
      </w:r>
      <w:r>
        <w:rPr>
          <w:rFonts w:ascii="Microsoft YaHei" w:eastAsia="Microsoft YaHei" w:hAnsi="Microsoft YaHei" w:cs="Microsoft YaHei" w:hint="eastAsia"/>
        </w:rPr>
        <w:t>个领</w:t>
      </w:r>
      <w:r>
        <w:rPr>
          <w:rFonts w:ascii="맑은 고딕" w:eastAsia="맑은 고딕" w:hAnsi="맑은 고딕" w:cs="맑은 고딕" w:hint="eastAsia"/>
        </w:rPr>
        <w:t>域，改</w:t>
      </w:r>
      <w:r>
        <w:rPr>
          <w:rFonts w:ascii="Microsoft YaHei" w:eastAsia="Microsoft YaHei" w:hAnsi="Microsoft YaHei" w:cs="Microsoft YaHei" w:hint="eastAsia"/>
        </w:rPr>
        <w:t>变</w:t>
      </w:r>
      <w:r>
        <w:rPr>
          <w:rFonts w:ascii="맑은 고딕" w:eastAsia="맑은 고딕" w:hAnsi="맑은 고딕" w:cs="맑은 고딕" w:hint="eastAsia"/>
        </w:rPr>
        <w:t>着</w:t>
      </w:r>
      <w:bookmarkStart w:id="1" w:name="_GoBack"/>
      <w:bookmarkEnd w:id="1"/>
      <w:r>
        <w:rPr>
          <w:rFonts w:ascii="맑은 고딕" w:eastAsia="맑은 고딕" w:hAnsi="맑은 고딕" w:cs="맑은 고딕" w:hint="eastAsia"/>
        </w:rPr>
        <w:t>人</w:t>
      </w:r>
      <w:r>
        <w:rPr>
          <w:rFonts w:ascii="Microsoft YaHei" w:eastAsia="Microsoft YaHei" w:hAnsi="Microsoft YaHei" w:cs="Microsoft YaHei" w:hint="eastAsia"/>
        </w:rPr>
        <w:t>们</w:t>
      </w:r>
      <w:r>
        <w:rPr>
          <w:rFonts w:ascii="맑은 고딕" w:eastAsia="맑은 고딕" w:hAnsi="맑은 고딕" w:cs="맑은 고딕" w:hint="eastAsia"/>
        </w:rPr>
        <w:t>的生</w:t>
      </w:r>
      <w:r>
        <w:rPr>
          <w:rFonts w:ascii="Microsoft YaHei" w:eastAsia="Microsoft YaHei" w:hAnsi="Microsoft YaHei" w:cs="Microsoft YaHei" w:hint="eastAsia"/>
        </w:rPr>
        <w:t>产</w:t>
      </w:r>
      <w:r>
        <w:rPr>
          <w:rFonts w:ascii="맑은 고딕" w:eastAsia="맑은 고딕" w:hAnsi="맑은 고딕" w:cs="맑은 고딕" w:hint="eastAsia"/>
        </w:rPr>
        <w:t>生活方式，</w:t>
      </w:r>
      <w:r>
        <w:rPr>
          <w:rFonts w:ascii="Microsoft YaHei" w:eastAsia="Microsoft YaHei" w:hAnsi="Microsoft YaHei" w:cs="Microsoft YaHei" w:hint="eastAsia"/>
        </w:rPr>
        <w:t>应</w:t>
      </w:r>
      <w:r>
        <w:rPr>
          <w:rFonts w:ascii="맑은 고딕" w:eastAsia="맑은 고딕" w:hAnsi="맑은 고딕" w:cs="맑은 고딕" w:hint="eastAsia"/>
        </w:rPr>
        <w:t>用此技</w:t>
      </w:r>
      <w:r>
        <w:rPr>
          <w:rFonts w:ascii="Microsoft YaHei" w:eastAsia="Microsoft YaHei" w:hAnsi="Microsoft YaHei" w:cs="Microsoft YaHei" w:hint="eastAsia"/>
        </w:rPr>
        <w:t>术设计开发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电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书</w:t>
      </w:r>
      <w:r>
        <w:rPr>
          <w:rFonts w:ascii="맑은 고딕" w:eastAsia="맑은 고딕" w:hAnsi="맑은 고딕" w:cs="맑은 고딕" w:hint="eastAsia"/>
        </w:rPr>
        <w:t>也</w:t>
      </w:r>
      <w:r>
        <w:rPr>
          <w:rFonts w:ascii="Microsoft YaHei" w:eastAsia="Microsoft YaHei" w:hAnsi="Microsoft YaHei" w:cs="Microsoft YaHei" w:hint="eastAsia"/>
        </w:rPr>
        <w:t>给传统纸质图书带来</w:t>
      </w:r>
      <w:r>
        <w:rPr>
          <w:rFonts w:ascii="맑은 고딕" w:eastAsia="맑은 고딕" w:hAnsi="맑은 고딕" w:cs="맑은 고딕" w:hint="eastAsia"/>
        </w:rPr>
        <w:t>了挑</w:t>
      </w:r>
      <w:r>
        <w:rPr>
          <w:rFonts w:ascii="Microsoft YaHei" w:eastAsia="Microsoft YaHei" w:hAnsi="Microsoft YaHei" w:cs="Microsoft YaHei" w:hint="eastAsia"/>
        </w:rPr>
        <w:t>战</w:t>
      </w:r>
      <w:r>
        <w:rPr>
          <w:rFonts w:ascii="맑은 고딕" w:eastAsia="맑은 고딕" w:hAnsi="맑은 고딕" w:cs="맑은 고딕" w:hint="eastAsia"/>
        </w:rPr>
        <w:t>。</w:t>
      </w:r>
      <w:r>
        <w:rPr>
          <w:rFonts w:hint="eastAsia"/>
        </w:rPr>
        <w:t>本文在</w:t>
      </w:r>
      <w:r>
        <w:rPr>
          <w:rFonts w:ascii="Microsoft YaHei" w:eastAsia="Microsoft YaHei" w:hAnsi="Microsoft YaHei" w:cs="Microsoft YaHei" w:hint="eastAsia"/>
        </w:rPr>
        <w:t>对</w:t>
      </w:r>
      <w:r>
        <w:rPr>
          <w:rFonts w:ascii="맑은 고딕" w:eastAsia="맑은 고딕" w:hAnsi="맑은 고딕" w:cs="맑은 고딕" w:hint="eastAsia"/>
        </w:rPr>
        <w:t>增强</w:t>
      </w:r>
      <w:r>
        <w:rPr>
          <w:rFonts w:ascii="Microsoft YaHei" w:eastAsia="Microsoft YaHei" w:hAnsi="Microsoft YaHei" w:cs="Microsoft YaHei" w:hint="eastAsia"/>
        </w:rPr>
        <w:t>现实</w:t>
      </w:r>
      <w:r>
        <w:rPr>
          <w:rFonts w:ascii="맑은 고딕" w:eastAsia="맑은 고딕" w:hAnsi="맑은 고딕" w:cs="맑은 고딕" w:hint="eastAsia"/>
        </w:rPr>
        <w:t>技</w:t>
      </w:r>
      <w:r>
        <w:rPr>
          <w:rFonts w:ascii="Microsoft YaHei" w:eastAsia="Microsoft YaHei" w:hAnsi="Microsoft YaHei" w:cs="Microsoft YaHei" w:hint="eastAsia"/>
        </w:rPr>
        <w:t>术</w:t>
      </w:r>
      <w:r>
        <w:rPr>
          <w:rFonts w:ascii="맑은 고딕" w:eastAsia="맑은 고딕" w:hAnsi="맑은 고딕" w:cs="맑은 고딕" w:hint="eastAsia"/>
        </w:rPr>
        <w:t>特点及增强</w:t>
      </w:r>
      <w:r>
        <w:rPr>
          <w:rFonts w:ascii="Microsoft YaHei" w:eastAsia="Microsoft YaHei" w:hAnsi="Microsoft YaHei" w:cs="Microsoft YaHei" w:hint="eastAsia"/>
        </w:rPr>
        <w:t>现实</w:t>
      </w:r>
      <w:r>
        <w:rPr>
          <w:rFonts w:ascii="맑은 고딕" w:eastAsia="맑은 고딕" w:hAnsi="맑은 고딕" w:cs="맑은 고딕" w:hint="eastAsia"/>
        </w:rPr>
        <w:t>技</w:t>
      </w:r>
      <w:r>
        <w:rPr>
          <w:rFonts w:ascii="Microsoft YaHei" w:eastAsia="Microsoft YaHei" w:hAnsi="Microsoft YaHei" w:cs="Microsoft YaHei" w:hint="eastAsia"/>
        </w:rPr>
        <w:t>术</w:t>
      </w:r>
      <w:r>
        <w:rPr>
          <w:rFonts w:ascii="맑은 고딕" w:eastAsia="맑은 고딕" w:hAnsi="맑은 고딕" w:cs="맑은 고딕" w:hint="eastAsia"/>
        </w:rPr>
        <w:t>在</w:t>
      </w:r>
      <w:r>
        <w:rPr>
          <w:rFonts w:ascii="Microsoft YaHei" w:eastAsia="Microsoft YaHei" w:hAnsi="Microsoft YaHei" w:cs="Microsoft YaHei" w:hint="eastAsia"/>
        </w:rPr>
        <w:t>教</w:t>
      </w:r>
      <w:r>
        <w:rPr>
          <w:rFonts w:ascii="맑은 고딕" w:eastAsia="맑은 고딕" w:hAnsi="맑은 고딕" w:cs="맑은 고딕" w:hint="eastAsia"/>
        </w:rPr>
        <w:t>育中</w:t>
      </w:r>
      <w:r>
        <w:rPr>
          <w:rFonts w:ascii="Microsoft YaHei" w:eastAsia="Microsoft YaHei" w:hAnsi="Microsoft YaHei" w:cs="Microsoft YaHei" w:hint="eastAsia"/>
        </w:rPr>
        <w:t>应</w:t>
      </w:r>
      <w:r>
        <w:rPr>
          <w:rFonts w:ascii="맑은 고딕" w:eastAsia="맑은 고딕" w:hAnsi="맑은 고딕" w:cs="맑은 고딕" w:hint="eastAsia"/>
        </w:rPr>
        <w:t>用</w:t>
      </w:r>
      <w:r>
        <w:rPr>
          <w:rFonts w:ascii="Microsoft YaHei" w:eastAsia="Microsoft YaHei" w:hAnsi="Microsoft YaHei" w:cs="Microsoft YaHei" w:hint="eastAsia"/>
        </w:rPr>
        <w:t>进</w:t>
      </w:r>
      <w:r>
        <w:rPr>
          <w:rFonts w:ascii="맑은 고딕" w:eastAsia="맑은 고딕" w:hAnsi="맑은 고딕" w:cs="맑은 고딕" w:hint="eastAsia"/>
        </w:rPr>
        <w:t>行</w:t>
      </w:r>
      <w:r>
        <w:rPr>
          <w:rFonts w:ascii="Microsoft YaHei" w:eastAsia="Microsoft YaHei" w:hAnsi="Microsoft YaHei" w:cs="Microsoft YaHei" w:hint="eastAsia"/>
        </w:rPr>
        <w:t>阐</w:t>
      </w:r>
      <w:r>
        <w:rPr>
          <w:rFonts w:ascii="맑은 고딕" w:eastAsia="맑은 고딕" w:hAnsi="맑은 고딕" w:cs="맑은 고딕" w:hint="eastAsia"/>
        </w:rPr>
        <w:t>述的基</w:t>
      </w:r>
      <w:r>
        <w:rPr>
          <w:rFonts w:ascii="Microsoft YaHei" w:eastAsia="Microsoft YaHei" w:hAnsi="Microsoft YaHei" w:cs="Microsoft YaHei" w:hint="eastAsia"/>
        </w:rPr>
        <w:t>础</w:t>
      </w:r>
      <w:r>
        <w:rPr>
          <w:rFonts w:ascii="맑은 고딕" w:eastAsia="맑은 고딕" w:hAnsi="맑은 고딕" w:cs="맑은 고딕" w:hint="eastAsia"/>
        </w:rPr>
        <w:t>上，以“</w:t>
      </w:r>
      <w:r>
        <w:t xml:space="preserve">AR </w:t>
      </w:r>
      <w:r>
        <w:rPr>
          <w:rFonts w:hint="eastAsia"/>
        </w:rPr>
        <w:t>涂涂</w:t>
      </w:r>
      <w:r>
        <w:rPr>
          <w:rFonts w:ascii="Microsoft YaHei" w:eastAsia="Microsoft YaHei" w:hAnsi="Microsoft YaHei" w:cs="Microsoft YaHei" w:hint="eastAsia"/>
        </w:rPr>
        <w:t>乐</w:t>
      </w:r>
      <w:r>
        <w:rPr>
          <w:rFonts w:ascii="맑은 고딕" w:eastAsia="맑은 고딕" w:hAnsi="맑은 고딕" w:cs="맑은 고딕" w:hint="eastAsia"/>
        </w:rPr>
        <w:t>”</w:t>
      </w:r>
      <w:r>
        <w:t xml:space="preserve">3D </w:t>
      </w:r>
      <w:r>
        <w:rPr>
          <w:rFonts w:hint="eastAsia"/>
        </w:rPr>
        <w:t>互</w:t>
      </w:r>
      <w:r>
        <w:rPr>
          <w:rFonts w:ascii="Microsoft YaHei" w:eastAsia="Microsoft YaHei" w:hAnsi="Microsoft YaHei" w:cs="Microsoft YaHei" w:hint="eastAsia"/>
        </w:rPr>
        <w:t>动图书为</w:t>
      </w:r>
      <w:r>
        <w:rPr>
          <w:rFonts w:ascii="맑은 고딕" w:eastAsia="맑은 고딕" w:hAnsi="맑은 고딕" w:cs="맑은 고딕" w:hint="eastAsia"/>
        </w:rPr>
        <w:t>例，</w:t>
      </w:r>
      <w:r>
        <w:rPr>
          <w:rFonts w:ascii="Microsoft YaHei" w:eastAsia="Microsoft YaHei" w:hAnsi="Microsoft YaHei" w:cs="Microsoft YaHei" w:hint="eastAsia"/>
        </w:rPr>
        <w:t>从</w:t>
      </w:r>
      <w:r>
        <w:rPr>
          <w:rFonts w:ascii="맑은 고딕" w:eastAsia="맑은 고딕" w:hAnsi="맑은 고딕" w:cs="맑은 고딕" w:hint="eastAsia"/>
        </w:rPr>
        <w:t>增强</w:t>
      </w:r>
      <w:r>
        <w:rPr>
          <w:rFonts w:ascii="Microsoft YaHei" w:eastAsia="Microsoft YaHei" w:hAnsi="Microsoft YaHei" w:cs="Microsoft YaHei" w:hint="eastAsia"/>
        </w:rPr>
        <w:t>现实电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书</w:t>
      </w:r>
      <w:r>
        <w:rPr>
          <w:rFonts w:ascii="맑은 고딕" w:eastAsia="맑은 고딕" w:hAnsi="맑은 고딕" w:cs="맑은 고딕" w:hint="eastAsia"/>
        </w:rPr>
        <w:t>的特点、</w:t>
      </w:r>
      <w:r>
        <w:rPr>
          <w:rFonts w:ascii="Microsoft YaHei" w:eastAsia="Microsoft YaHei" w:hAnsi="Microsoft YaHei" w:cs="Microsoft YaHei" w:hint="eastAsia"/>
        </w:rPr>
        <w:t>产</w:t>
      </w:r>
      <w:r>
        <w:rPr>
          <w:rFonts w:hint="eastAsia"/>
        </w:rPr>
        <w:t>品</w:t>
      </w:r>
      <w:r>
        <w:rPr>
          <w:rFonts w:ascii="Microsoft YaHei" w:eastAsia="Microsoft YaHei" w:hAnsi="Microsoft YaHei" w:cs="Microsoft YaHei" w:hint="eastAsia"/>
        </w:rPr>
        <w:t>设计与</w:t>
      </w:r>
      <w:r>
        <w:rPr>
          <w:rFonts w:ascii="맑은 고딕" w:eastAsia="맑은 고딕" w:hAnsi="맑은 고딕" w:cs="맑은 고딕" w:hint="eastAsia"/>
        </w:rPr>
        <w:t>技</w:t>
      </w:r>
      <w:r>
        <w:rPr>
          <w:rFonts w:ascii="Microsoft YaHei" w:eastAsia="Microsoft YaHei" w:hAnsi="Microsoft YaHei" w:cs="Microsoft YaHei" w:hint="eastAsia"/>
        </w:rPr>
        <w:t>术实现</w:t>
      </w:r>
      <w:r>
        <w:rPr>
          <w:rFonts w:ascii="맑은 고딕" w:eastAsia="맑은 고딕" w:hAnsi="맑은 고딕" w:cs="맑은 고딕" w:hint="eastAsia"/>
        </w:rPr>
        <w:t>等方面做了</w:t>
      </w:r>
      <w:r>
        <w:rPr>
          <w:rFonts w:ascii="Microsoft YaHei" w:eastAsia="Microsoft YaHei" w:hAnsi="Microsoft YaHei" w:cs="Microsoft YaHei" w:hint="eastAsia"/>
        </w:rPr>
        <w:t>较为详细</w:t>
      </w:r>
      <w:r>
        <w:rPr>
          <w:rFonts w:ascii="맑은 고딕" w:eastAsia="맑은 고딕" w:hAnsi="맑은 고딕" w:cs="맑은 고딕" w:hint="eastAsia"/>
        </w:rPr>
        <w:t>的分析，以期</w:t>
      </w:r>
      <w:r>
        <w:rPr>
          <w:rFonts w:ascii="Microsoft YaHei" w:eastAsia="Microsoft YaHei" w:hAnsi="Microsoft YaHei" w:cs="Microsoft YaHei" w:hint="eastAsia"/>
        </w:rPr>
        <w:t>为</w:t>
      </w:r>
      <w:r>
        <w:rPr>
          <w:rFonts w:ascii="맑은 고딕" w:eastAsia="맑은 고딕" w:hAnsi="맑은 고딕" w:cs="맑은 고딕" w:hint="eastAsia"/>
        </w:rPr>
        <w:t>增强</w:t>
      </w:r>
      <w:r>
        <w:rPr>
          <w:rFonts w:ascii="Microsoft YaHei" w:eastAsia="Microsoft YaHei" w:hAnsi="Microsoft YaHei" w:cs="Microsoft YaHei" w:hint="eastAsia"/>
        </w:rPr>
        <w:t>现实电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究和</w:t>
      </w:r>
      <w:r>
        <w:rPr>
          <w:rFonts w:ascii="Microsoft YaHei" w:eastAsia="Microsoft YaHei" w:hAnsi="Microsoft YaHei" w:cs="Microsoft YaHei" w:hint="eastAsia"/>
        </w:rPr>
        <w:t>应</w:t>
      </w:r>
      <w:r>
        <w:rPr>
          <w:rFonts w:ascii="맑은 고딕" w:eastAsia="맑은 고딕" w:hAnsi="맑은 고딕" w:cs="맑은 고딕" w:hint="eastAsia"/>
        </w:rPr>
        <w:t>用提供借</w:t>
      </w:r>
      <w:r>
        <w:rPr>
          <w:rFonts w:ascii="Microsoft YaHei" w:eastAsia="Microsoft YaHei" w:hAnsi="Microsoft YaHei" w:cs="Microsoft YaHei" w:hint="eastAsia"/>
        </w:rPr>
        <w:t>鉴</w:t>
      </w:r>
      <w:r>
        <w:rPr>
          <w:rFonts w:ascii="맑은 고딕" w:eastAsia="맑은 고딕" w:hAnsi="맑은 고딕" w:cs="맑은 고딕" w:hint="eastAsia"/>
        </w:rPr>
        <w:t>。</w:t>
      </w:r>
    </w:p>
    <w:p w14:paraId="117D47E1" w14:textId="77777777" w:rsidR="00866E90" w:rsidRPr="00866E90" w:rsidRDefault="00866E90">
      <w:pPr>
        <w:rPr>
          <w:rFonts w:eastAsia="DengXian"/>
        </w:rPr>
      </w:pPr>
    </w:p>
    <w:sectPr w:rsidR="00866E90" w:rsidRPr="00866E9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35F29" w14:textId="77777777" w:rsidR="00095050" w:rsidRDefault="00095050" w:rsidP="00D10144">
      <w:pPr>
        <w:spacing w:after="0" w:line="240" w:lineRule="auto"/>
      </w:pPr>
      <w:r>
        <w:separator/>
      </w:r>
    </w:p>
  </w:endnote>
  <w:endnote w:type="continuationSeparator" w:id="0">
    <w:p w14:paraId="17E73959" w14:textId="77777777" w:rsidR="00095050" w:rsidRDefault="00095050" w:rsidP="00D1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DEA6" w14:textId="77777777" w:rsidR="00095050" w:rsidRDefault="00095050" w:rsidP="00D10144">
      <w:pPr>
        <w:spacing w:after="0" w:line="240" w:lineRule="auto"/>
      </w:pPr>
      <w:r>
        <w:separator/>
      </w:r>
    </w:p>
  </w:footnote>
  <w:footnote w:type="continuationSeparator" w:id="0">
    <w:p w14:paraId="6439032C" w14:textId="77777777" w:rsidR="00095050" w:rsidRDefault="00095050" w:rsidP="00D10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6"/>
    <w:rsid w:val="00095050"/>
    <w:rsid w:val="00115E6B"/>
    <w:rsid w:val="001C7726"/>
    <w:rsid w:val="007117BA"/>
    <w:rsid w:val="00866E90"/>
    <w:rsid w:val="00877FC8"/>
    <w:rsid w:val="00D10144"/>
    <w:rsid w:val="00DA35B8"/>
    <w:rsid w:val="00ED7CDD"/>
    <w:rsid w:val="00F0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8C269"/>
  <w15:chartTrackingRefBased/>
  <w15:docId w15:val="{29036717-3F98-480B-B72C-CB5BCA00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10144"/>
  </w:style>
  <w:style w:type="paragraph" w:styleId="a5">
    <w:name w:val="footer"/>
    <w:basedOn w:val="a"/>
    <w:link w:val="a6"/>
    <w:uiPriority w:val="99"/>
    <w:unhideWhenUsed/>
    <w:rsid w:val="00D10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10144"/>
  </w:style>
  <w:style w:type="character" w:customStyle="1" w:styleId="10">
    <w:name w:val="标题 1 字符"/>
    <w:basedOn w:val="a0"/>
    <w:link w:val="1"/>
    <w:uiPriority w:val="9"/>
    <w:rsid w:val="0011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xiaoyun750@126.com</dc:creator>
  <cp:keywords/>
  <dc:description/>
  <cp:lastModifiedBy>xiaoyun750@126.com</cp:lastModifiedBy>
  <cp:revision>7</cp:revision>
  <dcterms:created xsi:type="dcterms:W3CDTF">2017-12-23T10:14:00Z</dcterms:created>
  <dcterms:modified xsi:type="dcterms:W3CDTF">2017-12-23T10:18:00Z</dcterms:modified>
</cp:coreProperties>
</file>