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ED0" w:rsidRPr="00183396" w:rsidRDefault="00183396" w:rsidP="00183396">
      <w:pPr>
        <w:jc w:val="center"/>
        <w:rPr>
          <w:rFonts w:eastAsia="宋体" w:hint="eastAsia"/>
          <w:lang w:eastAsia="zh-CN"/>
        </w:rPr>
      </w:pPr>
      <w:r>
        <w:rPr>
          <w:rFonts w:eastAsia="宋体" w:hint="eastAsia"/>
          <w:lang w:eastAsia="zh-CN"/>
        </w:rPr>
        <w:t xml:space="preserve">VR in </w:t>
      </w:r>
      <w:r>
        <w:rPr>
          <w:rFonts w:eastAsia="宋体"/>
          <w:lang w:eastAsia="zh-CN"/>
        </w:rPr>
        <w:t>E</w:t>
      </w:r>
      <w:r>
        <w:rPr>
          <w:rFonts w:eastAsia="宋体" w:hint="eastAsia"/>
          <w:lang w:eastAsia="zh-CN"/>
        </w:rPr>
        <w:t>ducation game</w:t>
      </w:r>
    </w:p>
    <w:p w:rsidR="00785634" w:rsidRPr="00785634" w:rsidRDefault="005C77BB" w:rsidP="005C77BB">
      <w:pPr>
        <w:ind w:firstLine="800"/>
        <w:rPr>
          <w:rFonts w:eastAsia="宋体" w:hint="eastAsia"/>
          <w:lang w:eastAsia="zh-CN"/>
        </w:rPr>
      </w:pPr>
      <w:proofErr w:type="gramStart"/>
      <w:r>
        <w:rPr>
          <w:rFonts w:eastAsia="宋体"/>
          <w:lang w:eastAsia="zh-CN"/>
        </w:rPr>
        <w:t>Simulated</w:t>
      </w:r>
      <w:r>
        <w:rPr>
          <w:rFonts w:eastAsia="宋体" w:hint="eastAsia"/>
          <w:lang w:eastAsia="zh-CN"/>
        </w:rPr>
        <w:t xml:space="preserve"> </w:t>
      </w:r>
      <w:r w:rsidR="00D81BCC">
        <w:rPr>
          <w:rFonts w:eastAsia="宋体"/>
          <w:lang w:eastAsia="zh-CN"/>
        </w:rPr>
        <w:t>environments</w:t>
      </w:r>
      <w:r w:rsidR="00D81BCC">
        <w:rPr>
          <w:rFonts w:eastAsia="宋体" w:hint="eastAsia"/>
          <w:lang w:eastAsia="zh-CN"/>
        </w:rPr>
        <w:t xml:space="preserve">, </w:t>
      </w:r>
      <w:r w:rsidRPr="005C77BB">
        <w:rPr>
          <w:rFonts w:eastAsia="宋体"/>
          <w:lang w:eastAsia="zh-CN"/>
        </w:rPr>
        <w:t>such as virtual and augmented reality, 3D simulations, and multiplayer video games, are emerging approaches to deliver educational content.</w:t>
      </w:r>
      <w:proofErr w:type="gramEnd"/>
      <w:r w:rsidRPr="005C77BB">
        <w:rPr>
          <w:rFonts w:eastAsia="宋体"/>
          <w:lang w:eastAsia="zh-CN"/>
        </w:rPr>
        <w:t xml:space="preserve"> Research indicates that simulation-based learning provides students with enriched experiences in information retention, engagement, skills acquisition, and learning outcomes.</w:t>
      </w:r>
      <w:r w:rsidRPr="005C77BB">
        <w:rPr>
          <w:rFonts w:eastAsia="宋体" w:hint="eastAsia"/>
          <w:lang w:eastAsia="zh-CN"/>
        </w:rPr>
        <w:t xml:space="preserve"> </w:t>
      </w:r>
      <w:r w:rsidR="00785634">
        <w:rPr>
          <w:rFonts w:eastAsia="宋体"/>
          <w:lang w:eastAsia="zh-CN"/>
        </w:rPr>
        <w:t>I</w:t>
      </w:r>
      <w:r w:rsidR="00785634">
        <w:rPr>
          <w:rFonts w:eastAsia="宋体" w:hint="eastAsia"/>
          <w:lang w:eastAsia="zh-CN"/>
        </w:rPr>
        <w:t>n Nov</w:t>
      </w:r>
      <w:r w:rsidR="00183396">
        <w:rPr>
          <w:rFonts w:eastAsia="宋体" w:hint="eastAsia"/>
          <w:lang w:eastAsia="zh-CN"/>
        </w:rPr>
        <w:t xml:space="preserve"> </w:t>
      </w:r>
      <w:r w:rsidR="00785634">
        <w:rPr>
          <w:rFonts w:eastAsia="宋体" w:hint="eastAsia"/>
          <w:lang w:eastAsia="zh-CN"/>
        </w:rPr>
        <w:t>4</w:t>
      </w:r>
      <w:r w:rsidR="00785634" w:rsidRPr="00183396">
        <w:rPr>
          <w:rFonts w:eastAsia="宋体" w:hint="eastAsia"/>
          <w:vertAlign w:val="superscript"/>
          <w:lang w:eastAsia="zh-CN"/>
        </w:rPr>
        <w:t>th</w:t>
      </w:r>
      <w:r w:rsidR="00183396">
        <w:rPr>
          <w:rFonts w:eastAsia="宋体" w:hint="eastAsia"/>
          <w:lang w:eastAsia="zh-CN"/>
        </w:rPr>
        <w:t xml:space="preserve"> </w:t>
      </w:r>
      <w:r w:rsidR="00785634">
        <w:rPr>
          <w:rFonts w:eastAsia="宋体" w:hint="eastAsia"/>
          <w:lang w:eastAsia="zh-CN"/>
        </w:rPr>
        <w:t>2016,</w:t>
      </w:r>
      <w:r w:rsidR="00785634" w:rsidRPr="00785634">
        <w:rPr>
          <w:rFonts w:eastAsia="宋体" w:hint="eastAsia"/>
          <w:lang w:eastAsia="zh-CN"/>
        </w:rPr>
        <w:t xml:space="preserve"> The </w:t>
      </w:r>
      <w:r>
        <w:rPr>
          <w:rFonts w:eastAsia="宋体"/>
          <w:lang w:eastAsia="zh-CN"/>
        </w:rPr>
        <w:t>U.S. D</w:t>
      </w:r>
      <w:r>
        <w:rPr>
          <w:rFonts w:eastAsia="宋体" w:hint="eastAsia"/>
          <w:lang w:eastAsia="zh-CN"/>
        </w:rPr>
        <w:t>epartment of education</w:t>
      </w:r>
      <w:r w:rsidRPr="005C77BB">
        <w:rPr>
          <w:rFonts w:eastAsia="宋体"/>
          <w:lang w:eastAsia="zh-CN"/>
        </w:rPr>
        <w:t xml:space="preserve"> </w:t>
      </w:r>
      <w:r w:rsidR="00785634" w:rsidRPr="00785634">
        <w:rPr>
          <w:rFonts w:eastAsia="宋体"/>
          <w:lang w:eastAsia="zh-CN"/>
        </w:rPr>
        <w:t>push-out</w:t>
      </w:r>
      <w:r w:rsidR="00785634">
        <w:rPr>
          <w:rFonts w:eastAsia="宋体" w:hint="eastAsia"/>
          <w:lang w:eastAsia="zh-CN"/>
        </w:rPr>
        <w:t xml:space="preserve"> </w:t>
      </w:r>
      <w:r w:rsidR="00785634" w:rsidRPr="00785634">
        <w:rPr>
          <w:rFonts w:eastAsia="宋体" w:hint="eastAsia"/>
          <w:lang w:eastAsia="zh-CN"/>
        </w:rPr>
        <w:t>a</w:t>
      </w:r>
      <w:r w:rsidR="00785634" w:rsidRPr="00785634">
        <w:rPr>
          <w:rFonts w:eastAsia="宋体"/>
          <w:lang w:eastAsia="zh-CN"/>
        </w:rPr>
        <w:t xml:space="preserve"> </w:t>
      </w:r>
      <w:r w:rsidR="00785634" w:rsidRPr="00785634">
        <w:rPr>
          <w:rFonts w:eastAsia="宋体"/>
          <w:lang w:eastAsia="zh-CN"/>
        </w:rPr>
        <w:t>Challenge</w:t>
      </w:r>
      <w:r w:rsidR="00785634">
        <w:rPr>
          <w:rFonts w:eastAsia="宋体" w:hint="eastAsia"/>
          <w:lang w:eastAsia="zh-CN"/>
        </w:rPr>
        <w:t xml:space="preserve"> named </w:t>
      </w:r>
      <w:r w:rsidR="00785634">
        <w:rPr>
          <w:rFonts w:eastAsia="宋体"/>
          <w:lang w:eastAsia="zh-CN"/>
        </w:rPr>
        <w:t>’</w:t>
      </w:r>
      <w:proofErr w:type="spellStart"/>
      <w:r w:rsidR="00785634" w:rsidRPr="00785634">
        <w:rPr>
          <w:rFonts w:eastAsia="宋体" w:hint="eastAsia"/>
          <w:lang w:eastAsia="zh-CN"/>
        </w:rPr>
        <w:t>EdSim</w:t>
      </w:r>
      <w:proofErr w:type="spellEnd"/>
      <w:r w:rsidR="00785634" w:rsidRPr="00785634">
        <w:rPr>
          <w:rFonts w:eastAsia="宋体" w:hint="eastAsia"/>
          <w:lang w:eastAsia="zh-CN"/>
        </w:rPr>
        <w:t xml:space="preserve"> Challenge</w:t>
      </w:r>
      <w:r w:rsidR="00785634">
        <w:rPr>
          <w:rFonts w:eastAsia="宋体"/>
          <w:lang w:eastAsia="zh-CN"/>
        </w:rPr>
        <w:t>’</w:t>
      </w:r>
      <w:r w:rsidR="00785634">
        <w:rPr>
          <w:rFonts w:eastAsia="宋体" w:hint="eastAsia"/>
          <w:lang w:eastAsia="zh-CN"/>
        </w:rPr>
        <w:t xml:space="preserve">, the </w:t>
      </w:r>
      <w:r w:rsidR="00785634" w:rsidRPr="00785634">
        <w:rPr>
          <w:rFonts w:eastAsia="宋体"/>
          <w:lang w:eastAsia="zh-CN"/>
        </w:rPr>
        <w:t>participant</w:t>
      </w:r>
      <w:r>
        <w:rPr>
          <w:rFonts w:eastAsia="宋体" w:hint="eastAsia"/>
          <w:lang w:eastAsia="zh-CN"/>
        </w:rPr>
        <w:t xml:space="preserve"> are asked</w:t>
      </w:r>
      <w:r w:rsidR="00785634" w:rsidRPr="00785634">
        <w:rPr>
          <w:rFonts w:eastAsia="宋体" w:hint="eastAsia"/>
          <w:lang w:eastAsia="zh-CN"/>
        </w:rPr>
        <w:t xml:space="preserve"> to </w:t>
      </w:r>
      <w:r>
        <w:rPr>
          <w:rFonts w:eastAsia="宋体" w:hint="eastAsia"/>
          <w:lang w:eastAsia="zh-CN"/>
        </w:rPr>
        <w:t>s</w:t>
      </w:r>
      <w:r>
        <w:rPr>
          <w:rFonts w:eastAsia="宋体"/>
          <w:lang w:eastAsia="zh-CN"/>
        </w:rPr>
        <w:t>eek</w:t>
      </w:r>
      <w:r w:rsidRPr="005C77BB">
        <w:rPr>
          <w:rFonts w:eastAsia="宋体"/>
          <w:lang w:eastAsia="zh-CN"/>
        </w:rPr>
        <w:t xml:space="preserve"> next-generation educational simulations that strengthen career and technical skills.</w:t>
      </w:r>
      <w:r w:rsidR="00785634">
        <w:rPr>
          <w:rFonts w:eastAsia="宋体" w:hint="eastAsia"/>
          <w:lang w:eastAsia="zh-CN"/>
        </w:rPr>
        <w:t xml:space="preserve"> </w:t>
      </w:r>
      <w:r w:rsidR="00785634" w:rsidRPr="00785634">
        <w:rPr>
          <w:rFonts w:eastAsia="宋体"/>
          <w:lang w:eastAsia="zh-CN"/>
        </w:rPr>
        <w:t xml:space="preserve">The </w:t>
      </w:r>
      <w:proofErr w:type="spellStart"/>
      <w:r w:rsidR="00785634" w:rsidRPr="00785634">
        <w:rPr>
          <w:rFonts w:eastAsia="宋体"/>
          <w:lang w:eastAsia="zh-CN"/>
        </w:rPr>
        <w:t>EdSim</w:t>
      </w:r>
      <w:proofErr w:type="spellEnd"/>
      <w:r w:rsidR="00785634" w:rsidRPr="00785634">
        <w:rPr>
          <w:rFonts w:eastAsia="宋体"/>
          <w:lang w:eastAsia="zh-CN"/>
        </w:rPr>
        <w:t xml:space="preserve"> Challenge calls upon the gaming, developer, and educational technology communities to design simulated environments that prepare America’s students for a more competitive world through high-quality career and technical education</w:t>
      </w:r>
      <w:r>
        <w:rPr>
          <w:rFonts w:eastAsia="宋体" w:hint="eastAsia"/>
          <w:lang w:eastAsia="zh-CN"/>
        </w:rPr>
        <w:t xml:space="preserve">. </w:t>
      </w:r>
      <w:r w:rsidRPr="005C77BB">
        <w:rPr>
          <w:rFonts w:eastAsia="宋体"/>
          <w:lang w:eastAsia="zh-CN"/>
        </w:rPr>
        <w:t>Simulated learning experiences, such as immersive gaming environments, virtual reality, and training simulations, represent an emerging class of instructional content delivery in education</w:t>
      </w:r>
      <w:r>
        <w:rPr>
          <w:rFonts w:eastAsia="宋体" w:hint="eastAsia"/>
          <w:lang w:eastAsia="zh-CN"/>
        </w:rPr>
        <w:t>[</w:t>
      </w:r>
      <w:r w:rsidR="00D81BCC">
        <w:rPr>
          <w:rFonts w:eastAsia="宋体" w:hint="eastAsia"/>
          <w:lang w:eastAsia="zh-CN"/>
        </w:rPr>
        <w:t>3</w:t>
      </w:r>
      <w:r>
        <w:rPr>
          <w:rFonts w:eastAsia="宋体" w:hint="eastAsia"/>
          <w:lang w:eastAsia="zh-CN"/>
        </w:rPr>
        <w:t>],</w:t>
      </w:r>
    </w:p>
    <w:p w:rsidR="00183BD2" w:rsidRPr="005C77BB" w:rsidRDefault="00183BD2" w:rsidP="00785634">
      <w:pPr>
        <w:rPr>
          <w:rFonts w:eastAsia="宋体"/>
          <w:lang w:eastAsia="zh-CN"/>
        </w:rPr>
      </w:pPr>
      <w:r w:rsidRPr="005C77BB">
        <w:rPr>
          <w:rFonts w:eastAsia="宋体" w:hint="eastAsia"/>
          <w:lang w:eastAsia="zh-CN"/>
        </w:rPr>
        <w:t xml:space="preserve">　</w:t>
      </w:r>
      <w:r w:rsidRPr="005C77BB">
        <w:rPr>
          <w:rFonts w:hint="eastAsia"/>
          <w:b/>
          <w:bCs/>
          <w:lang w:eastAsia="zh-CN"/>
        </w:rPr>
        <w:t>VR教育：拯救注意力</w:t>
      </w:r>
      <w:bookmarkStart w:id="0" w:name="_GoBack"/>
      <w:bookmarkEnd w:id="0"/>
    </w:p>
    <w:p w:rsidR="00183BD2" w:rsidRDefault="00183BD2" w:rsidP="00183BD2">
      <w:pPr>
        <w:pStyle w:val="a6"/>
        <w:shd w:val="clear" w:color="auto" w:fill="FFFFFF"/>
        <w:spacing w:before="0" w:beforeAutospacing="0" w:after="0" w:afterAutospacing="0" w:line="390" w:lineRule="atLeast"/>
        <w:rPr>
          <w:rFonts w:ascii="宋体" w:eastAsia="宋体" w:hAnsi="宋体"/>
          <w:color w:val="333333"/>
          <w:sz w:val="21"/>
          <w:szCs w:val="21"/>
          <w:lang w:eastAsia="zh-CN"/>
        </w:rPr>
      </w:pPr>
      <w:r>
        <w:rPr>
          <w:rFonts w:ascii="宋体" w:eastAsia="宋体" w:hAnsi="宋体" w:hint="eastAsia"/>
          <w:color w:val="333333"/>
          <w:sz w:val="21"/>
          <w:szCs w:val="21"/>
        </w:rPr>
        <w:t xml:space="preserve">　　</w:t>
      </w:r>
      <w:r>
        <w:rPr>
          <w:rFonts w:ascii="宋体" w:eastAsia="宋体" w:hAnsi="宋体" w:hint="eastAsia"/>
          <w:color w:val="333333"/>
          <w:sz w:val="21"/>
          <w:szCs w:val="21"/>
          <w:lang w:eastAsia="zh-CN"/>
        </w:rPr>
        <w:t>在当今高度碎片化的时代，注意力一直是稀缺资源。相较于传统的教育方式，“游戏化”的体验式教育更能够让学生集中精力。</w:t>
      </w:r>
    </w:p>
    <w:p w:rsidR="00183BD2" w:rsidRDefault="00183BD2" w:rsidP="001A503E">
      <w:pPr>
        <w:rPr>
          <w:rFonts w:eastAsia="宋体"/>
          <w:lang w:eastAsia="zh-CN"/>
        </w:rPr>
      </w:pPr>
    </w:p>
    <w:p w:rsidR="00183BD2" w:rsidRDefault="00183BD2" w:rsidP="00183BD2">
      <w:pPr>
        <w:pStyle w:val="1"/>
        <w:spacing w:after="0" w:line="480" w:lineRule="atLeast"/>
        <w:jc w:val="center"/>
        <w:rPr>
          <w:rFonts w:ascii="微软雅黑" w:eastAsia="微软雅黑" w:hAnsi="微软雅黑"/>
          <w:b/>
          <w:bCs/>
          <w:color w:val="333333"/>
          <w:sz w:val="42"/>
          <w:szCs w:val="42"/>
          <w:lang w:eastAsia="zh-CN"/>
        </w:rPr>
      </w:pPr>
      <w:r>
        <w:rPr>
          <w:rFonts w:ascii="微软雅黑" w:eastAsia="微软雅黑" w:hAnsi="微软雅黑" w:hint="eastAsia"/>
          <w:b/>
          <w:bCs/>
          <w:color w:val="333333"/>
          <w:sz w:val="42"/>
          <w:szCs w:val="42"/>
          <w:lang w:eastAsia="zh-CN"/>
        </w:rPr>
        <w:t>美国教育部今天推出了</w:t>
      </w:r>
      <w:proofErr w:type="spellStart"/>
      <w:r>
        <w:rPr>
          <w:rFonts w:ascii="微软雅黑" w:eastAsia="微软雅黑" w:hAnsi="微软雅黑" w:hint="eastAsia"/>
          <w:b/>
          <w:bCs/>
          <w:color w:val="333333"/>
          <w:sz w:val="42"/>
          <w:szCs w:val="42"/>
          <w:lang w:eastAsia="zh-CN"/>
        </w:rPr>
        <w:t>EdSim</w:t>
      </w:r>
      <w:proofErr w:type="spellEnd"/>
      <w:r>
        <w:rPr>
          <w:rFonts w:ascii="微软雅黑" w:eastAsia="微软雅黑" w:hAnsi="微软雅黑" w:hint="eastAsia"/>
          <w:b/>
          <w:bCs/>
          <w:color w:val="333333"/>
          <w:sz w:val="42"/>
          <w:szCs w:val="42"/>
          <w:lang w:eastAsia="zh-CN"/>
        </w:rPr>
        <w:t xml:space="preserve"> Challenge挑战赛</w:t>
      </w:r>
    </w:p>
    <w:p w:rsidR="00183BD2" w:rsidRDefault="00183BD2" w:rsidP="00183BD2">
      <w:pPr>
        <w:pStyle w:val="1"/>
        <w:shd w:val="clear" w:color="auto" w:fill="FFFFFF"/>
        <w:spacing w:after="0"/>
        <w:rPr>
          <w:rFonts w:ascii="Microsoft Yahei" w:hAnsi="Microsoft Yahei" w:hint="eastAsia"/>
          <w:color w:val="333333"/>
          <w:sz w:val="45"/>
          <w:szCs w:val="45"/>
          <w:lang w:eastAsia="zh-CN"/>
        </w:rPr>
      </w:pPr>
      <w:r>
        <w:rPr>
          <w:rFonts w:ascii="Microsoft Yahei" w:hAnsi="Microsoft Yahei"/>
          <w:color w:val="333333"/>
          <w:sz w:val="45"/>
          <w:szCs w:val="45"/>
          <w:lang w:eastAsia="zh-CN"/>
        </w:rPr>
        <w:t>川大耗</w:t>
      </w:r>
      <w:r>
        <w:rPr>
          <w:rFonts w:ascii="New Gulim" w:eastAsia="New Gulim" w:hAnsi="New Gulim" w:cs="New Gulim" w:hint="eastAsia"/>
          <w:color w:val="333333"/>
          <w:sz w:val="45"/>
          <w:szCs w:val="45"/>
          <w:lang w:eastAsia="zh-CN"/>
        </w:rPr>
        <w:t>时</w:t>
      </w:r>
      <w:r>
        <w:rPr>
          <w:rFonts w:ascii="Microsoft Yahei" w:hAnsi="Microsoft Yahei"/>
          <w:color w:val="333333"/>
          <w:sz w:val="45"/>
          <w:szCs w:val="45"/>
          <w:lang w:eastAsia="zh-CN"/>
        </w:rPr>
        <w:t>5</w:t>
      </w:r>
      <w:r>
        <w:rPr>
          <w:rFonts w:ascii="Microsoft Yahei" w:hAnsi="Microsoft Yahei"/>
          <w:color w:val="333333"/>
          <w:sz w:val="45"/>
          <w:szCs w:val="45"/>
          <w:lang w:eastAsia="zh-CN"/>
        </w:rPr>
        <w:t>年</w:t>
      </w:r>
      <w:r>
        <w:rPr>
          <w:rFonts w:ascii="Microsoft Yahei" w:hAnsi="Microsoft Yahei"/>
          <w:color w:val="333333"/>
          <w:sz w:val="45"/>
          <w:szCs w:val="45"/>
          <w:lang w:eastAsia="zh-CN"/>
        </w:rPr>
        <w:t>VR</w:t>
      </w:r>
      <w:r>
        <w:rPr>
          <w:rFonts w:ascii="Microsoft Yahei" w:hAnsi="Microsoft Yahei"/>
          <w:color w:val="333333"/>
          <w:sz w:val="45"/>
          <w:szCs w:val="45"/>
          <w:lang w:eastAsia="zh-CN"/>
        </w:rPr>
        <w:t>解剖</w:t>
      </w:r>
      <w:r>
        <w:rPr>
          <w:rFonts w:ascii="New Gulim" w:eastAsia="New Gulim" w:hAnsi="New Gulim" w:cs="New Gulim" w:hint="eastAsia"/>
          <w:color w:val="333333"/>
          <w:sz w:val="45"/>
          <w:szCs w:val="45"/>
          <w:lang w:eastAsia="zh-CN"/>
        </w:rPr>
        <w:t>课</w:t>
      </w:r>
      <w:r>
        <w:rPr>
          <w:rFonts w:ascii="Malgun Gothic" w:eastAsia="Malgun Gothic" w:hAnsi="Malgun Gothic" w:cs="Malgun Gothic" w:hint="eastAsia"/>
          <w:color w:val="333333"/>
          <w:sz w:val="45"/>
          <w:szCs w:val="45"/>
          <w:lang w:eastAsia="zh-CN"/>
        </w:rPr>
        <w:t>投入</w:t>
      </w:r>
      <w:r>
        <w:rPr>
          <w:rFonts w:ascii="New Gulim" w:eastAsia="New Gulim" w:hAnsi="New Gulim" w:cs="New Gulim" w:hint="eastAsia"/>
          <w:color w:val="333333"/>
          <w:sz w:val="45"/>
          <w:szCs w:val="45"/>
          <w:lang w:eastAsia="zh-CN"/>
        </w:rPr>
        <w:t>教学</w:t>
      </w:r>
      <w:r>
        <w:rPr>
          <w:rFonts w:ascii="Microsoft Yahei" w:hAnsi="Microsoft Yahei"/>
          <w:color w:val="333333"/>
          <w:sz w:val="45"/>
          <w:szCs w:val="45"/>
          <w:lang w:eastAsia="zh-CN"/>
        </w:rPr>
        <w:t xml:space="preserve"> </w:t>
      </w:r>
      <w:r>
        <w:rPr>
          <w:rFonts w:ascii="Microsoft Yahei" w:hAnsi="Microsoft Yahei"/>
          <w:color w:val="333333"/>
          <w:sz w:val="45"/>
          <w:szCs w:val="45"/>
          <w:lang w:eastAsia="zh-CN"/>
        </w:rPr>
        <w:t>未</w:t>
      </w:r>
      <w:r>
        <w:rPr>
          <w:rFonts w:ascii="New Gulim" w:eastAsia="New Gulim" w:hAnsi="New Gulim" w:cs="New Gulim" w:hint="eastAsia"/>
          <w:color w:val="333333"/>
          <w:sz w:val="45"/>
          <w:szCs w:val="45"/>
          <w:lang w:eastAsia="zh-CN"/>
        </w:rPr>
        <w:t>来</w:t>
      </w:r>
      <w:r>
        <w:rPr>
          <w:rFonts w:ascii="Malgun Gothic" w:eastAsia="Malgun Gothic" w:hAnsi="Malgun Gothic" w:cs="Malgun Gothic" w:hint="eastAsia"/>
          <w:color w:val="333333"/>
          <w:sz w:val="45"/>
          <w:szCs w:val="45"/>
          <w:lang w:eastAsia="zh-CN"/>
        </w:rPr>
        <w:t>可模</w:t>
      </w:r>
      <w:r>
        <w:rPr>
          <w:rFonts w:ascii="New Gulim" w:eastAsia="New Gulim" w:hAnsi="New Gulim" w:cs="New Gulim" w:hint="eastAsia"/>
          <w:color w:val="333333"/>
          <w:sz w:val="45"/>
          <w:szCs w:val="45"/>
          <w:lang w:eastAsia="zh-CN"/>
        </w:rPr>
        <w:t>拟</w:t>
      </w:r>
      <w:r>
        <w:rPr>
          <w:rFonts w:ascii="Malgun Gothic" w:eastAsia="Malgun Gothic" w:hAnsi="Malgun Gothic" w:cs="Malgun Gothic" w:hint="eastAsia"/>
          <w:color w:val="333333"/>
          <w:sz w:val="45"/>
          <w:szCs w:val="45"/>
          <w:lang w:eastAsia="zh-CN"/>
        </w:rPr>
        <w:t>手</w:t>
      </w:r>
      <w:r>
        <w:rPr>
          <w:rFonts w:ascii="New Gulim" w:eastAsia="New Gulim" w:hAnsi="New Gulim" w:cs="New Gulim" w:hint="eastAsia"/>
          <w:color w:val="333333"/>
          <w:sz w:val="45"/>
          <w:szCs w:val="45"/>
          <w:lang w:eastAsia="zh-CN"/>
        </w:rPr>
        <w:t>术</w:t>
      </w:r>
    </w:p>
    <w:p w:rsidR="00183BD2" w:rsidRDefault="00183BD2" w:rsidP="00183BD2">
      <w:pPr>
        <w:pStyle w:val="1"/>
        <w:shd w:val="clear" w:color="auto" w:fill="FFFFFF"/>
        <w:spacing w:after="0"/>
        <w:rPr>
          <w:rFonts w:ascii="微软雅黑" w:eastAsia="微软雅黑" w:hAnsi="微软雅黑"/>
          <w:color w:val="000000"/>
          <w:sz w:val="39"/>
          <w:szCs w:val="39"/>
          <w:lang w:eastAsia="zh-CN"/>
        </w:rPr>
      </w:pPr>
      <w:r>
        <w:rPr>
          <w:rFonts w:ascii="微软雅黑" w:eastAsia="微软雅黑" w:hAnsi="微软雅黑" w:hint="eastAsia"/>
          <w:b/>
          <w:bCs/>
          <w:color w:val="000000"/>
          <w:sz w:val="39"/>
          <w:szCs w:val="39"/>
          <w:lang w:eastAsia="zh-CN"/>
        </w:rPr>
        <w:t>10部最值得期待的VR游戏</w:t>
      </w:r>
    </w:p>
    <w:p w:rsidR="00183BD2" w:rsidRDefault="00183396" w:rsidP="00183BD2">
      <w:pPr>
        <w:rPr>
          <w:rFonts w:eastAsia="宋体" w:hint="eastAsia"/>
          <w:lang w:eastAsia="zh-CN"/>
        </w:rPr>
      </w:pPr>
      <w:hyperlink r:id="rId8" w:history="1">
        <w:r w:rsidRPr="00E043ED">
          <w:rPr>
            <w:rStyle w:val="a8"/>
            <w:rFonts w:eastAsia="宋体"/>
            <w:lang w:eastAsia="zh-CN"/>
          </w:rPr>
          <w:t>http://games.qq.com/a/20160111/063784.htm</w:t>
        </w:r>
      </w:hyperlink>
    </w:p>
    <w:p w:rsidR="00183396" w:rsidRPr="00785634" w:rsidRDefault="00183396" w:rsidP="00183BD2">
      <w:pPr>
        <w:rPr>
          <w:rFonts w:hint="eastAsia"/>
        </w:rPr>
      </w:pPr>
      <w:r>
        <w:rPr>
          <w:noProof/>
        </w:rPr>
        <w:lastRenderedPageBreak/>
        <w:drawing>
          <wp:inline distT="0" distB="0" distL="0" distR="0" wp14:anchorId="7D08DCF8" wp14:editId="58120822">
            <wp:extent cx="2298111" cy="2598057"/>
            <wp:effectExtent l="0" t="0" r="698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8297" cy="2598267"/>
                    </a:xfrm>
                    <a:prstGeom prst="rect">
                      <a:avLst/>
                    </a:prstGeom>
                  </pic:spPr>
                </pic:pic>
              </a:graphicData>
            </a:graphic>
          </wp:inline>
        </w:drawing>
      </w:r>
    </w:p>
    <w:p w:rsidR="00183BD2" w:rsidRDefault="00183BD2" w:rsidP="00183BD2">
      <w:pPr>
        <w:pStyle w:val="1"/>
        <w:spacing w:after="0" w:line="780" w:lineRule="atLeast"/>
        <w:jc w:val="center"/>
        <w:rPr>
          <w:rFonts w:ascii="Microsoft Yahei" w:hAnsi="Microsoft Yahei" w:hint="eastAsia"/>
          <w:color w:val="D84600"/>
          <w:sz w:val="39"/>
          <w:szCs w:val="39"/>
          <w:lang w:eastAsia="zh-CN"/>
        </w:rPr>
      </w:pPr>
      <w:r>
        <w:rPr>
          <w:rFonts w:ascii="New Gulim" w:eastAsia="New Gulim" w:hAnsi="New Gulim" w:cs="New Gulim" w:hint="eastAsia"/>
          <w:b/>
          <w:bCs/>
          <w:color w:val="D84600"/>
          <w:sz w:val="39"/>
          <w:szCs w:val="39"/>
          <w:lang w:eastAsia="zh-CN"/>
        </w:rPr>
        <w:t>教</w:t>
      </w:r>
      <w:r>
        <w:rPr>
          <w:rFonts w:ascii="Malgun Gothic" w:eastAsia="Malgun Gothic" w:hAnsi="Malgun Gothic" w:cs="Malgun Gothic" w:hint="eastAsia"/>
          <w:b/>
          <w:bCs/>
          <w:color w:val="D84600"/>
          <w:sz w:val="39"/>
          <w:szCs w:val="39"/>
          <w:lang w:eastAsia="zh-CN"/>
        </w:rPr>
        <w:t>育的未</w:t>
      </w:r>
      <w:r>
        <w:rPr>
          <w:rFonts w:ascii="New Gulim" w:eastAsia="New Gulim" w:hAnsi="New Gulim" w:cs="New Gulim" w:hint="eastAsia"/>
          <w:b/>
          <w:bCs/>
          <w:color w:val="D84600"/>
          <w:sz w:val="39"/>
          <w:szCs w:val="39"/>
          <w:lang w:eastAsia="zh-CN"/>
        </w:rPr>
        <w:t>来</w:t>
      </w:r>
      <w:r>
        <w:rPr>
          <w:rFonts w:ascii="Malgun Gothic" w:eastAsia="Malgun Gothic" w:hAnsi="Malgun Gothic" w:cs="Malgun Gothic" w:hint="eastAsia"/>
          <w:b/>
          <w:bCs/>
          <w:color w:val="D84600"/>
          <w:sz w:val="39"/>
          <w:szCs w:val="39"/>
          <w:lang w:eastAsia="zh-CN"/>
        </w:rPr>
        <w:t>是</w:t>
      </w:r>
      <w:r>
        <w:rPr>
          <w:rFonts w:ascii="Microsoft Yahei" w:hAnsi="Microsoft Yahei"/>
          <w:b/>
          <w:bCs/>
          <w:color w:val="D84600"/>
          <w:sz w:val="39"/>
          <w:szCs w:val="39"/>
          <w:lang w:eastAsia="zh-CN"/>
        </w:rPr>
        <w:t>VR</w:t>
      </w:r>
      <w:r>
        <w:rPr>
          <w:rFonts w:ascii="Microsoft Yahei" w:hAnsi="Microsoft Yahei"/>
          <w:b/>
          <w:bCs/>
          <w:color w:val="D84600"/>
          <w:sz w:val="39"/>
          <w:szCs w:val="39"/>
          <w:lang w:eastAsia="zh-CN"/>
        </w:rPr>
        <w:t>化和游</w:t>
      </w:r>
      <w:r>
        <w:rPr>
          <w:rFonts w:ascii="New Gulim" w:eastAsia="New Gulim" w:hAnsi="New Gulim" w:cs="New Gulim" w:hint="eastAsia"/>
          <w:b/>
          <w:bCs/>
          <w:color w:val="D84600"/>
          <w:sz w:val="39"/>
          <w:szCs w:val="39"/>
          <w:lang w:eastAsia="zh-CN"/>
        </w:rPr>
        <w:t>戏</w:t>
      </w:r>
      <w:r>
        <w:rPr>
          <w:rFonts w:ascii="Microsoft Yahei" w:hAnsi="Microsoft Yahei"/>
          <w:b/>
          <w:bCs/>
          <w:color w:val="D84600"/>
          <w:sz w:val="39"/>
          <w:szCs w:val="39"/>
          <w:lang w:eastAsia="zh-CN"/>
        </w:rPr>
        <w:t>化</w:t>
      </w:r>
    </w:p>
    <w:p w:rsidR="00183BD2" w:rsidRPr="00183BD2" w:rsidRDefault="00D40598" w:rsidP="001A503E">
      <w:pPr>
        <w:rPr>
          <w:rFonts w:eastAsia="宋体"/>
          <w:lang w:eastAsia="zh-CN"/>
        </w:rPr>
      </w:pPr>
      <w:r w:rsidRPr="00D40598">
        <w:rPr>
          <w:rFonts w:eastAsia="宋体"/>
          <w:lang w:eastAsia="zh-CN"/>
        </w:rPr>
        <w:t>http://sanwen8.cn/p/29612Id.html</w:t>
      </w:r>
    </w:p>
    <w:p w:rsidR="001A503E" w:rsidRDefault="001A503E" w:rsidP="001A503E">
      <w:pPr>
        <w:ind w:firstLine="800"/>
        <w:rPr>
          <w:rFonts w:eastAsia="宋体"/>
          <w:lang w:eastAsia="zh-CN"/>
        </w:rPr>
      </w:pPr>
      <w:r>
        <w:rPr>
          <w:rFonts w:eastAsia="宋体" w:hint="eastAsia"/>
          <w:lang w:eastAsia="zh-CN"/>
        </w:rPr>
        <w:t xml:space="preserve">VR games have become an important part of young people entertainment  culture, however, VR- game are not </w:t>
      </w:r>
      <w:r>
        <w:rPr>
          <w:rFonts w:eastAsia="宋体"/>
          <w:lang w:eastAsia="zh-CN"/>
        </w:rPr>
        <w:t>welcomed</w:t>
      </w:r>
      <w:r>
        <w:rPr>
          <w:rFonts w:eastAsia="宋体" w:hint="eastAsia"/>
          <w:lang w:eastAsia="zh-CN"/>
        </w:rPr>
        <w:t xml:space="preserve"> in class because many educators are alarmed by them, on the other hand, there are also many researchers and educators who believe that the attractiveness of computer games should be exploited for the benefits of education.</w:t>
      </w:r>
    </w:p>
    <w:p w:rsidR="001A503E" w:rsidRDefault="001A503E" w:rsidP="001A503E">
      <w:pPr>
        <w:ind w:firstLine="800"/>
        <w:rPr>
          <w:rFonts w:eastAsia="宋体"/>
          <w:lang w:eastAsia="zh-CN"/>
        </w:rPr>
      </w:pPr>
      <w:proofErr w:type="spellStart"/>
      <w:r>
        <w:rPr>
          <w:rFonts w:eastAsia="宋体"/>
          <w:lang w:eastAsia="zh-CN"/>
        </w:rPr>
        <w:t>I</w:t>
      </w:r>
      <w:r>
        <w:rPr>
          <w:rFonts w:eastAsia="宋体" w:hint="eastAsia"/>
          <w:lang w:eastAsia="zh-CN"/>
        </w:rPr>
        <w:t>ntergrating</w:t>
      </w:r>
      <w:proofErr w:type="spellEnd"/>
      <w:r>
        <w:rPr>
          <w:rFonts w:eastAsia="宋体" w:hint="eastAsia"/>
          <w:lang w:eastAsia="zh-CN"/>
        </w:rPr>
        <w:t xml:space="preserve"> VR games with ITSs</w:t>
      </w:r>
    </w:p>
    <w:p w:rsidR="001A503E" w:rsidRDefault="001A503E" w:rsidP="001A503E">
      <w:pPr>
        <w:ind w:firstLine="800"/>
        <w:rPr>
          <w:rFonts w:eastAsia="宋体"/>
          <w:lang w:eastAsia="zh-CN"/>
        </w:rPr>
      </w:pPr>
      <w:r>
        <w:rPr>
          <w:rFonts w:eastAsia="宋体" w:hint="eastAsia"/>
          <w:lang w:eastAsia="zh-CN"/>
        </w:rPr>
        <w:t xml:space="preserve">VR games may provide very </w:t>
      </w:r>
      <w:r>
        <w:rPr>
          <w:rFonts w:eastAsia="宋体"/>
          <w:lang w:eastAsia="zh-CN"/>
        </w:rPr>
        <w:t>attractive</w:t>
      </w:r>
      <w:r>
        <w:rPr>
          <w:rFonts w:eastAsia="宋体" w:hint="eastAsia"/>
          <w:lang w:eastAsia="zh-CN"/>
        </w:rPr>
        <w:t xml:space="preserve"> educational environments, however, a major issue is how to design an educational system that is benefit to students, </w:t>
      </w:r>
      <w:r>
        <w:rPr>
          <w:rFonts w:eastAsia="宋体"/>
          <w:lang w:eastAsia="zh-CN"/>
        </w:rPr>
        <w:t>on the</w:t>
      </w:r>
      <w:r>
        <w:rPr>
          <w:rFonts w:eastAsia="宋体" w:hint="eastAsia"/>
          <w:lang w:eastAsia="zh-CN"/>
        </w:rPr>
        <w:t xml:space="preserve"> other hand, Intelligent Tutoring </w:t>
      </w:r>
      <w:proofErr w:type="gramStart"/>
      <w:r>
        <w:rPr>
          <w:rFonts w:eastAsia="宋体" w:hint="eastAsia"/>
          <w:lang w:eastAsia="zh-CN"/>
        </w:rPr>
        <w:t>Systems(</w:t>
      </w:r>
      <w:proofErr w:type="gramEnd"/>
      <w:r>
        <w:rPr>
          <w:rFonts w:eastAsia="宋体" w:hint="eastAsia"/>
          <w:lang w:eastAsia="zh-CN"/>
        </w:rPr>
        <w:t>ITSs) have been quite good at providing dynamic aspects to the reasoning ability of educational systems, the integration of technology of VR games with ITSs can provide effective educational applications</w:t>
      </w:r>
    </w:p>
    <w:p w:rsidR="001A503E" w:rsidRDefault="001A503E" w:rsidP="001A503E">
      <w:pPr>
        <w:ind w:firstLine="800"/>
        <w:rPr>
          <w:rFonts w:eastAsia="宋体"/>
          <w:lang w:eastAsia="zh-CN"/>
        </w:rPr>
      </w:pPr>
      <w:r w:rsidRPr="001A503E">
        <w:rPr>
          <w:rFonts w:eastAsia="宋体"/>
          <w:lang w:eastAsia="zh-CN"/>
        </w:rPr>
        <w:t>VR-ENGAGE</w:t>
      </w:r>
      <w:r>
        <w:rPr>
          <w:rFonts w:eastAsia="宋体" w:hint="eastAsia"/>
          <w:lang w:eastAsia="zh-CN"/>
        </w:rPr>
        <w:t xml:space="preserve"> </w:t>
      </w:r>
    </w:p>
    <w:p w:rsidR="001A503E" w:rsidRDefault="001A503E" w:rsidP="001A503E">
      <w:pPr>
        <w:ind w:firstLine="800"/>
        <w:rPr>
          <w:rFonts w:eastAsia="宋体"/>
          <w:lang w:eastAsia="zh-CN"/>
        </w:rPr>
      </w:pPr>
      <w:r>
        <w:rPr>
          <w:rFonts w:eastAsia="宋体" w:hint="eastAsia"/>
          <w:lang w:eastAsia="zh-CN"/>
        </w:rPr>
        <w:t xml:space="preserve">VR educational negotiation game on </w:t>
      </w:r>
      <w:r>
        <w:rPr>
          <w:rFonts w:eastAsia="宋体"/>
          <w:lang w:eastAsia="zh-CN"/>
        </w:rPr>
        <w:t>geograph</w:t>
      </w:r>
      <w:r>
        <w:rPr>
          <w:rFonts w:eastAsia="宋体" w:hint="eastAsia"/>
          <w:lang w:eastAsia="zh-CN"/>
        </w:rPr>
        <w:t xml:space="preserve">y, it is an educational software that integrates a </w:t>
      </w:r>
      <w:proofErr w:type="spellStart"/>
      <w:r>
        <w:rPr>
          <w:rFonts w:eastAsia="宋体" w:hint="eastAsia"/>
          <w:lang w:eastAsia="zh-CN"/>
        </w:rPr>
        <w:t>vr</w:t>
      </w:r>
      <w:proofErr w:type="spellEnd"/>
      <w:r>
        <w:rPr>
          <w:rFonts w:eastAsia="宋体" w:hint="eastAsia"/>
          <w:lang w:eastAsia="zh-CN"/>
        </w:rPr>
        <w:t xml:space="preserve"> game with an ITS.</w:t>
      </w:r>
    </w:p>
    <w:p w:rsidR="001A503E" w:rsidRPr="001A503E" w:rsidRDefault="001A503E" w:rsidP="001A503E">
      <w:pPr>
        <w:rPr>
          <w:rFonts w:eastAsia="宋体"/>
          <w:lang w:eastAsia="zh-CN"/>
        </w:rPr>
      </w:pPr>
      <w:r w:rsidRPr="001A503E">
        <w:rPr>
          <w:rFonts w:eastAsia="宋体"/>
          <w:lang w:eastAsia="zh-CN"/>
        </w:rPr>
        <w:t>The VR-Environment of the Game</w:t>
      </w:r>
    </w:p>
    <w:p w:rsidR="001A503E" w:rsidRPr="001A503E" w:rsidRDefault="001A503E" w:rsidP="001A503E">
      <w:pPr>
        <w:ind w:firstLine="800"/>
        <w:rPr>
          <w:rFonts w:eastAsia="宋体"/>
          <w:lang w:eastAsia="zh-CN"/>
        </w:rPr>
      </w:pPr>
      <w:r w:rsidRPr="001A503E">
        <w:rPr>
          <w:rFonts w:eastAsia="宋体"/>
          <w:lang w:eastAsia="zh-CN"/>
        </w:rPr>
        <w:t>The environment of a game plays a crucial</w:t>
      </w:r>
      <w:r>
        <w:rPr>
          <w:rFonts w:eastAsia="宋体" w:hint="eastAsia"/>
          <w:lang w:eastAsia="zh-CN"/>
        </w:rPr>
        <w:t xml:space="preserve"> </w:t>
      </w:r>
      <w:r w:rsidRPr="001A503E">
        <w:rPr>
          <w:rFonts w:eastAsia="宋体"/>
          <w:lang w:eastAsia="zh-CN"/>
        </w:rPr>
        <w:t>role for its popularity.</w:t>
      </w:r>
      <w:r>
        <w:rPr>
          <w:rFonts w:eastAsia="宋体" w:hint="eastAsia"/>
          <w:lang w:eastAsia="zh-CN"/>
        </w:rPr>
        <w:t xml:space="preserve"> </w:t>
      </w:r>
      <w:r w:rsidRPr="001A503E">
        <w:rPr>
          <w:rFonts w:eastAsia="宋体"/>
          <w:lang w:eastAsia="zh-CN"/>
        </w:rPr>
        <w:t>The environment of the game is similar to</w:t>
      </w:r>
      <w:r>
        <w:rPr>
          <w:rFonts w:eastAsia="宋体" w:hint="eastAsia"/>
          <w:lang w:eastAsia="zh-CN"/>
        </w:rPr>
        <w:t xml:space="preserve"> </w:t>
      </w:r>
      <w:r w:rsidRPr="001A503E">
        <w:rPr>
          <w:rFonts w:eastAsia="宋体"/>
          <w:lang w:eastAsia="zh-CN"/>
        </w:rPr>
        <w:t>that of the popular game called “DOOM”</w:t>
      </w:r>
      <w:r>
        <w:rPr>
          <w:rFonts w:eastAsia="宋体" w:hint="eastAsia"/>
          <w:lang w:eastAsia="zh-CN"/>
        </w:rPr>
        <w:t xml:space="preserve"> </w:t>
      </w:r>
      <w:r w:rsidRPr="001A503E">
        <w:rPr>
          <w:rFonts w:eastAsia="宋体"/>
          <w:lang w:eastAsia="zh-CN"/>
        </w:rPr>
        <w:t>which has many virtual theme worlds with</w:t>
      </w:r>
      <w:r>
        <w:rPr>
          <w:rFonts w:eastAsia="宋体" w:hint="eastAsia"/>
          <w:lang w:eastAsia="zh-CN"/>
        </w:rPr>
        <w:t xml:space="preserve"> </w:t>
      </w:r>
      <w:r w:rsidRPr="001A503E">
        <w:rPr>
          <w:rFonts w:eastAsia="宋体"/>
          <w:lang w:eastAsia="zh-CN"/>
        </w:rPr>
        <w:t>castles and dragons that the player has to</w:t>
      </w:r>
      <w:r>
        <w:rPr>
          <w:rFonts w:eastAsia="宋体" w:hint="eastAsia"/>
          <w:lang w:eastAsia="zh-CN"/>
        </w:rPr>
        <w:t xml:space="preserve"> </w:t>
      </w:r>
      <w:r w:rsidRPr="001A503E">
        <w:rPr>
          <w:rFonts w:eastAsia="宋体"/>
          <w:lang w:eastAsia="zh-CN"/>
        </w:rPr>
        <w:t xml:space="preserve">navigate through and achieve the </w:t>
      </w:r>
      <w:r w:rsidRPr="001A503E">
        <w:rPr>
          <w:rFonts w:eastAsia="宋体"/>
          <w:lang w:eastAsia="zh-CN"/>
        </w:rPr>
        <w:lastRenderedPageBreak/>
        <w:t>goal of</w:t>
      </w:r>
      <w:r>
        <w:rPr>
          <w:rFonts w:eastAsia="宋体" w:hint="eastAsia"/>
          <w:lang w:eastAsia="zh-CN"/>
        </w:rPr>
        <w:t xml:space="preserve"> </w:t>
      </w:r>
      <w:r w:rsidRPr="001A503E">
        <w:rPr>
          <w:rFonts w:eastAsia="宋体"/>
          <w:lang w:eastAsia="zh-CN"/>
        </w:rPr>
        <w:t>reaching the exit.</w:t>
      </w:r>
    </w:p>
    <w:p w:rsidR="001A503E" w:rsidRDefault="001A503E" w:rsidP="001A503E">
      <w:pPr>
        <w:ind w:firstLine="800"/>
        <w:rPr>
          <w:rFonts w:eastAsia="宋体" w:hint="eastAsia"/>
          <w:lang w:eastAsia="zh-CN"/>
        </w:rPr>
      </w:pPr>
    </w:p>
    <w:p w:rsidR="00D81BCC" w:rsidRDefault="00D81BCC" w:rsidP="00D81BCC">
      <w:pPr>
        <w:ind w:firstLine="800"/>
        <w:rPr>
          <w:rFonts w:eastAsia="宋体" w:hint="eastAsia"/>
          <w:lang w:eastAsia="zh-CN"/>
        </w:rPr>
      </w:pPr>
      <w:r>
        <w:rPr>
          <w:rFonts w:eastAsia="宋体" w:hint="eastAsia"/>
          <w:lang w:eastAsia="zh-CN"/>
        </w:rPr>
        <w:t>[1]</w:t>
      </w:r>
      <w:r w:rsidRPr="00D81BCC">
        <w:rPr>
          <w:rFonts w:eastAsia="宋体"/>
          <w:lang w:eastAsia="zh-CN"/>
        </w:rPr>
        <w:t xml:space="preserve"> </w:t>
      </w:r>
      <w:r w:rsidRPr="00D81BCC">
        <w:rPr>
          <w:rFonts w:eastAsia="宋体"/>
          <w:lang w:eastAsia="zh-CN"/>
        </w:rPr>
        <w:t xml:space="preserve">Tobias, S., and J. D. Fletcher. “Reflections on ‘A Review of Trends in Serious Gaming’” Review of Educational Research 82, no. 2 (2012): 233-37; </w:t>
      </w:r>
    </w:p>
    <w:p w:rsidR="00D81BCC" w:rsidRDefault="00D81BCC" w:rsidP="00D81BCC">
      <w:pPr>
        <w:ind w:firstLine="800"/>
        <w:rPr>
          <w:rFonts w:eastAsia="宋体" w:hint="eastAsia"/>
          <w:lang w:eastAsia="zh-CN"/>
        </w:rPr>
      </w:pPr>
      <w:r>
        <w:rPr>
          <w:rFonts w:eastAsia="宋体" w:hint="eastAsia"/>
          <w:lang w:eastAsia="zh-CN"/>
        </w:rPr>
        <w:t xml:space="preserve">[2] </w:t>
      </w:r>
      <w:r w:rsidRPr="00D81BCC">
        <w:rPr>
          <w:rFonts w:eastAsia="宋体"/>
          <w:lang w:eastAsia="zh-CN"/>
        </w:rPr>
        <w:t xml:space="preserve">Rutten, Nico, </w:t>
      </w:r>
      <w:proofErr w:type="spellStart"/>
      <w:r w:rsidRPr="00D81BCC">
        <w:rPr>
          <w:rFonts w:eastAsia="宋体"/>
          <w:lang w:eastAsia="zh-CN"/>
        </w:rPr>
        <w:t>Wouter</w:t>
      </w:r>
      <w:proofErr w:type="spellEnd"/>
      <w:r w:rsidRPr="00D81BCC">
        <w:rPr>
          <w:rFonts w:eastAsia="宋体"/>
          <w:lang w:eastAsia="zh-CN"/>
        </w:rPr>
        <w:t xml:space="preserve"> R. Van </w:t>
      </w:r>
      <w:proofErr w:type="spellStart"/>
      <w:r w:rsidRPr="00D81BCC">
        <w:rPr>
          <w:rFonts w:eastAsia="宋体"/>
          <w:lang w:eastAsia="zh-CN"/>
        </w:rPr>
        <w:t>Joolingen</w:t>
      </w:r>
      <w:proofErr w:type="spellEnd"/>
      <w:r w:rsidRPr="00D81BCC">
        <w:rPr>
          <w:rFonts w:eastAsia="宋体"/>
          <w:lang w:eastAsia="zh-CN"/>
        </w:rPr>
        <w:t xml:space="preserve">, and Jan T. Van Der Veen. </w:t>
      </w:r>
      <w:proofErr w:type="gramStart"/>
      <w:r w:rsidRPr="00D81BCC">
        <w:rPr>
          <w:rFonts w:eastAsia="宋体"/>
          <w:lang w:eastAsia="zh-CN"/>
        </w:rPr>
        <w:t>“The Learning Effects of Computer Simulations in Science Education.”</w:t>
      </w:r>
      <w:proofErr w:type="gramEnd"/>
      <w:r w:rsidRPr="00D81BCC">
        <w:rPr>
          <w:rFonts w:eastAsia="宋体"/>
          <w:lang w:eastAsia="zh-CN"/>
        </w:rPr>
        <w:t xml:space="preserve"> Computers &amp; Education 58, no. 1 (2012): 136-53.</w:t>
      </w:r>
    </w:p>
    <w:p w:rsidR="00D81BCC" w:rsidRDefault="00D81BCC" w:rsidP="00D81BCC">
      <w:pPr>
        <w:ind w:firstLine="800"/>
        <w:rPr>
          <w:rFonts w:eastAsia="宋体" w:hint="eastAsia"/>
          <w:lang w:eastAsia="zh-CN"/>
        </w:rPr>
      </w:pPr>
      <w:r>
        <w:rPr>
          <w:rFonts w:eastAsia="宋体" w:hint="eastAsia"/>
          <w:lang w:eastAsia="zh-CN"/>
        </w:rPr>
        <w:t>[3]The homepage of</w:t>
      </w:r>
      <w:r w:rsidRPr="00D81BCC">
        <w:t xml:space="preserve"> </w:t>
      </w:r>
      <w:proofErr w:type="spellStart"/>
      <w:r>
        <w:rPr>
          <w:rFonts w:eastAsia="宋体" w:hint="eastAsia"/>
          <w:lang w:eastAsia="zh-CN"/>
        </w:rPr>
        <w:t>EDSiM</w:t>
      </w:r>
      <w:proofErr w:type="spellEnd"/>
      <w:r>
        <w:rPr>
          <w:rFonts w:eastAsia="宋体" w:hint="eastAsia"/>
          <w:lang w:eastAsia="zh-CN"/>
        </w:rPr>
        <w:t xml:space="preserve"> </w:t>
      </w:r>
      <w:r w:rsidRPr="00785634">
        <w:rPr>
          <w:rFonts w:eastAsia="宋体" w:hint="eastAsia"/>
          <w:lang w:eastAsia="zh-CN"/>
        </w:rPr>
        <w:t>Challenge</w:t>
      </w:r>
      <w:r>
        <w:rPr>
          <w:rFonts w:eastAsia="宋体" w:hint="eastAsia"/>
          <w:lang w:eastAsia="zh-CN"/>
        </w:rPr>
        <w:t xml:space="preserve"> </w:t>
      </w:r>
      <w:hyperlink r:id="rId10" w:history="1">
        <w:r w:rsidRPr="00E043ED">
          <w:rPr>
            <w:rStyle w:val="a8"/>
            <w:rFonts w:eastAsia="宋体"/>
            <w:lang w:eastAsia="zh-CN"/>
          </w:rPr>
          <w:t>https://www.edsimchallenge.com/</w:t>
        </w:r>
      </w:hyperlink>
    </w:p>
    <w:p w:rsidR="00D81BCC" w:rsidRPr="00D81BCC" w:rsidRDefault="00D81BCC" w:rsidP="00D81BCC">
      <w:pPr>
        <w:ind w:firstLine="800"/>
        <w:rPr>
          <w:rFonts w:eastAsia="宋体"/>
          <w:lang w:eastAsia="zh-CN"/>
        </w:rPr>
      </w:pPr>
    </w:p>
    <w:p w:rsidR="00D81BCC" w:rsidRPr="00D81BCC" w:rsidRDefault="00D81BCC" w:rsidP="001A503E">
      <w:pPr>
        <w:ind w:firstLine="800"/>
        <w:rPr>
          <w:rFonts w:eastAsia="宋体"/>
          <w:lang w:eastAsia="zh-CN"/>
        </w:rPr>
      </w:pPr>
    </w:p>
    <w:sectPr w:rsidR="00D81BCC" w:rsidRPr="00D81B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9DA" w:rsidRDefault="00AB59DA" w:rsidP="001A503E">
      <w:pPr>
        <w:spacing w:after="0" w:line="240" w:lineRule="auto"/>
      </w:pPr>
      <w:r>
        <w:separator/>
      </w:r>
    </w:p>
  </w:endnote>
  <w:endnote w:type="continuationSeparator" w:id="0">
    <w:p w:rsidR="00AB59DA" w:rsidRDefault="00AB59DA" w:rsidP="001A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Yahei">
    <w:altName w:val="Malgun Gothic"/>
    <w:panose1 w:val="020B0503020204020204"/>
    <w:charset w:val="00"/>
    <w:family w:val="roman"/>
    <w:notTrueType/>
    <w:pitch w:val="default"/>
  </w:font>
  <w:font w:name="New Gulim">
    <w:altName w:val="Gulim"/>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9DA" w:rsidRDefault="00AB59DA" w:rsidP="001A503E">
      <w:pPr>
        <w:spacing w:after="0" w:line="240" w:lineRule="auto"/>
      </w:pPr>
      <w:r>
        <w:separator/>
      </w:r>
    </w:p>
  </w:footnote>
  <w:footnote w:type="continuationSeparator" w:id="0">
    <w:p w:rsidR="00AB59DA" w:rsidRDefault="00AB59DA" w:rsidP="001A50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9665E"/>
    <w:multiLevelType w:val="multilevel"/>
    <w:tmpl w:val="D1B0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B10D12"/>
    <w:multiLevelType w:val="multilevel"/>
    <w:tmpl w:val="255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2E"/>
    <w:rsid w:val="00183396"/>
    <w:rsid w:val="00183BD2"/>
    <w:rsid w:val="00194ED0"/>
    <w:rsid w:val="001A503E"/>
    <w:rsid w:val="003E1069"/>
    <w:rsid w:val="005C77BB"/>
    <w:rsid w:val="00785634"/>
    <w:rsid w:val="00AB59DA"/>
    <w:rsid w:val="00BC652E"/>
    <w:rsid w:val="00C84F5D"/>
    <w:rsid w:val="00D40598"/>
    <w:rsid w:val="00D81B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83BD2"/>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5C77BB"/>
    <w:pPr>
      <w:keepNext/>
      <w:outlineLvl w:val="1"/>
    </w:pPr>
    <w:rPr>
      <w:rFonts w:asciiTheme="majorHAnsi" w:eastAsiaTheme="majorEastAsia" w:hAnsiTheme="majorHAnsi" w:cstheme="majorBidi"/>
    </w:rPr>
  </w:style>
  <w:style w:type="paragraph" w:styleId="3">
    <w:name w:val="heading 3"/>
    <w:basedOn w:val="a"/>
    <w:link w:val="3Char"/>
    <w:uiPriority w:val="9"/>
    <w:qFormat/>
    <w:rsid w:val="001A503E"/>
    <w:pPr>
      <w:widowControl/>
      <w:wordWrap/>
      <w:autoSpaceDE/>
      <w:autoSpaceDN/>
      <w:spacing w:before="100" w:beforeAutospacing="1" w:after="100" w:afterAutospacing="1" w:line="240" w:lineRule="auto"/>
      <w:jc w:val="left"/>
      <w:outlineLvl w:val="2"/>
    </w:pPr>
    <w:rPr>
      <w:rFonts w:ascii="Gulim" w:eastAsia="Gulim" w:hAnsi="Gulim" w:cs="Gulim"/>
      <w:b/>
      <w:bCs/>
      <w:kern w:val="0"/>
      <w:sz w:val="27"/>
      <w:szCs w:val="27"/>
    </w:rPr>
  </w:style>
  <w:style w:type="paragraph" w:styleId="5">
    <w:name w:val="heading 5"/>
    <w:basedOn w:val="a"/>
    <w:next w:val="a"/>
    <w:link w:val="5Char"/>
    <w:uiPriority w:val="9"/>
    <w:semiHidden/>
    <w:unhideWhenUsed/>
    <w:qFormat/>
    <w:rsid w:val="00D81BCC"/>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503E"/>
    <w:pPr>
      <w:tabs>
        <w:tab w:val="center" w:pos="4153"/>
        <w:tab w:val="right" w:pos="8306"/>
      </w:tabs>
      <w:snapToGrid w:val="0"/>
    </w:pPr>
  </w:style>
  <w:style w:type="character" w:customStyle="1" w:styleId="Char">
    <w:name w:val="머리글 Char"/>
    <w:basedOn w:val="a0"/>
    <w:link w:val="a3"/>
    <w:uiPriority w:val="99"/>
    <w:rsid w:val="001A503E"/>
  </w:style>
  <w:style w:type="paragraph" w:styleId="a4">
    <w:name w:val="footer"/>
    <w:basedOn w:val="a"/>
    <w:link w:val="Char0"/>
    <w:uiPriority w:val="99"/>
    <w:unhideWhenUsed/>
    <w:rsid w:val="001A503E"/>
    <w:pPr>
      <w:tabs>
        <w:tab w:val="center" w:pos="4153"/>
        <w:tab w:val="right" w:pos="8306"/>
      </w:tabs>
      <w:snapToGrid w:val="0"/>
    </w:pPr>
  </w:style>
  <w:style w:type="character" w:customStyle="1" w:styleId="Char0">
    <w:name w:val="바닥글 Char"/>
    <w:basedOn w:val="a0"/>
    <w:link w:val="a4"/>
    <w:uiPriority w:val="99"/>
    <w:rsid w:val="001A503E"/>
  </w:style>
  <w:style w:type="paragraph" w:styleId="a5">
    <w:name w:val="Balloon Text"/>
    <w:basedOn w:val="a"/>
    <w:link w:val="Char1"/>
    <w:uiPriority w:val="99"/>
    <w:semiHidden/>
    <w:unhideWhenUsed/>
    <w:rsid w:val="001A503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A503E"/>
    <w:rPr>
      <w:rFonts w:asciiTheme="majorHAnsi" w:eastAsiaTheme="majorEastAsia" w:hAnsiTheme="majorHAnsi" w:cstheme="majorBidi"/>
      <w:sz w:val="18"/>
      <w:szCs w:val="18"/>
    </w:rPr>
  </w:style>
  <w:style w:type="character" w:customStyle="1" w:styleId="3Char">
    <w:name w:val="제목 3 Char"/>
    <w:basedOn w:val="a0"/>
    <w:link w:val="3"/>
    <w:uiPriority w:val="9"/>
    <w:rsid w:val="001A503E"/>
    <w:rPr>
      <w:rFonts w:ascii="Gulim" w:eastAsia="Gulim" w:hAnsi="Gulim" w:cs="Gulim"/>
      <w:b/>
      <w:bCs/>
      <w:kern w:val="0"/>
      <w:sz w:val="27"/>
      <w:szCs w:val="27"/>
    </w:rPr>
  </w:style>
  <w:style w:type="paragraph" w:styleId="a6">
    <w:name w:val="Normal (Web)"/>
    <w:basedOn w:val="a"/>
    <w:uiPriority w:val="99"/>
    <w:semiHidden/>
    <w:unhideWhenUsed/>
    <w:rsid w:val="001A503E"/>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a7">
    <w:name w:val="Strong"/>
    <w:basedOn w:val="a0"/>
    <w:uiPriority w:val="22"/>
    <w:qFormat/>
    <w:rsid w:val="00183BD2"/>
    <w:rPr>
      <w:b/>
      <w:bCs/>
    </w:rPr>
  </w:style>
  <w:style w:type="character" w:customStyle="1" w:styleId="1Char">
    <w:name w:val="제목 1 Char"/>
    <w:basedOn w:val="a0"/>
    <w:link w:val="1"/>
    <w:uiPriority w:val="9"/>
    <w:rsid w:val="00183BD2"/>
    <w:rPr>
      <w:rFonts w:asciiTheme="majorHAnsi" w:eastAsiaTheme="majorEastAsia" w:hAnsiTheme="majorHAnsi" w:cstheme="majorBidi"/>
      <w:sz w:val="28"/>
      <w:szCs w:val="28"/>
    </w:rPr>
  </w:style>
  <w:style w:type="character" w:customStyle="1" w:styleId="apple-converted-space">
    <w:name w:val="apple-converted-space"/>
    <w:basedOn w:val="a0"/>
    <w:rsid w:val="00785634"/>
  </w:style>
  <w:style w:type="character" w:customStyle="1" w:styleId="col2">
    <w:name w:val="col2"/>
    <w:basedOn w:val="a0"/>
    <w:rsid w:val="005C77BB"/>
  </w:style>
  <w:style w:type="character" w:styleId="a8">
    <w:name w:val="Hyperlink"/>
    <w:basedOn w:val="a0"/>
    <w:uiPriority w:val="99"/>
    <w:unhideWhenUsed/>
    <w:rsid w:val="005C77BB"/>
    <w:rPr>
      <w:color w:val="0000FF"/>
      <w:u w:val="single"/>
    </w:rPr>
  </w:style>
  <w:style w:type="character" w:customStyle="1" w:styleId="2Char">
    <w:name w:val="제목 2 Char"/>
    <w:basedOn w:val="a0"/>
    <w:link w:val="2"/>
    <w:uiPriority w:val="9"/>
    <w:semiHidden/>
    <w:rsid w:val="005C77BB"/>
    <w:rPr>
      <w:rFonts w:asciiTheme="majorHAnsi" w:eastAsiaTheme="majorEastAsia" w:hAnsiTheme="majorHAnsi" w:cstheme="majorBidi"/>
    </w:rPr>
  </w:style>
  <w:style w:type="character" w:customStyle="1" w:styleId="5Char">
    <w:name w:val="제목 5 Char"/>
    <w:basedOn w:val="a0"/>
    <w:link w:val="5"/>
    <w:uiPriority w:val="9"/>
    <w:semiHidden/>
    <w:rsid w:val="00D81BCC"/>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83BD2"/>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5C77BB"/>
    <w:pPr>
      <w:keepNext/>
      <w:outlineLvl w:val="1"/>
    </w:pPr>
    <w:rPr>
      <w:rFonts w:asciiTheme="majorHAnsi" w:eastAsiaTheme="majorEastAsia" w:hAnsiTheme="majorHAnsi" w:cstheme="majorBidi"/>
    </w:rPr>
  </w:style>
  <w:style w:type="paragraph" w:styleId="3">
    <w:name w:val="heading 3"/>
    <w:basedOn w:val="a"/>
    <w:link w:val="3Char"/>
    <w:uiPriority w:val="9"/>
    <w:qFormat/>
    <w:rsid w:val="001A503E"/>
    <w:pPr>
      <w:widowControl/>
      <w:wordWrap/>
      <w:autoSpaceDE/>
      <w:autoSpaceDN/>
      <w:spacing w:before="100" w:beforeAutospacing="1" w:after="100" w:afterAutospacing="1" w:line="240" w:lineRule="auto"/>
      <w:jc w:val="left"/>
      <w:outlineLvl w:val="2"/>
    </w:pPr>
    <w:rPr>
      <w:rFonts w:ascii="Gulim" w:eastAsia="Gulim" w:hAnsi="Gulim" w:cs="Gulim"/>
      <w:b/>
      <w:bCs/>
      <w:kern w:val="0"/>
      <w:sz w:val="27"/>
      <w:szCs w:val="27"/>
    </w:rPr>
  </w:style>
  <w:style w:type="paragraph" w:styleId="5">
    <w:name w:val="heading 5"/>
    <w:basedOn w:val="a"/>
    <w:next w:val="a"/>
    <w:link w:val="5Char"/>
    <w:uiPriority w:val="9"/>
    <w:semiHidden/>
    <w:unhideWhenUsed/>
    <w:qFormat/>
    <w:rsid w:val="00D81BCC"/>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503E"/>
    <w:pPr>
      <w:tabs>
        <w:tab w:val="center" w:pos="4153"/>
        <w:tab w:val="right" w:pos="8306"/>
      </w:tabs>
      <w:snapToGrid w:val="0"/>
    </w:pPr>
  </w:style>
  <w:style w:type="character" w:customStyle="1" w:styleId="Char">
    <w:name w:val="머리글 Char"/>
    <w:basedOn w:val="a0"/>
    <w:link w:val="a3"/>
    <w:uiPriority w:val="99"/>
    <w:rsid w:val="001A503E"/>
  </w:style>
  <w:style w:type="paragraph" w:styleId="a4">
    <w:name w:val="footer"/>
    <w:basedOn w:val="a"/>
    <w:link w:val="Char0"/>
    <w:uiPriority w:val="99"/>
    <w:unhideWhenUsed/>
    <w:rsid w:val="001A503E"/>
    <w:pPr>
      <w:tabs>
        <w:tab w:val="center" w:pos="4153"/>
        <w:tab w:val="right" w:pos="8306"/>
      </w:tabs>
      <w:snapToGrid w:val="0"/>
    </w:pPr>
  </w:style>
  <w:style w:type="character" w:customStyle="1" w:styleId="Char0">
    <w:name w:val="바닥글 Char"/>
    <w:basedOn w:val="a0"/>
    <w:link w:val="a4"/>
    <w:uiPriority w:val="99"/>
    <w:rsid w:val="001A503E"/>
  </w:style>
  <w:style w:type="paragraph" w:styleId="a5">
    <w:name w:val="Balloon Text"/>
    <w:basedOn w:val="a"/>
    <w:link w:val="Char1"/>
    <w:uiPriority w:val="99"/>
    <w:semiHidden/>
    <w:unhideWhenUsed/>
    <w:rsid w:val="001A503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A503E"/>
    <w:rPr>
      <w:rFonts w:asciiTheme="majorHAnsi" w:eastAsiaTheme="majorEastAsia" w:hAnsiTheme="majorHAnsi" w:cstheme="majorBidi"/>
      <w:sz w:val="18"/>
      <w:szCs w:val="18"/>
    </w:rPr>
  </w:style>
  <w:style w:type="character" w:customStyle="1" w:styleId="3Char">
    <w:name w:val="제목 3 Char"/>
    <w:basedOn w:val="a0"/>
    <w:link w:val="3"/>
    <w:uiPriority w:val="9"/>
    <w:rsid w:val="001A503E"/>
    <w:rPr>
      <w:rFonts w:ascii="Gulim" w:eastAsia="Gulim" w:hAnsi="Gulim" w:cs="Gulim"/>
      <w:b/>
      <w:bCs/>
      <w:kern w:val="0"/>
      <w:sz w:val="27"/>
      <w:szCs w:val="27"/>
    </w:rPr>
  </w:style>
  <w:style w:type="paragraph" w:styleId="a6">
    <w:name w:val="Normal (Web)"/>
    <w:basedOn w:val="a"/>
    <w:uiPriority w:val="99"/>
    <w:semiHidden/>
    <w:unhideWhenUsed/>
    <w:rsid w:val="001A503E"/>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a7">
    <w:name w:val="Strong"/>
    <w:basedOn w:val="a0"/>
    <w:uiPriority w:val="22"/>
    <w:qFormat/>
    <w:rsid w:val="00183BD2"/>
    <w:rPr>
      <w:b/>
      <w:bCs/>
    </w:rPr>
  </w:style>
  <w:style w:type="character" w:customStyle="1" w:styleId="1Char">
    <w:name w:val="제목 1 Char"/>
    <w:basedOn w:val="a0"/>
    <w:link w:val="1"/>
    <w:uiPriority w:val="9"/>
    <w:rsid w:val="00183BD2"/>
    <w:rPr>
      <w:rFonts w:asciiTheme="majorHAnsi" w:eastAsiaTheme="majorEastAsia" w:hAnsiTheme="majorHAnsi" w:cstheme="majorBidi"/>
      <w:sz w:val="28"/>
      <w:szCs w:val="28"/>
    </w:rPr>
  </w:style>
  <w:style w:type="character" w:customStyle="1" w:styleId="apple-converted-space">
    <w:name w:val="apple-converted-space"/>
    <w:basedOn w:val="a0"/>
    <w:rsid w:val="00785634"/>
  </w:style>
  <w:style w:type="character" w:customStyle="1" w:styleId="col2">
    <w:name w:val="col2"/>
    <w:basedOn w:val="a0"/>
    <w:rsid w:val="005C77BB"/>
  </w:style>
  <w:style w:type="character" w:styleId="a8">
    <w:name w:val="Hyperlink"/>
    <w:basedOn w:val="a0"/>
    <w:uiPriority w:val="99"/>
    <w:unhideWhenUsed/>
    <w:rsid w:val="005C77BB"/>
    <w:rPr>
      <w:color w:val="0000FF"/>
      <w:u w:val="single"/>
    </w:rPr>
  </w:style>
  <w:style w:type="character" w:customStyle="1" w:styleId="2Char">
    <w:name w:val="제목 2 Char"/>
    <w:basedOn w:val="a0"/>
    <w:link w:val="2"/>
    <w:uiPriority w:val="9"/>
    <w:semiHidden/>
    <w:rsid w:val="005C77BB"/>
    <w:rPr>
      <w:rFonts w:asciiTheme="majorHAnsi" w:eastAsiaTheme="majorEastAsia" w:hAnsiTheme="majorHAnsi" w:cstheme="majorBidi"/>
    </w:rPr>
  </w:style>
  <w:style w:type="character" w:customStyle="1" w:styleId="5Char">
    <w:name w:val="제목 5 Char"/>
    <w:basedOn w:val="a0"/>
    <w:link w:val="5"/>
    <w:uiPriority w:val="9"/>
    <w:semiHidden/>
    <w:rsid w:val="00D81BCC"/>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9724">
      <w:bodyDiv w:val="1"/>
      <w:marLeft w:val="0"/>
      <w:marRight w:val="0"/>
      <w:marTop w:val="0"/>
      <w:marBottom w:val="0"/>
      <w:divBdr>
        <w:top w:val="none" w:sz="0" w:space="0" w:color="auto"/>
        <w:left w:val="none" w:sz="0" w:space="0" w:color="auto"/>
        <w:bottom w:val="none" w:sz="0" w:space="0" w:color="auto"/>
        <w:right w:val="none" w:sz="0" w:space="0" w:color="auto"/>
      </w:divBdr>
    </w:div>
    <w:div w:id="386421561">
      <w:bodyDiv w:val="1"/>
      <w:marLeft w:val="0"/>
      <w:marRight w:val="0"/>
      <w:marTop w:val="0"/>
      <w:marBottom w:val="0"/>
      <w:divBdr>
        <w:top w:val="none" w:sz="0" w:space="0" w:color="auto"/>
        <w:left w:val="none" w:sz="0" w:space="0" w:color="auto"/>
        <w:bottom w:val="none" w:sz="0" w:space="0" w:color="auto"/>
        <w:right w:val="none" w:sz="0" w:space="0" w:color="auto"/>
      </w:divBdr>
    </w:div>
    <w:div w:id="504782825">
      <w:bodyDiv w:val="1"/>
      <w:marLeft w:val="0"/>
      <w:marRight w:val="0"/>
      <w:marTop w:val="0"/>
      <w:marBottom w:val="0"/>
      <w:divBdr>
        <w:top w:val="none" w:sz="0" w:space="0" w:color="auto"/>
        <w:left w:val="none" w:sz="0" w:space="0" w:color="auto"/>
        <w:bottom w:val="none" w:sz="0" w:space="0" w:color="auto"/>
        <w:right w:val="none" w:sz="0" w:space="0" w:color="auto"/>
      </w:divBdr>
      <w:divsChild>
        <w:div w:id="2100639788">
          <w:marLeft w:val="0"/>
          <w:marRight w:val="0"/>
          <w:marTop w:val="0"/>
          <w:marBottom w:val="0"/>
          <w:divBdr>
            <w:top w:val="none" w:sz="0" w:space="0" w:color="auto"/>
            <w:left w:val="none" w:sz="0" w:space="0" w:color="auto"/>
            <w:bottom w:val="none" w:sz="0" w:space="0" w:color="auto"/>
            <w:right w:val="none" w:sz="0" w:space="0" w:color="auto"/>
          </w:divBdr>
        </w:div>
        <w:div w:id="65038988">
          <w:marLeft w:val="0"/>
          <w:marRight w:val="0"/>
          <w:marTop w:val="0"/>
          <w:marBottom w:val="0"/>
          <w:divBdr>
            <w:top w:val="none" w:sz="0" w:space="0" w:color="auto"/>
            <w:left w:val="none" w:sz="0" w:space="0" w:color="auto"/>
            <w:bottom w:val="none" w:sz="0" w:space="0" w:color="auto"/>
            <w:right w:val="none" w:sz="0" w:space="0" w:color="auto"/>
          </w:divBdr>
          <w:divsChild>
            <w:div w:id="12648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5406">
      <w:bodyDiv w:val="1"/>
      <w:marLeft w:val="0"/>
      <w:marRight w:val="0"/>
      <w:marTop w:val="0"/>
      <w:marBottom w:val="0"/>
      <w:divBdr>
        <w:top w:val="none" w:sz="0" w:space="0" w:color="auto"/>
        <w:left w:val="none" w:sz="0" w:space="0" w:color="auto"/>
        <w:bottom w:val="none" w:sz="0" w:space="0" w:color="auto"/>
        <w:right w:val="none" w:sz="0" w:space="0" w:color="auto"/>
      </w:divBdr>
    </w:div>
    <w:div w:id="798642791">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
    <w:div w:id="857736791">
      <w:bodyDiv w:val="1"/>
      <w:marLeft w:val="0"/>
      <w:marRight w:val="0"/>
      <w:marTop w:val="0"/>
      <w:marBottom w:val="0"/>
      <w:divBdr>
        <w:top w:val="none" w:sz="0" w:space="0" w:color="auto"/>
        <w:left w:val="none" w:sz="0" w:space="0" w:color="auto"/>
        <w:bottom w:val="none" w:sz="0" w:space="0" w:color="auto"/>
        <w:right w:val="none" w:sz="0" w:space="0" w:color="auto"/>
      </w:divBdr>
    </w:div>
    <w:div w:id="1246497175">
      <w:bodyDiv w:val="1"/>
      <w:marLeft w:val="0"/>
      <w:marRight w:val="0"/>
      <w:marTop w:val="0"/>
      <w:marBottom w:val="0"/>
      <w:divBdr>
        <w:top w:val="none" w:sz="0" w:space="0" w:color="auto"/>
        <w:left w:val="none" w:sz="0" w:space="0" w:color="auto"/>
        <w:bottom w:val="none" w:sz="0" w:space="0" w:color="auto"/>
        <w:right w:val="none" w:sz="0" w:space="0" w:color="auto"/>
      </w:divBdr>
    </w:div>
    <w:div w:id="1715537652">
      <w:bodyDiv w:val="1"/>
      <w:marLeft w:val="0"/>
      <w:marRight w:val="0"/>
      <w:marTop w:val="0"/>
      <w:marBottom w:val="0"/>
      <w:divBdr>
        <w:top w:val="none" w:sz="0" w:space="0" w:color="auto"/>
        <w:left w:val="none" w:sz="0" w:space="0" w:color="auto"/>
        <w:bottom w:val="none" w:sz="0" w:space="0" w:color="auto"/>
        <w:right w:val="none" w:sz="0" w:space="0" w:color="auto"/>
      </w:divBdr>
    </w:div>
    <w:div w:id="183738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s.qq.com/a/20160111/063784.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dsimchallenge.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443</Words>
  <Characters>2530</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Miaomiao</dc:creator>
  <cp:keywords/>
  <dc:description/>
  <cp:lastModifiedBy>Miaomiao</cp:lastModifiedBy>
  <cp:revision>5</cp:revision>
  <dcterms:created xsi:type="dcterms:W3CDTF">2016-11-16T03:04:00Z</dcterms:created>
  <dcterms:modified xsi:type="dcterms:W3CDTF">2016-11-18T10:41:00Z</dcterms:modified>
</cp:coreProperties>
</file>