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03D9FCFD" w:rsidR="00F04C76" w:rsidRPr="00AE459D" w:rsidRDefault="00B14FFC" w:rsidP="0059165A">
      <w:pPr>
        <w:pStyle w:val="a7"/>
        <w:jc w:val="center"/>
        <w:rPr>
          <w:b/>
        </w:rPr>
      </w:pPr>
      <w:bookmarkStart w:id="0" w:name="_GoBack"/>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bookmarkStart w:id="1" w:name="OLE_LINK9"/>
      <w:r w:rsidR="00014A1D">
        <w:rPr>
          <w:b/>
        </w:rPr>
        <w:t xml:space="preserve">Mixed </w:t>
      </w:r>
      <w:r w:rsidR="00014A1D" w:rsidRPr="0059165A">
        <w:rPr>
          <w:rFonts w:hint="eastAsia"/>
          <w:b/>
        </w:rPr>
        <w:t>Reality</w:t>
      </w:r>
      <w:r w:rsidR="00014A1D">
        <w:rPr>
          <w:b/>
        </w:rPr>
        <w:t xml:space="preserve"> (</w:t>
      </w:r>
      <w:r w:rsidR="0059165A" w:rsidRPr="0059165A">
        <w:rPr>
          <w:rFonts w:hint="eastAsia"/>
          <w:b/>
        </w:rPr>
        <w:t>Mediated Reality</w:t>
      </w:r>
      <w:r w:rsidR="00014A1D">
        <w:rPr>
          <w:b/>
        </w:rPr>
        <w:t>)</w:t>
      </w:r>
      <w:r w:rsidR="00864012" w:rsidRPr="00AE459D">
        <w:rPr>
          <w:b/>
        </w:rPr>
        <w:t xml:space="preserve"> </w:t>
      </w:r>
      <w:bookmarkEnd w:id="1"/>
      <w:r w:rsidR="00864012" w:rsidRPr="00AE459D">
        <w:rPr>
          <w:b/>
        </w:rPr>
        <w:t>Application</w:t>
      </w:r>
      <w:r w:rsidR="00E92BF7" w:rsidRPr="00AE459D">
        <w:rPr>
          <w:b/>
        </w:rPr>
        <w:t>s</w:t>
      </w:r>
      <w:r w:rsidR="00864012" w:rsidRPr="00AE459D">
        <w:rPr>
          <w:b/>
        </w:rPr>
        <w:t xml:space="preserve"> </w:t>
      </w:r>
      <w:r w:rsidR="00F440FB">
        <w:rPr>
          <w:b/>
        </w:rPr>
        <w:t xml:space="preserve">design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6B41BA7C" w14:textId="7F033024" w:rsidR="00D41C52" w:rsidRPr="004222EA" w:rsidRDefault="00405C3E" w:rsidP="00405C3E">
      <w:pPr>
        <w:rPr>
          <w:rFonts w:ascii="Arial" w:hAnsi="Arial" w:cs="Arial"/>
          <w:b/>
          <w:sz w:val="36"/>
          <w:szCs w:val="24"/>
        </w:rPr>
      </w:pPr>
      <w:r w:rsidRPr="004222EA">
        <w:rPr>
          <w:rFonts w:ascii="Arial" w:hAnsi="Arial" w:cs="Arial"/>
          <w:b/>
          <w:sz w:val="36"/>
          <w:szCs w:val="24"/>
        </w:rPr>
        <w:t>Contents</w:t>
      </w:r>
    </w:p>
    <w:p w14:paraId="2A308691" w14:textId="12AD4F63" w:rsidR="00F23DED" w:rsidRDefault="00EA706B" w:rsidP="00F23DED">
      <w:pPr>
        <w:rPr>
          <w:rFonts w:ascii="Arial" w:hAnsi="Arial" w:cs="Arial"/>
          <w:sz w:val="24"/>
        </w:rPr>
      </w:pPr>
      <w:r>
        <w:rPr>
          <w:rFonts w:ascii="Arial" w:hAnsi="Arial" w:cs="Arial"/>
        </w:rPr>
        <w:t>…</w:t>
      </w:r>
    </w:p>
    <w:p w14:paraId="458BBFB2" w14:textId="67B9FE29" w:rsidR="00A527B3" w:rsidRDefault="00A527B3" w:rsidP="00F23DED">
      <w:pPr>
        <w:rPr>
          <w:rFonts w:ascii="Arial" w:hAnsi="Arial" w:cs="Arial"/>
          <w:sz w:val="24"/>
        </w:rPr>
      </w:pPr>
    </w:p>
    <w:p w14:paraId="655861F4" w14:textId="0AB2BF89" w:rsidR="00855026" w:rsidRDefault="00855026" w:rsidP="00F23DED">
      <w:pPr>
        <w:rPr>
          <w:rFonts w:ascii="Arial" w:hAnsi="Arial" w:cs="Arial"/>
          <w:sz w:val="24"/>
        </w:rPr>
      </w:pPr>
    </w:p>
    <w:p w14:paraId="0F942A18" w14:textId="5EB9FFE7" w:rsidR="00855026" w:rsidRDefault="00855026" w:rsidP="00855026">
      <w:pPr>
        <w:pStyle w:val="1"/>
      </w:pPr>
      <w:r>
        <w:rPr>
          <w:rFonts w:ascii="Arial" w:hAnsi="Arial"/>
        </w:rPr>
        <w:t>A</w:t>
      </w:r>
      <w:r>
        <w:rPr>
          <w:rFonts w:hint="eastAsia"/>
        </w:rPr>
        <w:t>bstract</w:t>
      </w:r>
    </w:p>
    <w:p w14:paraId="209B34C2" w14:textId="77777777" w:rsidR="0062714F" w:rsidRPr="0062714F" w:rsidRDefault="0062714F" w:rsidP="0062714F"/>
    <w:p w14:paraId="168B1B24" w14:textId="36896F5B" w:rsidR="005A0F33" w:rsidRPr="0062714F" w:rsidRDefault="005A0F33" w:rsidP="005A0F33">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虚拟现实技术是一项模拟技术，这项技术强调用户仿真的亲身体验和参与感。</w:t>
      </w:r>
      <w:r w:rsidR="00472F24" w:rsidRPr="0062714F">
        <w:rPr>
          <w:rFonts w:ascii="DengXian" w:eastAsia="DengXian" w:hAnsi="DengXian" w:cs="Arial" w:hint="eastAsia"/>
          <w:color w:val="000000" w:themeColor="text1"/>
          <w:sz w:val="24"/>
          <w:szCs w:val="24"/>
        </w:rPr>
        <w:t xml:space="preserve">增强现实技术是 </w:t>
      </w:r>
      <w:r w:rsidRPr="0062714F">
        <w:rPr>
          <w:rFonts w:ascii="DengXian" w:eastAsia="DengXian" w:hAnsi="DengXian" w:cs="Arial" w:hint="eastAsia"/>
          <w:color w:val="000000" w:themeColor="text1"/>
          <w:sz w:val="24"/>
          <w:szCs w:val="24"/>
        </w:rPr>
        <w:t>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5181CC4D" w14:textId="1639F97A" w:rsidR="0062714F" w:rsidRPr="0062714F" w:rsidRDefault="0062714F" w:rsidP="005A0F33">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教育新时代正在到来，让学生可以从体验中进行学习。这将通过虚拟现实技术来驱动，而UGC</w:t>
      </w:r>
      <w:r w:rsidR="00E47BC1">
        <w:rPr>
          <w:rFonts w:ascii="DengXian" w:eastAsia="DengXian" w:hAnsi="DengXian" w:cs="Arial" w:hint="eastAsia"/>
          <w:color w:val="000000" w:themeColor="text1"/>
          <w:sz w:val="24"/>
          <w:szCs w:val="24"/>
        </w:rPr>
        <w:t>（</w:t>
      </w:r>
      <w:r w:rsidR="0007322D">
        <w:rPr>
          <w:rFonts w:ascii="Arial" w:hAnsi="Arial" w:cs="Arial"/>
          <w:color w:val="333333"/>
          <w:sz w:val="21"/>
          <w:szCs w:val="21"/>
          <w:shd w:val="clear" w:color="auto" w:fill="FFFFFF"/>
        </w:rPr>
        <w:t>user generated content</w:t>
      </w:r>
      <w:r w:rsidR="00E47BC1" w:rsidRPr="00E47BC1">
        <w:rPr>
          <w:rFonts w:ascii="DengXian" w:eastAsia="DengXian" w:hAnsi="DengXian" w:cs="Arial"/>
          <w:color w:val="000000" w:themeColor="text1"/>
          <w:sz w:val="24"/>
          <w:szCs w:val="24"/>
        </w:rPr>
        <w:t>用</w:t>
      </w:r>
      <w:r w:rsidR="00E47BC1" w:rsidRPr="00E47BC1">
        <w:rPr>
          <w:rFonts w:ascii="DengXian" w:eastAsia="DengXian" w:hAnsi="DengXian" w:cs="Arial" w:hint="eastAsia"/>
          <w:color w:val="000000" w:themeColor="text1"/>
          <w:sz w:val="24"/>
          <w:szCs w:val="24"/>
        </w:rPr>
        <w:t>户生成内容</w:t>
      </w:r>
      <w:r w:rsidR="0007322D">
        <w:rPr>
          <w:rFonts w:ascii="DengXian" w:eastAsia="DengXian" w:hAnsi="DengXian" w:cs="Arial" w:hint="eastAsia"/>
          <w:color w:val="000000" w:themeColor="text1"/>
          <w:sz w:val="24"/>
          <w:szCs w:val="24"/>
        </w:rPr>
        <w:t>）</w:t>
      </w:r>
      <w:r w:rsidR="008F71D4">
        <w:rPr>
          <w:rFonts w:ascii="DengXian" w:eastAsia="DengXian" w:hAnsi="DengXian" w:cs="Arial" w:hint="eastAsia"/>
          <w:color w:val="000000" w:themeColor="text1"/>
          <w:sz w:val="24"/>
          <w:szCs w:val="24"/>
        </w:rPr>
        <w:t>【</w:t>
      </w:r>
      <w:r w:rsidR="008F71D4">
        <w:rPr>
          <w:rFonts w:ascii="DengXian" w:eastAsia="DengXian" w:hAnsi="DengXian" w:cs="Arial"/>
          <w:color w:val="000000" w:themeColor="text1"/>
          <w:sz w:val="24"/>
          <w:szCs w:val="24"/>
        </w:rPr>
        <w:t>1</w:t>
      </w:r>
      <w:r w:rsidR="008F71D4">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推动。我们才刚刚开始看到开发商正在为儿童和青少年时期都富有想象力的教育内容做出巨大的突破。</w:t>
      </w:r>
    </w:p>
    <w:p w14:paraId="504C349C" w14:textId="77777777" w:rsidR="005A0F33" w:rsidRPr="005A0F33" w:rsidRDefault="005A0F33" w:rsidP="005A0F33"/>
    <w:p w14:paraId="1C2F6887" w14:textId="61C9CBDF" w:rsidR="00094765" w:rsidRDefault="00094765" w:rsidP="00094765"/>
    <w:p w14:paraId="159F1922" w14:textId="1393EF24" w:rsidR="00094765" w:rsidRDefault="00094765" w:rsidP="00094765"/>
    <w:p w14:paraId="2D49FDFD" w14:textId="0AA19872" w:rsidR="00094765" w:rsidRDefault="00094765" w:rsidP="00094765"/>
    <w:p w14:paraId="74621677" w14:textId="7204D740" w:rsidR="00094765" w:rsidRDefault="00094765" w:rsidP="00094765"/>
    <w:p w14:paraId="3EC2B48D" w14:textId="4E955A44" w:rsidR="00094765" w:rsidRDefault="00094765" w:rsidP="00094765"/>
    <w:p w14:paraId="52B4C2C3" w14:textId="7BA0876E" w:rsidR="00094765" w:rsidRDefault="00094765" w:rsidP="00094765"/>
    <w:p w14:paraId="587889EF" w14:textId="23508326" w:rsidR="00094765" w:rsidRDefault="00094765" w:rsidP="00094765"/>
    <w:p w14:paraId="1DF94D17" w14:textId="000F297A" w:rsidR="00A527B3" w:rsidRDefault="00A527B3" w:rsidP="00F23DED">
      <w:pPr>
        <w:rPr>
          <w:rFonts w:ascii="Arial" w:hAnsi="Arial" w:cs="Arial"/>
          <w:sz w:val="24"/>
        </w:rPr>
      </w:pPr>
    </w:p>
    <w:p w14:paraId="5289F900" w14:textId="6EE966EC" w:rsidR="009110BB" w:rsidRPr="00C03618"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7F12874" w14:textId="77777777" w:rsidR="00855026" w:rsidRPr="00855026" w:rsidRDefault="00855026" w:rsidP="00855026"/>
    <w:p w14:paraId="5CB14E85" w14:textId="191E28F3" w:rsidR="00AD3B28" w:rsidRPr="00AD3B28" w:rsidRDefault="009110BB" w:rsidP="00AD3B28">
      <w:pPr>
        <w:pStyle w:val="a9"/>
        <w:numPr>
          <w:ilvl w:val="1"/>
          <w:numId w:val="6"/>
        </w:numPr>
        <w:rPr>
          <w:rFonts w:ascii="Arial" w:hAnsi="Arial" w:cs="Arial"/>
          <w:color w:val="0070C0"/>
          <w:sz w:val="24"/>
          <w:szCs w:val="24"/>
        </w:rPr>
      </w:pPr>
      <w:r w:rsidRPr="00AD3B28">
        <w:rPr>
          <w:rFonts w:ascii="Century" w:hAnsi="Century" w:cs="Arial"/>
          <w:color w:val="0070C0"/>
          <w:sz w:val="24"/>
          <w:szCs w:val="24"/>
        </w:rPr>
        <w:t>Background and research environment</w:t>
      </w:r>
      <w:r w:rsidRPr="00AD3B28">
        <w:rPr>
          <w:rFonts w:ascii="Arial" w:hAnsi="Arial" w:cs="Arial"/>
          <w:color w:val="0070C0"/>
          <w:sz w:val="24"/>
          <w:szCs w:val="24"/>
        </w:rPr>
        <w:t xml:space="preserve"> </w:t>
      </w:r>
    </w:p>
    <w:p w14:paraId="263C0038" w14:textId="74906F12" w:rsidR="00855026" w:rsidRPr="00AD3B28" w:rsidRDefault="00855026" w:rsidP="00AD3B28">
      <w:pPr>
        <w:ind w:firstLine="405"/>
        <w:rPr>
          <w:rFonts w:ascii="Arial" w:hAnsi="Arial" w:cs="Arial"/>
          <w:color w:val="0070C0"/>
          <w:sz w:val="24"/>
          <w:szCs w:val="24"/>
        </w:rPr>
      </w:pPr>
      <w:r w:rsidRPr="00AD3B28">
        <w:rPr>
          <w:rFonts w:ascii="DengXian" w:eastAsia="DengXian" w:hAnsi="DengXian" w:cs="Arial"/>
          <w:color w:val="000000" w:themeColor="text1"/>
          <w:sz w:val="24"/>
          <w:szCs w:val="24"/>
        </w:rPr>
        <w:t>2016</w:t>
      </w:r>
      <w:r w:rsidRPr="00AD3B28">
        <w:rPr>
          <w:rFonts w:ascii="DengXian" w:eastAsia="DengXian" w:hAnsi="DengXian" w:cs="Arial" w:hint="eastAsia"/>
          <w:color w:val="000000" w:themeColor="text1"/>
          <w:sz w:val="24"/>
          <w:szCs w:val="24"/>
        </w:rPr>
        <w:t>被称为V</w:t>
      </w:r>
      <w:r w:rsidRPr="00AD3B28">
        <w:rPr>
          <w:rFonts w:ascii="DengXian" w:eastAsia="DengXian" w:hAnsi="DengXian" w:cs="Arial"/>
          <w:color w:val="000000" w:themeColor="text1"/>
          <w:sz w:val="24"/>
          <w:szCs w:val="24"/>
        </w:rPr>
        <w:t xml:space="preserve">R(Virtual Reality) </w:t>
      </w:r>
      <w:r w:rsidRPr="00AD3B28">
        <w:rPr>
          <w:rFonts w:ascii="DengXian" w:eastAsia="DengXian" w:hAnsi="DengXian" w:cs="Arial" w:hint="eastAsia"/>
          <w:color w:val="000000" w:themeColor="text1"/>
          <w:sz w:val="24"/>
          <w:szCs w:val="24"/>
        </w:rPr>
        <w:t>元年，I</w:t>
      </w:r>
      <w:r w:rsidRPr="00AD3B28">
        <w:rPr>
          <w:rFonts w:ascii="DengXian" w:eastAsia="DengXian" w:hAnsi="DengXian" w:cs="Arial"/>
          <w:color w:val="000000" w:themeColor="text1"/>
          <w:sz w:val="24"/>
          <w:szCs w:val="24"/>
        </w:rPr>
        <w:t>T</w:t>
      </w:r>
      <w:r w:rsidRPr="00AD3B28">
        <w:rPr>
          <w:rFonts w:ascii="DengXian" w:eastAsia="DengXian" w:hAnsi="DengXian" w:cs="Arial" w:hint="eastAsia"/>
          <w:color w:val="000000" w:themeColor="text1"/>
          <w:sz w:val="24"/>
          <w:szCs w:val="24"/>
        </w:rPr>
        <w:t>业似乎都找到了下一个兴奋点，人们都在憧憬着V</w:t>
      </w:r>
      <w:r w:rsidRPr="00AD3B28">
        <w:rPr>
          <w:rFonts w:ascii="DengXian" w:eastAsia="DengXian" w:hAnsi="DengXian" w:cs="Arial"/>
          <w:color w:val="000000" w:themeColor="text1"/>
          <w:sz w:val="24"/>
          <w:szCs w:val="24"/>
        </w:rPr>
        <w:t xml:space="preserve">R </w:t>
      </w:r>
      <w:r w:rsidRPr="00AD3B28">
        <w:rPr>
          <w:rFonts w:ascii="DengXian" w:eastAsia="DengXian" w:hAnsi="DengXian" w:cs="Arial" w:hint="eastAsia"/>
          <w:color w:val="000000" w:themeColor="text1"/>
          <w:sz w:val="24"/>
          <w:szCs w:val="24"/>
        </w:rPr>
        <w:t>技术的巨大发展空间。</w:t>
      </w:r>
      <w:r w:rsidR="00D637D1">
        <w:rPr>
          <w:rFonts w:ascii="DengXian" w:eastAsia="DengXian" w:hAnsi="DengXian" w:cs="Arial"/>
          <w:color w:val="000000" w:themeColor="text1"/>
          <w:sz w:val="24"/>
          <w:szCs w:val="24"/>
        </w:rPr>
        <w:t>…</w:t>
      </w:r>
    </w:p>
    <w:p w14:paraId="4CEBF519" w14:textId="37FE2EFA"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1.2 Objectives and scope</w:t>
      </w:r>
    </w:p>
    <w:p w14:paraId="2D5CECF6" w14:textId="4978C683" w:rsidR="00A511E2"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p>
    <w:p w14:paraId="39645C8B" w14:textId="43EB86A1" w:rsidR="00B73D4C" w:rsidRDefault="004F0ACE" w:rsidP="00B73D4C">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8EFDF"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5744" cy="2860022"/>
                    </a:xfrm>
                    <a:prstGeom prst="rect">
                      <a:avLst/>
                    </a:prstGeom>
                  </pic:spPr>
                </pic:pic>
              </a:graphicData>
            </a:graphic>
          </wp:inline>
        </w:drawing>
      </w:r>
    </w:p>
    <w:p w14:paraId="3D98BA29" w14:textId="6EDBA39D" w:rsidR="00885DA8" w:rsidRPr="003F19A4"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77777777" w:rsidR="005E4448" w:rsidRPr="00A6104F" w:rsidRDefault="005E4448" w:rsidP="00A511E2">
      <w:pPr>
        <w:rPr>
          <w:rFonts w:ascii="Century" w:hAnsi="Century" w:cs="Arial"/>
          <w:color w:val="0070C0"/>
          <w:sz w:val="24"/>
          <w:szCs w:val="24"/>
        </w:rPr>
      </w:pPr>
    </w:p>
    <w:p w14:paraId="167F05A5" w14:textId="63E5180E" w:rsidR="006060DC" w:rsidRPr="00697D18" w:rsidRDefault="009110BB" w:rsidP="006060DC">
      <w:pPr>
        <w:pStyle w:val="a9"/>
        <w:numPr>
          <w:ilvl w:val="1"/>
          <w:numId w:val="6"/>
        </w:numPr>
        <w:rPr>
          <w:rFonts w:ascii="Century" w:hAnsi="Century" w:cs="Arial"/>
          <w:color w:val="0070C0"/>
          <w:sz w:val="24"/>
          <w:szCs w:val="24"/>
        </w:rPr>
      </w:pPr>
      <w:r w:rsidRPr="006060DC">
        <w:rPr>
          <w:rFonts w:ascii="Century" w:hAnsi="Century" w:cs="Arial"/>
          <w:color w:val="0070C0"/>
          <w:sz w:val="24"/>
          <w:szCs w:val="24"/>
        </w:rPr>
        <w:t>Research process and contribution of research papers</w:t>
      </w:r>
    </w:p>
    <w:p w14:paraId="03799B9F" w14:textId="461EAFC3"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A Board game design</w:t>
      </w:r>
    </w:p>
    <w:p w14:paraId="5DDAA392" w14:textId="568E74BA" w:rsidR="008B4A74" w:rsidRDefault="00EB5D02" w:rsidP="008B4A74">
      <w:pPr>
        <w:rPr>
          <w:rFonts w:ascii="Times New Roman" w:hAnsi="Times New Roman" w:cs="Times New Roman"/>
          <w:color w:val="000000" w:themeColor="text1"/>
        </w:rPr>
      </w:pPr>
      <w:r w:rsidRPr="00EB5D02">
        <w:rPr>
          <w:rFonts w:ascii="Times New Roman" w:hAnsi="Times New Roman" w:cs="Times New Roman"/>
          <w:sz w:val="24"/>
        </w:rPr>
        <w:t xml:space="preserve">Design of Simple </w:t>
      </w:r>
      <w:bookmarkStart w:id="2" w:name="OLE_LINK3"/>
      <w:bookmarkStart w:id="3" w:name="OLE_LINK4"/>
      <w:r w:rsidRPr="00EB5D02">
        <w:rPr>
          <w:rFonts w:ascii="Times New Roman" w:hAnsi="Times New Roman" w:cs="Times New Roman"/>
          <w:sz w:val="24"/>
        </w:rPr>
        <w:t xml:space="preserve">Board Game </w:t>
      </w:r>
      <w:bookmarkEnd w:id="2"/>
      <w:bookmarkEnd w:id="3"/>
      <w:r w:rsidRPr="00EB5D02">
        <w:rPr>
          <w:rFonts w:ascii="Times New Roman" w:hAnsi="Times New Roman" w:cs="Times New Roman" w:hint="eastAsia"/>
          <w:sz w:val="24"/>
        </w:rPr>
        <w:t>for</w:t>
      </w:r>
      <w:r w:rsidRPr="00EB5D02">
        <w:rPr>
          <w:rFonts w:ascii="Times New Roman" w:hAnsi="Times New Roman" w:cs="Times New Roman"/>
          <w:sz w:val="24"/>
        </w:rPr>
        <w:t xml:space="preserve"> Augmented Reality</w:t>
      </w:r>
    </w:p>
    <w:p w14:paraId="68EA8D59" w14:textId="35FB9834" w:rsidR="008B4A74" w:rsidRPr="008B4A74" w:rsidRDefault="008B4A74" w:rsidP="008B4A74">
      <w:pPr>
        <w:ind w:firstLine="720"/>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Pr="008B4A74">
        <w:rPr>
          <w:rFonts w:ascii="Century" w:hAnsi="Century" w:cs="Arial" w:hint="eastAsia"/>
          <w:sz w:val="24"/>
          <w:szCs w:val="24"/>
        </w:rPr>
        <w:t>[1]. AR is developed based on VR(Virtual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w:t>
      </w:r>
      <w:r w:rsidRPr="008B4A74">
        <w:rPr>
          <w:rFonts w:ascii="Century" w:hAnsi="Century" w:cs="Arial" w:hint="eastAsia"/>
          <w:sz w:val="24"/>
          <w:szCs w:val="24"/>
        </w:rPr>
        <w:lastRenderedPageBreak/>
        <w:t xml:space="preserve">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BA56A1">
      <w:pPr>
        <w:ind w:firstLine="720"/>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6CE9A18A"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 T</w:t>
      </w:r>
      <w:r w:rsidR="00D159B8">
        <w:rPr>
          <w:rFonts w:ascii="Century" w:hAnsi="Century" w:cs="Arial"/>
          <w:color w:val="0070C0"/>
          <w:sz w:val="24"/>
          <w:szCs w:val="24"/>
        </w:rPr>
        <w:t>u</w:t>
      </w:r>
      <w:r w:rsidR="00A64931">
        <w:rPr>
          <w:rFonts w:ascii="Century" w:hAnsi="Century" w:cs="Arial"/>
          <w:color w:val="0070C0"/>
          <w:sz w:val="24"/>
          <w:szCs w:val="24"/>
        </w:rPr>
        <w:t xml:space="preserve"> </w:t>
      </w:r>
      <w:r w:rsidR="00D159B8">
        <w:rPr>
          <w:rFonts w:ascii="Century" w:hAnsi="Century" w:cs="Arial"/>
          <w:color w:val="0070C0"/>
          <w:sz w:val="24"/>
          <w:szCs w:val="24"/>
        </w:rPr>
        <w:t>Tu</w:t>
      </w:r>
      <w:r w:rsidR="00A64931">
        <w:rPr>
          <w:rFonts w:ascii="Century" w:hAnsi="Century" w:cs="Arial"/>
          <w:color w:val="0070C0"/>
          <w:sz w:val="24"/>
          <w:szCs w:val="24"/>
        </w:rPr>
        <w:t xml:space="preserve"> </w:t>
      </w:r>
      <w:r w:rsidR="00D159B8">
        <w:rPr>
          <w:rFonts w:ascii="Century" w:hAnsi="Century" w:cs="Arial"/>
          <w:color w:val="0070C0"/>
          <w:sz w:val="24"/>
          <w:szCs w:val="24"/>
        </w:rPr>
        <w:t>Le</w:t>
      </w:r>
    </w:p>
    <w:p w14:paraId="59E70E43" w14:textId="77777777" w:rsidR="00C67F2E" w:rsidRDefault="00C67F2E" w:rsidP="009110BB">
      <w:pPr>
        <w:ind w:firstLine="720"/>
        <w:rPr>
          <w:rFonts w:ascii="Century" w:hAnsi="Century" w:cs="Arial"/>
          <w:color w:val="0070C0"/>
          <w:sz w:val="24"/>
          <w:szCs w:val="24"/>
        </w:rPr>
      </w:pP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11F96479" w14:textId="2E214FAB" w:rsidR="00C82D41" w:rsidRPr="00D93E81" w:rsidRDefault="00D93E81" w:rsidP="00D93E81">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77C873B0" w14:textId="77777777" w:rsidR="00C67F2E" w:rsidRPr="00857DE3" w:rsidRDefault="00C67F2E" w:rsidP="009110BB">
      <w:pPr>
        <w:ind w:firstLine="720"/>
        <w:rPr>
          <w:rFonts w:ascii="Century" w:hAnsi="Century" w:cs="Arial"/>
          <w:color w:val="0070C0"/>
          <w:sz w:val="24"/>
          <w:szCs w:val="24"/>
        </w:rPr>
      </w:pP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24AC194D" w:rsidR="007639C4" w:rsidRDefault="00DA192D" w:rsidP="00DA192D">
      <w:pPr>
        <w:jc w:val="center"/>
        <w:rPr>
          <w:rFonts w:ascii="Century" w:hAnsi="Century" w:cs="Arial"/>
          <w:color w:val="0070C0"/>
          <w:sz w:val="24"/>
          <w:szCs w:val="24"/>
        </w:rPr>
      </w:pPr>
      <w:r>
        <w:rPr>
          <w:noProof/>
        </w:rPr>
        <w:lastRenderedPageBreak/>
        <w:drawing>
          <wp:inline distT="0" distB="0" distL="0" distR="0" wp14:anchorId="5D09C473" wp14:editId="1806516E">
            <wp:extent cx="5374256" cy="2085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2199" cy="2104579"/>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0B62E5A9"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Conceptual Background of Related knowledges</w:t>
      </w:r>
    </w:p>
    <w:p w14:paraId="38EE3890" w14:textId="77777777" w:rsidR="00D92AE3" w:rsidRPr="00D92AE3" w:rsidRDefault="00D92AE3" w:rsidP="00D92AE3"/>
    <w:p w14:paraId="59F9152C" w14:textId="4C253BC9"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Related concepts </w:t>
      </w:r>
    </w:p>
    <w:p w14:paraId="1DDCC8DB" w14:textId="77777777" w:rsidR="00C13EE6" w:rsidRDefault="00995C88" w:rsidP="00C13EE6">
      <w:pPr>
        <w:ind w:left="720"/>
        <w:rPr>
          <w:rFonts w:ascii="Century" w:eastAsia="DengXian" w:hAnsi="Century" w:cs="Arial"/>
          <w:color w:val="0070C0"/>
          <w:sz w:val="24"/>
          <w:szCs w:val="24"/>
        </w:rPr>
      </w:pPr>
      <w:r w:rsidRPr="00F42B6A">
        <w:rPr>
          <w:rFonts w:ascii="Century" w:hAnsi="Century" w:cs="Arial" w:hint="eastAsia"/>
          <w:color w:val="0070C0"/>
          <w:sz w:val="24"/>
          <w:szCs w:val="24"/>
        </w:rPr>
        <w:t>2</w:t>
      </w:r>
      <w:r w:rsidRPr="00F42B6A">
        <w:rPr>
          <w:rFonts w:ascii="Century" w:hAnsi="Century" w:cs="Arial"/>
          <w:color w:val="0070C0"/>
          <w:sz w:val="24"/>
          <w:szCs w:val="24"/>
        </w:rPr>
        <w:t xml:space="preserve">.1.1 </w:t>
      </w:r>
      <w:r w:rsidRPr="00F42B6A">
        <w:rPr>
          <w:rFonts w:ascii="Century" w:hAnsi="Century" w:cs="Arial" w:hint="eastAsia"/>
          <w:color w:val="0070C0"/>
          <w:sz w:val="24"/>
          <w:szCs w:val="24"/>
        </w:rPr>
        <w:t>定</w:t>
      </w:r>
      <w:r w:rsidRPr="00F42B6A">
        <w:rPr>
          <w:rFonts w:ascii="Microsoft YaHei" w:eastAsia="Microsoft YaHei" w:hAnsi="Microsoft YaHei" w:cs="Microsoft YaHei" w:hint="eastAsia"/>
          <w:color w:val="0070C0"/>
          <w:sz w:val="24"/>
          <w:szCs w:val="24"/>
        </w:rPr>
        <w:t>义</w:t>
      </w:r>
      <w:r w:rsidRPr="00F42B6A">
        <w:rPr>
          <w:rFonts w:ascii="Century" w:hAnsi="Century" w:cs="Arial" w:hint="eastAsia"/>
          <w:color w:val="0070C0"/>
          <w:sz w:val="24"/>
          <w:szCs w:val="24"/>
        </w:rPr>
        <w:t>。。</w:t>
      </w:r>
    </w:p>
    <w:p w14:paraId="4A4913CE" w14:textId="77777777" w:rsidR="00B92DA2" w:rsidRDefault="001851AA" w:rsidP="0084576A">
      <w:pPr>
        <w:ind w:left="720"/>
        <w:rPr>
          <w:rFonts w:ascii="Century" w:eastAsia="DengXian" w:hAnsi="Century" w:cs="Arial"/>
          <w:color w:val="000000" w:themeColor="text1"/>
          <w:sz w:val="24"/>
          <w:szCs w:val="24"/>
        </w:rPr>
      </w:pPr>
      <w:r w:rsidRPr="001851AA">
        <w:rPr>
          <w:rFonts w:ascii="Century" w:eastAsia="DengXian" w:hAnsi="Century" w:cs="Arial"/>
          <w:color w:val="000000" w:themeColor="text1"/>
          <w:sz w:val="24"/>
          <w:szCs w:val="24"/>
        </w:rPr>
        <w:t>AR …</w:t>
      </w:r>
    </w:p>
    <w:p w14:paraId="58AAECBC" w14:textId="683B6971" w:rsidR="0084576A" w:rsidRDefault="001851AA" w:rsidP="0084576A">
      <w:pPr>
        <w:ind w:left="720"/>
        <w:rPr>
          <w:rFonts w:ascii="Century" w:eastAsia="DengXian" w:hAnsi="Century" w:cs="Arial"/>
          <w:color w:val="000000" w:themeColor="text1"/>
          <w:sz w:val="24"/>
          <w:szCs w:val="24"/>
        </w:rPr>
      </w:pPr>
      <w:r w:rsidRPr="001851AA">
        <w:rPr>
          <w:rFonts w:ascii="Century" w:eastAsia="DengXian" w:hAnsi="Century" w:cs="Arial"/>
          <w:color w:val="000000" w:themeColor="text1"/>
          <w:sz w:val="24"/>
          <w:szCs w:val="24"/>
        </w:rPr>
        <w:t>VR…</w:t>
      </w:r>
    </w:p>
    <w:p w14:paraId="48E96904" w14:textId="28BD873F" w:rsidR="001851AA" w:rsidRPr="0084576A" w:rsidRDefault="001851AA" w:rsidP="0084576A">
      <w:pPr>
        <w:ind w:firstLine="720"/>
        <w:rPr>
          <w:rFonts w:ascii="Century" w:eastAsia="DengXian" w:hAnsi="Century" w:cs="Arial"/>
          <w:color w:val="000000" w:themeColor="text1"/>
          <w:sz w:val="24"/>
          <w:szCs w:val="24"/>
        </w:rPr>
      </w:pPr>
      <w:r w:rsidRPr="001851AA">
        <w:rPr>
          <w:rFonts w:ascii="Century" w:hAnsi="Century" w:cs="Arial"/>
          <w:color w:val="000000" w:themeColor="text1"/>
          <w:sz w:val="24"/>
          <w:szCs w:val="24"/>
        </w:rPr>
        <w:t xml:space="preserve">Mixed </w:t>
      </w:r>
      <w:r w:rsidRPr="001851AA">
        <w:rPr>
          <w:rFonts w:ascii="Century" w:hAnsi="Century" w:cs="Arial" w:hint="eastAsia"/>
          <w:color w:val="000000" w:themeColor="text1"/>
          <w:sz w:val="24"/>
          <w:szCs w:val="24"/>
        </w:rPr>
        <w:t>Reality</w:t>
      </w:r>
      <w:r>
        <w:rPr>
          <w:rFonts w:ascii="Century" w:hAnsi="Century" w:cs="Arial"/>
          <w:color w:val="000000" w:themeColor="text1"/>
          <w:sz w:val="24"/>
          <w:szCs w:val="24"/>
        </w:rPr>
        <w:t>:</w:t>
      </w:r>
      <w:r w:rsidR="0084576A">
        <w:rPr>
          <w:rFonts w:ascii="Century" w:hAnsi="Century" w:cs="Arial"/>
          <w:color w:val="000000" w:themeColor="text1"/>
          <w:sz w:val="24"/>
          <w:szCs w:val="24"/>
        </w:rPr>
        <w:t xml:space="preserve"> </w:t>
      </w:r>
      <w:r w:rsidR="0084576A">
        <w:rPr>
          <w:rFonts w:ascii="DengXian" w:eastAsia="DengXian" w:hAnsi="DengXian" w:cs="Arial" w:hint="eastAsia"/>
          <w:color w:val="000000" w:themeColor="text1"/>
          <w:sz w:val="24"/>
          <w:szCs w:val="24"/>
        </w:rPr>
        <w:t>裸眼现实+</w:t>
      </w:r>
      <w:r w:rsidR="0084576A">
        <w:rPr>
          <w:rFonts w:ascii="Century" w:hAnsi="Century" w:cs="Arial"/>
          <w:color w:val="000000" w:themeColor="text1"/>
          <w:sz w:val="24"/>
          <w:szCs w:val="24"/>
        </w:rPr>
        <w:t xml:space="preserve"> </w:t>
      </w:r>
      <w:r w:rsidR="0084576A">
        <w:rPr>
          <w:rFonts w:ascii="Microsoft YaHei" w:eastAsia="Microsoft YaHei" w:hAnsi="Microsoft YaHei" w:cs="Microsoft YaHei" w:hint="eastAsia"/>
          <w:color w:val="000000" w:themeColor="text1"/>
          <w:sz w:val="24"/>
          <w:szCs w:val="24"/>
        </w:rPr>
        <w:t>虚拟画面，代表是Hololens</w:t>
      </w:r>
      <w:r w:rsidR="004E1F99">
        <w:rPr>
          <w:rFonts w:ascii="Microsoft YaHei" w:eastAsia="Microsoft YaHei" w:hAnsi="Microsoft YaHei" w:cs="Microsoft YaHei"/>
          <w:color w:val="000000" w:themeColor="text1"/>
          <w:sz w:val="24"/>
          <w:szCs w:val="24"/>
        </w:rPr>
        <w:t xml:space="preserve">, </w:t>
      </w:r>
      <w:r w:rsidR="0084576A">
        <w:rPr>
          <w:rFonts w:ascii="Microsoft YaHei" w:eastAsia="Microsoft YaHei" w:hAnsi="Microsoft YaHei" w:cs="Microsoft YaHei" w:hint="eastAsia"/>
          <w:color w:val="000000" w:themeColor="text1"/>
          <w:sz w:val="24"/>
          <w:szCs w:val="24"/>
        </w:rPr>
        <w:t>把虚拟的环境投射到现实的环境。</w:t>
      </w:r>
    </w:p>
    <w:p w14:paraId="342EC192" w14:textId="77777777" w:rsidR="003D193C" w:rsidRDefault="002B5CD8" w:rsidP="004A1691">
      <w:pPr>
        <w:ind w:firstLine="720"/>
        <w:rPr>
          <w:rFonts w:ascii="Century" w:eastAsia="DengXian" w:hAnsi="Century" w:cs="Arial"/>
          <w:sz w:val="24"/>
          <w:szCs w:val="24"/>
        </w:rPr>
      </w:pPr>
      <w:r w:rsidRPr="002B5CD8">
        <w:rPr>
          <w:rFonts w:ascii="Century" w:eastAsia="DengXian" w:hAnsi="Century" w:cs="Arial" w:hint="eastAsia"/>
          <w:sz w:val="24"/>
          <w:szCs w:val="24"/>
        </w:rPr>
        <w:t>Mediated Realit</w:t>
      </w:r>
      <w:r w:rsidR="000412C9">
        <w:rPr>
          <w:rFonts w:ascii="Century" w:eastAsia="DengXian" w:hAnsi="Century" w:cs="Arial" w:hint="eastAsia"/>
          <w:sz w:val="24"/>
          <w:szCs w:val="24"/>
        </w:rPr>
        <w:t>y</w:t>
      </w:r>
      <w:r w:rsidR="00F032CE">
        <w:rPr>
          <w:rFonts w:ascii="Century" w:eastAsia="DengXian" w:hAnsi="Century" w:cs="Arial"/>
          <w:sz w:val="24"/>
          <w:szCs w:val="24"/>
        </w:rPr>
        <w:t xml:space="preserve">: </w:t>
      </w:r>
      <w:r w:rsidR="004D0561" w:rsidRPr="004D0561">
        <w:rPr>
          <w:rFonts w:ascii="Century" w:eastAsia="DengXian" w:hAnsi="Century" w:cs="Arial" w:hint="eastAsia"/>
          <w:sz w:val="24"/>
          <w:szCs w:val="24"/>
        </w:rPr>
        <w:t>是数字化现实</w:t>
      </w:r>
      <w:r w:rsidR="004D0561" w:rsidRPr="004D0561">
        <w:rPr>
          <w:rFonts w:ascii="Century" w:eastAsia="DengXian" w:hAnsi="Century" w:cs="Arial" w:hint="eastAsia"/>
          <w:sz w:val="24"/>
          <w:szCs w:val="24"/>
        </w:rPr>
        <w:t>+</w:t>
      </w:r>
      <w:r w:rsidR="004D0561" w:rsidRPr="004D0561">
        <w:rPr>
          <w:rFonts w:ascii="Century" w:eastAsia="DengXian" w:hAnsi="Century" w:cs="Arial" w:hint="eastAsia"/>
          <w:sz w:val="24"/>
          <w:szCs w:val="24"/>
        </w:rPr>
        <w:t>虚拟数字画面</w:t>
      </w:r>
    </w:p>
    <w:p w14:paraId="15EB736A" w14:textId="79E0B7C7" w:rsidR="004476CA" w:rsidRPr="004A1691" w:rsidRDefault="004476CA" w:rsidP="004A1691">
      <w:pPr>
        <w:ind w:firstLine="720"/>
        <w:rPr>
          <w:rFonts w:ascii="Century" w:eastAsia="DengXian" w:hAnsi="Century" w:cs="Arial"/>
          <w:sz w:val="24"/>
          <w:szCs w:val="24"/>
        </w:rPr>
      </w:pPr>
      <w:r w:rsidRPr="006B0F74">
        <w:rPr>
          <w:rFonts w:ascii="Georgia" w:hAnsi="Georgia"/>
          <w:b/>
          <w:bCs/>
          <w:color w:val="333333"/>
        </w:rPr>
        <w:t>Mediated Reality</w:t>
      </w:r>
      <w:r>
        <w:rPr>
          <w:rStyle w:val="apple-converted-space"/>
          <w:rFonts w:ascii="Georgia" w:hAnsi="Georgia"/>
          <w:color w:val="333333"/>
        </w:rPr>
        <w:t> </w:t>
      </w:r>
      <w:r>
        <w:rPr>
          <w:rFonts w:ascii="Georgia" w:hAnsi="Georgia"/>
          <w:color w:val="333333"/>
        </w:rPr>
        <w:t>is an older tradition, introduced by</w:t>
      </w:r>
      <w:r>
        <w:rPr>
          <w:rStyle w:val="apple-converted-space"/>
          <w:rFonts w:ascii="Georgia" w:hAnsi="Georgia"/>
          <w:color w:val="333333"/>
        </w:rPr>
        <w:t> </w:t>
      </w:r>
      <w:r>
        <w:rPr>
          <w:rFonts w:ascii="Georgia" w:hAnsi="Georgia"/>
          <w:i/>
          <w:iCs/>
          <w:color w:val="333333"/>
        </w:rPr>
        <w:t>Stratton</w:t>
      </w:r>
      <w:r>
        <w:rPr>
          <w:rStyle w:val="apple-converted-space"/>
          <w:rFonts w:ascii="Georgia" w:hAnsi="Georgia"/>
          <w:color w:val="333333"/>
        </w:rPr>
        <w:t> </w:t>
      </w:r>
      <w:r>
        <w:rPr>
          <w:rFonts w:ascii="Georgia" w:hAnsi="Georgia"/>
          <w:color w:val="333333"/>
        </w:rPr>
        <w:t>before more than 100 years ago, and</w:t>
      </w:r>
      <w:r w:rsidR="000B530E">
        <w:rPr>
          <w:rFonts w:ascii="Georgia" w:hAnsi="Georgia"/>
          <w:color w:val="333333"/>
        </w:rPr>
        <w:t xml:space="preserve"> </w:t>
      </w:r>
      <w:r>
        <w:rPr>
          <w:rFonts w:ascii="Georgia" w:hAnsi="Georgia"/>
          <w:color w:val="333333"/>
        </w:rPr>
        <w:t>he presented a two important ideas:</w:t>
      </w:r>
    </w:p>
    <w:p w14:paraId="04B75831" w14:textId="77777777" w:rsidR="004476CA" w:rsidRDefault="004476CA" w:rsidP="004A1691">
      <w:pPr>
        <w:pStyle w:val="qtextpara"/>
        <w:spacing w:before="0" w:beforeAutospacing="0" w:after="240" w:afterAutospacing="0"/>
        <w:ind w:firstLine="720"/>
        <w:rPr>
          <w:rFonts w:ascii="Georgia" w:hAnsi="Georgia"/>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1EC9A05" w14:textId="3C2D3F31" w:rsidR="004476CA" w:rsidRDefault="004476CA" w:rsidP="004A1691">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w:t>
      </w:r>
      <w:r w:rsidR="008F6CC5">
        <w:rPr>
          <w:rFonts w:ascii="Georgia" w:hAnsi="Georgia"/>
          <w:i/>
          <w:iCs/>
          <w:color w:val="333333"/>
        </w:rPr>
        <w:t xml:space="preserve"> </w:t>
      </w:r>
      <w:r w:rsidR="003D193C">
        <w:rPr>
          <w:rFonts w:ascii="Georgia" w:hAnsi="Georgia"/>
          <w:i/>
          <w:iCs/>
          <w:color w:val="333333"/>
        </w:rPr>
        <w:t>[8]</w:t>
      </w:r>
      <w:r w:rsidR="008F6CC5">
        <w:rPr>
          <w:rFonts w:ascii="Georgia" w:hAnsi="Georgia"/>
          <w:i/>
          <w:iCs/>
          <w:color w:val="333333"/>
        </w:rPr>
        <w:t>.</w:t>
      </w:r>
    </w:p>
    <w:p w14:paraId="5F704F38" w14:textId="77777777" w:rsidR="00684221" w:rsidRDefault="00684221" w:rsidP="008A29E3">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might be the ability to wear headphones that can allow you to hear sounds (higher or lower that the normal auditory spectrum).</w:t>
      </w:r>
    </w:p>
    <w:p w14:paraId="12D57A81" w14:textId="5EDB365B" w:rsidR="00684221" w:rsidRPr="004476CA" w:rsidRDefault="00684221" w:rsidP="008A29E3">
      <w:pPr>
        <w:pStyle w:val="qtextpara"/>
        <w:spacing w:before="0" w:beforeAutospacing="0" w:after="240" w:afterAutospacing="0"/>
        <w:ind w:firstLine="720"/>
        <w:rPr>
          <w:rFonts w:ascii="Georgia" w:hAnsi="Georgia"/>
          <w:color w:val="333333"/>
        </w:rPr>
      </w:pP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w:t>
      </w:r>
      <w:r w:rsidR="008F6CC5">
        <w:rPr>
          <w:rFonts w:ascii="Georgia" w:hAnsi="Georgia"/>
          <w:color w:val="333333"/>
        </w:rPr>
        <w:t xml:space="preserve"> </w:t>
      </w:r>
      <w:r w:rsidR="00DA2A6E">
        <w:rPr>
          <w:rFonts w:ascii="Georgia" w:hAnsi="Georgia"/>
          <w:color w:val="333333"/>
        </w:rPr>
        <w:t>[</w:t>
      </w:r>
      <w:r w:rsidR="008F6CC5">
        <w:rPr>
          <w:rFonts w:ascii="Georgia" w:hAnsi="Georgia"/>
          <w:color w:val="333333"/>
        </w:rPr>
        <w:t>7</w:t>
      </w:r>
      <w:r w:rsidR="00DA2A6E">
        <w:rPr>
          <w:rFonts w:ascii="Georgia" w:hAnsi="Georgia"/>
          <w:color w:val="333333"/>
        </w:rPr>
        <w:t>]</w:t>
      </w:r>
      <w:r w:rsidR="008F6CC5">
        <w:rPr>
          <w:rFonts w:ascii="Georgia" w:hAnsi="Georgia"/>
          <w:color w:val="333333"/>
        </w:rPr>
        <w:t>.</w:t>
      </w:r>
    </w:p>
    <w:p w14:paraId="59EA6A1C" w14:textId="5E2AEBAF" w:rsidR="00995C88" w:rsidRPr="00F42B6A" w:rsidRDefault="00995C88" w:rsidP="00104AA3">
      <w:pPr>
        <w:ind w:left="720"/>
        <w:rPr>
          <w:rFonts w:ascii="Century" w:hAnsi="Century" w:cs="Arial"/>
          <w:color w:val="0070C0"/>
          <w:sz w:val="24"/>
          <w:szCs w:val="24"/>
        </w:rPr>
      </w:pPr>
      <w:r>
        <w:rPr>
          <w:rFonts w:ascii="Century" w:hAnsi="Century" w:cs="Arial"/>
          <w:color w:val="0070C0"/>
          <w:sz w:val="24"/>
          <w:szCs w:val="24"/>
        </w:rPr>
        <w:lastRenderedPageBreak/>
        <w:t xml:space="preserve">2.1.2 </w:t>
      </w:r>
      <w:r w:rsidR="00782F82">
        <w:rPr>
          <w:rFonts w:ascii="Century" w:hAnsi="Century" w:cs="Arial"/>
          <w:color w:val="0070C0"/>
          <w:sz w:val="24"/>
          <w:szCs w:val="24"/>
        </w:rPr>
        <w:t xml:space="preserve">AR &amp; VR </w:t>
      </w:r>
      <w:r w:rsidR="008B6A09">
        <w:rPr>
          <w:rFonts w:ascii="Century" w:hAnsi="Century" w:cs="Arial"/>
          <w:color w:val="0070C0"/>
          <w:sz w:val="24"/>
          <w:szCs w:val="24"/>
        </w:rPr>
        <w:t xml:space="preserve">Development </w:t>
      </w:r>
      <w:r w:rsidR="00F46FBE">
        <w:rPr>
          <w:rFonts w:ascii="Century" w:hAnsi="Century" w:cs="Arial"/>
          <w:color w:val="0070C0"/>
          <w:sz w:val="24"/>
          <w:szCs w:val="24"/>
        </w:rPr>
        <w:t>P</w:t>
      </w:r>
      <w:r w:rsidR="00F46FBE" w:rsidRPr="00F46FBE">
        <w:rPr>
          <w:rFonts w:ascii="Century" w:hAnsi="Century" w:cs="Arial"/>
          <w:color w:val="0070C0"/>
          <w:sz w:val="24"/>
          <w:szCs w:val="24"/>
        </w:rPr>
        <w:t>rogress</w:t>
      </w:r>
    </w:p>
    <w:p w14:paraId="162AC480" w14:textId="713BB9A9"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全世界公认的图形图像学之父</w:t>
      </w:r>
      <w:r w:rsidRPr="002A6BBB">
        <w:rPr>
          <w:rFonts w:ascii="Century" w:eastAsia="DengXian" w:hAnsi="Century" w:cs="Arial"/>
          <w:sz w:val="24"/>
          <w:szCs w:val="24"/>
        </w:rPr>
        <w:t>——</w:t>
      </w:r>
      <w:r w:rsidRPr="002A6BBB">
        <w:rPr>
          <w:rFonts w:ascii="Century" w:eastAsia="DengXian" w:hAnsi="Century" w:cs="Arial" w:hint="eastAsia"/>
          <w:sz w:val="24"/>
          <w:szCs w:val="24"/>
        </w:rPr>
        <w:t>伊凡</w:t>
      </w:r>
      <w:r w:rsidRPr="002A6BBB">
        <w:rPr>
          <w:rFonts w:ascii="Century" w:eastAsia="DengXian" w:hAnsi="Century" w:cs="Arial"/>
          <w:sz w:val="24"/>
          <w:szCs w:val="24"/>
        </w:rPr>
        <w:t>·</w:t>
      </w:r>
      <w:r w:rsidRPr="002A6BBB">
        <w:rPr>
          <w:rFonts w:ascii="Century" w:eastAsia="DengXian" w:hAnsi="Century" w:cs="Arial" w:hint="eastAsia"/>
          <w:sz w:val="24"/>
          <w:szCs w:val="24"/>
        </w:rPr>
        <w:t>爱德华</w:t>
      </w:r>
      <w:r w:rsidRPr="002A6BBB">
        <w:rPr>
          <w:rFonts w:ascii="Century" w:eastAsia="DengXian" w:hAnsi="Century" w:cs="Arial"/>
          <w:sz w:val="24"/>
          <w:szCs w:val="24"/>
        </w:rPr>
        <w:t>·</w:t>
      </w:r>
      <w:r w:rsidRPr="002A6BBB">
        <w:rPr>
          <w:rFonts w:ascii="Century" w:eastAsia="DengXian" w:hAnsi="Century" w:cs="Arial" w:hint="eastAsia"/>
          <w:sz w:val="24"/>
          <w:szCs w:val="24"/>
        </w:rPr>
        <w:t>苏泽兰</w:t>
      </w:r>
      <w:r w:rsidRPr="002A6BBB">
        <w:rPr>
          <w:rFonts w:ascii="Century" w:eastAsia="DengXian" w:hAnsi="Century" w:cs="Arial"/>
          <w:sz w:val="24"/>
          <w:szCs w:val="24"/>
        </w:rPr>
        <w:t>Ivan Edward</w:t>
      </w:r>
      <w:r w:rsidR="00BD6996">
        <w:rPr>
          <w:rFonts w:ascii="Century" w:eastAsia="DengXian" w:hAnsi="Century" w:cs="Arial"/>
          <w:sz w:val="24"/>
          <w:szCs w:val="24"/>
        </w:rPr>
        <w:t xml:space="preserve"> </w:t>
      </w:r>
      <w:r w:rsidRPr="002A6BBB">
        <w:rPr>
          <w:rFonts w:ascii="Century" w:eastAsia="DengXian" w:hAnsi="Century" w:cs="Arial"/>
          <w:sz w:val="24"/>
          <w:szCs w:val="24"/>
        </w:rPr>
        <w:t>Sutherland</w:t>
      </w:r>
      <w:r w:rsidRPr="002A6BBB">
        <w:rPr>
          <w:rFonts w:ascii="Century" w:eastAsia="DengXian" w:hAnsi="Century" w:cs="Arial" w:hint="eastAsia"/>
          <w:sz w:val="24"/>
          <w:szCs w:val="24"/>
        </w:rPr>
        <w:t>在</w:t>
      </w:r>
      <w:r w:rsidRPr="002A6BBB">
        <w:rPr>
          <w:rFonts w:ascii="Century" w:eastAsia="DengXian" w:hAnsi="Century" w:cs="Arial"/>
          <w:sz w:val="24"/>
          <w:szCs w:val="24"/>
        </w:rPr>
        <w:t>1968</w:t>
      </w:r>
      <w:r w:rsidRPr="002A6BBB">
        <w:rPr>
          <w:rFonts w:ascii="Century" w:eastAsia="DengXian" w:hAnsi="Century" w:cs="Arial" w:hint="eastAsia"/>
          <w:sz w:val="24"/>
          <w:szCs w:val="24"/>
        </w:rPr>
        <w:t>年设计了一个在现在看来非常笨重的头戴式显示器。这套设备不仅配有显示器，而且还配备了视角定位设备，当用户改变他们的头部的位置时，吊臂关节的移动就传输到计算机中，计算机则相应地更新屏幕显示。但是由于其显示设备以及用于反馈用户视角的传感器设备的重量大大超出了正常人的承受能力，所以不得不将整个设备悬挂吊装在天花板上。而这第一台头戴式显示器因此也赢得了一个绰号</w:t>
      </w:r>
      <w:r w:rsidRPr="002A6BBB">
        <w:rPr>
          <w:rFonts w:ascii="Century" w:eastAsia="DengXian" w:hAnsi="Century" w:cs="Arial"/>
          <w:sz w:val="24"/>
          <w:szCs w:val="24"/>
        </w:rPr>
        <w:t>“</w:t>
      </w:r>
      <w:r w:rsidRPr="002A6BBB">
        <w:rPr>
          <w:rFonts w:ascii="Century" w:eastAsia="DengXian" w:hAnsi="Century" w:cs="Arial" w:hint="eastAsia"/>
          <w:sz w:val="24"/>
          <w:szCs w:val="24"/>
        </w:rPr>
        <w:t>达摩克利斯之剑</w:t>
      </w:r>
      <w:r w:rsidRPr="002A6BBB">
        <w:rPr>
          <w:rFonts w:ascii="Century" w:eastAsia="DengXian" w:hAnsi="Century" w:cs="Arial"/>
          <w:sz w:val="24"/>
          <w:szCs w:val="24"/>
        </w:rPr>
        <w:t>”</w:t>
      </w:r>
      <w:r w:rsidRPr="002A6BBB">
        <w:rPr>
          <w:rFonts w:ascii="Century" w:eastAsia="DengXian" w:hAnsi="Century" w:cs="Arial"/>
          <w:sz w:val="24"/>
          <w:szCs w:val="24"/>
        </w:rPr>
        <w:t>！</w:t>
      </w:r>
      <w:r w:rsidRPr="002A6BBB">
        <w:rPr>
          <w:rFonts w:ascii="Century" w:eastAsia="DengXian" w:hAnsi="Century" w:cs="Arial" w:hint="eastAsia"/>
          <w:sz w:val="24"/>
          <w:szCs w:val="24"/>
        </w:rPr>
        <w:t>[</w:t>
      </w:r>
      <w:r w:rsidRPr="002A6BBB">
        <w:rPr>
          <w:rFonts w:ascii="Century" w:eastAsia="DengXian" w:hAnsi="Century" w:cs="Arial"/>
          <w:sz w:val="24"/>
          <w:szCs w:val="24"/>
        </w:rPr>
        <w:t>5]</w:t>
      </w:r>
    </w:p>
    <w:p w14:paraId="01C1221E" w14:textId="77777777" w:rsidR="00995C88" w:rsidRDefault="00995C88" w:rsidP="00995C88">
      <w:pPr>
        <w:spacing w:after="0" w:line="240" w:lineRule="auto"/>
        <w:jc w:val="center"/>
        <w:rPr>
          <w:rFonts w:ascii="Times New Roman" w:eastAsia="Times New Roman" w:hAnsi="Times New Roman" w:cs="Times New Roman"/>
          <w:sz w:val="24"/>
          <w:szCs w:val="24"/>
        </w:rPr>
      </w:pPr>
      <w:r>
        <w:rPr>
          <w:noProof/>
        </w:rPr>
        <w:drawing>
          <wp:inline distT="0" distB="0" distL="0" distR="0" wp14:anchorId="6FFF52D5" wp14:editId="3119A147">
            <wp:extent cx="2920893" cy="207052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412" cy="2080109"/>
                    </a:xfrm>
                    <a:prstGeom prst="rect">
                      <a:avLst/>
                    </a:prstGeom>
                  </pic:spPr>
                </pic:pic>
              </a:graphicData>
            </a:graphic>
          </wp:inline>
        </w:drawing>
      </w:r>
    </w:p>
    <w:p w14:paraId="6946948A" w14:textId="593F4947" w:rsidR="00995C88" w:rsidRDefault="00706253" w:rsidP="00995C88">
      <w:pPr>
        <w:spacing w:after="0" w:line="240" w:lineRule="auto"/>
        <w:jc w:val="center"/>
        <w:rPr>
          <w:rFonts w:ascii="Microsoft YaHei" w:eastAsia="Microsoft YaHei" w:hAnsi="Microsoft YaHei"/>
          <w:bCs/>
          <w:color w:val="262626"/>
          <w:sz w:val="23"/>
          <w:szCs w:val="23"/>
          <w:shd w:val="clear" w:color="auto" w:fill="FFFFFF"/>
        </w:rPr>
      </w:pPr>
      <w:r>
        <w:rPr>
          <w:rFonts w:ascii="Microsoft YaHei" w:eastAsia="Microsoft YaHei" w:hAnsi="Microsoft YaHei"/>
          <w:bCs/>
          <w:color w:val="262626"/>
          <w:sz w:val="23"/>
          <w:szCs w:val="23"/>
          <w:shd w:val="clear" w:color="auto" w:fill="FFFFFF"/>
        </w:rPr>
        <w:t xml:space="preserve">Fig. </w:t>
      </w:r>
      <w:r w:rsidR="00995C88" w:rsidRPr="00A14FC5">
        <w:rPr>
          <w:rFonts w:ascii="Microsoft YaHei" w:eastAsia="Microsoft YaHei" w:hAnsi="Microsoft YaHei" w:hint="eastAsia"/>
          <w:bCs/>
          <w:color w:val="262626"/>
          <w:sz w:val="23"/>
          <w:szCs w:val="23"/>
          <w:shd w:val="clear" w:color="auto" w:fill="FFFFFF"/>
        </w:rPr>
        <w:t>1968年Ivan Sutherland 设计的头戴式显示器</w:t>
      </w:r>
      <w:r w:rsidR="00027911">
        <w:rPr>
          <w:rFonts w:ascii="Microsoft YaHei" w:eastAsia="Microsoft YaHei" w:hAnsi="Microsoft YaHei" w:hint="eastAsia"/>
          <w:bCs/>
          <w:color w:val="262626"/>
          <w:sz w:val="23"/>
          <w:szCs w:val="23"/>
          <w:shd w:val="clear" w:color="auto" w:fill="FFFFFF"/>
        </w:rPr>
        <w:t xml:space="preserve"> </w:t>
      </w:r>
      <w:r w:rsidR="00027911">
        <w:rPr>
          <w:rFonts w:ascii="Microsoft YaHei" w:eastAsia="Microsoft YaHei" w:hAnsi="Microsoft YaHei"/>
          <w:bCs/>
          <w:color w:val="262626"/>
          <w:sz w:val="23"/>
          <w:szCs w:val="23"/>
          <w:shd w:val="clear" w:color="auto" w:fill="FFFFFF"/>
        </w:rPr>
        <w:t>[5]</w:t>
      </w:r>
    </w:p>
    <w:p w14:paraId="6BEB0913" w14:textId="77777777" w:rsidR="00EC77AF" w:rsidRPr="00A14FC5" w:rsidRDefault="00EC77AF" w:rsidP="00995C88">
      <w:pPr>
        <w:spacing w:after="0" w:line="240" w:lineRule="auto"/>
        <w:jc w:val="center"/>
        <w:rPr>
          <w:rFonts w:ascii="Microsoft YaHei" w:eastAsia="Microsoft YaHei" w:hAnsi="Microsoft YaHei"/>
          <w:bCs/>
          <w:color w:val="262626"/>
          <w:sz w:val="23"/>
          <w:szCs w:val="23"/>
          <w:shd w:val="clear" w:color="auto" w:fill="FFFFFF"/>
        </w:rPr>
      </w:pPr>
    </w:p>
    <w:p w14:paraId="53BD6274" w14:textId="77777777"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从上个世纪六十年代开始战斗机飞行员的战斗机操作技术复杂性日益增加，各种在那时人民看来的黑科技也相继出现。托马斯</w:t>
      </w:r>
      <w:r w:rsidRPr="002A6BBB">
        <w:rPr>
          <w:rFonts w:ascii="Century" w:eastAsia="DengXian" w:hAnsi="Century" w:cs="Arial"/>
          <w:sz w:val="24"/>
          <w:szCs w:val="24"/>
        </w:rPr>
        <w:t>·</w:t>
      </w:r>
      <w:r w:rsidRPr="002A6BBB">
        <w:rPr>
          <w:rFonts w:ascii="Century" w:eastAsia="DengXian" w:hAnsi="Century" w:cs="Arial" w:hint="eastAsia"/>
          <w:sz w:val="24"/>
          <w:szCs w:val="24"/>
        </w:rPr>
        <w:t>弗内斯</w:t>
      </w:r>
      <w:r w:rsidRPr="002A6BBB">
        <w:rPr>
          <w:rFonts w:ascii="Century" w:eastAsia="DengXian" w:hAnsi="Century" w:cs="Arial"/>
          <w:sz w:val="24"/>
          <w:szCs w:val="24"/>
        </w:rPr>
        <w:t>Thomas A.Furness III</w:t>
      </w:r>
      <w:r w:rsidRPr="002A6BBB">
        <w:rPr>
          <w:rFonts w:ascii="Century" w:eastAsia="DengXian" w:hAnsi="Century" w:cs="Arial" w:hint="eastAsia"/>
          <w:sz w:val="24"/>
          <w:szCs w:val="24"/>
        </w:rPr>
        <w:t>一个不是创造虚拟现实概念却被称为</w:t>
      </w:r>
      <w:r w:rsidRPr="002A6BBB">
        <w:rPr>
          <w:rFonts w:ascii="Century" w:eastAsia="DengXian" w:hAnsi="Century" w:cs="Arial"/>
          <w:sz w:val="24"/>
          <w:szCs w:val="24"/>
        </w:rPr>
        <w:t>“</w:t>
      </w:r>
      <w:r w:rsidRPr="002A6BBB">
        <w:rPr>
          <w:rFonts w:ascii="Century" w:eastAsia="DengXian" w:hAnsi="Century" w:cs="Arial" w:hint="eastAsia"/>
          <w:sz w:val="24"/>
          <w:szCs w:val="24"/>
        </w:rPr>
        <w:t>虚拟现实之父</w:t>
      </w:r>
      <w:r w:rsidRPr="002A6BBB">
        <w:rPr>
          <w:rFonts w:ascii="Century" w:eastAsia="DengXian" w:hAnsi="Century" w:cs="Arial"/>
          <w:sz w:val="24"/>
          <w:szCs w:val="24"/>
        </w:rPr>
        <w:t>”</w:t>
      </w:r>
      <w:r w:rsidRPr="002A6BBB">
        <w:rPr>
          <w:rFonts w:ascii="Century" w:eastAsia="DengXian" w:hAnsi="Century" w:cs="Arial" w:hint="eastAsia"/>
          <w:sz w:val="24"/>
          <w:szCs w:val="24"/>
        </w:rPr>
        <w:t>的人，从</w:t>
      </w:r>
      <w:r w:rsidRPr="002A6BBB">
        <w:rPr>
          <w:rFonts w:ascii="Century" w:eastAsia="DengXian" w:hAnsi="Century" w:cs="Arial"/>
          <w:sz w:val="24"/>
          <w:szCs w:val="24"/>
        </w:rPr>
        <w:t>1966</w:t>
      </w:r>
      <w:r w:rsidRPr="002A6BBB">
        <w:rPr>
          <w:rFonts w:ascii="Century" w:eastAsia="DengXian" w:hAnsi="Century" w:cs="Arial" w:hint="eastAsia"/>
          <w:sz w:val="24"/>
          <w:szCs w:val="24"/>
        </w:rPr>
        <w:t>年开始为设在美国俄亥俄州的</w:t>
      </w:r>
      <w:r w:rsidRPr="002A6BBB">
        <w:rPr>
          <w:rFonts w:ascii="Century" w:eastAsia="DengXian" w:hAnsi="Century" w:cs="Arial"/>
          <w:sz w:val="24"/>
          <w:szCs w:val="24"/>
        </w:rPr>
        <w:t>Wright-Patterson</w:t>
      </w:r>
      <w:r w:rsidRPr="002A6BBB">
        <w:rPr>
          <w:rFonts w:ascii="Century" w:eastAsia="DengXian" w:hAnsi="Century" w:cs="Arial" w:hint="eastAsia"/>
          <w:sz w:val="24"/>
          <w:szCs w:val="24"/>
        </w:rPr>
        <w:t>空军基地的飞行员们开发了一系列用于战斗机驾驶模拟的设备，直到</w:t>
      </w:r>
      <w:r w:rsidRPr="002A6BBB">
        <w:rPr>
          <w:rFonts w:ascii="Century" w:eastAsia="DengXian" w:hAnsi="Century" w:cs="Arial"/>
          <w:sz w:val="24"/>
          <w:szCs w:val="24"/>
        </w:rPr>
        <w:t>1986</w:t>
      </w:r>
      <w:r w:rsidRPr="002A6BBB">
        <w:rPr>
          <w:rFonts w:ascii="Century" w:eastAsia="DengXian" w:hAnsi="Century" w:cs="Arial" w:hint="eastAsia"/>
          <w:sz w:val="24"/>
          <w:szCs w:val="24"/>
        </w:rPr>
        <w:t>年的</w:t>
      </w:r>
      <w:r w:rsidRPr="002A6BBB">
        <w:rPr>
          <w:rFonts w:ascii="Century" w:eastAsia="DengXian" w:hAnsi="Century" w:cs="Arial"/>
          <w:sz w:val="24"/>
          <w:szCs w:val="24"/>
        </w:rPr>
        <w:t>The SuperCockpit</w:t>
      </w:r>
      <w:r w:rsidRPr="002A6BBB">
        <w:rPr>
          <w:rFonts w:ascii="Century" w:eastAsia="DengXian" w:hAnsi="Century" w:cs="Arial" w:hint="eastAsia"/>
          <w:sz w:val="24"/>
          <w:szCs w:val="24"/>
        </w:rPr>
        <w:t>达到了一个不小的技术巅峰。其配备的</w:t>
      </w:r>
      <w:r w:rsidRPr="002A6BBB">
        <w:rPr>
          <w:rFonts w:ascii="Century" w:eastAsia="DengXian" w:hAnsi="Century" w:cs="Arial"/>
          <w:sz w:val="24"/>
          <w:szCs w:val="24"/>
        </w:rPr>
        <w:t>6</w:t>
      </w:r>
      <w:r w:rsidRPr="002A6BBB">
        <w:rPr>
          <w:rFonts w:ascii="Century" w:eastAsia="DengXian" w:hAnsi="Century" w:cs="Arial" w:hint="eastAsia"/>
          <w:sz w:val="24"/>
          <w:szCs w:val="24"/>
        </w:rPr>
        <w:t>自由度传感器不但能够让飞行员们完全沉浸在虚拟世界中。</w:t>
      </w:r>
    </w:p>
    <w:p w14:paraId="2376D156" w14:textId="77777777" w:rsidR="00995C88" w:rsidRDefault="00995C88" w:rsidP="00995C88">
      <w:pPr>
        <w:spacing w:after="0" w:line="240" w:lineRule="auto"/>
        <w:ind w:firstLine="720"/>
        <w:jc w:val="center"/>
        <w:rPr>
          <w:rFonts w:ascii="Century" w:eastAsia="DengXian" w:hAnsi="Century" w:cstheme="minorHAnsi"/>
          <w:sz w:val="24"/>
          <w:szCs w:val="24"/>
        </w:rPr>
      </w:pPr>
      <w:r>
        <w:rPr>
          <w:noProof/>
        </w:rPr>
        <w:drawing>
          <wp:inline distT="0" distB="0" distL="0" distR="0" wp14:anchorId="3F4CE9D9" wp14:editId="04B4077F">
            <wp:extent cx="3261815" cy="1979740"/>
            <wp:effectExtent l="0" t="0" r="0" b="1905"/>
            <wp:docPr id="3" name="图片 3" descr="https://pic3.zhimg.com/50/1a68f8b832bbe877059f213d3c4eb03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50/1a68f8b832bbe877059f213d3c4eb03a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052" cy="2004161"/>
                    </a:xfrm>
                    <a:prstGeom prst="rect">
                      <a:avLst/>
                    </a:prstGeom>
                    <a:noFill/>
                    <a:ln>
                      <a:noFill/>
                    </a:ln>
                  </pic:spPr>
                </pic:pic>
              </a:graphicData>
            </a:graphic>
          </wp:inline>
        </w:drawing>
      </w:r>
    </w:p>
    <w:p w14:paraId="204997E0" w14:textId="3B644A0F" w:rsidR="00995C88" w:rsidRDefault="004F13BA" w:rsidP="00995C88">
      <w:pPr>
        <w:spacing w:after="0" w:line="240" w:lineRule="auto"/>
        <w:ind w:firstLine="720"/>
        <w:jc w:val="center"/>
        <w:rPr>
          <w:rFonts w:ascii="Microsoft YaHei" w:eastAsia="Microsoft YaHei" w:hAnsi="Microsoft YaHei"/>
          <w:bCs/>
          <w:color w:val="262626"/>
          <w:sz w:val="23"/>
          <w:szCs w:val="23"/>
          <w:shd w:val="clear" w:color="auto" w:fill="FFFFFF"/>
        </w:rPr>
      </w:pPr>
      <w:r>
        <w:rPr>
          <w:rFonts w:ascii="Microsoft YaHei" w:eastAsia="Microsoft YaHei" w:hAnsi="Microsoft YaHei" w:hint="eastAsia"/>
          <w:bCs/>
          <w:color w:val="262626"/>
          <w:sz w:val="23"/>
          <w:szCs w:val="23"/>
          <w:shd w:val="clear" w:color="auto" w:fill="FFFFFF"/>
        </w:rPr>
        <w:lastRenderedPageBreak/>
        <w:t>F</w:t>
      </w:r>
      <w:r>
        <w:rPr>
          <w:rFonts w:ascii="Microsoft YaHei" w:eastAsia="Microsoft YaHei" w:hAnsi="Microsoft YaHei"/>
          <w:bCs/>
          <w:color w:val="262626"/>
          <w:sz w:val="23"/>
          <w:szCs w:val="23"/>
          <w:shd w:val="clear" w:color="auto" w:fill="FFFFFF"/>
        </w:rPr>
        <w:t xml:space="preserve">ig. </w:t>
      </w:r>
      <w:r w:rsidR="00995C88" w:rsidRPr="00A14FC5">
        <w:rPr>
          <w:rFonts w:ascii="Microsoft YaHei" w:eastAsia="Microsoft YaHei" w:hAnsi="Microsoft YaHei" w:hint="eastAsia"/>
          <w:bCs/>
          <w:color w:val="262626"/>
          <w:sz w:val="23"/>
          <w:szCs w:val="23"/>
          <w:shd w:val="clear" w:color="auto" w:fill="FFFFFF"/>
        </w:rPr>
        <w:t>托马斯·弗内斯为美国空军设计的头戴式显示器</w:t>
      </w:r>
    </w:p>
    <w:p w14:paraId="3FE3B0D8" w14:textId="77777777" w:rsidR="00555AF1" w:rsidRPr="00A14FC5" w:rsidRDefault="00555AF1" w:rsidP="00995C88">
      <w:pPr>
        <w:spacing w:after="0" w:line="240" w:lineRule="auto"/>
        <w:ind w:firstLine="720"/>
        <w:jc w:val="center"/>
        <w:rPr>
          <w:rFonts w:ascii="Microsoft YaHei" w:eastAsia="Microsoft YaHei" w:hAnsi="Microsoft YaHei"/>
          <w:bCs/>
          <w:color w:val="262626"/>
          <w:sz w:val="23"/>
          <w:szCs w:val="23"/>
          <w:shd w:val="clear" w:color="auto" w:fill="FFFFFF"/>
        </w:rPr>
      </w:pPr>
    </w:p>
    <w:p w14:paraId="425438BA" w14:textId="77777777" w:rsidR="00995C88" w:rsidRPr="002A6BBB" w:rsidRDefault="00995C88" w:rsidP="002A6BBB">
      <w:pPr>
        <w:spacing w:after="240"/>
        <w:ind w:firstLine="360"/>
        <w:jc w:val="both"/>
        <w:rPr>
          <w:rFonts w:ascii="Century" w:eastAsia="DengXian" w:hAnsi="Century" w:cs="Arial"/>
          <w:sz w:val="24"/>
          <w:szCs w:val="24"/>
        </w:rPr>
      </w:pPr>
      <w:r w:rsidRPr="00E03287">
        <w:rPr>
          <w:rFonts w:ascii="Century" w:eastAsia="DengXian" w:hAnsi="Century" w:cs="Arial" w:hint="eastAsia"/>
          <w:sz w:val="24"/>
          <w:szCs w:val="24"/>
        </w:rPr>
        <w:t>世界上第一</w:t>
      </w:r>
      <w:r w:rsidRPr="00E03287">
        <w:rPr>
          <w:rFonts w:ascii="Century" w:eastAsia="DengXian" w:hAnsi="Century" w:cs="Arial"/>
          <w:sz w:val="24"/>
          <w:szCs w:val="24"/>
        </w:rPr>
        <w:t>个商用的头戴式显示器出现在</w:t>
      </w:r>
      <w:r w:rsidRPr="00E03287">
        <w:rPr>
          <w:rFonts w:ascii="Century" w:eastAsia="DengXian" w:hAnsi="Century" w:cs="Arial"/>
          <w:sz w:val="24"/>
          <w:szCs w:val="24"/>
        </w:rPr>
        <w:t>1995</w:t>
      </w:r>
      <w:r w:rsidRPr="00E03287">
        <w:rPr>
          <w:rFonts w:ascii="Century" w:eastAsia="DengXian" w:hAnsi="Century" w:cs="Arial" w:hint="eastAsia"/>
          <w:sz w:val="24"/>
          <w:szCs w:val="24"/>
        </w:rPr>
        <w:t>年，由美</w:t>
      </w:r>
      <w:r w:rsidRPr="00E03287">
        <w:rPr>
          <w:rFonts w:ascii="Century" w:eastAsia="DengXian" w:hAnsi="Century" w:cs="Arial"/>
          <w:sz w:val="24"/>
          <w:szCs w:val="24"/>
        </w:rPr>
        <w:t>国</w:t>
      </w:r>
      <w:r w:rsidRPr="00E03287">
        <w:rPr>
          <w:rFonts w:ascii="Century" w:eastAsia="DengXian" w:hAnsi="Century" w:cs="Arial"/>
          <w:sz w:val="24"/>
          <w:szCs w:val="24"/>
        </w:rPr>
        <w:t>Forte Technologies Incorporated.</w:t>
      </w:r>
      <w:r w:rsidRPr="00E03287">
        <w:rPr>
          <w:rFonts w:ascii="Century" w:eastAsia="DengXian" w:hAnsi="Century" w:cs="Arial"/>
          <w:sz w:val="24"/>
          <w:szCs w:val="24"/>
        </w:rPr>
        <w:t>发布的</w:t>
      </w:r>
      <w:r w:rsidRPr="00E03287">
        <w:rPr>
          <w:rFonts w:ascii="Century" w:eastAsia="DengXian" w:hAnsi="Century" w:cs="Arial"/>
          <w:sz w:val="24"/>
          <w:szCs w:val="24"/>
        </w:rPr>
        <w:t xml:space="preserve">Forte VFX-1 </w:t>
      </w:r>
      <w:r w:rsidRPr="00E03287">
        <w:rPr>
          <w:rFonts w:ascii="Century" w:eastAsia="DengXian" w:hAnsi="Century" w:cs="Arial" w:hint="eastAsia"/>
          <w:sz w:val="24"/>
          <w:szCs w:val="24"/>
        </w:rPr>
        <w:t>，售价</w:t>
      </w:r>
      <w:r w:rsidRPr="00E03287">
        <w:rPr>
          <w:rFonts w:ascii="Century" w:eastAsia="DengXian" w:hAnsi="Century" w:cs="Arial"/>
          <w:sz w:val="24"/>
          <w:szCs w:val="24"/>
        </w:rPr>
        <w:t>$ 599</w:t>
      </w:r>
      <w:r w:rsidRPr="00E03287">
        <w:rPr>
          <w:rFonts w:ascii="Century" w:eastAsia="DengXian" w:hAnsi="Century" w:cs="Arial" w:hint="eastAsia"/>
          <w:sz w:val="24"/>
          <w:szCs w:val="24"/>
        </w:rPr>
        <w:t>美元。而日本</w:t>
      </w:r>
      <w:r w:rsidRPr="00E03287">
        <w:rPr>
          <w:rFonts w:ascii="Century" w:eastAsia="DengXian" w:hAnsi="Century" w:cs="Arial"/>
          <w:sz w:val="24"/>
          <w:szCs w:val="24"/>
        </w:rPr>
        <w:t>Sony</w:t>
      </w:r>
      <w:r w:rsidRPr="00E03287">
        <w:rPr>
          <w:rFonts w:ascii="Century" w:eastAsia="DengXian" w:hAnsi="Century" w:cs="Arial" w:hint="eastAsia"/>
          <w:sz w:val="24"/>
          <w:szCs w:val="24"/>
        </w:rPr>
        <w:t>公司在</w:t>
      </w:r>
      <w:r w:rsidRPr="00E03287">
        <w:rPr>
          <w:rFonts w:ascii="Century" w:eastAsia="DengXian" w:hAnsi="Century" w:cs="Arial"/>
          <w:sz w:val="24"/>
          <w:szCs w:val="24"/>
        </w:rPr>
        <w:t>1997</w:t>
      </w:r>
      <w:r w:rsidRPr="00E03287">
        <w:rPr>
          <w:rFonts w:ascii="Century" w:eastAsia="DengXian" w:hAnsi="Century" w:cs="Arial" w:hint="eastAsia"/>
          <w:sz w:val="24"/>
          <w:szCs w:val="24"/>
        </w:rPr>
        <w:t>年也在美</w:t>
      </w:r>
      <w:r w:rsidRPr="00E03287">
        <w:rPr>
          <w:rFonts w:ascii="Century" w:eastAsia="DengXian" w:hAnsi="Century" w:cs="Arial"/>
          <w:sz w:val="24"/>
          <w:szCs w:val="24"/>
        </w:rPr>
        <w:t>国市场上发布了一款名为</w:t>
      </w:r>
      <w:r w:rsidRPr="00E03287">
        <w:rPr>
          <w:rFonts w:ascii="Century" w:eastAsia="DengXian" w:hAnsi="Century" w:cs="Arial"/>
          <w:sz w:val="24"/>
          <w:szCs w:val="24"/>
        </w:rPr>
        <w:t>Glasstron</w:t>
      </w:r>
      <w:r w:rsidRPr="00E03287">
        <w:rPr>
          <w:rFonts w:ascii="Century" w:eastAsia="DengXian" w:hAnsi="Century" w:cs="Arial" w:hint="eastAsia"/>
          <w:sz w:val="24"/>
          <w:szCs w:val="24"/>
        </w:rPr>
        <w:t>的</w:t>
      </w:r>
      <w:r w:rsidRPr="00E03287">
        <w:rPr>
          <w:rFonts w:ascii="Century" w:eastAsia="DengXian" w:hAnsi="Century" w:cs="Arial"/>
          <w:sz w:val="24"/>
          <w:szCs w:val="24"/>
        </w:rPr>
        <w:t>头戴式显示器，距今已有近</w:t>
      </w:r>
      <w:r w:rsidRPr="00E03287">
        <w:rPr>
          <w:rFonts w:ascii="Century" w:eastAsia="DengXian" w:hAnsi="Century" w:cs="Arial"/>
          <w:sz w:val="24"/>
          <w:szCs w:val="24"/>
        </w:rPr>
        <w:t>20</w:t>
      </w:r>
      <w:r w:rsidRPr="00E03287">
        <w:rPr>
          <w:rFonts w:ascii="Century" w:eastAsia="DengXian" w:hAnsi="Century" w:cs="Arial" w:hint="eastAsia"/>
          <w:sz w:val="24"/>
          <w:szCs w:val="24"/>
        </w:rPr>
        <w:t>年。不知道</w:t>
      </w:r>
      <w:r w:rsidRPr="00E03287">
        <w:rPr>
          <w:rFonts w:ascii="Century" w:eastAsia="DengXian" w:hAnsi="Century" w:cs="Arial"/>
          <w:sz w:val="24"/>
          <w:szCs w:val="24"/>
        </w:rPr>
        <w:t>Sony</w:t>
      </w:r>
      <w:r w:rsidRPr="00E03287">
        <w:rPr>
          <w:rFonts w:ascii="Century" w:eastAsia="DengXian" w:hAnsi="Century" w:cs="Arial" w:hint="eastAsia"/>
          <w:sz w:val="24"/>
          <w:szCs w:val="24"/>
        </w:rPr>
        <w:t>公司前不久</w:t>
      </w:r>
      <w:r w:rsidRPr="00E03287">
        <w:rPr>
          <w:rFonts w:ascii="Century" w:eastAsia="DengXian" w:hAnsi="Century" w:cs="Arial"/>
          <w:sz w:val="24"/>
          <w:szCs w:val="24"/>
        </w:rPr>
        <w:t>将</w:t>
      </w:r>
      <w:r w:rsidRPr="00E03287">
        <w:rPr>
          <w:rFonts w:ascii="Century" w:eastAsia="DengXian" w:hAnsi="Century" w:cs="Arial"/>
          <w:sz w:val="24"/>
          <w:szCs w:val="24"/>
        </w:rPr>
        <w:t>Project Morpheus</w:t>
      </w:r>
      <w:r w:rsidRPr="00E03287">
        <w:rPr>
          <w:rFonts w:ascii="Century" w:eastAsia="DengXian" w:hAnsi="Century" w:cs="Arial" w:hint="eastAsia"/>
          <w:sz w:val="24"/>
          <w:szCs w:val="24"/>
        </w:rPr>
        <w:t>正式命名</w:t>
      </w:r>
      <w:r w:rsidRPr="00E03287">
        <w:rPr>
          <w:rFonts w:ascii="Century" w:eastAsia="DengXian" w:hAnsi="Century" w:cs="Arial"/>
          <w:sz w:val="24"/>
          <w:szCs w:val="24"/>
        </w:rPr>
        <w:t>为</w:t>
      </w:r>
      <w:r w:rsidRPr="00E03287">
        <w:rPr>
          <w:rFonts w:ascii="Century" w:eastAsia="DengXian" w:hAnsi="Century" w:cs="Arial"/>
          <w:sz w:val="24"/>
          <w:szCs w:val="24"/>
        </w:rPr>
        <w:t>PlayStation VR</w:t>
      </w:r>
      <w:r w:rsidRPr="00E03287">
        <w:rPr>
          <w:rFonts w:ascii="Century" w:eastAsia="DengXian" w:hAnsi="Century" w:cs="Arial" w:hint="eastAsia"/>
          <w:sz w:val="24"/>
          <w:szCs w:val="24"/>
        </w:rPr>
        <w:t>的</w:t>
      </w:r>
      <w:r w:rsidRPr="00E03287">
        <w:rPr>
          <w:rFonts w:ascii="Century" w:eastAsia="DengXian" w:hAnsi="Century" w:cs="Arial"/>
          <w:sz w:val="24"/>
          <w:szCs w:val="24"/>
        </w:rPr>
        <w:t>头戴式显示器效果有大的飞跃？</w:t>
      </w:r>
    </w:p>
    <w:p w14:paraId="341114EF" w14:textId="77777777" w:rsidR="00995C88" w:rsidRDefault="00995C88" w:rsidP="00995C88">
      <w:pPr>
        <w:spacing w:after="0" w:line="240" w:lineRule="auto"/>
        <w:jc w:val="center"/>
      </w:pPr>
      <w:r>
        <w:rPr>
          <w:noProof/>
        </w:rPr>
        <w:drawing>
          <wp:inline distT="0" distB="0" distL="0" distR="0" wp14:anchorId="09904890" wp14:editId="7F3C8357">
            <wp:extent cx="2656096" cy="1654402"/>
            <wp:effectExtent l="0" t="0" r="0" b="3175"/>
            <wp:docPr id="5" name="图片 5" descr="https://pic2.zhimg.com/50/406b0ce2514c9e97636e112af6a9c3c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50/406b0ce2514c9e97636e112af6a9c3c5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177" cy="1755357"/>
                    </a:xfrm>
                    <a:prstGeom prst="rect">
                      <a:avLst/>
                    </a:prstGeom>
                    <a:noFill/>
                    <a:ln>
                      <a:noFill/>
                    </a:ln>
                  </pic:spPr>
                </pic:pic>
              </a:graphicData>
            </a:graphic>
          </wp:inline>
        </w:drawing>
      </w:r>
      <w:r>
        <w:rPr>
          <w:noProof/>
        </w:rPr>
        <w:drawing>
          <wp:inline distT="0" distB="0" distL="0" distR="0" wp14:anchorId="4F87A84D" wp14:editId="22506A04">
            <wp:extent cx="2893288" cy="1581118"/>
            <wp:effectExtent l="0" t="0" r="2540" b="635"/>
            <wp:docPr id="6" name="图片 6" descr="https://pic4.zhimg.com/50/fbbae37d5f4343e2f494bb08f8d8598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fbbae37d5f4343e2f494bb08f8d8598b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803" cy="1596701"/>
                    </a:xfrm>
                    <a:prstGeom prst="rect">
                      <a:avLst/>
                    </a:prstGeom>
                    <a:noFill/>
                    <a:ln>
                      <a:noFill/>
                    </a:ln>
                  </pic:spPr>
                </pic:pic>
              </a:graphicData>
            </a:graphic>
          </wp:inline>
        </w:drawing>
      </w:r>
    </w:p>
    <w:p w14:paraId="0E5CD4BE" w14:textId="476C2997" w:rsidR="00995C88" w:rsidRPr="00995C88" w:rsidRDefault="001711AF" w:rsidP="001711AF">
      <w:pPr>
        <w:spacing w:after="0" w:line="240" w:lineRule="auto"/>
        <w:rPr>
          <w:rFonts w:ascii="SimSun" w:eastAsia="SimSun" w:hAnsi="SimSun" w:cs="SimSun"/>
          <w:sz w:val="24"/>
          <w:szCs w:val="24"/>
        </w:rPr>
      </w:pP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ig.</w:t>
      </w:r>
      <w:r w:rsidR="00995C88" w:rsidRPr="00995C88">
        <w:rPr>
          <w:rFonts w:ascii="Microsoft YaHei" w:eastAsia="Microsoft YaHei" w:hAnsi="Microsoft YaHei" w:hint="eastAsia"/>
          <w:bCs/>
          <w:color w:val="262626"/>
          <w:sz w:val="23"/>
          <w:szCs w:val="23"/>
          <w:shd w:val="clear" w:color="auto" w:fill="FFFFFF"/>
        </w:rPr>
        <w:t>1997年Sony公司发布的Glasstron</w:t>
      </w:r>
      <w:r w:rsidR="00995C88" w:rsidRPr="00995C88">
        <w:rPr>
          <w:rFonts w:ascii="Microsoft YaHei" w:eastAsia="Microsoft YaHei" w:hAnsi="Microsoft YaHei"/>
          <w:bCs/>
          <w:color w:val="262626"/>
          <w:sz w:val="23"/>
          <w:szCs w:val="23"/>
          <w:shd w:val="clear" w:color="auto" w:fill="FFFFFF"/>
        </w:rPr>
        <w:t xml:space="preserve">     </w:t>
      </w:r>
      <w:r w:rsidR="00995C88" w:rsidRPr="00995C88">
        <w:rPr>
          <w:rFonts w:ascii="Microsoft YaHei" w:eastAsia="Microsoft YaHei" w:hAnsi="Microsoft YaHei" w:hint="eastAsia"/>
          <w:bCs/>
          <w:color w:val="262626"/>
          <w:sz w:val="23"/>
          <w:szCs w:val="23"/>
          <w:shd w:val="clear" w:color="auto" w:fill="FFFFFF"/>
        </w:rPr>
        <w:t xml:space="preserve"> </w:t>
      </w: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ig.</w:t>
      </w:r>
      <w:r w:rsidR="00995C88" w:rsidRPr="00995C88">
        <w:rPr>
          <w:rFonts w:ascii="Microsoft YaHei" w:eastAsia="Microsoft YaHei" w:hAnsi="Microsoft YaHei" w:hint="eastAsia"/>
          <w:bCs/>
          <w:color w:val="262626"/>
          <w:sz w:val="23"/>
          <w:szCs w:val="23"/>
          <w:shd w:val="clear" w:color="auto" w:fill="FFFFFF"/>
        </w:rPr>
        <w:t>2014年Sony公司发布的Project Morpheus</w:t>
      </w:r>
    </w:p>
    <w:p w14:paraId="1A5A2E2E" w14:textId="77777777" w:rsidR="00995C88" w:rsidRDefault="00995C88" w:rsidP="00995C88">
      <w:pPr>
        <w:spacing w:after="0" w:line="240" w:lineRule="auto"/>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Google推出的 Cardboard</w:t>
      </w:r>
    </w:p>
    <w:p w14:paraId="10AA542F" w14:textId="027DA8D3" w:rsidR="00995C88" w:rsidRDefault="00995C88" w:rsidP="00995C88">
      <w:pPr>
        <w:spacing w:after="0" w:line="240" w:lineRule="auto"/>
        <w:jc w:val="center"/>
        <w:rPr>
          <w:rFonts w:ascii="Times New Roman" w:eastAsia="Times New Roman" w:hAnsi="Times New Roman" w:cs="Times New Roman"/>
          <w:sz w:val="24"/>
          <w:szCs w:val="24"/>
        </w:rPr>
      </w:pPr>
      <w:r>
        <w:rPr>
          <w:noProof/>
        </w:rPr>
        <w:drawing>
          <wp:inline distT="0" distB="0" distL="0" distR="0" wp14:anchorId="01FFDF58" wp14:editId="5027D5CF">
            <wp:extent cx="2695301" cy="1740466"/>
            <wp:effectExtent l="0" t="0" r="0" b="0"/>
            <wp:docPr id="4" name="图片 4" descr="https://pic4.zhimg.com/50/85cb6e5dc5fbceaa188a464e824ef5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50/85cb6e5dc5fbceaa188a464e824ef55b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1389" cy="1750855"/>
                    </a:xfrm>
                    <a:prstGeom prst="rect">
                      <a:avLst/>
                    </a:prstGeom>
                    <a:noFill/>
                    <a:ln>
                      <a:noFill/>
                    </a:ln>
                  </pic:spPr>
                </pic:pic>
              </a:graphicData>
            </a:graphic>
          </wp:inline>
        </w:drawing>
      </w:r>
    </w:p>
    <w:p w14:paraId="29C26179" w14:textId="4735C5D2" w:rsidR="00A71C29" w:rsidRDefault="00A71C29" w:rsidP="00995C88">
      <w:pPr>
        <w:spacing w:after="0" w:line="240" w:lineRule="auto"/>
        <w:jc w:val="center"/>
        <w:rPr>
          <w:rFonts w:ascii="Microsoft YaHei" w:eastAsia="Microsoft YaHei" w:hAnsi="Microsoft YaHei"/>
          <w:bCs/>
          <w:color w:val="262626"/>
          <w:sz w:val="23"/>
          <w:szCs w:val="23"/>
          <w:shd w:val="clear" w:color="auto" w:fill="FFFFFF"/>
        </w:rPr>
      </w:pP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ig. Google Cardbo</w:t>
      </w:r>
      <w:r w:rsidR="005C028F">
        <w:rPr>
          <w:rFonts w:ascii="Microsoft YaHei" w:eastAsia="Microsoft YaHei" w:hAnsi="Microsoft YaHei"/>
          <w:bCs/>
          <w:color w:val="262626"/>
          <w:sz w:val="23"/>
          <w:szCs w:val="23"/>
          <w:shd w:val="clear" w:color="auto" w:fill="FFFFFF"/>
        </w:rPr>
        <w:t>a</w:t>
      </w:r>
      <w:r>
        <w:rPr>
          <w:rFonts w:ascii="Microsoft YaHei" w:eastAsia="Microsoft YaHei" w:hAnsi="Microsoft YaHei"/>
          <w:bCs/>
          <w:color w:val="262626"/>
          <w:sz w:val="23"/>
          <w:szCs w:val="23"/>
          <w:shd w:val="clear" w:color="auto" w:fill="FFFFFF"/>
        </w:rPr>
        <w:t>rd</w:t>
      </w:r>
    </w:p>
    <w:p w14:paraId="1CCF2735" w14:textId="77777777" w:rsidR="0093244E" w:rsidRDefault="0093244E" w:rsidP="00995C88">
      <w:pPr>
        <w:spacing w:after="0" w:line="240" w:lineRule="auto"/>
        <w:jc w:val="center"/>
        <w:rPr>
          <w:rFonts w:ascii="Times New Roman" w:eastAsia="Times New Roman" w:hAnsi="Times New Roman" w:cs="Times New Roman"/>
          <w:sz w:val="24"/>
          <w:szCs w:val="24"/>
        </w:rPr>
      </w:pPr>
    </w:p>
    <w:p w14:paraId="7318B6D3" w14:textId="234251CD"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其实我们从</w:t>
      </w:r>
      <w:r w:rsidRPr="002A6BBB">
        <w:rPr>
          <w:rFonts w:ascii="Century" w:eastAsia="DengXian" w:hAnsi="Century" w:cs="Arial" w:hint="eastAsia"/>
          <w:sz w:val="24"/>
          <w:szCs w:val="24"/>
        </w:rPr>
        <w:t>Sony</w:t>
      </w:r>
      <w:r w:rsidRPr="002A6BBB">
        <w:rPr>
          <w:rFonts w:ascii="Century" w:eastAsia="DengXian" w:hAnsi="Century" w:cs="Arial" w:hint="eastAsia"/>
          <w:sz w:val="24"/>
          <w:szCs w:val="24"/>
        </w:rPr>
        <w:t>公司这近</w:t>
      </w:r>
      <w:r w:rsidRPr="002A6BBB">
        <w:rPr>
          <w:rFonts w:ascii="Century" w:eastAsia="DengXian" w:hAnsi="Century" w:cs="Arial" w:hint="eastAsia"/>
          <w:sz w:val="24"/>
          <w:szCs w:val="24"/>
        </w:rPr>
        <w:t>20</w:t>
      </w:r>
      <w:r w:rsidRPr="002A6BBB">
        <w:rPr>
          <w:rFonts w:ascii="Century" w:eastAsia="DengXian" w:hAnsi="Century" w:cs="Arial" w:hint="eastAsia"/>
          <w:sz w:val="24"/>
          <w:szCs w:val="24"/>
        </w:rPr>
        <w:t>年间隔的两代产品可以看出来，头戴式显示器的发展除了名字变成了“</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眼镜”和“虚拟现实头盔”之外，在交互方式上并没有重大突破，无非也就是显示器的分辨率更高一些，传感器精度更高一些。那么究竟是什么又开启了“</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元年”呢？</w:t>
      </w:r>
    </w:p>
    <w:p w14:paraId="5E4E36D0" w14:textId="34B601D1" w:rsidR="00D66B89" w:rsidRPr="00D66B89" w:rsidRDefault="00995C88" w:rsidP="00D66B89">
      <w:pPr>
        <w:ind w:firstLine="720"/>
        <w:rPr>
          <w:rFonts w:ascii="Century" w:hAnsi="Century" w:cs="Arial"/>
          <w:color w:val="0070C0"/>
          <w:sz w:val="24"/>
          <w:szCs w:val="24"/>
        </w:rPr>
      </w:pPr>
      <w:r>
        <w:rPr>
          <w:rFonts w:ascii="Century" w:hAnsi="Century" w:cs="Arial"/>
          <w:color w:val="0070C0"/>
          <w:sz w:val="24"/>
          <w:szCs w:val="24"/>
        </w:rPr>
        <w:t xml:space="preserve">2.1.3 </w:t>
      </w:r>
      <w:r w:rsidR="00D5592F">
        <w:rPr>
          <w:rFonts w:ascii="Century" w:hAnsi="Century" w:cs="Arial"/>
          <w:color w:val="0070C0"/>
          <w:sz w:val="24"/>
          <w:szCs w:val="24"/>
        </w:rPr>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2A6BBB" w:rsidRDefault="00CB6F2F" w:rsidP="00CA40A1">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lastRenderedPageBreak/>
        <w:t>首先，</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得益于三维游戏的发展，而</w:t>
      </w:r>
      <w:r w:rsidRPr="002A6BBB">
        <w:rPr>
          <w:rFonts w:ascii="Century" w:eastAsia="DengXian" w:hAnsi="Century" w:cs="Arial" w:hint="eastAsia"/>
          <w:sz w:val="24"/>
          <w:szCs w:val="24"/>
        </w:rPr>
        <w:t>AR</w:t>
      </w:r>
      <w:r w:rsidRPr="002A6BBB">
        <w:rPr>
          <w:rFonts w:ascii="Century" w:eastAsia="DengXian" w:hAnsi="Century" w:cs="Arial" w:hint="eastAsia"/>
          <w:sz w:val="24"/>
          <w:szCs w:val="24"/>
        </w:rPr>
        <w:t>收益于影视领域的跟踪技术（</w:t>
      </w:r>
      <w:r w:rsidRPr="002A6BBB">
        <w:rPr>
          <w:rFonts w:ascii="Century" w:eastAsia="DengXian" w:hAnsi="Century" w:cs="Arial" w:hint="eastAsia"/>
          <w:sz w:val="24"/>
          <w:szCs w:val="24"/>
        </w:rPr>
        <w:t>video tracking</w:t>
      </w:r>
      <w:r w:rsidRPr="002A6BBB">
        <w:rPr>
          <w:rFonts w:ascii="Century" w:eastAsia="DengXian" w:hAnsi="Century" w:cs="Arial" w:hint="eastAsia"/>
          <w:sz w:val="24"/>
          <w:szCs w:val="24"/>
        </w:rPr>
        <w:t>）的发展。从技术门槛的角度来说，</w:t>
      </w:r>
      <w:r w:rsidRPr="002A6BBB">
        <w:rPr>
          <w:rFonts w:ascii="Century" w:eastAsia="DengXian" w:hAnsi="Century" w:cs="Arial"/>
          <w:sz w:val="24"/>
          <w:szCs w:val="24"/>
        </w:rPr>
        <w:t>VR</w:t>
      </w:r>
      <w:r w:rsidRPr="002A6BBB">
        <w:rPr>
          <w:rFonts w:ascii="Century" w:eastAsia="DengXian" w:hAnsi="Century" w:cs="Arial" w:hint="eastAsia"/>
          <w:sz w:val="24"/>
          <w:szCs w:val="24"/>
        </w:rPr>
        <w:t>、</w:t>
      </w:r>
      <w:r w:rsidRPr="002A6BBB">
        <w:rPr>
          <w:rFonts w:ascii="Century" w:eastAsia="DengXian" w:hAnsi="Century" w:cs="Arial"/>
          <w:sz w:val="24"/>
          <w:szCs w:val="24"/>
        </w:rPr>
        <w:t>AR</w:t>
      </w:r>
      <w:r w:rsidRPr="002A6BBB">
        <w:rPr>
          <w:rFonts w:ascii="Century" w:eastAsia="DengXian" w:hAnsi="Century" w:cs="Arial" w:hint="eastAsia"/>
          <w:sz w:val="24"/>
          <w:szCs w:val="24"/>
        </w:rPr>
        <w:t>和移动端重合的技术有：显示器、运动传感器、处理器、储存</w:t>
      </w:r>
      <w:r w:rsidRPr="002A6BBB">
        <w:rPr>
          <w:rFonts w:ascii="Century" w:eastAsia="DengXian" w:hAnsi="Century" w:cs="Arial"/>
          <w:sz w:val="24"/>
          <w:szCs w:val="24"/>
        </w:rPr>
        <w:t>&amp;</w:t>
      </w:r>
      <w:r w:rsidRPr="002A6BBB">
        <w:rPr>
          <w:rFonts w:ascii="Century" w:eastAsia="DengXian" w:hAnsi="Century" w:cs="Arial" w:hint="eastAsia"/>
          <w:sz w:val="24"/>
          <w:szCs w:val="24"/>
        </w:rPr>
        <w:t>记忆、无线连接</w:t>
      </w:r>
      <w:r w:rsidRPr="002A6BBB">
        <w:rPr>
          <w:rFonts w:ascii="Century" w:eastAsia="DengXian" w:hAnsi="Century" w:cs="Arial"/>
          <w:sz w:val="24"/>
          <w:szCs w:val="24"/>
        </w:rPr>
        <w:t>……</w:t>
      </w:r>
      <w:r w:rsidRPr="002A6BBB">
        <w:rPr>
          <w:rFonts w:ascii="Century" w:eastAsia="DengXian" w:hAnsi="Century" w:cs="Arial" w:hint="eastAsia"/>
          <w:sz w:val="24"/>
          <w:szCs w:val="24"/>
        </w:rPr>
        <w:t>所以在硬件上，这些都不是技术难点。</w:t>
      </w:r>
      <w:r w:rsidRPr="002A6BBB">
        <w:rPr>
          <w:rFonts w:ascii="Century" w:eastAsia="DengXian" w:hAnsi="Century" w:cs="Arial"/>
          <w:sz w:val="24"/>
          <w:szCs w:val="24"/>
        </w:rPr>
        <w:t>VR</w:t>
      </w:r>
      <w:r w:rsidRPr="002A6BBB">
        <w:rPr>
          <w:rFonts w:ascii="Century" w:eastAsia="DengXian" w:hAnsi="Century" w:cs="Arial" w:hint="eastAsia"/>
          <w:sz w:val="24"/>
          <w:szCs w:val="24"/>
        </w:rPr>
        <w:t>、</w:t>
      </w:r>
      <w:r w:rsidRPr="002A6BBB">
        <w:rPr>
          <w:rFonts w:ascii="Century" w:eastAsia="DengXian" w:hAnsi="Century" w:cs="Arial"/>
          <w:sz w:val="24"/>
          <w:szCs w:val="24"/>
        </w:rPr>
        <w:t>AR</w:t>
      </w:r>
      <w:r w:rsidRPr="002A6BBB">
        <w:rPr>
          <w:rFonts w:ascii="Century" w:eastAsia="DengXian" w:hAnsi="Century" w:cs="Arial" w:hint="eastAsia"/>
          <w:sz w:val="24"/>
          <w:szCs w:val="24"/>
        </w:rPr>
        <w:t>的难点都在感知和显示，感知是一种</w:t>
      </w:r>
      <w:r w:rsidRPr="002A6BBB">
        <w:rPr>
          <w:rFonts w:ascii="Century" w:eastAsia="DengXian" w:hAnsi="Century" w:cs="Arial"/>
          <w:sz w:val="24"/>
          <w:szCs w:val="24"/>
        </w:rPr>
        <w:t>mapping</w:t>
      </w:r>
      <w:r w:rsidRPr="002A6BBB">
        <w:rPr>
          <w:rFonts w:ascii="Century" w:eastAsia="DengXian" w:hAnsi="Century" w:cs="Arial" w:hint="eastAsia"/>
          <w:sz w:val="24"/>
          <w:szCs w:val="24"/>
        </w:rPr>
        <w:t>，</w:t>
      </w:r>
      <w:r w:rsidRPr="002A6BBB">
        <w:rPr>
          <w:rFonts w:ascii="Century" w:eastAsia="DengXian" w:hAnsi="Century" w:cs="Arial"/>
          <w:sz w:val="24"/>
          <w:szCs w:val="24"/>
        </w:rPr>
        <w:t>VR mapping</w:t>
      </w:r>
      <w:r w:rsidRPr="002A6BBB">
        <w:rPr>
          <w:rFonts w:ascii="Century" w:eastAsia="DengXian" w:hAnsi="Century" w:cs="Arial" w:hint="eastAsia"/>
          <w:sz w:val="24"/>
          <w:szCs w:val="24"/>
        </w:rPr>
        <w:t>的是一个</w:t>
      </w:r>
      <w:r w:rsidRPr="002A6BBB">
        <w:rPr>
          <w:rFonts w:ascii="Century" w:eastAsia="DengXian" w:hAnsi="Century" w:cs="Arial"/>
          <w:sz w:val="24"/>
          <w:szCs w:val="24"/>
        </w:rPr>
        <w:t>lighthouse</w:t>
      </w:r>
      <w:r w:rsidRPr="002A6BBB">
        <w:rPr>
          <w:rFonts w:ascii="Century" w:eastAsia="DengXian" w:hAnsi="Century" w:cs="Arial" w:hint="eastAsia"/>
          <w:sz w:val="24"/>
          <w:szCs w:val="24"/>
        </w:rPr>
        <w:t>的空间或者</w:t>
      </w:r>
      <w:r w:rsidRPr="002A6BBB">
        <w:rPr>
          <w:rFonts w:ascii="Century" w:eastAsia="DengXian" w:hAnsi="Century" w:cs="Arial"/>
          <w:sz w:val="24"/>
          <w:szCs w:val="24"/>
        </w:rPr>
        <w:t>PS camera mapping</w:t>
      </w:r>
      <w:r w:rsidRPr="002A6BBB">
        <w:rPr>
          <w:rFonts w:ascii="Century" w:eastAsia="DengXian" w:hAnsi="Century" w:cs="Arial" w:hint="eastAsia"/>
          <w:sz w:val="24"/>
          <w:szCs w:val="24"/>
        </w:rPr>
        <w:t>的一个交叉；在显示上，</w:t>
      </w:r>
      <w:r w:rsidRPr="002A6BBB">
        <w:rPr>
          <w:rFonts w:ascii="Century" w:eastAsia="DengXian" w:hAnsi="Century" w:cs="Arial"/>
          <w:sz w:val="24"/>
          <w:szCs w:val="24"/>
        </w:rPr>
        <w:t>VR</w:t>
      </w:r>
      <w:r w:rsidRPr="002A6BBB">
        <w:rPr>
          <w:rFonts w:ascii="Century" w:eastAsia="DengXian" w:hAnsi="Century" w:cs="Arial" w:hint="eastAsia"/>
          <w:sz w:val="24"/>
          <w:szCs w:val="24"/>
        </w:rPr>
        <w:t>如何精准地匹配用户的头部产生相应的画面，</w:t>
      </w:r>
      <w:r w:rsidRPr="002A6BBB">
        <w:rPr>
          <w:rFonts w:ascii="Century" w:eastAsia="DengXian" w:hAnsi="Century" w:cs="Arial"/>
          <w:sz w:val="24"/>
          <w:szCs w:val="24"/>
        </w:rPr>
        <w:t>AR</w:t>
      </w:r>
      <w:r w:rsidRPr="002A6BBB">
        <w:rPr>
          <w:rFonts w:ascii="Century" w:eastAsia="DengXian" w:hAnsi="Century" w:cs="Arial" w:hint="eastAsia"/>
          <w:sz w:val="24"/>
          <w:szCs w:val="24"/>
        </w:rPr>
        <w:t>则在这基础上算出光照、遮挡等情况并让图像通透不干扰现实中的视线</w:t>
      </w:r>
      <w:r w:rsidRPr="002A6BBB">
        <w:rPr>
          <w:rFonts w:ascii="Century" w:eastAsia="DengXian" w:hAnsi="Century" w:cs="Arial"/>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2A6BBB" w:rsidRDefault="00CB6F2F" w:rsidP="000E003B">
      <w:pPr>
        <w:spacing w:after="0" w:line="240" w:lineRule="auto"/>
        <w:ind w:firstLine="360"/>
        <w:jc w:val="both"/>
        <w:rPr>
          <w:rFonts w:ascii="Century" w:eastAsia="DengXian" w:hAnsi="Century" w:cs="Arial"/>
          <w:sz w:val="24"/>
          <w:szCs w:val="24"/>
        </w:rPr>
      </w:pPr>
      <w:r w:rsidRPr="002A6BBB">
        <w:rPr>
          <w:rFonts w:ascii="Century" w:eastAsia="DengXian" w:hAnsi="Century" w:cs="Arial" w:hint="eastAsia"/>
          <w:sz w:val="24"/>
          <w:szCs w:val="24"/>
        </w:rPr>
        <w:t>当然，也因为这些技术的门槛，导致硬件价格居高不下。正因为此，</w:t>
      </w:r>
      <w:r w:rsidRPr="002A6BBB">
        <w:rPr>
          <w:rFonts w:ascii="Century" w:eastAsia="DengXian" w:hAnsi="Century" w:cs="Arial"/>
          <w:sz w:val="24"/>
          <w:szCs w:val="24"/>
        </w:rPr>
        <w:t>AR</w:t>
      </w:r>
      <w:r w:rsidRPr="002A6BBB">
        <w:rPr>
          <w:rFonts w:ascii="Century" w:eastAsia="DengXian" w:hAnsi="Century" w:cs="Arial" w:hint="eastAsia"/>
          <w:sz w:val="24"/>
          <w:szCs w:val="24"/>
        </w:rPr>
        <w:t>行业一片冷寂，而</w:t>
      </w:r>
      <w:r w:rsidRPr="002A6BBB">
        <w:rPr>
          <w:rFonts w:ascii="Century" w:eastAsia="DengXian" w:hAnsi="Century" w:cs="Arial"/>
          <w:sz w:val="24"/>
          <w:szCs w:val="24"/>
        </w:rPr>
        <w:t>VR</w:t>
      </w:r>
      <w:r w:rsidRPr="002A6BBB">
        <w:rPr>
          <w:rFonts w:ascii="Century" w:eastAsia="DengXian" w:hAnsi="Century" w:cs="Arial" w:hint="eastAsia"/>
          <w:sz w:val="24"/>
          <w:szCs w:val="24"/>
        </w:rPr>
        <w:t>行业非常火爆，因为</w:t>
      </w:r>
      <w:r w:rsidRPr="002A6BBB">
        <w:rPr>
          <w:rFonts w:ascii="Century" w:eastAsia="DengXian" w:hAnsi="Century" w:cs="Arial"/>
          <w:sz w:val="24"/>
          <w:szCs w:val="24"/>
        </w:rPr>
        <w:t>VR</w:t>
      </w:r>
      <w:r w:rsidRPr="002A6BBB">
        <w:rPr>
          <w:rFonts w:ascii="Century" w:eastAsia="DengXian" w:hAnsi="Century" w:cs="Arial" w:hint="eastAsia"/>
          <w:sz w:val="24"/>
          <w:szCs w:val="24"/>
        </w:rPr>
        <w:t>的技术门槛比</w:t>
      </w:r>
      <w:r w:rsidRPr="002A6BBB">
        <w:rPr>
          <w:rFonts w:ascii="Century" w:eastAsia="DengXian" w:hAnsi="Century" w:cs="Arial"/>
          <w:sz w:val="24"/>
          <w:szCs w:val="24"/>
        </w:rPr>
        <w:t>AR</w:t>
      </w:r>
      <w:r w:rsidRPr="002A6BBB">
        <w:rPr>
          <w:rFonts w:ascii="Century" w:eastAsia="DengXian" w:hAnsi="Century" w:cs="Arial" w:hint="eastAsia"/>
          <w:sz w:val="24"/>
          <w:szCs w:val="24"/>
        </w:rPr>
        <w:t>低一个数量级，</w:t>
      </w:r>
      <w:r w:rsidRPr="002A6BBB">
        <w:rPr>
          <w:rFonts w:ascii="Century" w:eastAsia="DengXian" w:hAnsi="Century" w:cs="Arial"/>
          <w:sz w:val="24"/>
          <w:szCs w:val="24"/>
        </w:rPr>
        <w:t>VR</w:t>
      </w:r>
      <w:r w:rsidRPr="002A6BBB">
        <w:rPr>
          <w:rFonts w:ascii="Century" w:eastAsia="DengXian" w:hAnsi="Century" w:cs="Arial" w:hint="eastAsia"/>
          <w:sz w:val="24"/>
          <w:szCs w:val="24"/>
        </w:rPr>
        <w:t>更容易成功</w:t>
      </w:r>
      <w:r w:rsidRPr="002A6BBB">
        <w:rPr>
          <w:rFonts w:ascii="Century" w:eastAsia="DengXian" w:hAnsi="Century" w:cs="Arial"/>
          <w:sz w:val="24"/>
          <w:szCs w:val="24"/>
        </w:rPr>
        <w:t>。</w:t>
      </w:r>
    </w:p>
    <w:p w14:paraId="422E800D" w14:textId="34BC4CDC" w:rsidR="00FC0E00" w:rsidRDefault="00CB6F2F" w:rsidP="009030F7">
      <w:pPr>
        <w:jc w:val="both"/>
        <w:rPr>
          <w:rFonts w:ascii="Century" w:eastAsia="DengXian" w:hAnsi="Century" w:cs="Arial"/>
          <w:sz w:val="24"/>
          <w:szCs w:val="24"/>
        </w:rPr>
      </w:pPr>
      <w:r w:rsidRPr="002A6BBB">
        <w:rPr>
          <w:rFonts w:ascii="Century" w:eastAsia="DengXian" w:hAnsi="Century" w:cs="Arial"/>
          <w:sz w:val="24"/>
          <w:szCs w:val="24"/>
        </w:rPr>
        <w:t>而</w:t>
      </w:r>
      <w:r w:rsidRPr="002A6BBB">
        <w:rPr>
          <w:rFonts w:ascii="Century" w:eastAsia="DengXian" w:hAnsi="Century" w:cs="Arial" w:hint="eastAsia"/>
          <w:sz w:val="24"/>
          <w:szCs w:val="24"/>
        </w:rPr>
        <w:t>从软件角度来说，现阶段视觉上的难点比较多：</w:t>
      </w:r>
      <w:r w:rsidRPr="002A6BBB">
        <w:rPr>
          <w:rFonts w:ascii="Century" w:eastAsia="DengXian" w:hAnsi="Century" w:cs="Arial"/>
          <w:sz w:val="24"/>
          <w:szCs w:val="24"/>
        </w:rPr>
        <w:t>VR</w:t>
      </w:r>
      <w:r w:rsidRPr="002A6BBB">
        <w:rPr>
          <w:rFonts w:ascii="Century" w:eastAsia="DengXian" w:hAnsi="Century" w:cs="Arial"/>
          <w:sz w:val="24"/>
          <w:szCs w:val="24"/>
        </w:rPr>
        <w:t>的核心技</w:t>
      </w:r>
      <w:r w:rsidRPr="002A6BBB">
        <w:rPr>
          <w:rFonts w:ascii="Century" w:eastAsia="DengXian" w:hAnsi="Century" w:cs="Arial" w:hint="eastAsia"/>
          <w:sz w:val="24"/>
          <w:szCs w:val="24"/>
        </w:rPr>
        <w:t>术是</w:t>
      </w:r>
      <w:r w:rsidRPr="002A6BBB">
        <w:rPr>
          <w:rFonts w:ascii="Century" w:eastAsia="DengXian" w:hAnsi="Century" w:cs="Arial"/>
          <w:sz w:val="24"/>
          <w:szCs w:val="24"/>
        </w:rPr>
        <w:t>tracking</w:t>
      </w:r>
      <w:r w:rsidRPr="002A6BBB">
        <w:rPr>
          <w:rFonts w:ascii="Century" w:eastAsia="DengXian" w:hAnsi="Century" w:cs="Arial"/>
          <w:sz w:val="24"/>
          <w:szCs w:val="24"/>
        </w:rPr>
        <w:t>（追踪）和</w:t>
      </w:r>
      <w:r w:rsidRPr="002A6BBB">
        <w:rPr>
          <w:rFonts w:ascii="Century" w:eastAsia="DengXian" w:hAnsi="Century" w:cs="Arial"/>
          <w:sz w:val="24"/>
          <w:szCs w:val="24"/>
        </w:rPr>
        <w:t>CG</w:t>
      </w:r>
      <w:r w:rsidRPr="002A6BBB">
        <w:rPr>
          <w:rFonts w:ascii="Century" w:eastAsia="DengXian" w:hAnsi="Century" w:cs="Arial"/>
          <w:sz w:val="24"/>
          <w:szCs w:val="24"/>
        </w:rPr>
        <w:t>（</w:t>
      </w:r>
      <w:r w:rsidRPr="002A6BBB">
        <w:rPr>
          <w:rFonts w:ascii="Century" w:eastAsia="DengXian" w:hAnsi="Century" w:cs="Arial" w:hint="eastAsia"/>
          <w:sz w:val="24"/>
          <w:szCs w:val="24"/>
        </w:rPr>
        <w:t>计算机图形）</w:t>
      </w:r>
      <w:r w:rsidRPr="002A6BBB">
        <w:rPr>
          <w:rFonts w:ascii="Century" w:eastAsia="DengXian" w:hAnsi="Century" w:cs="Arial"/>
          <w:sz w:val="24"/>
          <w:szCs w:val="24"/>
        </w:rPr>
        <w:t>。三自由度的方向追踪，六自由度的位置追踪（</w:t>
      </w:r>
      <w:r w:rsidRPr="002A6BBB">
        <w:rPr>
          <w:rFonts w:ascii="Century" w:eastAsia="DengXian" w:hAnsi="Century" w:cs="Arial" w:hint="eastAsia"/>
          <w:sz w:val="24"/>
          <w:szCs w:val="24"/>
        </w:rPr>
        <w:t>见《</w:t>
      </w:r>
      <w:hyperlink r:id="rId14" w:history="1">
        <w:r w:rsidRPr="002A6BBB">
          <w:rPr>
            <w:rFonts w:ascii="Century" w:eastAsia="DengXian" w:hAnsi="Century" w:cs="Arial"/>
            <w:sz w:val="24"/>
            <w:szCs w:val="24"/>
          </w:rPr>
          <w:t>追踪</w:t>
        </w:r>
        <w:r w:rsidRPr="002A6BBB">
          <w:rPr>
            <w:rFonts w:ascii="Century" w:eastAsia="DengXian" w:hAnsi="Century" w:cs="Arial" w:hint="eastAsia"/>
            <w:sz w:val="24"/>
            <w:szCs w:val="24"/>
          </w:rPr>
          <w:t>设备的使用场景和覆盖范围有哪些局限？是否会影响</w:t>
        </w:r>
        <w:r w:rsidRPr="002A6BBB">
          <w:rPr>
            <w:rFonts w:ascii="Century" w:eastAsia="DengXian" w:hAnsi="Century" w:cs="Arial"/>
            <w:sz w:val="24"/>
            <w:szCs w:val="24"/>
          </w:rPr>
          <w:t>VR</w:t>
        </w:r>
        <w:r w:rsidRPr="002A6BBB">
          <w:rPr>
            <w:rFonts w:ascii="Century" w:eastAsia="DengXian" w:hAnsi="Century" w:cs="Arial"/>
            <w:sz w:val="24"/>
            <w:szCs w:val="24"/>
          </w:rPr>
          <w:t>可交互的空</w:t>
        </w:r>
        <w:r w:rsidRPr="002A6BBB">
          <w:rPr>
            <w:rFonts w:ascii="Century" w:eastAsia="DengXian" w:hAnsi="Century" w:cs="Arial" w:hint="eastAsia"/>
            <w:sz w:val="24"/>
            <w:szCs w:val="24"/>
          </w:rPr>
          <w:t>间的设计？</w:t>
        </w:r>
      </w:hyperlink>
      <w:r w:rsidRPr="002A6BBB">
        <w:rPr>
          <w:rFonts w:ascii="Century" w:eastAsia="DengXian" w:hAnsi="Century" w:cs="Arial"/>
          <w:sz w:val="24"/>
          <w:szCs w:val="24"/>
        </w:rPr>
        <w:t>》）而</w:t>
      </w:r>
      <w:r w:rsidRPr="002A6BBB">
        <w:rPr>
          <w:rFonts w:ascii="Century" w:eastAsia="DengXian" w:hAnsi="Century" w:cs="Arial"/>
          <w:sz w:val="24"/>
          <w:szCs w:val="24"/>
        </w:rPr>
        <w:t>AR</w:t>
      </w:r>
      <w:r w:rsidRPr="002A6BBB">
        <w:rPr>
          <w:rFonts w:ascii="Century" w:eastAsia="DengXian" w:hAnsi="Century" w:cs="Arial"/>
          <w:sz w:val="24"/>
          <w:szCs w:val="24"/>
        </w:rPr>
        <w:t>的核心技</w:t>
      </w:r>
      <w:r w:rsidRPr="002A6BBB">
        <w:rPr>
          <w:rFonts w:ascii="Century" w:eastAsia="DengXian" w:hAnsi="Century" w:cs="Arial" w:hint="eastAsia"/>
          <w:sz w:val="24"/>
          <w:szCs w:val="24"/>
        </w:rPr>
        <w:t>术主要是</w:t>
      </w:r>
      <w:r w:rsidRPr="002A6BBB">
        <w:rPr>
          <w:rFonts w:ascii="Century" w:eastAsia="DengXian" w:hAnsi="Century" w:cs="Arial"/>
          <w:sz w:val="24"/>
          <w:szCs w:val="24"/>
        </w:rPr>
        <w:t xml:space="preserve"> </w:t>
      </w:r>
      <w:r w:rsidRPr="002A6BBB">
        <w:rPr>
          <w:rFonts w:ascii="Century" w:eastAsia="DengXian" w:hAnsi="Century" w:cs="Arial" w:hint="eastAsia"/>
          <w:sz w:val="24"/>
          <w:szCs w:val="24"/>
        </w:rPr>
        <w:t>：</w:t>
      </w:r>
      <w:r w:rsidRPr="002A6BBB">
        <w:rPr>
          <w:rFonts w:ascii="Century" w:eastAsia="DengXian" w:hAnsi="Century" w:cs="Arial" w:hint="eastAsia"/>
          <w:sz w:val="24"/>
          <w:szCs w:val="24"/>
        </w:rPr>
        <w:t xml:space="preserve"> </w:t>
      </w:r>
      <w:r w:rsidRPr="002A6BBB">
        <w:rPr>
          <w:rFonts w:ascii="Century" w:eastAsia="DengXian" w:hAnsi="Century" w:cs="Arial" w:hint="eastAsia"/>
          <w:sz w:val="24"/>
          <w:szCs w:val="24"/>
        </w:rPr>
        <w:t>计算机视觉（</w:t>
      </w:r>
      <w:r w:rsidRPr="002A6BBB">
        <w:rPr>
          <w:rFonts w:ascii="Century" w:eastAsia="DengXian" w:hAnsi="Century" w:cs="Arial"/>
          <w:sz w:val="24"/>
          <w:szCs w:val="24"/>
        </w:rPr>
        <w:t>computer vision</w:t>
      </w:r>
      <w:r w:rsidRPr="002A6BBB">
        <w:rPr>
          <w:rFonts w:ascii="Century" w:eastAsia="DengXian" w:hAnsi="Century" w:cs="Arial" w:hint="eastAsia"/>
          <w:sz w:val="24"/>
          <w:szCs w:val="24"/>
        </w:rPr>
        <w:t>）；物体识别（</w:t>
      </w:r>
      <w:r w:rsidRPr="002A6BBB">
        <w:rPr>
          <w:rFonts w:ascii="Century" w:eastAsia="DengXian" w:hAnsi="Century" w:cs="Arial" w:hint="eastAsia"/>
          <w:sz w:val="24"/>
          <w:szCs w:val="24"/>
        </w:rPr>
        <w:t>object recognition</w:t>
      </w:r>
      <w:r w:rsidRPr="002A6BBB">
        <w:rPr>
          <w:rFonts w:ascii="Century" w:eastAsia="DengXian" w:hAnsi="Century" w:cs="Arial" w:hint="eastAsia"/>
          <w:sz w:val="24"/>
          <w:szCs w:val="24"/>
        </w:rPr>
        <w:t>）（包括人脸识别，区域识别，语音识别，手势识别）【</w:t>
      </w:r>
      <w:r w:rsidRPr="002A6BBB">
        <w:rPr>
          <w:rFonts w:ascii="Century" w:eastAsia="DengXian" w:hAnsi="Century" w:cs="Arial"/>
          <w:sz w:val="24"/>
          <w:szCs w:val="24"/>
        </w:rPr>
        <w:t>3</w:t>
      </w:r>
      <w:r w:rsidRPr="002A6BBB">
        <w:rPr>
          <w:rFonts w:ascii="Century" w:eastAsia="DengXian" w:hAnsi="Century" w:cs="Arial" w:hint="eastAsia"/>
          <w:sz w:val="24"/>
          <w:szCs w:val="24"/>
        </w:rPr>
        <w:t>】</w:t>
      </w:r>
      <w:r w:rsidR="002A6BBB">
        <w:rPr>
          <w:rFonts w:ascii="Century" w:eastAsia="DengXian" w:hAnsi="Century" w:cs="Arial" w:hint="eastAsia"/>
          <w:sz w:val="24"/>
          <w:szCs w:val="24"/>
        </w:rPr>
        <w:t>。</w:t>
      </w:r>
    </w:p>
    <w:p w14:paraId="229338FF" w14:textId="1E6E43F7" w:rsidR="001C080F" w:rsidRDefault="00AC16F0" w:rsidP="001C080F">
      <w:pPr>
        <w:spacing w:after="0" w:line="240" w:lineRule="auto"/>
        <w:ind w:firstLine="360"/>
        <w:jc w:val="both"/>
        <w:rPr>
          <w:rFonts w:ascii="Century" w:eastAsia="DengXian" w:hAnsi="Century" w:cs="Arial"/>
          <w:sz w:val="24"/>
          <w:szCs w:val="24"/>
        </w:rPr>
      </w:pPr>
      <w:r w:rsidRPr="00AC16F0">
        <w:rPr>
          <w:rFonts w:ascii="Century" w:eastAsia="DengXian" w:hAnsi="Century" w:cs="Arial" w:hint="eastAsia"/>
          <w:sz w:val="24"/>
          <w:szCs w:val="24"/>
        </w:rPr>
        <w:t>三</w:t>
      </w:r>
      <w:r w:rsidRPr="00AC16F0">
        <w:rPr>
          <w:rFonts w:ascii="Century" w:eastAsia="DengXian" w:hAnsi="Century" w:cs="Arial"/>
          <w:sz w:val="24"/>
          <w:szCs w:val="24"/>
        </w:rPr>
        <w:t>维配准</w:t>
      </w:r>
      <w:r w:rsidR="00C358BD">
        <w:rPr>
          <w:rFonts w:ascii="Century" w:eastAsia="DengXian" w:hAnsi="Century" w:cs="Arial" w:hint="eastAsia"/>
          <w:sz w:val="24"/>
          <w:szCs w:val="24"/>
        </w:rPr>
        <w:t>(</w:t>
      </w:r>
      <w:r w:rsidR="00C358BD">
        <w:rPr>
          <w:rFonts w:ascii="Century" w:eastAsia="DengXian" w:hAnsi="Century" w:cs="Arial"/>
          <w:sz w:val="24"/>
          <w:szCs w:val="24"/>
        </w:rPr>
        <w:t>3</w:t>
      </w:r>
      <w:r w:rsidR="00C358BD" w:rsidRPr="00C358BD">
        <w:rPr>
          <w:rFonts w:ascii="Century" w:eastAsia="DengXian" w:hAnsi="Century" w:cs="Arial"/>
          <w:sz w:val="24"/>
          <w:szCs w:val="24"/>
        </w:rPr>
        <w:t>d Matching Technique</w:t>
      </w:r>
      <w:r w:rsidR="00C358BD">
        <w:rPr>
          <w:rFonts w:ascii="Century" w:eastAsia="DengXian" w:hAnsi="Century" w:cs="Arial"/>
          <w:sz w:val="24"/>
          <w:szCs w:val="24"/>
        </w:rPr>
        <w:t>)</w:t>
      </w:r>
      <w:r w:rsidRPr="00AC16F0">
        <w:rPr>
          <w:rFonts w:ascii="Century" w:eastAsia="DengXian" w:hAnsi="Century" w:cs="Arial"/>
          <w:sz w:val="24"/>
          <w:szCs w:val="24"/>
        </w:rPr>
        <w:t>是链接虚实的核心技术，没有之一。大致说来，在</w:t>
      </w:r>
      <w:r w:rsidRPr="00AC16F0">
        <w:rPr>
          <w:rFonts w:ascii="Century" w:eastAsia="DengXian" w:hAnsi="Century" w:cs="Arial"/>
          <w:sz w:val="24"/>
          <w:szCs w:val="24"/>
        </w:rPr>
        <w:t>AR</w:t>
      </w:r>
      <w:r w:rsidRPr="00AC16F0">
        <w:rPr>
          <w:rFonts w:ascii="Century" w:eastAsia="DengXian" w:hAnsi="Century" w:cs="Arial" w:hint="eastAsia"/>
          <w:sz w:val="24"/>
          <w:szCs w:val="24"/>
        </w:rPr>
        <w:t>中配准的目的是</w:t>
      </w:r>
      <w:r w:rsidRPr="00AC16F0">
        <w:rPr>
          <w:rFonts w:ascii="Century" w:eastAsia="DengXian" w:hAnsi="Century" w:cs="Arial"/>
          <w:sz w:val="24"/>
          <w:szCs w:val="24"/>
        </w:rPr>
        <w:t>对影像数据进行几何上的精确理解。这样一来，就决定了要叠加的数据的定位问题。比如说，在</w:t>
      </w:r>
      <w:r w:rsidRPr="00AC16F0">
        <w:rPr>
          <w:rFonts w:ascii="Century" w:eastAsia="DengXian" w:hAnsi="Century" w:cs="Arial"/>
          <w:sz w:val="24"/>
          <w:szCs w:val="24"/>
        </w:rPr>
        <w:t>AR</w:t>
      </w:r>
      <w:r w:rsidRPr="00AC16F0">
        <w:rPr>
          <w:rFonts w:ascii="Century" w:eastAsia="DengXian" w:hAnsi="Century" w:cs="Arial"/>
          <w:sz w:val="24"/>
          <w:szCs w:val="24"/>
        </w:rPr>
        <w:t>辅助导航中如果想把导航箭头</w:t>
      </w:r>
      <w:r w:rsidRPr="00AC16F0">
        <w:rPr>
          <w:rFonts w:ascii="Century" w:eastAsia="DengXian" w:hAnsi="Century" w:cs="Arial"/>
          <w:sz w:val="24"/>
          <w:szCs w:val="24"/>
        </w:rPr>
        <w:t>“</w:t>
      </w:r>
      <w:r w:rsidRPr="00AC16F0">
        <w:rPr>
          <w:rFonts w:ascii="Century" w:eastAsia="DengXian" w:hAnsi="Century" w:cs="Arial"/>
          <w:sz w:val="24"/>
          <w:szCs w:val="24"/>
        </w:rPr>
        <w:t>贴在</w:t>
      </w:r>
      <w:r w:rsidRPr="00AC16F0">
        <w:rPr>
          <w:rFonts w:ascii="Century" w:eastAsia="DengXian" w:hAnsi="Century" w:cs="Arial"/>
          <w:sz w:val="24"/>
          <w:szCs w:val="24"/>
        </w:rPr>
        <w:t>”</w:t>
      </w:r>
      <w:r w:rsidRPr="00AC16F0">
        <w:rPr>
          <w:rFonts w:ascii="Century" w:eastAsia="DengXian" w:hAnsi="Century" w:cs="Arial" w:hint="eastAsia"/>
          <w:sz w:val="24"/>
          <w:szCs w:val="24"/>
        </w:rPr>
        <w:t>路面上，就一定要知道路面在</w:t>
      </w:r>
      <w:r w:rsidRPr="00AC16F0">
        <w:rPr>
          <w:rFonts w:ascii="Century" w:eastAsia="DengXian" w:hAnsi="Century" w:cs="Arial"/>
          <w:sz w:val="24"/>
          <w:szCs w:val="24"/>
        </w:rPr>
        <w:t>哪里</w:t>
      </w:r>
      <w:r w:rsidRPr="00AC16F0">
        <w:rPr>
          <w:rFonts w:ascii="Century" w:eastAsia="DengXian" w:hAnsi="Century" w:cs="Arial" w:hint="eastAsia"/>
          <w:sz w:val="24"/>
          <w:szCs w:val="24"/>
        </w:rPr>
        <w:t>。在</w:t>
      </w:r>
      <w:r w:rsidRPr="00AC16F0">
        <w:rPr>
          <w:rFonts w:ascii="Century" w:eastAsia="DengXian" w:hAnsi="Century" w:cs="Arial"/>
          <w:sz w:val="24"/>
          <w:szCs w:val="24"/>
        </w:rPr>
        <w:t>这个例子中，每当手机摄像头获取到新一帧图像，</w:t>
      </w:r>
      <w:r w:rsidRPr="00AC16F0">
        <w:rPr>
          <w:rFonts w:ascii="Century" w:eastAsia="DengXian" w:hAnsi="Century" w:cs="Arial"/>
          <w:sz w:val="24"/>
          <w:szCs w:val="24"/>
        </w:rPr>
        <w:t>AR</w:t>
      </w:r>
      <w:r w:rsidRPr="00AC16F0">
        <w:rPr>
          <w:rFonts w:ascii="Century" w:eastAsia="DengXian" w:hAnsi="Century" w:cs="Arial" w:hint="eastAsia"/>
          <w:sz w:val="24"/>
          <w:szCs w:val="24"/>
        </w:rPr>
        <w:t>系</w:t>
      </w:r>
      <w:r w:rsidRPr="00AC16F0">
        <w:rPr>
          <w:rFonts w:ascii="Century" w:eastAsia="DengXian" w:hAnsi="Century" w:cs="Arial"/>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p>
    <w:p w14:paraId="70CD5EF2" w14:textId="77777777" w:rsidR="001C080F" w:rsidRDefault="001C080F" w:rsidP="001C080F">
      <w:pPr>
        <w:spacing w:after="0" w:line="240" w:lineRule="auto"/>
        <w:ind w:firstLine="360"/>
        <w:jc w:val="both"/>
        <w:rPr>
          <w:rFonts w:ascii="Century" w:eastAsia="DengXian" w:hAnsi="Century" w:cs="Arial"/>
          <w:sz w:val="24"/>
          <w:szCs w:val="24"/>
        </w:rPr>
      </w:pPr>
    </w:p>
    <w:p w14:paraId="18189AB7" w14:textId="5DF82B77" w:rsidR="00D5592F" w:rsidRDefault="0073647D" w:rsidP="00D5592F">
      <w:pPr>
        <w:ind w:firstLine="720"/>
        <w:rPr>
          <w:rFonts w:ascii="Arial" w:hAnsi="Arial" w:cs="Arial"/>
          <w:color w:val="5F6266"/>
          <w:sz w:val="20"/>
          <w:szCs w:val="20"/>
          <w:shd w:val="clear" w:color="auto" w:fill="F9FBFC"/>
        </w:rPr>
      </w:pPr>
      <w:r>
        <w:rPr>
          <w:rFonts w:ascii="Century" w:hAnsi="Century" w:cs="Arial"/>
          <w:color w:val="0070C0"/>
          <w:sz w:val="24"/>
          <w:szCs w:val="24"/>
        </w:rPr>
        <w:t xml:space="preserve">2.1.4 </w:t>
      </w:r>
      <w:r w:rsidR="001C080F" w:rsidRPr="00AC16F0">
        <w:rPr>
          <w:rFonts w:ascii="Century" w:hAnsi="Century" w:cs="Arial"/>
          <w:color w:val="0070C0"/>
          <w:sz w:val="24"/>
          <w:szCs w:val="24"/>
        </w:rPr>
        <w:t>AR</w:t>
      </w:r>
      <w:r w:rsidR="00873D75">
        <w:rPr>
          <w:rFonts w:ascii="Century" w:hAnsi="Century" w:cs="Arial"/>
          <w:color w:val="0070C0"/>
          <w:sz w:val="24"/>
          <w:szCs w:val="24"/>
        </w:rPr>
        <w:t xml:space="preserve"> &amp; VR</w:t>
      </w:r>
      <w:r w:rsidR="001C080F" w:rsidRPr="0073647D">
        <w:rPr>
          <w:rFonts w:ascii="Century" w:hAnsi="Century" w:cs="Arial"/>
          <w:color w:val="0070C0"/>
          <w:sz w:val="24"/>
          <w:szCs w:val="24"/>
        </w:rPr>
        <w:t xml:space="preserve"> </w:t>
      </w:r>
      <w:r w:rsidR="00D5592F" w:rsidRPr="00D5592F">
        <w:rPr>
          <w:rFonts w:ascii="Century" w:hAnsi="Century" w:cs="Arial"/>
          <w:color w:val="0070C0"/>
          <w:sz w:val="24"/>
          <w:szCs w:val="24"/>
        </w:rPr>
        <w:t>categor</w:t>
      </w:r>
      <w:r w:rsidR="00A1588A">
        <w:rPr>
          <w:rFonts w:ascii="Century" w:hAnsi="Century" w:cs="Arial"/>
          <w:color w:val="0070C0"/>
          <w:sz w:val="24"/>
          <w:szCs w:val="24"/>
        </w:rPr>
        <w:t>ies</w:t>
      </w:r>
    </w:p>
    <w:p w14:paraId="00EDD7F4" w14:textId="2F096FF3" w:rsidR="00AC16F0" w:rsidRDefault="00AC16F0" w:rsidP="00D5592F">
      <w:pPr>
        <w:ind w:firstLine="720"/>
        <w:rPr>
          <w:rFonts w:ascii="Century" w:eastAsia="DengXian" w:hAnsi="Century" w:cs="Arial"/>
          <w:sz w:val="24"/>
          <w:szCs w:val="24"/>
        </w:rPr>
      </w:pPr>
      <w:r w:rsidRPr="00AC16F0">
        <w:rPr>
          <w:rFonts w:ascii="Century" w:eastAsia="DengXian" w:hAnsi="Century" w:cs="Arial" w:hint="eastAsia"/>
          <w:sz w:val="24"/>
          <w:szCs w:val="24"/>
        </w:rPr>
        <w:lastRenderedPageBreak/>
        <w:t>如前所述，三维跟踪配准在技术上存在很多挑战，尤其在考虑到移动设备有限的信息输入和计算能力的情况下。鉴于此，在基于视觉</w:t>
      </w:r>
      <w:r w:rsidRPr="00AC16F0">
        <w:rPr>
          <w:rFonts w:ascii="Century" w:eastAsia="DengXian" w:hAnsi="Century" w:cs="Arial"/>
          <w:sz w:val="24"/>
          <w:szCs w:val="24"/>
        </w:rPr>
        <w:t>AR</w:t>
      </w:r>
      <w:r w:rsidRPr="00AC16F0">
        <w:rPr>
          <w:rFonts w:ascii="Century" w:eastAsia="DengXian" w:hAnsi="Century" w:cs="Arial" w:hint="eastAsia"/>
          <w:sz w:val="24"/>
          <w:szCs w:val="24"/>
        </w:rPr>
        <w:t>的发展历程中，经历了从简单定位到复杂定位的几个阶段，下面简单介绍一下这个发展过程</w:t>
      </w:r>
      <w:r w:rsidRPr="00AC16F0">
        <w:rPr>
          <w:rFonts w:ascii="Century" w:eastAsia="DengXian" w:hAnsi="Century" w:cs="Arial"/>
          <w:sz w:val="24"/>
          <w:szCs w:val="24"/>
        </w:rPr>
        <w:t>。</w:t>
      </w:r>
      <w:r w:rsidR="009A3B5E" w:rsidRPr="00F052DC">
        <w:rPr>
          <w:rFonts w:ascii="Century" w:eastAsia="DengXian" w:hAnsi="Century" w:cs="Arial" w:hint="eastAsia"/>
          <w:sz w:val="24"/>
          <w:szCs w:val="24"/>
        </w:rPr>
        <w:t>[</w:t>
      </w:r>
      <w:r w:rsidR="009A3B5E" w:rsidRPr="00F052DC">
        <w:rPr>
          <w:rFonts w:ascii="Century" w:eastAsia="DengXian" w:hAnsi="Century" w:cs="Arial"/>
          <w:sz w:val="24"/>
          <w:szCs w:val="24"/>
        </w:rPr>
        <w:t>7]</w:t>
      </w:r>
    </w:p>
    <w:p w14:paraId="56F5A59A" w14:textId="0C347326" w:rsidR="00AA093F" w:rsidRPr="00F2033E" w:rsidRDefault="00AA093F" w:rsidP="00F2033E">
      <w:pPr>
        <w:ind w:firstLine="360"/>
        <w:rPr>
          <w:rFonts w:ascii="Microsoft YaHei" w:eastAsia="Microsoft YaHei" w:hAnsi="Microsoft YaHei"/>
          <w:color w:val="262626"/>
          <w:sz w:val="23"/>
          <w:szCs w:val="23"/>
          <w:shd w:val="clear" w:color="auto" w:fill="FFFFFF"/>
        </w:rPr>
      </w:pPr>
      <w:r w:rsidRPr="005143C0">
        <w:rPr>
          <w:rFonts w:ascii="Century" w:hAnsi="Century" w:cs="Arial"/>
          <w:sz w:val="24"/>
          <w:szCs w:val="24"/>
        </w:rPr>
        <w:t>Introduce Vuforia sdk</w:t>
      </w:r>
      <w:r>
        <w:rPr>
          <w:rFonts w:ascii="Century" w:hAnsi="Century" w:cs="Arial"/>
          <w:sz w:val="24"/>
          <w:szCs w:val="24"/>
        </w:rPr>
        <w:t xml:space="preserve"> …</w:t>
      </w:r>
      <w:r w:rsidRPr="005143C0">
        <w:rPr>
          <w:rFonts w:ascii="Century" w:hAnsi="Century" w:cs="Arial"/>
          <w:sz w:val="24"/>
          <w:szCs w:val="24"/>
        </w:rPr>
        <w:t>,</w:t>
      </w:r>
      <w:r w:rsidRPr="00567BD9">
        <w:rPr>
          <w:rFonts w:ascii="Microsoft YaHei" w:eastAsia="Microsoft YaHei" w:hAnsi="Microsoft YaHei"/>
          <w:color w:val="262626"/>
          <w:sz w:val="23"/>
          <w:szCs w:val="23"/>
          <w:shd w:val="clear" w:color="auto" w:fill="FFFFFF"/>
        </w:rPr>
        <w:t xml:space="preserve">  </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E9330E" w:rsidRDefault="006C3E65" w:rsidP="00E9330E">
      <w:pPr>
        <w:spacing w:after="0" w:line="240" w:lineRule="auto"/>
        <w:ind w:firstLine="360"/>
        <w:rPr>
          <w:rFonts w:ascii="Century" w:eastAsia="DengXian" w:hAnsi="Century" w:cs="Arial"/>
          <w:sz w:val="24"/>
          <w:szCs w:val="24"/>
        </w:rPr>
      </w:pPr>
      <w:r w:rsidRPr="00E9330E">
        <w:rPr>
          <w:rFonts w:ascii="Century" w:eastAsia="DengXian" w:hAnsi="Century" w:cs="Arial"/>
          <w:sz w:val="24"/>
          <w:szCs w:val="24"/>
        </w:rPr>
        <w:t>和大家如今广为使用的微信二维码原理一样，二维码主要的功能在于提供稳定的快速的识别标识。在</w:t>
      </w:r>
      <w:r w:rsidRPr="00E9330E">
        <w:rPr>
          <w:rFonts w:ascii="Century" w:eastAsia="DengXian" w:hAnsi="Century" w:cs="Arial"/>
          <w:sz w:val="24"/>
          <w:szCs w:val="24"/>
        </w:rPr>
        <w:t>AR</w:t>
      </w:r>
      <w:r w:rsidRPr="00E9330E">
        <w:rPr>
          <w:rFonts w:ascii="Century" w:eastAsia="DengXian" w:hAnsi="Century" w:cs="Arial"/>
          <w:sz w:val="24"/>
          <w:szCs w:val="24"/>
        </w:rPr>
        <w:t>中，除了识别以外，二维码还兼职提供易于跟踪和对于平面进行定位的功能。因为这个原因，</w:t>
      </w:r>
      <w:r w:rsidRPr="00E9330E">
        <w:rPr>
          <w:rFonts w:ascii="Century" w:eastAsia="DengXian" w:hAnsi="Century" w:cs="Arial"/>
          <w:sz w:val="24"/>
          <w:szCs w:val="24"/>
        </w:rPr>
        <w:t>AR</w:t>
      </w:r>
      <w:r w:rsidRPr="00E9330E">
        <w:rPr>
          <w:rFonts w:ascii="Century" w:eastAsia="DengXian" w:hAnsi="Century" w:cs="Arial"/>
          <w:sz w:val="24"/>
          <w:szCs w:val="24"/>
        </w:rPr>
        <w:t>中的二维码比一般的二维码来说模式显得简单以便于精确定位。下图给出了</w:t>
      </w:r>
      <w:r w:rsidRPr="00E9330E">
        <w:rPr>
          <w:rFonts w:ascii="Century" w:eastAsia="DengXian" w:hAnsi="Century" w:cs="Arial"/>
          <w:sz w:val="24"/>
          <w:szCs w:val="24"/>
        </w:rPr>
        <w:t>AR</w:t>
      </w:r>
      <w:r w:rsidRPr="00E9330E">
        <w:rPr>
          <w:rFonts w:ascii="Century" w:eastAsia="DengXian" w:hAnsi="Century" w:cs="Arial"/>
          <w:sz w:val="24"/>
          <w:szCs w:val="24"/>
        </w:rPr>
        <w:t>二维码的例子</w:t>
      </w:r>
      <w:r w:rsidRPr="00E9330E">
        <w:rPr>
          <w:rFonts w:ascii="Century" w:eastAsia="DengXian" w:hAnsi="Century" w:cs="Arial"/>
          <w:sz w:val="24"/>
          <w:szCs w:val="24"/>
        </w:rPr>
        <w:t>.</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408A58C6">
            <wp:extent cx="1483743" cy="1465162"/>
            <wp:effectExtent l="0" t="0" r="2540" b="1905"/>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979" cy="1475269"/>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4" w:name="OLE_LINK7"/>
      <w:bookmarkStart w:id="5"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4"/>
      <w:bookmarkEnd w:id="5"/>
    </w:p>
    <w:p w14:paraId="7E2DAC31" w14:textId="77777777" w:rsidR="00944135" w:rsidRDefault="0091488A" w:rsidP="009843BB">
      <w:pPr>
        <w:ind w:firstLine="360"/>
        <w:jc w:val="both"/>
        <w:rPr>
          <w:rFonts w:ascii="Microsoft YaHei" w:eastAsia="Microsoft YaHei" w:hAnsi="Microsoft YaHei"/>
          <w:color w:val="262626"/>
          <w:sz w:val="23"/>
          <w:szCs w:val="23"/>
          <w:shd w:val="clear" w:color="auto" w:fill="FFFFFF"/>
        </w:rPr>
      </w:pPr>
      <w:r w:rsidRPr="00567BD9">
        <w:rPr>
          <w:rFonts w:ascii="Microsoft YaHei" w:eastAsia="Microsoft YaHei" w:hAnsi="Microsoft YaHei" w:hint="eastAsia"/>
          <w:color w:val="262626"/>
          <w:sz w:val="23"/>
          <w:szCs w:val="23"/>
          <w:shd w:val="clear" w:color="auto" w:fill="FFFFFF"/>
        </w:rPr>
        <w:t>二</w:t>
      </w:r>
      <w:r w:rsidRPr="00567BD9">
        <w:rPr>
          <w:rFonts w:ascii="Microsoft YaHei" w:eastAsia="Microsoft YaHei" w:hAnsi="Microsoft YaHei"/>
          <w:color w:val="262626"/>
          <w:sz w:val="23"/>
          <w:szCs w:val="23"/>
          <w:shd w:val="clear" w:color="auto" w:fill="FFFFFF"/>
        </w:rPr>
        <w:t>维码的非自然人工痕迹很大得局限了它的应用。一个很自然的拓广是使用二维图片，比如纸币、书本海报、相片卡牌等等。聪明的小白朋友一定已经发现：二维码本身也是二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567BD9">
        <w:rPr>
          <w:rFonts w:ascii="Microsoft YaHei" w:eastAsia="Microsoft YaHei" w:hAnsi="Microsoft YaHei" w:hint="eastAsia"/>
          <w:color w:val="262626"/>
          <w:sz w:val="23"/>
          <w:szCs w:val="23"/>
          <w:shd w:val="clear" w:color="auto" w:fill="FFFFFF"/>
        </w:rPr>
        <w:t>定位的。</w:t>
      </w:r>
      <w:r w:rsidRPr="00567BD9">
        <w:rPr>
          <w:rFonts w:ascii="Microsoft YaHei" w:eastAsia="Microsoft YaHei" w:hAnsi="Microsoft YaHei"/>
          <w:color w:val="262626"/>
          <w:sz w:val="23"/>
          <w:szCs w:val="23"/>
          <w:shd w:val="clear" w:color="auto" w:fill="FFFFFF"/>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6" w:name="OLE_LINK6"/>
      <w:r w:rsidRPr="005143C0">
        <w:rPr>
          <w:rFonts w:ascii="Century" w:hAnsi="Century" w:cs="Arial"/>
          <w:sz w:val="24"/>
          <w:szCs w:val="24"/>
        </w:rPr>
        <w:lastRenderedPageBreak/>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6"/>
    <w:p w14:paraId="11B09C6E" w14:textId="70C16777" w:rsidR="0086089C" w:rsidRPr="0086089C" w:rsidRDefault="0086089C" w:rsidP="0086089C">
      <w:pPr>
        <w:spacing w:before="100" w:beforeAutospacing="1" w:after="100" w:afterAutospacing="1" w:line="240" w:lineRule="auto"/>
        <w:ind w:firstLine="360"/>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5E7DCB">
      <w:pPr>
        <w:spacing w:after="0" w:line="240" w:lineRule="auto"/>
        <w:ind w:firstLine="360"/>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AD3652">
      <w:pPr>
        <w:spacing w:after="0" w:line="240" w:lineRule="auto"/>
        <w:ind w:firstLine="360"/>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086F287E" w14:textId="03D0E937" w:rsidR="00995C88" w:rsidRDefault="00995C88" w:rsidP="009110BB">
      <w:pPr>
        <w:ind w:firstLine="720"/>
        <w:rPr>
          <w:rFonts w:ascii="Century" w:eastAsia="DengXian" w:hAnsi="Century" w:cs="Arial"/>
          <w:color w:val="0070C0"/>
          <w:sz w:val="24"/>
          <w:szCs w:val="24"/>
        </w:rPr>
      </w:pPr>
      <w:r>
        <w:rPr>
          <w:rFonts w:ascii="Century" w:eastAsia="DengXian" w:hAnsi="Century" w:cs="Arial"/>
          <w:color w:val="0070C0"/>
          <w:sz w:val="24"/>
          <w:szCs w:val="24"/>
        </w:rPr>
        <w:t xml:space="preserve">2.1.4 </w:t>
      </w:r>
      <w:r w:rsidR="00A56892">
        <w:rPr>
          <w:rFonts w:ascii="Century" w:eastAsia="DengXian" w:hAnsi="Century" w:cs="Arial"/>
          <w:color w:val="0070C0"/>
          <w:sz w:val="24"/>
          <w:szCs w:val="24"/>
        </w:rPr>
        <w:t>D</w:t>
      </w:r>
      <w:r w:rsidR="00A56892" w:rsidRPr="00A56892">
        <w:rPr>
          <w:rFonts w:ascii="Century" w:eastAsia="DengXian" w:hAnsi="Century" w:cs="Arial"/>
          <w:color w:val="0070C0"/>
          <w:sz w:val="24"/>
          <w:szCs w:val="24"/>
        </w:rPr>
        <w:t>istinction</w:t>
      </w:r>
      <w:r w:rsidR="00A171C6">
        <w:rPr>
          <w:rFonts w:ascii="Century" w:eastAsia="DengXian" w:hAnsi="Century" w:cs="Arial"/>
          <w:color w:val="0070C0"/>
          <w:sz w:val="24"/>
          <w:szCs w:val="24"/>
        </w:rPr>
        <w:t>s</w:t>
      </w:r>
      <w:r w:rsidR="00A56892" w:rsidRPr="00A56892">
        <w:rPr>
          <w:rFonts w:ascii="Century" w:eastAsia="DengXian" w:hAnsi="Century" w:cs="Arial"/>
          <w:color w:val="0070C0"/>
          <w:sz w:val="24"/>
          <w:szCs w:val="24"/>
        </w:rPr>
        <w:t xml:space="preserve"> </w:t>
      </w:r>
      <w:r w:rsidR="00A56892">
        <w:rPr>
          <w:rFonts w:ascii="Century" w:eastAsia="DengXian" w:hAnsi="Century" w:cs="Arial"/>
          <w:color w:val="0070C0"/>
          <w:sz w:val="24"/>
          <w:szCs w:val="24"/>
        </w:rPr>
        <w:t xml:space="preserve">of </w:t>
      </w:r>
      <w:r>
        <w:rPr>
          <w:rFonts w:ascii="Century" w:eastAsia="DengXian" w:hAnsi="Century" w:cs="Arial"/>
          <w:color w:val="0070C0"/>
          <w:sz w:val="24"/>
          <w:szCs w:val="24"/>
        </w:rPr>
        <w:t xml:space="preserve">AR </w:t>
      </w:r>
      <w:r w:rsidR="00B1761B">
        <w:rPr>
          <w:rFonts w:ascii="Century" w:eastAsia="DengXian" w:hAnsi="Century" w:cs="Arial"/>
          <w:color w:val="0070C0"/>
          <w:sz w:val="24"/>
          <w:szCs w:val="24"/>
        </w:rPr>
        <w:t xml:space="preserve">and </w:t>
      </w:r>
      <w:r>
        <w:rPr>
          <w:rFonts w:ascii="Century" w:eastAsia="DengXian" w:hAnsi="Century" w:cs="Arial"/>
          <w:color w:val="0070C0"/>
          <w:sz w:val="24"/>
          <w:szCs w:val="24"/>
        </w:rPr>
        <w:t>VR</w:t>
      </w:r>
    </w:p>
    <w:p w14:paraId="22B40B00" w14:textId="657E1E7B" w:rsidR="00CB6F2F" w:rsidRDefault="00CB6F2F" w:rsidP="00CA40A1">
      <w:pPr>
        <w:ind w:firstLine="720"/>
        <w:jc w:val="both"/>
        <w:rPr>
          <w:rFonts w:ascii="Century" w:eastAsia="DengXian" w:hAnsi="Century" w:cs="Arial"/>
          <w:sz w:val="24"/>
          <w:szCs w:val="24"/>
        </w:rPr>
      </w:pPr>
      <w:r>
        <w:rPr>
          <w:rFonts w:ascii="Microsoft YaHei" w:eastAsia="Microsoft YaHei" w:hAnsi="Microsoft YaHei" w:hint="eastAsia"/>
          <w:color w:val="262626"/>
          <w:sz w:val="23"/>
          <w:szCs w:val="23"/>
          <w:shd w:val="clear" w:color="auto" w:fill="FFFFFF"/>
        </w:rPr>
        <w:t>简而言之VR和AR的区别是：</w:t>
      </w:r>
      <w:r>
        <w:rPr>
          <w:rFonts w:ascii="Microsoft YaHei" w:eastAsia="Microsoft YaHei" w:hAnsi="Microsoft YaHei" w:hint="eastAsia"/>
          <w:b/>
          <w:bCs/>
          <w:color w:val="262626"/>
          <w:sz w:val="23"/>
          <w:szCs w:val="23"/>
          <w:shd w:val="clear" w:color="auto" w:fill="FFFFFF"/>
        </w:rPr>
        <w:t>VR是趋近现实；AR是超越现实</w:t>
      </w:r>
      <w:r w:rsidR="000435B1">
        <w:rPr>
          <w:rFonts w:ascii="Microsoft YaHei" w:eastAsia="Microsoft YaHei" w:hAnsi="Microsoft YaHei" w:hint="eastAsia"/>
          <w:b/>
          <w:bCs/>
          <w:color w:val="262626"/>
          <w:sz w:val="23"/>
          <w:szCs w:val="23"/>
          <w:shd w:val="clear" w:color="auto" w:fill="FFFFFF"/>
        </w:rPr>
        <w:t>[</w:t>
      </w:r>
      <w:r w:rsidR="000435B1">
        <w:rPr>
          <w:rFonts w:ascii="Microsoft YaHei" w:eastAsia="Microsoft YaHei" w:hAnsi="Microsoft YaHei"/>
          <w:b/>
          <w:bCs/>
          <w:color w:val="262626"/>
          <w:sz w:val="23"/>
          <w:szCs w:val="23"/>
          <w:shd w:val="clear" w:color="auto" w:fill="FFFFFF"/>
        </w:rPr>
        <w:t>4]</w:t>
      </w:r>
      <w:r>
        <w:rPr>
          <w:rFonts w:ascii="Microsoft YaHei" w:eastAsia="Microsoft YaHei" w:hAnsi="Microsoft YaHei" w:hint="eastAsia"/>
          <w:b/>
          <w:bCs/>
          <w:color w:val="262626"/>
          <w:sz w:val="23"/>
          <w:szCs w:val="23"/>
          <w:shd w:val="clear" w:color="auto" w:fill="FFFFFF"/>
        </w:rPr>
        <w:t>。</w:t>
      </w:r>
      <w:r>
        <w:rPr>
          <w:rFonts w:ascii="Century" w:eastAsia="DengXian" w:hAnsi="Century" w:cs="Arial"/>
          <w:sz w:val="24"/>
          <w:szCs w:val="24"/>
        </w:rPr>
        <w:t xml:space="preserve">VR </w:t>
      </w:r>
      <w:r>
        <w:rPr>
          <w:rFonts w:ascii="Century" w:eastAsia="DengXian" w:hAnsi="Century" w:cs="Arial" w:hint="eastAsia"/>
          <w:sz w:val="24"/>
          <w:szCs w:val="24"/>
        </w:rPr>
        <w:t>的核心价值是沉浸，把虚拟的变得越真实越牛逼，而</w:t>
      </w:r>
      <w:r>
        <w:rPr>
          <w:rFonts w:ascii="Century" w:eastAsia="DengXian" w:hAnsi="Century" w:cs="Arial" w:hint="eastAsia"/>
          <w:sz w:val="24"/>
          <w:szCs w:val="24"/>
        </w:rPr>
        <w:t>A</w:t>
      </w:r>
      <w:r>
        <w:rPr>
          <w:rFonts w:ascii="Century" w:eastAsia="DengXian" w:hAnsi="Century" w:cs="Arial"/>
          <w:sz w:val="24"/>
          <w:szCs w:val="24"/>
        </w:rPr>
        <w:t xml:space="preserve">R </w:t>
      </w:r>
      <w:r>
        <w:rPr>
          <w:rFonts w:ascii="Century" w:eastAsia="DengXian" w:hAnsi="Century" w:cs="Arial" w:hint="eastAsia"/>
          <w:sz w:val="24"/>
          <w:szCs w:val="24"/>
        </w:rPr>
        <w:t>的核心技术是让虚拟的与真实的混在一起，月份不清楚越牛逼，</w:t>
      </w:r>
      <w:r>
        <w:rPr>
          <w:rFonts w:ascii="Century" w:eastAsia="DengXian" w:hAnsi="Century" w:cs="Arial" w:hint="eastAsia"/>
          <w:sz w:val="24"/>
          <w:szCs w:val="24"/>
        </w:rPr>
        <w:t>V</w:t>
      </w:r>
      <w:r>
        <w:rPr>
          <w:rFonts w:ascii="Century" w:eastAsia="DengXian" w:hAnsi="Century" w:cs="Arial"/>
          <w:sz w:val="24"/>
          <w:szCs w:val="24"/>
        </w:rPr>
        <w:t xml:space="preserve">R </w:t>
      </w:r>
      <w:r>
        <w:rPr>
          <w:rFonts w:ascii="Century" w:eastAsia="DengXian" w:hAnsi="Century" w:cs="Arial" w:hint="eastAsia"/>
          <w:sz w:val="24"/>
          <w:szCs w:val="24"/>
        </w:rPr>
        <w:t>的终极方向是大同神经网络的生物工程技术，让人类获得强大的沉浸体验，</w:t>
      </w:r>
      <w:r>
        <w:rPr>
          <w:rFonts w:ascii="Century" w:eastAsia="DengXian" w:hAnsi="Century" w:cs="Arial" w:hint="eastAsia"/>
          <w:sz w:val="24"/>
          <w:szCs w:val="24"/>
        </w:rPr>
        <w:t>A</w:t>
      </w:r>
      <w:r>
        <w:rPr>
          <w:rFonts w:ascii="Century" w:eastAsia="DengXian" w:hAnsi="Century" w:cs="Arial"/>
          <w:sz w:val="24"/>
          <w:szCs w:val="24"/>
        </w:rPr>
        <w:t>R</w:t>
      </w:r>
      <w:r>
        <w:rPr>
          <w:rFonts w:ascii="Century" w:eastAsia="DengXian" w:hAnsi="Century" w:cs="Arial" w:hint="eastAsia"/>
          <w:sz w:val="24"/>
          <w:szCs w:val="24"/>
        </w:rPr>
        <w:t>让人类获得强大的现实扩展体验。即现实世界所表达的信息不够了，采用虚拟现实对现实进行扩展，让人类可以获得更多的有效信息。最终都会变成隐形眼镜，带上去可以同时体验虚拟现实也可以体验增强现实。</w:t>
      </w:r>
    </w:p>
    <w:p w14:paraId="7016B34C" w14:textId="77777777" w:rsidR="00CB6F2F" w:rsidRPr="00604743" w:rsidRDefault="00CB6F2F" w:rsidP="00061146">
      <w:pPr>
        <w:spacing w:before="100" w:beforeAutospacing="1" w:after="100" w:afterAutospacing="1" w:line="240" w:lineRule="auto"/>
        <w:ind w:firstLine="720"/>
        <w:jc w:val="both"/>
        <w:rPr>
          <w:rFonts w:ascii="Times New Roman" w:eastAsia="Times New Roman" w:hAnsi="Times New Roman" w:cs="Times New Roman"/>
          <w:sz w:val="24"/>
          <w:szCs w:val="24"/>
        </w:rPr>
      </w:pP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是虚拟的世界，漫画书、游戏、小说都传统意义的</w:t>
      </w:r>
      <w:r w:rsidRPr="00604743">
        <w:rPr>
          <w:rFonts w:ascii="Times New Roman" w:eastAsia="Times New Roman" w:hAnsi="Times New Roman" w:cs="Times New Roman"/>
          <w:sz w:val="24"/>
          <w:szCs w:val="24"/>
        </w:rPr>
        <w:t>VR AR</w:t>
      </w:r>
      <w:r w:rsidRPr="00604743">
        <w:rPr>
          <w:rFonts w:ascii="SimSun" w:eastAsia="SimSun" w:hAnsi="SimSun" w:cs="SimSun" w:hint="eastAsia"/>
          <w:sz w:val="24"/>
          <w:szCs w:val="24"/>
        </w:rPr>
        <w:t>是人感知的真实世界的增强，打火机、手电筒、望远镜都是传统意义的</w:t>
      </w:r>
      <w:r w:rsidRPr="00604743">
        <w:rPr>
          <w:rFonts w:ascii="Times New Roman" w:eastAsia="Times New Roman" w:hAnsi="Times New Roman" w:cs="Times New Roman"/>
          <w:sz w:val="24"/>
          <w:szCs w:val="24"/>
        </w:rPr>
        <w:t>AR</w:t>
      </w:r>
    </w:p>
    <w:p w14:paraId="31E96292" w14:textId="77777777" w:rsidR="00CB6F2F" w:rsidRPr="00604743" w:rsidRDefault="00CB6F2F" w:rsidP="00090F6A">
      <w:pPr>
        <w:spacing w:before="100" w:beforeAutospacing="1" w:after="100" w:afterAutospacing="1" w:line="240" w:lineRule="auto"/>
        <w:ind w:firstLine="720"/>
        <w:jc w:val="both"/>
        <w:rPr>
          <w:rFonts w:ascii="Times New Roman" w:eastAsia="Times New Roman" w:hAnsi="Times New Roman" w:cs="Times New Roman"/>
          <w:sz w:val="24"/>
          <w:szCs w:val="24"/>
        </w:rPr>
      </w:pP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的世界一直存在，但是局限于视觉、听觉两层感受。（人的五感中的</w:t>
      </w:r>
      <w:r w:rsidRPr="00604743">
        <w:rPr>
          <w:rFonts w:ascii="Times New Roman" w:eastAsia="Times New Roman" w:hAnsi="Times New Roman" w:cs="Times New Roman"/>
          <w:sz w:val="24"/>
          <w:szCs w:val="24"/>
        </w:rPr>
        <w:t>2/5</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从计算机出现之后，游戏作为一个强劲的虚拟世界出现了，比电影还要有参与感</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因为能参与其中玩出不同的结局，也能很多人一起创造不可预测的结果）。这算是一个很大的</w:t>
      </w:r>
      <w:r w:rsidRPr="00604743">
        <w:rPr>
          <w:rFonts w:ascii="SimSun" w:eastAsia="SimSun" w:hAnsi="SimSun" w:cs="SimSun" w:hint="eastAsia"/>
          <w:sz w:val="24"/>
          <w:szCs w:val="24"/>
        </w:rPr>
        <w:lastRenderedPageBreak/>
        <w:t>技术变化；</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最近热潮发展出的新技术内核是</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不头晕模拟真实的显示屏</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，以及能够支撑其运转的家用计算能力，配合了动作的捕捉设备。在体感关联真实视觉上达到了新高度，从框内视觉模拟了开放视觉，所以让虚拟世界更加让人身临其境</w:t>
      </w:r>
      <w:r w:rsidRPr="00604743">
        <w:rPr>
          <w:rFonts w:ascii="SimSun" w:eastAsia="SimSun" w:hAnsi="SimSun" w:cs="SimSun"/>
          <w:sz w:val="24"/>
          <w:szCs w:val="24"/>
        </w:rPr>
        <w:t>。</w:t>
      </w:r>
    </w:p>
    <w:p w14:paraId="161D20F8" w14:textId="017DB72F" w:rsidR="00604743" w:rsidRDefault="00CB6F2F" w:rsidP="00090F6A">
      <w:pPr>
        <w:spacing w:before="100" w:beforeAutospacing="1" w:after="100" w:afterAutospacing="1" w:line="240" w:lineRule="auto"/>
        <w:ind w:firstLine="720"/>
        <w:jc w:val="both"/>
        <w:rPr>
          <w:rFonts w:ascii="SimSun" w:eastAsia="SimSun" w:hAnsi="SimSun" w:cs="SimSun"/>
          <w:sz w:val="24"/>
          <w:szCs w:val="24"/>
        </w:rPr>
      </w:pP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技术一直存在，也一直将人作为核心进行改进和服务（各种人使用的工具）</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从计算机出现之后，工具不局限于可见可触摸的菜刀了（让人的柔软的手增强锋属性利</w:t>
      </w:r>
      <w:r w:rsidR="007875EB">
        <w:rPr>
          <w:rFonts w:ascii="SimSun" w:eastAsia="DengXian" w:hAnsi="SimSun" w:cs="SimSun" w:hint="eastAsia"/>
          <w:sz w:val="24"/>
          <w:szCs w:val="24"/>
        </w:rPr>
        <w:t>于</w:t>
      </w:r>
      <w:r w:rsidRPr="00604743">
        <w:rPr>
          <w:rFonts w:ascii="SimSun" w:eastAsia="SimSun" w:hAnsi="SimSun" w:cs="SimSun" w:hint="eastAsia"/>
          <w:sz w:val="24"/>
          <w:szCs w:val="24"/>
        </w:rPr>
        <w:t>切割物品），计算力通过各种形式在人类的现实世界中进行增强；比如让我的现实世界的脸增强美丽属性（美颜相机）</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虚拟世界的内容被设备叠加到了现实世界，包括谷歌地图也是一种</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最近热潮发展出的新技术并没有特别吊炸天的，但是手持移动设备硬件的进步，会让现实世界叠加信息更丰富（因为现实世界变为了可移动，这样虚拟和现实的叠加组合场景基数就变大了），信息类</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目前的应用主要变化是基于</w:t>
      </w:r>
      <w:r w:rsidR="00BD615C">
        <w:rPr>
          <w:rFonts w:ascii="SimSun" w:eastAsia="SimSun" w:hAnsi="SimSun" w:cs="SimSun" w:hint="eastAsia"/>
          <w:sz w:val="24"/>
          <w:szCs w:val="24"/>
        </w:rPr>
        <w:t>两个</w:t>
      </w:r>
      <w:r w:rsidRPr="00604743">
        <w:rPr>
          <w:rFonts w:ascii="SimSun" w:eastAsia="SimSun" w:hAnsi="SimSun" w:cs="SimSun" w:hint="eastAsia"/>
          <w:sz w:val="24"/>
          <w:szCs w:val="24"/>
        </w:rPr>
        <w:t>技术的改变：</w:t>
      </w:r>
      <w:r w:rsidRPr="00604743">
        <w:rPr>
          <w:rFonts w:ascii="Times New Roman" w:eastAsia="Times New Roman" w:hAnsi="Times New Roman" w:cs="Times New Roman"/>
          <w:sz w:val="24"/>
          <w:szCs w:val="24"/>
        </w:rPr>
        <w:t>1.</w:t>
      </w:r>
      <w:r w:rsidRPr="00604743">
        <w:rPr>
          <w:rFonts w:ascii="SimSun" w:eastAsia="SimSun" w:hAnsi="SimSun" w:cs="SimSun" w:hint="eastAsia"/>
          <w:sz w:val="24"/>
          <w:szCs w:val="24"/>
        </w:rPr>
        <w:t>电子地图的完整和定位精度</w:t>
      </w:r>
      <w:r w:rsidRPr="00604743">
        <w:rPr>
          <w:rFonts w:ascii="Times New Roman" w:eastAsia="Times New Roman" w:hAnsi="Times New Roman" w:cs="Times New Roman"/>
          <w:sz w:val="24"/>
          <w:szCs w:val="24"/>
        </w:rPr>
        <w:t xml:space="preserve"> 2.</w:t>
      </w:r>
      <w:r w:rsidRPr="00604743">
        <w:rPr>
          <w:rFonts w:ascii="SimSun" w:eastAsia="SimSun" w:hAnsi="SimSun" w:cs="SimSun" w:hint="eastAsia"/>
          <w:sz w:val="24"/>
          <w:szCs w:val="24"/>
        </w:rPr>
        <w:t>手机计算能力运行更富媒体的信息实时接入（以前是平面的文字、图片，结合在链接和按钮上，现在是视频、动画结合在动态的现实世界）。也有比手持设备（手机）更高级的头戴设备开始出现，比如微软的</w:t>
      </w:r>
      <w:r w:rsidR="00883651">
        <w:rPr>
          <w:rFonts w:ascii="Times New Roman" w:eastAsia="Times New Roman" w:hAnsi="Times New Roman" w:cs="Times New Roman"/>
          <w:sz w:val="24"/>
          <w:szCs w:val="24"/>
        </w:rPr>
        <w:t>H</w:t>
      </w:r>
      <w:r w:rsidRPr="00604743">
        <w:rPr>
          <w:rFonts w:ascii="Times New Roman" w:eastAsia="Times New Roman" w:hAnsi="Times New Roman" w:cs="Times New Roman"/>
          <w:sz w:val="24"/>
          <w:szCs w:val="24"/>
        </w:rPr>
        <w:t>ololens</w:t>
      </w:r>
      <w:r w:rsidRPr="00604743">
        <w:rPr>
          <w:rFonts w:ascii="SimSun" w:eastAsia="SimSun" w:hAnsi="SimSun" w:cs="SimSun" w:hint="eastAsia"/>
          <w:sz w:val="24"/>
          <w:szCs w:val="24"/>
        </w:rPr>
        <w:t>，这些硬件设备的进步也是一种突破</w:t>
      </w:r>
      <w:r w:rsidR="00CA40A1">
        <w:rPr>
          <w:rFonts w:ascii="SimSun" w:eastAsia="SimSun" w:hAnsi="SimSun" w:cs="SimSun" w:hint="eastAsia"/>
          <w:sz w:val="24"/>
          <w:szCs w:val="24"/>
        </w:rPr>
        <w:t>【4】。</w:t>
      </w:r>
    </w:p>
    <w:p w14:paraId="43AE1E36" w14:textId="135F2C0F" w:rsidR="009110BB" w:rsidRPr="00D46E64"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r w:rsidR="006D5F37">
        <w:rPr>
          <w:rFonts w:ascii="Century" w:hAnsi="Century" w:cs="Arial"/>
          <w:color w:val="0070C0"/>
          <w:sz w:val="24"/>
          <w:szCs w:val="24"/>
        </w:rPr>
        <w:t xml:space="preserve">and their </w:t>
      </w:r>
      <w:r w:rsidR="003E2A79">
        <w:rPr>
          <w:rFonts w:ascii="Century" w:hAnsi="Century" w:cs="Arial"/>
          <w:color w:val="0070C0"/>
          <w:sz w:val="24"/>
          <w:szCs w:val="24"/>
        </w:rPr>
        <w:t>E</w:t>
      </w:r>
      <w:r w:rsidR="006D5F37" w:rsidRPr="006D5F37">
        <w:rPr>
          <w:rFonts w:ascii="Century" w:hAnsi="Century" w:cs="Arial"/>
          <w:color w:val="0070C0"/>
          <w:sz w:val="24"/>
          <w:szCs w:val="24"/>
        </w:rPr>
        <w:t xml:space="preserve">ducational </w:t>
      </w:r>
      <w:r w:rsidR="00D46E64">
        <w:rPr>
          <w:rFonts w:ascii="Century" w:hAnsi="Century" w:cs="Arial"/>
          <w:color w:val="0070C0"/>
          <w:sz w:val="24"/>
          <w:szCs w:val="24"/>
        </w:rPr>
        <w:t>E</w:t>
      </w:r>
      <w:r w:rsidR="006D5F37" w:rsidRPr="006D5F37">
        <w:rPr>
          <w:rFonts w:ascii="Century" w:hAnsi="Century" w:cs="Arial"/>
          <w:color w:val="0070C0"/>
          <w:sz w:val="24"/>
          <w:szCs w:val="24"/>
        </w:rPr>
        <w:t>ffect</w:t>
      </w:r>
      <w:r w:rsidR="006D5F37">
        <w:rPr>
          <w:rFonts w:ascii="Century" w:hAnsi="Century" w:cs="Arial"/>
          <w:color w:val="0070C0"/>
          <w:sz w:val="24"/>
          <w:szCs w:val="24"/>
        </w:rPr>
        <w:t>s</w:t>
      </w:r>
    </w:p>
    <w:p w14:paraId="35CD9B50" w14:textId="08037816" w:rsidR="00DD3938" w:rsidRDefault="00DD3938" w:rsidP="009110BB">
      <w:pPr>
        <w:ind w:firstLine="720"/>
        <w:rPr>
          <w:rFonts w:ascii="Century" w:hAnsi="Century" w:cs="Arial"/>
          <w:sz w:val="24"/>
          <w:szCs w:val="24"/>
        </w:rPr>
      </w:pPr>
      <w:bookmarkStart w:id="7" w:name="OLE_LINK5"/>
      <w:r w:rsidRPr="00DD3938">
        <w:rPr>
          <w:rFonts w:ascii="Century" w:hAnsi="Century" w:cs="Arial" w:hint="eastAsia"/>
          <w:sz w:val="24"/>
          <w:szCs w:val="24"/>
        </w:rPr>
        <w:t>VR</w:t>
      </w:r>
      <w:r w:rsidRPr="00DD3938">
        <w:rPr>
          <w:rFonts w:ascii="Century" w:hAnsi="Century" w:cs="Arial"/>
          <w:sz w:val="24"/>
          <w:szCs w:val="24"/>
        </w:rPr>
        <w:t xml:space="preserve"> </w:t>
      </w:r>
      <w:r w:rsidRPr="00DD3938">
        <w:rPr>
          <w:rFonts w:ascii="Century" w:hAnsi="Century" w:cs="Arial" w:hint="eastAsia"/>
          <w:sz w:val="24"/>
          <w:szCs w:val="24"/>
        </w:rPr>
        <w:t>tech</w:t>
      </w:r>
      <w:r w:rsidRPr="00DD3938">
        <w:rPr>
          <w:rFonts w:ascii="Century" w:hAnsi="Century" w:cs="Arial"/>
          <w:sz w:val="24"/>
          <w:szCs w:val="24"/>
        </w:rPr>
        <w:t>nology indeed</w:t>
      </w:r>
      <w:r>
        <w:rPr>
          <w:rFonts w:ascii="Century" w:hAnsi="Century" w:cs="Arial"/>
          <w:sz w:val="24"/>
          <w:szCs w:val="24"/>
        </w:rPr>
        <w:t xml:space="preserve"> </w:t>
      </w:r>
      <w:r w:rsidRPr="00DD3938">
        <w:rPr>
          <w:rFonts w:ascii="Century" w:hAnsi="Century" w:cs="Arial"/>
          <w:sz w:val="24"/>
          <w:szCs w:val="24"/>
        </w:rPr>
        <w:t xml:space="preserve">has successful </w:t>
      </w:r>
      <w:r>
        <w:rPr>
          <w:rFonts w:ascii="Century" w:hAnsi="Century" w:cs="Arial"/>
          <w:sz w:val="24"/>
          <w:szCs w:val="24"/>
        </w:rPr>
        <w:t xml:space="preserve">application </w:t>
      </w:r>
      <w:r w:rsidRPr="00DD3938">
        <w:rPr>
          <w:rFonts w:ascii="Century" w:hAnsi="Century" w:cs="Arial"/>
          <w:sz w:val="24"/>
          <w:szCs w:val="24"/>
        </w:rPr>
        <w:t>cases in educational</w:t>
      </w:r>
      <w:r>
        <w:rPr>
          <w:rFonts w:ascii="Century" w:hAnsi="Century" w:cs="Arial"/>
          <w:sz w:val="24"/>
          <w:szCs w:val="24"/>
        </w:rPr>
        <w:t xml:space="preserve">, here are some in the </w:t>
      </w:r>
      <w:bookmarkStart w:id="8" w:name="OLE_LINK10"/>
      <w:r>
        <w:rPr>
          <w:rFonts w:ascii="Century" w:hAnsi="Century" w:cs="Arial"/>
          <w:sz w:val="24"/>
          <w:szCs w:val="24"/>
        </w:rPr>
        <w:t>K12 classroom</w:t>
      </w:r>
      <w:r w:rsidR="003B6184">
        <w:rPr>
          <w:rFonts w:ascii="Century" w:hAnsi="Century" w:cs="Arial"/>
          <w:sz w:val="24"/>
          <w:szCs w:val="24"/>
        </w:rPr>
        <w:t xml:space="preserve"> </w:t>
      </w:r>
      <w:bookmarkEnd w:id="8"/>
      <w:r w:rsidR="003B6184">
        <w:rPr>
          <w:rFonts w:ascii="Century" w:hAnsi="Century" w:cs="Arial"/>
          <w:sz w:val="24"/>
          <w:szCs w:val="24"/>
        </w:rPr>
        <w:t>(</w:t>
      </w:r>
      <w:r w:rsidR="003B6184" w:rsidRPr="003B6184">
        <w:rPr>
          <w:rFonts w:ascii="Century" w:hAnsi="Century" w:cs="Arial"/>
          <w:sz w:val="24"/>
          <w:szCs w:val="24"/>
        </w:rPr>
        <w:t>K12 is the North American designation for primary and seconda</w:t>
      </w:r>
      <w:bookmarkEnd w:id="7"/>
      <w:r w:rsidR="003B6184" w:rsidRPr="003B6184">
        <w:rPr>
          <w:rFonts w:ascii="Century" w:hAnsi="Century" w:cs="Arial"/>
          <w:sz w:val="24"/>
          <w:szCs w:val="24"/>
        </w:rPr>
        <w:t>ry education. The expression is a shortening of Kindergarten through 12th grade,</w:t>
      </w:r>
      <w:r w:rsidR="00C60ABC">
        <w:rPr>
          <w:rFonts w:ascii="Century" w:hAnsi="Century" w:cs="Arial"/>
          <w:sz w:val="24"/>
          <w:szCs w:val="24"/>
        </w:rPr>
        <w:t xml:space="preserve"> </w:t>
      </w:r>
      <w:r w:rsidR="003B6184" w:rsidRPr="003B6184">
        <w:rPr>
          <w:rFonts w:ascii="Century" w:hAnsi="Century" w:cs="Arial"/>
          <w:sz w:val="24"/>
          <w:szCs w:val="24"/>
        </w:rPr>
        <w:t>the first and last grades of free education in the United States and English Canada</w:t>
      </w:r>
      <w:r w:rsidR="003B6184">
        <w:rPr>
          <w:rFonts w:ascii="Century" w:hAnsi="Century" w:cs="Arial"/>
          <w:sz w:val="24"/>
          <w:szCs w:val="24"/>
        </w:rPr>
        <w:t>)</w:t>
      </w:r>
      <w:r w:rsidR="00E21DAD">
        <w:rPr>
          <w:rFonts w:ascii="Century" w:hAnsi="Century" w:cs="Arial"/>
          <w:sz w:val="24"/>
          <w:szCs w:val="24"/>
        </w:rPr>
        <w:t>.</w:t>
      </w:r>
    </w:p>
    <w:p w14:paraId="352D2D99" w14:textId="103CDA8A" w:rsidR="00E21DAD" w:rsidRDefault="00E21DAD" w:rsidP="00E21DAD">
      <w:pPr>
        <w:jc w:val="center"/>
        <w:rPr>
          <w:rFonts w:ascii="Century" w:hAnsi="Century" w:cs="Arial"/>
          <w:sz w:val="24"/>
          <w:szCs w:val="24"/>
        </w:rPr>
      </w:pPr>
      <w:r>
        <w:rPr>
          <w:noProof/>
        </w:rPr>
        <w:drawing>
          <wp:inline distT="0" distB="0" distL="0" distR="0" wp14:anchorId="69906A55" wp14:editId="727BBE35">
            <wp:extent cx="3347253" cy="2118245"/>
            <wp:effectExtent l="0" t="0" r="5715"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1908" cy="2127519"/>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lastRenderedPageBreak/>
        <w:drawing>
          <wp:inline distT="0" distB="0" distL="0" distR="0" wp14:anchorId="52F4134E" wp14:editId="665848BB">
            <wp:extent cx="3298030" cy="239811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506" cy="2403555"/>
                    </a:xfrm>
                    <a:prstGeom prst="rect">
                      <a:avLst/>
                    </a:prstGeom>
                  </pic:spPr>
                </pic:pic>
              </a:graphicData>
            </a:graphic>
          </wp:inline>
        </w:drawing>
      </w:r>
    </w:p>
    <w:p w14:paraId="4D5EE887" w14:textId="5A67FFA0" w:rsidR="00456637" w:rsidRPr="00DD3938"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0AD77173" w14:textId="77777777" w:rsidR="00104AA3" w:rsidRPr="00857DE3" w:rsidRDefault="00104AA3" w:rsidP="00104AA3">
      <w:pPr>
        <w:rPr>
          <w:rFonts w:ascii="Century" w:hAnsi="Century" w:cs="Arial"/>
          <w:color w:val="0070C0"/>
          <w:sz w:val="24"/>
          <w:szCs w:val="24"/>
        </w:rPr>
      </w:pPr>
    </w:p>
    <w:p w14:paraId="21A2FAED" w14:textId="1CD6852C" w:rsidR="009110BB" w:rsidRDefault="00C03618" w:rsidP="00B076BC">
      <w:pPr>
        <w:pStyle w:val="1"/>
        <w:jc w:val="center"/>
      </w:pPr>
      <w:r w:rsidRPr="00C03618">
        <w:rPr>
          <w:rFonts w:hint="eastAsia"/>
        </w:rPr>
        <w:t>Ⅲ</w:t>
      </w:r>
      <w:r w:rsidRPr="00C03618">
        <w:t xml:space="preserve"> </w:t>
      </w:r>
      <w:r w:rsidR="009110BB" w:rsidRPr="00857DE3">
        <w:t>How to Design and Develop a Virtual and Augment Reality Application for Education?</w:t>
      </w:r>
    </w:p>
    <w:p w14:paraId="02D0E357" w14:textId="77777777" w:rsidR="00B076BC" w:rsidRPr="00B076BC" w:rsidRDefault="00B076BC" w:rsidP="00B076BC"/>
    <w:p w14:paraId="0481108C" w14:textId="77777777" w:rsidR="009110BB" w:rsidRPr="00857DE3" w:rsidRDefault="009110BB" w:rsidP="00F938F9">
      <w:pPr>
        <w:rPr>
          <w:rFonts w:ascii="Century" w:hAnsi="Century" w:cs="Arial"/>
          <w:color w:val="0070C0"/>
          <w:sz w:val="24"/>
          <w:szCs w:val="24"/>
        </w:rPr>
      </w:pPr>
      <w:r w:rsidRPr="00857DE3">
        <w:rPr>
          <w:rFonts w:ascii="Century" w:hAnsi="Century" w:cs="Arial"/>
          <w:color w:val="0070C0"/>
          <w:sz w:val="24"/>
          <w:szCs w:val="24"/>
        </w:rPr>
        <w:t>3.1 Educational AR/VR application characteristic</w:t>
      </w:r>
    </w:p>
    <w:p w14:paraId="6664720B" w14:textId="77777777" w:rsidR="009110BB" w:rsidRPr="00857DE3" w:rsidRDefault="009110BB" w:rsidP="00F938F9">
      <w:pPr>
        <w:rPr>
          <w:rFonts w:ascii="Century" w:hAnsi="Century" w:cs="Arial"/>
          <w:color w:val="0070C0"/>
          <w:sz w:val="24"/>
          <w:szCs w:val="24"/>
        </w:rPr>
      </w:pPr>
      <w:r w:rsidRPr="00857DE3">
        <w:rPr>
          <w:rFonts w:ascii="Century" w:hAnsi="Century" w:cs="Arial"/>
          <w:color w:val="0070C0"/>
          <w:sz w:val="24"/>
          <w:szCs w:val="24"/>
        </w:rPr>
        <w:t>3.2 Investigating requirements for Educational AR/VR application</w:t>
      </w:r>
    </w:p>
    <w:p w14:paraId="36781020" w14:textId="77777777" w:rsidR="009110BB" w:rsidRPr="00857DE3" w:rsidRDefault="009110BB" w:rsidP="00F938F9">
      <w:pPr>
        <w:rPr>
          <w:rFonts w:ascii="Century" w:hAnsi="Century" w:cs="Arial"/>
          <w:color w:val="0070C0"/>
          <w:sz w:val="24"/>
          <w:szCs w:val="24"/>
        </w:rPr>
      </w:pPr>
      <w:r w:rsidRPr="00857DE3">
        <w:rPr>
          <w:rFonts w:ascii="Century" w:hAnsi="Century" w:cs="Arial"/>
          <w:color w:val="0070C0"/>
          <w:sz w:val="24"/>
          <w:szCs w:val="24"/>
        </w:rPr>
        <w:t>3.3 Educational AR/VR application S</w:t>
      </w:r>
      <w:r w:rsidRPr="00857DE3">
        <w:rPr>
          <w:rFonts w:ascii="Century" w:eastAsia="DengXian" w:hAnsi="Century" w:cs="Arial"/>
          <w:color w:val="0070C0"/>
          <w:sz w:val="24"/>
          <w:szCs w:val="24"/>
        </w:rPr>
        <w:t>h</w:t>
      </w:r>
      <w:r w:rsidRPr="00857DE3">
        <w:rPr>
          <w:rFonts w:ascii="Century" w:hAnsi="Century" w:cs="Arial"/>
          <w:color w:val="0070C0"/>
          <w:sz w:val="24"/>
          <w:szCs w:val="24"/>
        </w:rPr>
        <w:t xml:space="preserve">ortcomings and solutions </w:t>
      </w:r>
      <w:r w:rsidRPr="00857DE3">
        <w:rPr>
          <w:rFonts w:ascii="Century" w:eastAsia="DengXian" w:hAnsi="Century" w:cs="Arial"/>
          <w:color w:val="0070C0"/>
          <w:sz w:val="24"/>
          <w:szCs w:val="24"/>
        </w:rPr>
        <w:t>***</w:t>
      </w:r>
    </w:p>
    <w:p w14:paraId="370F6654" w14:textId="77777777" w:rsidR="009110BB" w:rsidRPr="00857DE3" w:rsidRDefault="009110BB" w:rsidP="00F938F9">
      <w:pPr>
        <w:rPr>
          <w:rFonts w:ascii="Century" w:hAnsi="Century" w:cs="Arial"/>
          <w:color w:val="0070C0"/>
          <w:sz w:val="24"/>
          <w:szCs w:val="24"/>
        </w:rPr>
      </w:pPr>
      <w:r w:rsidRPr="00857DE3">
        <w:rPr>
          <w:rFonts w:ascii="Century" w:hAnsi="Century" w:cs="Arial"/>
          <w:color w:val="0070C0"/>
          <w:sz w:val="24"/>
          <w:szCs w:val="24"/>
        </w:rPr>
        <w:t>3.4 Interaction Designs in the VR/AR applications</w:t>
      </w:r>
    </w:p>
    <w:p w14:paraId="64D58206" w14:textId="615E8956" w:rsidR="009110BB" w:rsidRPr="00857DE3" w:rsidRDefault="009110BB" w:rsidP="00F938F9">
      <w:pPr>
        <w:ind w:firstLine="720"/>
        <w:rPr>
          <w:rFonts w:ascii="Century" w:hAnsi="Century" w:cs="Arial"/>
          <w:color w:val="0070C0"/>
          <w:sz w:val="24"/>
          <w:szCs w:val="24"/>
        </w:rPr>
      </w:pPr>
      <w:r w:rsidRPr="00857DE3">
        <w:rPr>
          <w:rFonts w:ascii="Century" w:hAnsi="Century" w:cs="Arial"/>
          <w:color w:val="0070C0"/>
          <w:sz w:val="24"/>
          <w:szCs w:val="24"/>
        </w:rPr>
        <w:t>3.4.1 Human-Centered Design for VR/AR</w:t>
      </w:r>
    </w:p>
    <w:p w14:paraId="6DEA1464" w14:textId="02C78934" w:rsidR="009110BB" w:rsidRPr="00857DE3" w:rsidRDefault="009110BB" w:rsidP="00F938F9">
      <w:pPr>
        <w:ind w:firstLine="720"/>
        <w:rPr>
          <w:rFonts w:ascii="Century" w:hAnsi="Century" w:cs="Arial"/>
          <w:color w:val="0070C0"/>
          <w:sz w:val="24"/>
          <w:szCs w:val="24"/>
        </w:rPr>
      </w:pPr>
      <w:r w:rsidRPr="00857DE3">
        <w:rPr>
          <w:rFonts w:ascii="Century" w:hAnsi="Century" w:cs="Arial"/>
          <w:color w:val="0070C0"/>
          <w:sz w:val="24"/>
          <w:szCs w:val="24"/>
        </w:rPr>
        <w:t>3.4.2 S</w:t>
      </w:r>
      <w:r w:rsidRPr="00857DE3">
        <w:rPr>
          <w:rFonts w:ascii="Century" w:eastAsia="DengXian" w:hAnsi="Century" w:cs="Arial"/>
          <w:color w:val="0070C0"/>
          <w:sz w:val="24"/>
          <w:szCs w:val="24"/>
        </w:rPr>
        <w:t>h</w:t>
      </w:r>
      <w:r w:rsidRPr="00857DE3">
        <w:rPr>
          <w:rFonts w:ascii="Century" w:hAnsi="Century" w:cs="Arial"/>
          <w:color w:val="0070C0"/>
          <w:sz w:val="24"/>
          <w:szCs w:val="24"/>
        </w:rPr>
        <w:t>ortcomings and solutions</w:t>
      </w:r>
    </w:p>
    <w:p w14:paraId="481D35F7" w14:textId="3BE74504" w:rsidR="009110BB" w:rsidRPr="00857DE3" w:rsidRDefault="009110BB" w:rsidP="00F938F9">
      <w:pPr>
        <w:ind w:firstLine="720"/>
        <w:rPr>
          <w:rFonts w:ascii="Century" w:hAnsi="Century" w:cs="Arial"/>
          <w:color w:val="0070C0"/>
          <w:sz w:val="24"/>
          <w:szCs w:val="24"/>
        </w:rPr>
      </w:pPr>
      <w:r w:rsidRPr="00857DE3">
        <w:rPr>
          <w:rFonts w:ascii="Century" w:hAnsi="Century" w:cs="Arial"/>
          <w:color w:val="0070C0"/>
          <w:sz w:val="24"/>
          <w:szCs w:val="24"/>
        </w:rPr>
        <w:t>3.4.3 User interface design</w:t>
      </w:r>
    </w:p>
    <w:p w14:paraId="23AC2577" w14:textId="6C1D0809" w:rsidR="009110BB" w:rsidRDefault="009110BB" w:rsidP="00F938F9">
      <w:pPr>
        <w:rPr>
          <w:rFonts w:ascii="Century" w:hAnsi="Century" w:cs="Arial"/>
          <w:color w:val="0070C0"/>
          <w:sz w:val="24"/>
          <w:szCs w:val="24"/>
        </w:rPr>
      </w:pPr>
      <w:r w:rsidRPr="00857DE3">
        <w:rPr>
          <w:rFonts w:ascii="Century" w:hAnsi="Century" w:cs="Arial"/>
          <w:color w:val="0070C0"/>
          <w:sz w:val="24"/>
          <w:szCs w:val="24"/>
        </w:rPr>
        <w:t>3.</w:t>
      </w:r>
      <w:r w:rsidR="00F938F9">
        <w:rPr>
          <w:rFonts w:ascii="Century" w:hAnsi="Century" w:cs="Arial"/>
          <w:color w:val="0070C0"/>
          <w:sz w:val="24"/>
          <w:szCs w:val="24"/>
        </w:rPr>
        <w:t>5</w:t>
      </w:r>
      <w:r w:rsidRPr="00857DE3">
        <w:rPr>
          <w:rFonts w:ascii="Century" w:hAnsi="Century" w:cs="Arial"/>
          <w:color w:val="0070C0"/>
          <w:sz w:val="24"/>
          <w:szCs w:val="24"/>
        </w:rPr>
        <w:t xml:space="preserve"> How to Improve UX?</w:t>
      </w:r>
    </w:p>
    <w:p w14:paraId="6BE6E654" w14:textId="76CB6302" w:rsidR="00170E1B" w:rsidRDefault="00170E1B" w:rsidP="00170E1B">
      <w:pPr>
        <w:rPr>
          <w:rFonts w:ascii="Century" w:hAnsi="Century" w:cs="Arial"/>
          <w:color w:val="0070C0"/>
          <w:sz w:val="24"/>
          <w:szCs w:val="24"/>
        </w:rPr>
      </w:pPr>
      <w:r>
        <w:rPr>
          <w:rFonts w:ascii="Century" w:hAnsi="Century" w:cs="Arial"/>
          <w:color w:val="0070C0"/>
          <w:sz w:val="24"/>
          <w:szCs w:val="24"/>
        </w:rPr>
        <w:tab/>
        <w:t>3.5</w:t>
      </w:r>
      <w:r w:rsidRPr="00857DE3">
        <w:rPr>
          <w:rFonts w:ascii="Century" w:hAnsi="Century" w:cs="Arial"/>
          <w:color w:val="0070C0"/>
          <w:sz w:val="24"/>
          <w:szCs w:val="24"/>
        </w:rPr>
        <w:t>.</w:t>
      </w:r>
      <w:r>
        <w:rPr>
          <w:rFonts w:ascii="Century" w:hAnsi="Century" w:cs="Arial"/>
          <w:color w:val="0070C0"/>
          <w:sz w:val="24"/>
          <w:szCs w:val="24"/>
        </w:rPr>
        <w:t>1</w:t>
      </w:r>
      <w:r w:rsidRPr="00857DE3">
        <w:rPr>
          <w:rFonts w:ascii="Century" w:hAnsi="Century" w:cs="Arial"/>
          <w:color w:val="0070C0"/>
          <w:sz w:val="24"/>
          <w:szCs w:val="24"/>
        </w:rPr>
        <w:t xml:space="preserve"> HCI (Human- Computer Interaction) and Interaction Design</w:t>
      </w:r>
    </w:p>
    <w:p w14:paraId="30CA33FC" w14:textId="182C05CA" w:rsidR="00576F8E" w:rsidRPr="00857DE3" w:rsidRDefault="00576F8E" w:rsidP="00F938F9">
      <w:pPr>
        <w:rPr>
          <w:rFonts w:ascii="Century" w:hAnsi="Century" w:cs="Arial"/>
          <w:color w:val="0070C0"/>
          <w:sz w:val="24"/>
          <w:szCs w:val="24"/>
        </w:rPr>
      </w:pPr>
    </w:p>
    <w:p w14:paraId="1E260CD1" w14:textId="5DB40939" w:rsidR="009110BB" w:rsidRPr="00CE46C0" w:rsidRDefault="00C03618" w:rsidP="00576F8E">
      <w:pPr>
        <w:pStyle w:val="1"/>
        <w:jc w:val="center"/>
        <w:rPr>
          <w:b/>
        </w:rPr>
      </w:pPr>
      <w:r w:rsidRPr="00C03618">
        <w:rPr>
          <w:rFonts w:hint="eastAsia"/>
          <w:b/>
        </w:rPr>
        <w:t>Ⅳ</w:t>
      </w:r>
      <w:r w:rsidRPr="00C03618">
        <w:rPr>
          <w:b/>
        </w:rPr>
        <w:t xml:space="preserve"> </w:t>
      </w:r>
      <w:r w:rsidR="002D2694">
        <w:rPr>
          <w:b/>
        </w:rPr>
        <w:t>Four</w:t>
      </w:r>
      <w:r w:rsidR="00AE1111">
        <w:rPr>
          <w:b/>
        </w:rPr>
        <w:t xml:space="preserve"> </w:t>
      </w:r>
      <w:r w:rsidR="009110BB" w:rsidRPr="00CE46C0">
        <w:rPr>
          <w:b/>
        </w:rPr>
        <w:t>AR&amp;VR</w:t>
      </w:r>
      <w:r w:rsidR="0027082F">
        <w:rPr>
          <w:b/>
        </w:rPr>
        <w:t xml:space="preserve"> </w:t>
      </w:r>
      <w:r w:rsidR="0069745B" w:rsidRPr="00CE46C0">
        <w:rPr>
          <w:b/>
        </w:rPr>
        <w:t>(Mixed Reality)</w:t>
      </w:r>
      <w:r w:rsidR="009110BB" w:rsidRPr="00CE46C0">
        <w:rPr>
          <w:b/>
        </w:rPr>
        <w:t xml:space="preserve"> </w:t>
      </w:r>
      <w:r w:rsidR="00D031A6">
        <w:rPr>
          <w:b/>
        </w:rPr>
        <w:t>E</w:t>
      </w:r>
      <w:r w:rsidR="0069499F">
        <w:rPr>
          <w:b/>
        </w:rPr>
        <w:t xml:space="preserve">ducational </w:t>
      </w:r>
      <w:r w:rsidR="00D031A6">
        <w:rPr>
          <w:b/>
        </w:rPr>
        <w:t>A</w:t>
      </w:r>
      <w:r w:rsidR="009110BB" w:rsidRPr="00CE46C0">
        <w:rPr>
          <w:b/>
        </w:rPr>
        <w:t xml:space="preserve">pplications </w:t>
      </w:r>
      <w:r w:rsidR="00D031A6">
        <w:rPr>
          <w:b/>
        </w:rPr>
        <w:t>C</w:t>
      </w:r>
      <w:r w:rsidR="009110BB" w:rsidRPr="00CE46C0">
        <w:rPr>
          <w:b/>
        </w:rPr>
        <w:t>ases</w:t>
      </w:r>
    </w:p>
    <w:p w14:paraId="58D654ED" w14:textId="77777777" w:rsidR="00576F8E" w:rsidRPr="00576F8E" w:rsidRDefault="00576F8E" w:rsidP="00576F8E"/>
    <w:p w14:paraId="34C66573" w14:textId="53BDD64D" w:rsidR="009110BB" w:rsidRPr="00857DE3" w:rsidRDefault="009110BB" w:rsidP="00442A41">
      <w:pPr>
        <w:rPr>
          <w:rFonts w:ascii="Century" w:hAnsi="Century" w:cs="Arial"/>
          <w:color w:val="0070C0"/>
          <w:sz w:val="24"/>
        </w:rPr>
      </w:pPr>
      <w:r w:rsidRPr="00857DE3">
        <w:rPr>
          <w:rFonts w:ascii="Century" w:hAnsi="Century" w:cs="Arial"/>
          <w:color w:val="0070C0"/>
          <w:sz w:val="24"/>
        </w:rPr>
        <w:t>4.1 A Board game design for Math</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lastRenderedPageBreak/>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8645" cy="1263715"/>
                    </a:xfrm>
                    <a:prstGeom prst="rect">
                      <a:avLst/>
                    </a:prstGeom>
                  </pic:spPr>
                </pic:pic>
              </a:graphicData>
            </a:graphic>
          </wp:inline>
        </w:drawing>
      </w:r>
    </w:p>
    <w:p w14:paraId="5C54600E" w14:textId="437C7A0C" w:rsidR="00C14E83" w:rsidRPr="00B4524B"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3A63AFD8" w:rsidR="00161A18" w:rsidRPr="00B4524B"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33E9EADC" w14:textId="77777777" w:rsidR="00442A41" w:rsidRDefault="009110BB" w:rsidP="00442A41">
      <w:pPr>
        <w:ind w:firstLine="720"/>
        <w:rPr>
          <w:rFonts w:ascii="Century" w:hAnsi="Century" w:cs="Arial"/>
          <w:color w:val="0070C0"/>
          <w:sz w:val="24"/>
        </w:rPr>
      </w:pPr>
      <w:r w:rsidRPr="00857DE3">
        <w:rPr>
          <w:rFonts w:ascii="Century" w:hAnsi="Century" w:cs="Arial"/>
          <w:color w:val="0070C0"/>
          <w:sz w:val="24"/>
        </w:rPr>
        <w:t>4.1.1 Introduce and Design principle</w:t>
      </w:r>
    </w:p>
    <w:p w14:paraId="2D3367D8" w14:textId="595F310F"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4.1.2 Project Implementation(Programing)</w:t>
      </w:r>
    </w:p>
    <w:p w14:paraId="28238590" w14:textId="77777777" w:rsidR="009110BB" w:rsidRPr="00857DE3" w:rsidRDefault="009110BB" w:rsidP="00442A41">
      <w:pPr>
        <w:rPr>
          <w:rFonts w:ascii="Century" w:hAnsi="Century" w:cs="Arial"/>
          <w:color w:val="0070C0"/>
          <w:sz w:val="24"/>
        </w:rPr>
      </w:pPr>
      <w:r w:rsidRPr="00857DE3">
        <w:rPr>
          <w:rFonts w:ascii="Century" w:hAnsi="Century" w:cs="Arial"/>
          <w:color w:val="0070C0"/>
          <w:sz w:val="24"/>
        </w:rPr>
        <w:t xml:space="preserve">4.2 VR Art Show </w:t>
      </w:r>
    </w:p>
    <w:p w14:paraId="75C7B2B6" w14:textId="77777777"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4.2.1 Introduce and Design principle</w:t>
      </w:r>
    </w:p>
    <w:p w14:paraId="091FE250" w14:textId="7586747E" w:rsidR="009110BB" w:rsidRDefault="009110BB" w:rsidP="00442A41">
      <w:pPr>
        <w:ind w:firstLine="720"/>
        <w:rPr>
          <w:rFonts w:ascii="Century" w:hAnsi="Century" w:cs="Arial"/>
          <w:color w:val="0070C0"/>
          <w:sz w:val="24"/>
        </w:rPr>
      </w:pPr>
      <w:r w:rsidRPr="00857DE3">
        <w:rPr>
          <w:rFonts w:ascii="Century" w:hAnsi="Century" w:cs="Arial"/>
          <w:color w:val="0070C0"/>
          <w:sz w:val="24"/>
        </w:rPr>
        <w:t>4.2.2 Project Implementation(Programing)</w:t>
      </w:r>
    </w:p>
    <w:p w14:paraId="4895ABCE" w14:textId="27D291D1" w:rsidR="00322E98" w:rsidRPr="00322E98" w:rsidRDefault="00322E98" w:rsidP="00442A41">
      <w:pPr>
        <w:rPr>
          <w:rFonts w:ascii="Century" w:hAnsi="Century" w:cs="Arial"/>
          <w:color w:val="0070C0"/>
          <w:sz w:val="24"/>
        </w:rPr>
      </w:pPr>
      <w:r w:rsidRPr="00322E98">
        <w:rPr>
          <w:rFonts w:ascii="Century" w:hAnsi="Century" w:cs="Arial"/>
          <w:color w:val="0070C0"/>
          <w:sz w:val="24"/>
        </w:rPr>
        <w:t xml:space="preserve">4.3 AR </w:t>
      </w:r>
      <w:r w:rsidR="009E0D6B">
        <w:rPr>
          <w:rFonts w:ascii="Century" w:hAnsi="Century" w:cs="Arial"/>
          <w:color w:val="0070C0"/>
          <w:sz w:val="24"/>
        </w:rPr>
        <w:t xml:space="preserve">Painting for </w:t>
      </w:r>
      <w:r w:rsidR="009E0D6B" w:rsidRPr="009E0D6B">
        <w:rPr>
          <w:rFonts w:ascii="Century" w:hAnsi="Century" w:cs="Arial"/>
          <w:color w:val="0070C0"/>
          <w:sz w:val="24"/>
        </w:rPr>
        <w:t>Early Childhood Education</w:t>
      </w:r>
    </w:p>
    <w:p w14:paraId="30ECD235" w14:textId="77777777" w:rsidR="00322E98" w:rsidRPr="00322E98" w:rsidRDefault="00322E98" w:rsidP="00442A41">
      <w:pPr>
        <w:ind w:firstLine="720"/>
        <w:rPr>
          <w:rFonts w:ascii="Century" w:hAnsi="Century" w:cs="Arial"/>
          <w:color w:val="0070C0"/>
          <w:sz w:val="24"/>
        </w:rPr>
      </w:pPr>
      <w:r w:rsidRPr="00322E98">
        <w:rPr>
          <w:rFonts w:ascii="Century" w:hAnsi="Century" w:cs="Arial"/>
          <w:color w:val="0070C0"/>
          <w:sz w:val="24"/>
        </w:rPr>
        <w:t>4.3.1 Introduce and Design principle</w:t>
      </w:r>
    </w:p>
    <w:p w14:paraId="42300DFE" w14:textId="74036AAF" w:rsidR="00322E98" w:rsidRPr="00322E98" w:rsidRDefault="00322E98" w:rsidP="00442A41">
      <w:pPr>
        <w:ind w:firstLine="720"/>
        <w:rPr>
          <w:rFonts w:ascii="Century" w:hAnsi="Century" w:cs="Arial"/>
          <w:color w:val="0070C0"/>
          <w:sz w:val="24"/>
        </w:rPr>
      </w:pPr>
      <w:r w:rsidRPr="00322E98">
        <w:rPr>
          <w:rFonts w:ascii="Century" w:hAnsi="Century" w:cs="Arial"/>
          <w:color w:val="0070C0"/>
          <w:sz w:val="24"/>
        </w:rPr>
        <w:t>4.3.2 Project Implementation(Programing)</w:t>
      </w:r>
    </w:p>
    <w:p w14:paraId="2739C3A6" w14:textId="3B3E4EF1" w:rsidR="009110BB" w:rsidRDefault="009110BB" w:rsidP="00442A41">
      <w:pPr>
        <w:rPr>
          <w:rFonts w:ascii="Century" w:hAnsi="Century" w:cs="Arial"/>
          <w:color w:val="0070C0"/>
          <w:sz w:val="24"/>
          <w:lang w:eastAsia="ko-KR"/>
        </w:rPr>
      </w:pPr>
      <w:r w:rsidRPr="00857DE3">
        <w:rPr>
          <w:rFonts w:ascii="Century" w:hAnsi="Century" w:cs="Arial"/>
          <w:color w:val="0070C0"/>
          <w:sz w:val="24"/>
        </w:rPr>
        <w:t>4.</w:t>
      </w:r>
      <w:r w:rsidR="00960A9C">
        <w:rPr>
          <w:rFonts w:ascii="Century" w:hAnsi="Century" w:cs="Arial"/>
          <w:color w:val="0070C0"/>
          <w:sz w:val="24"/>
        </w:rPr>
        <w:t>4</w:t>
      </w:r>
      <w:r w:rsidRPr="00857DE3">
        <w:rPr>
          <w:rFonts w:ascii="Century" w:hAnsi="Century" w:cs="Arial"/>
          <w:color w:val="0070C0"/>
          <w:sz w:val="24"/>
        </w:rPr>
        <w:t xml:space="preserve"> AR&amp;VR Chemistry Lab </w:t>
      </w:r>
    </w:p>
    <w:p w14:paraId="775A4BBF" w14:textId="361B5AE6" w:rsidR="00DD3938" w:rsidRPr="000E1D10" w:rsidRDefault="00DD3938" w:rsidP="00A07254">
      <w:pPr>
        <w:ind w:firstLine="720"/>
        <w:jc w:val="both"/>
        <w:rPr>
          <w:rFonts w:ascii="Century" w:hAnsi="Century" w:cs="Arial"/>
          <w:sz w:val="24"/>
          <w:szCs w:val="24"/>
        </w:rPr>
      </w:pPr>
      <w:r w:rsidRPr="000E1D10">
        <w:rPr>
          <w:rFonts w:ascii="Century" w:hAnsi="Century" w:cs="Arial"/>
          <w:sz w:val="24"/>
          <w:szCs w:val="24"/>
        </w:rPr>
        <w:lastRenderedPageBreak/>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527B0B1C" w14:textId="77777777" w:rsidR="00A07254" w:rsidRPr="00A07254" w:rsidRDefault="00A07254" w:rsidP="00A07254">
      <w:pPr>
        <w:ind w:firstLine="720"/>
        <w:jc w:val="both"/>
        <w:rPr>
          <w:rFonts w:ascii="Century" w:hAnsi="Century" w:cstheme="minorHAnsi"/>
          <w:sz w:val="24"/>
          <w:szCs w:val="24"/>
        </w:rPr>
      </w:pPr>
    </w:p>
    <w:p w14:paraId="6E136DB3" w14:textId="75B05739"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4.3.1 Introduce and Design principle (Leap</w:t>
      </w:r>
      <w:r w:rsidR="0073046A">
        <w:rPr>
          <w:rFonts w:ascii="Century" w:hAnsi="Century" w:cs="Arial"/>
          <w:color w:val="0070C0"/>
          <w:sz w:val="24"/>
        </w:rPr>
        <w:t xml:space="preserve"> </w:t>
      </w:r>
      <w:r w:rsidRPr="00857DE3">
        <w:rPr>
          <w:rFonts w:ascii="Century" w:hAnsi="Century" w:cs="Arial"/>
          <w:color w:val="0070C0"/>
          <w:sz w:val="24"/>
        </w:rPr>
        <w:t>Motion and Oculus HMD)</w:t>
      </w:r>
    </w:p>
    <w:p w14:paraId="7A646748" w14:textId="77777777"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4.3.2 Project Implementation(Programing)</w:t>
      </w:r>
    </w:p>
    <w:p w14:paraId="78DB2DB6" w14:textId="77777777" w:rsidR="009110BB" w:rsidRPr="00857DE3" w:rsidRDefault="009110BB" w:rsidP="00442A41">
      <w:pPr>
        <w:rPr>
          <w:rFonts w:ascii="Century" w:hAnsi="Century" w:cs="Arial"/>
          <w:color w:val="0070C0"/>
          <w:sz w:val="24"/>
        </w:rPr>
      </w:pPr>
      <w:r w:rsidRPr="00857DE3">
        <w:rPr>
          <w:rFonts w:ascii="Century" w:hAnsi="Century" w:cs="Arial"/>
          <w:color w:val="0070C0"/>
          <w:sz w:val="24"/>
        </w:rPr>
        <w:t>4.4 Evaluate and Conclusion</w:t>
      </w:r>
    </w:p>
    <w:p w14:paraId="0B75A95D" w14:textId="77777777" w:rsidR="009110BB" w:rsidRPr="00857DE3" w:rsidRDefault="009110BB" w:rsidP="00442A41">
      <w:pPr>
        <w:ind w:left="720"/>
        <w:rPr>
          <w:rFonts w:ascii="Century" w:hAnsi="Century" w:cs="Arial"/>
          <w:color w:val="0070C0"/>
          <w:sz w:val="24"/>
        </w:rPr>
      </w:pPr>
      <w:r w:rsidRPr="00857DE3">
        <w:rPr>
          <w:rFonts w:ascii="Century" w:hAnsi="Century" w:cs="Arial"/>
          <w:color w:val="0070C0"/>
          <w:sz w:val="24"/>
        </w:rPr>
        <w:t>4.4.1 Evaluation system</w:t>
      </w:r>
    </w:p>
    <w:p w14:paraId="3BEF0D35" w14:textId="7BE2659D"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ab/>
        <w:t xml:space="preserve">1, </w:t>
      </w:r>
      <w:r w:rsidR="00E27550">
        <w:rPr>
          <w:rFonts w:ascii="Century" w:hAnsi="Century" w:cs="Arial"/>
          <w:color w:val="0070C0"/>
          <w:sz w:val="24"/>
        </w:rPr>
        <w:t>P</w:t>
      </w:r>
      <w:r w:rsidRPr="00857DE3">
        <w:rPr>
          <w:rFonts w:ascii="Century" w:hAnsi="Century" w:cs="Arial"/>
          <w:color w:val="0070C0"/>
          <w:sz w:val="24"/>
        </w:rPr>
        <w:t>rice-performance ratio (hardware, cost, portability…)</w:t>
      </w:r>
    </w:p>
    <w:p w14:paraId="5CDA7B7A" w14:textId="674C1271"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ab/>
        <w:t>2, UX (diagram, interview)</w:t>
      </w:r>
    </w:p>
    <w:p w14:paraId="44BFCD43" w14:textId="6C6C749C" w:rsidR="009110BB" w:rsidRPr="00857DE3" w:rsidRDefault="009110BB" w:rsidP="009110BB">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0D326A4B" w14:textId="2BBC31B8" w:rsidR="009110BB" w:rsidRDefault="009110BB" w:rsidP="009110BB">
      <w:pPr>
        <w:ind w:firstLine="720"/>
        <w:rPr>
          <w:rFonts w:ascii="Century" w:hAnsi="Century" w:cs="Arial"/>
          <w:color w:val="0070C0"/>
          <w:sz w:val="24"/>
        </w:rPr>
      </w:pPr>
      <w:r w:rsidRPr="00857DE3">
        <w:rPr>
          <w:rFonts w:ascii="Century" w:hAnsi="Century" w:cs="Arial"/>
          <w:color w:val="0070C0"/>
          <w:sz w:val="24"/>
        </w:rPr>
        <w:t>4.4.2 Evaluations for the 3 cases</w:t>
      </w:r>
    </w:p>
    <w:p w14:paraId="6DCC30FD" w14:textId="77777777" w:rsidR="002A6D1C" w:rsidRPr="00857DE3" w:rsidRDefault="002A6D1C" w:rsidP="009110BB">
      <w:pPr>
        <w:ind w:firstLine="720"/>
        <w:rPr>
          <w:rFonts w:ascii="Century" w:hAnsi="Century" w:cs="Arial"/>
          <w:color w:val="0070C0"/>
          <w:sz w:val="24"/>
        </w:rPr>
      </w:pPr>
    </w:p>
    <w:p w14:paraId="622488C0" w14:textId="39E1B071" w:rsidR="009110BB" w:rsidRDefault="00C03618" w:rsidP="000F6C24">
      <w:pPr>
        <w:pStyle w:val="1"/>
        <w:jc w:val="center"/>
        <w:rPr>
          <w:b/>
        </w:rPr>
      </w:pPr>
      <w:r w:rsidRPr="00C03618">
        <w:rPr>
          <w:rFonts w:hint="eastAsia"/>
          <w:b/>
        </w:rPr>
        <w:t>Ⅴ</w:t>
      </w:r>
      <w:r w:rsidRPr="00C03618">
        <w:rPr>
          <w:b/>
        </w:rPr>
        <w:t xml:space="preserve"> </w:t>
      </w:r>
      <w:r w:rsidR="009110BB" w:rsidRPr="00CE46C0">
        <w:rPr>
          <w:b/>
        </w:rPr>
        <w:t>Implementation Results analysis</w:t>
      </w:r>
    </w:p>
    <w:p w14:paraId="19BBB0DC" w14:textId="77777777" w:rsidR="007B6FDA" w:rsidRPr="007B6FDA" w:rsidRDefault="007B6FDA" w:rsidP="007B6FDA"/>
    <w:p w14:paraId="2E9F0EDC" w14:textId="77777777" w:rsidR="009110BB" w:rsidRPr="00857DE3" w:rsidRDefault="009110BB" w:rsidP="000F6C24">
      <w:pPr>
        <w:rPr>
          <w:rFonts w:ascii="Century" w:hAnsi="Century" w:cs="Arial"/>
          <w:color w:val="0070C0"/>
          <w:sz w:val="24"/>
        </w:rPr>
      </w:pPr>
      <w:r w:rsidRPr="00857DE3">
        <w:rPr>
          <w:rFonts w:ascii="Century" w:hAnsi="Century" w:cs="Arial"/>
          <w:color w:val="0070C0"/>
          <w:sz w:val="24"/>
        </w:rPr>
        <w:t xml:space="preserve">5.1 </w:t>
      </w:r>
      <w:hyperlink r:id="rId21" w:history="1">
        <w:r w:rsidRPr="00857DE3">
          <w:rPr>
            <w:rFonts w:ascii="Century" w:hAnsi="Century" w:cs="Arial"/>
            <w:color w:val="0070C0"/>
            <w:sz w:val="24"/>
          </w:rPr>
          <w:t>Objective for implementation</w:t>
        </w:r>
      </w:hyperlink>
    </w:p>
    <w:p w14:paraId="2709D0FC" w14:textId="77777777" w:rsidR="009110BB" w:rsidRPr="00857DE3" w:rsidRDefault="009110BB" w:rsidP="000F6C24">
      <w:pPr>
        <w:rPr>
          <w:rFonts w:ascii="Century" w:hAnsi="Century" w:cs="Arial"/>
          <w:color w:val="0070C0"/>
          <w:sz w:val="24"/>
        </w:rPr>
      </w:pPr>
      <w:r w:rsidRPr="00857DE3">
        <w:rPr>
          <w:rFonts w:ascii="Century" w:hAnsi="Century" w:cs="Arial"/>
          <w:color w:val="0070C0"/>
          <w:sz w:val="24"/>
        </w:rPr>
        <w:t>5.2 Evaluations’ Conclusion</w:t>
      </w:r>
    </w:p>
    <w:p w14:paraId="3EA31CD4" w14:textId="5EA22F49" w:rsidR="009110BB" w:rsidRPr="00CE46C0" w:rsidRDefault="00C03618" w:rsidP="000F6C24">
      <w:pPr>
        <w:pStyle w:val="1"/>
        <w:jc w:val="center"/>
        <w:rPr>
          <w:b/>
        </w:rPr>
      </w:pPr>
      <w:r w:rsidRPr="00C03618">
        <w:rPr>
          <w:rFonts w:hint="eastAsia"/>
          <w:b/>
        </w:rPr>
        <w:lastRenderedPageBreak/>
        <w:t>Ⅵ</w:t>
      </w:r>
      <w:r w:rsidRPr="00C03618">
        <w:rPr>
          <w:b/>
        </w:rPr>
        <w:t xml:space="preserve"> </w:t>
      </w:r>
      <w:r w:rsidR="009110BB" w:rsidRPr="00CE46C0">
        <w:rPr>
          <w:b/>
        </w:rPr>
        <w:t xml:space="preserve">Conclusions and </w:t>
      </w:r>
      <w:r w:rsidR="003A1BFA">
        <w:rPr>
          <w:b/>
        </w:rPr>
        <w:t>D</w:t>
      </w:r>
      <w:r w:rsidR="009110BB" w:rsidRPr="00CE46C0">
        <w:rPr>
          <w:b/>
        </w:rPr>
        <w:t>iscussion</w:t>
      </w:r>
    </w:p>
    <w:p w14:paraId="1295BD39" w14:textId="45CE2D32" w:rsidR="009110BB" w:rsidRDefault="009110BB" w:rsidP="000F6C24">
      <w:pPr>
        <w:rPr>
          <w:rFonts w:ascii="Century" w:hAnsi="Century" w:cs="Arial"/>
          <w:color w:val="0070C0"/>
          <w:sz w:val="24"/>
        </w:rPr>
      </w:pPr>
      <w:r w:rsidRPr="00857DE3">
        <w:rPr>
          <w:rFonts w:ascii="Century" w:hAnsi="Century" w:cs="Arial"/>
          <w:color w:val="0070C0"/>
          <w:sz w:val="24"/>
        </w:rPr>
        <w:t>6.1 Conclusions</w:t>
      </w:r>
    </w:p>
    <w:p w14:paraId="11A8A0E6" w14:textId="77777777" w:rsidR="00C60497" w:rsidRPr="00857DE3" w:rsidRDefault="00C60497" w:rsidP="000F6C24">
      <w:pPr>
        <w:rPr>
          <w:rFonts w:ascii="Century" w:hAnsi="Century" w:cs="Arial"/>
          <w:color w:val="0070C0"/>
          <w:sz w:val="24"/>
        </w:rPr>
      </w:pPr>
    </w:p>
    <w:p w14:paraId="1588DCC5" w14:textId="68A22BD3" w:rsidR="009110BB" w:rsidRDefault="009110BB" w:rsidP="000F6C24">
      <w:pPr>
        <w:rPr>
          <w:rFonts w:ascii="Century" w:hAnsi="Century" w:cs="Arial"/>
          <w:color w:val="0070C0"/>
          <w:sz w:val="24"/>
        </w:rPr>
      </w:pPr>
      <w:r w:rsidRPr="00857DE3">
        <w:rPr>
          <w:rFonts w:ascii="Century" w:hAnsi="Century" w:cs="Arial"/>
          <w:color w:val="0070C0"/>
          <w:sz w:val="24"/>
        </w:rPr>
        <w:t xml:space="preserve">6.2 Limitations </w:t>
      </w:r>
    </w:p>
    <w:p w14:paraId="30781FA9" w14:textId="62873516" w:rsidR="00DD3938" w:rsidRDefault="00DD3938" w:rsidP="009110BB">
      <w:pPr>
        <w:ind w:firstLine="720"/>
        <w:rPr>
          <w:rFonts w:ascii="Microsoft YaHei" w:eastAsia="Microsoft YaHei" w:hAnsi="Microsoft YaHei"/>
          <w:color w:val="2B3344"/>
          <w:sz w:val="26"/>
          <w:szCs w:val="26"/>
          <w:shd w:val="clear" w:color="auto" w:fill="FFFFFF"/>
        </w:rPr>
      </w:pPr>
      <w:r>
        <w:rPr>
          <w:rFonts w:ascii="Microsoft YaHei" w:eastAsia="Microsoft YaHei" w:hAnsi="Microsoft YaHei" w:hint="eastAsia"/>
          <w:color w:val="2B3344"/>
          <w:sz w:val="26"/>
          <w:szCs w:val="26"/>
          <w:shd w:val="clear" w:color="auto" w:fill="FFFFFF"/>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Pr>
          <w:rFonts w:ascii="Microsoft YaHei" w:eastAsia="Microsoft YaHei" w:hAnsi="Microsoft YaHei"/>
          <w:color w:val="2B3344"/>
          <w:sz w:val="26"/>
          <w:szCs w:val="26"/>
          <w:shd w:val="clear" w:color="auto" w:fill="FFFFFF"/>
        </w:rPr>
        <w:t>2]</w:t>
      </w:r>
    </w:p>
    <w:p w14:paraId="3E8A39B9" w14:textId="5D656347" w:rsidR="009110BB" w:rsidRDefault="009110BB" w:rsidP="000F6C24">
      <w:pPr>
        <w:rPr>
          <w:rFonts w:ascii="Century" w:hAnsi="Century" w:cs="Arial"/>
          <w:color w:val="0070C0"/>
          <w:sz w:val="24"/>
        </w:rPr>
      </w:pPr>
      <w:r w:rsidRPr="00857DE3">
        <w:rPr>
          <w:rFonts w:ascii="Century" w:hAnsi="Century" w:cs="Arial"/>
          <w:color w:val="0070C0"/>
          <w:sz w:val="24"/>
        </w:rPr>
        <w:t>6.3 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2168E30B" w14:textId="77777777" w:rsidR="00A94FA2" w:rsidRDefault="00A94FA2"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22"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C40E59" w:rsidP="00DD3938">
      <w:pPr>
        <w:pStyle w:val="a9"/>
        <w:numPr>
          <w:ilvl w:val="0"/>
          <w:numId w:val="2"/>
        </w:numPr>
        <w:rPr>
          <w:rStyle w:val="aa"/>
          <w:rFonts w:ascii="Times New Roman" w:eastAsia="SimSun" w:hAnsi="Times New Roman" w:cs="Times New Roman"/>
        </w:rPr>
      </w:pPr>
      <w:hyperlink r:id="rId23"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24"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25"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C40E59" w:rsidP="008F6CC5">
      <w:pPr>
        <w:pStyle w:val="a9"/>
        <w:numPr>
          <w:ilvl w:val="0"/>
          <w:numId w:val="2"/>
        </w:numPr>
        <w:rPr>
          <w:rStyle w:val="aa"/>
          <w:rFonts w:ascii="Times New Roman" w:eastAsia="SimSun" w:hAnsi="Times New Roman" w:cs="Times New Roman"/>
        </w:rPr>
      </w:pPr>
      <w:hyperlink r:id="rId26"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C40E59" w:rsidP="009771D4">
      <w:pPr>
        <w:pStyle w:val="a9"/>
        <w:numPr>
          <w:ilvl w:val="0"/>
          <w:numId w:val="2"/>
        </w:numPr>
        <w:rPr>
          <w:rStyle w:val="aa"/>
          <w:rFonts w:ascii="Times New Roman" w:eastAsia="SimSun" w:hAnsi="Times New Roman" w:cs="Times New Roman"/>
        </w:rPr>
      </w:pPr>
      <w:hyperlink r:id="rId27" w:history="1">
        <w:r w:rsidR="00180A82" w:rsidRPr="00F24E4A">
          <w:rPr>
            <w:rStyle w:val="aa"/>
            <w:rFonts w:ascii="Times New Roman" w:eastAsia="SimSun" w:hAnsi="Times New Roman" w:cs="Times New Roman"/>
          </w:rPr>
          <w:t>http://jp.trane.com/commercial/global/latin-america/es/markets/k-12-education.html</w:t>
        </w:r>
      </w:hyperlink>
    </w:p>
    <w:p w14:paraId="03622BE2" w14:textId="3BD24364" w:rsidR="00180A82" w:rsidRPr="00296E1F" w:rsidRDefault="00180A82" w:rsidP="00180A82">
      <w:pPr>
        <w:pStyle w:val="a9"/>
        <w:numPr>
          <w:ilvl w:val="0"/>
          <w:numId w:val="2"/>
        </w:numPr>
        <w:rPr>
          <w:rStyle w:val="aa"/>
          <w:rFonts w:ascii="Times New Roman" w:eastAsia="SimSun" w:hAnsi="Times New Roman" w:cs="Times New Roman"/>
        </w:rPr>
      </w:pPr>
      <w:r w:rsidRPr="00180A82">
        <w:rPr>
          <w:rStyle w:val="aa"/>
          <w:rFonts w:ascii="Times New Roman" w:eastAsia="SimSun" w:hAnsi="Times New Roman" w:cs="Times New Roman"/>
        </w:rPr>
        <w:t>https://zhuanlan.zhihu.com/p/22135486</w:t>
      </w:r>
    </w:p>
    <w:p w14:paraId="7BAEC6B8" w14:textId="77777777" w:rsidR="00F23DED" w:rsidRPr="0064000F" w:rsidRDefault="00F23DED" w:rsidP="00EB6649">
      <w:pPr>
        <w:rPr>
          <w:rFonts w:ascii="Arial" w:hAnsi="Arial" w:cs="Arial"/>
          <w:sz w:val="24"/>
        </w:rPr>
      </w:pPr>
    </w:p>
    <w:p w14:paraId="49181F90" w14:textId="77777777" w:rsidR="00907B1B" w:rsidRPr="001D5155" w:rsidRDefault="00907B1B" w:rsidP="00DA2170">
      <w:pPr>
        <w:ind w:firstLine="720"/>
        <w:rPr>
          <w:rFonts w:ascii="Arial" w:hAnsi="Arial" w:cs="Arial"/>
          <w:sz w:val="24"/>
        </w:rPr>
      </w:pPr>
    </w:p>
    <w:p w14:paraId="25440CFA" w14:textId="77777777" w:rsidR="00AC7572" w:rsidRPr="001D5155" w:rsidRDefault="00AC7572" w:rsidP="00405C3E">
      <w:pPr>
        <w:rPr>
          <w:sz w:val="24"/>
        </w:rPr>
      </w:pPr>
    </w:p>
    <w:p w14:paraId="3EAF0CFD" w14:textId="77777777" w:rsidR="00405C3E" w:rsidRPr="001D5155" w:rsidRDefault="00405C3E">
      <w:pPr>
        <w:rPr>
          <w:sz w:val="24"/>
        </w:rPr>
      </w:pP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9892A" w14:textId="77777777" w:rsidR="00C40E59" w:rsidRDefault="00C40E59" w:rsidP="00BE7D70">
      <w:pPr>
        <w:spacing w:after="0" w:line="240" w:lineRule="auto"/>
      </w:pPr>
      <w:r>
        <w:separator/>
      </w:r>
    </w:p>
  </w:endnote>
  <w:endnote w:type="continuationSeparator" w:id="0">
    <w:p w14:paraId="3EE26FA7" w14:textId="77777777" w:rsidR="00C40E59" w:rsidRDefault="00C40E59"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BCC17" w14:textId="77777777" w:rsidR="00C40E59" w:rsidRDefault="00C40E59" w:rsidP="00BE7D70">
      <w:pPr>
        <w:spacing w:after="0" w:line="240" w:lineRule="auto"/>
      </w:pPr>
      <w:r>
        <w:separator/>
      </w:r>
    </w:p>
  </w:footnote>
  <w:footnote w:type="continuationSeparator" w:id="0">
    <w:p w14:paraId="627CDDBA" w14:textId="77777777" w:rsidR="00C40E59" w:rsidRDefault="00C40E59"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4"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11D25"/>
    <w:rsid w:val="00012EC8"/>
    <w:rsid w:val="00013657"/>
    <w:rsid w:val="00014A1D"/>
    <w:rsid w:val="00025B23"/>
    <w:rsid w:val="00027911"/>
    <w:rsid w:val="000412C9"/>
    <w:rsid w:val="00041616"/>
    <w:rsid w:val="00041847"/>
    <w:rsid w:val="000435B1"/>
    <w:rsid w:val="00050E8C"/>
    <w:rsid w:val="000521D9"/>
    <w:rsid w:val="00061146"/>
    <w:rsid w:val="000708DA"/>
    <w:rsid w:val="0007120B"/>
    <w:rsid w:val="00072E52"/>
    <w:rsid w:val="0007322D"/>
    <w:rsid w:val="00082ECC"/>
    <w:rsid w:val="00090F6A"/>
    <w:rsid w:val="00093981"/>
    <w:rsid w:val="00094765"/>
    <w:rsid w:val="00095A49"/>
    <w:rsid w:val="000A1952"/>
    <w:rsid w:val="000A46E2"/>
    <w:rsid w:val="000B530E"/>
    <w:rsid w:val="000B68C7"/>
    <w:rsid w:val="000B7237"/>
    <w:rsid w:val="000C05CE"/>
    <w:rsid w:val="000C1C63"/>
    <w:rsid w:val="000D6534"/>
    <w:rsid w:val="000E003B"/>
    <w:rsid w:val="000E1D10"/>
    <w:rsid w:val="000E4615"/>
    <w:rsid w:val="000F178F"/>
    <w:rsid w:val="000F6C24"/>
    <w:rsid w:val="00104AA3"/>
    <w:rsid w:val="00112743"/>
    <w:rsid w:val="001140B6"/>
    <w:rsid w:val="00117452"/>
    <w:rsid w:val="00125814"/>
    <w:rsid w:val="0012587A"/>
    <w:rsid w:val="0013253D"/>
    <w:rsid w:val="00135809"/>
    <w:rsid w:val="00140F52"/>
    <w:rsid w:val="0014373E"/>
    <w:rsid w:val="00144008"/>
    <w:rsid w:val="00150284"/>
    <w:rsid w:val="001514B1"/>
    <w:rsid w:val="00155137"/>
    <w:rsid w:val="0016117E"/>
    <w:rsid w:val="00161A18"/>
    <w:rsid w:val="00165E39"/>
    <w:rsid w:val="0016665A"/>
    <w:rsid w:val="00166F40"/>
    <w:rsid w:val="00170E1B"/>
    <w:rsid w:val="001711AF"/>
    <w:rsid w:val="00171E5E"/>
    <w:rsid w:val="00177A13"/>
    <w:rsid w:val="00180833"/>
    <w:rsid w:val="00180A82"/>
    <w:rsid w:val="0018373C"/>
    <w:rsid w:val="00184F75"/>
    <w:rsid w:val="001851AA"/>
    <w:rsid w:val="00190DD6"/>
    <w:rsid w:val="00191BAE"/>
    <w:rsid w:val="001A3932"/>
    <w:rsid w:val="001A76CC"/>
    <w:rsid w:val="001B4361"/>
    <w:rsid w:val="001C080F"/>
    <w:rsid w:val="001C361A"/>
    <w:rsid w:val="001C687C"/>
    <w:rsid w:val="001D0C57"/>
    <w:rsid w:val="001D1845"/>
    <w:rsid w:val="001D3703"/>
    <w:rsid w:val="001D5155"/>
    <w:rsid w:val="001E4250"/>
    <w:rsid w:val="001F16CA"/>
    <w:rsid w:val="001F3D36"/>
    <w:rsid w:val="001F623B"/>
    <w:rsid w:val="001F72C9"/>
    <w:rsid w:val="002002C5"/>
    <w:rsid w:val="002170E6"/>
    <w:rsid w:val="00221688"/>
    <w:rsid w:val="0022420F"/>
    <w:rsid w:val="0022559D"/>
    <w:rsid w:val="002279EA"/>
    <w:rsid w:val="002462E6"/>
    <w:rsid w:val="0025591A"/>
    <w:rsid w:val="002603C0"/>
    <w:rsid w:val="00261EBF"/>
    <w:rsid w:val="0026358F"/>
    <w:rsid w:val="00265466"/>
    <w:rsid w:val="002666A9"/>
    <w:rsid w:val="0027082F"/>
    <w:rsid w:val="00282F84"/>
    <w:rsid w:val="00283562"/>
    <w:rsid w:val="00291F73"/>
    <w:rsid w:val="0029507D"/>
    <w:rsid w:val="002964B0"/>
    <w:rsid w:val="00296E1F"/>
    <w:rsid w:val="002A1311"/>
    <w:rsid w:val="002A36D4"/>
    <w:rsid w:val="002A4ECF"/>
    <w:rsid w:val="002A6BBB"/>
    <w:rsid w:val="002A6D1C"/>
    <w:rsid w:val="002B13CA"/>
    <w:rsid w:val="002B5CD8"/>
    <w:rsid w:val="002C243D"/>
    <w:rsid w:val="002D2694"/>
    <w:rsid w:val="002D7C90"/>
    <w:rsid w:val="002E1FA5"/>
    <w:rsid w:val="002F6BD4"/>
    <w:rsid w:val="00302499"/>
    <w:rsid w:val="00306F29"/>
    <w:rsid w:val="003073CB"/>
    <w:rsid w:val="00322E98"/>
    <w:rsid w:val="0033386F"/>
    <w:rsid w:val="0033630C"/>
    <w:rsid w:val="00340B92"/>
    <w:rsid w:val="00341330"/>
    <w:rsid w:val="00350D3A"/>
    <w:rsid w:val="00363311"/>
    <w:rsid w:val="003665BB"/>
    <w:rsid w:val="00372F4F"/>
    <w:rsid w:val="00374562"/>
    <w:rsid w:val="0037788A"/>
    <w:rsid w:val="003803CC"/>
    <w:rsid w:val="00391C5B"/>
    <w:rsid w:val="00393773"/>
    <w:rsid w:val="00395522"/>
    <w:rsid w:val="00395EE9"/>
    <w:rsid w:val="003A1BFA"/>
    <w:rsid w:val="003A1E74"/>
    <w:rsid w:val="003B33DE"/>
    <w:rsid w:val="003B46BB"/>
    <w:rsid w:val="003B6184"/>
    <w:rsid w:val="003C11F3"/>
    <w:rsid w:val="003C3FA6"/>
    <w:rsid w:val="003D10D8"/>
    <w:rsid w:val="003D193C"/>
    <w:rsid w:val="003E2A79"/>
    <w:rsid w:val="003E3132"/>
    <w:rsid w:val="003E3D74"/>
    <w:rsid w:val="003E5213"/>
    <w:rsid w:val="003E523D"/>
    <w:rsid w:val="003F19A4"/>
    <w:rsid w:val="003F3090"/>
    <w:rsid w:val="003F40B4"/>
    <w:rsid w:val="003F5B99"/>
    <w:rsid w:val="003F7019"/>
    <w:rsid w:val="003F7D02"/>
    <w:rsid w:val="0040401D"/>
    <w:rsid w:val="00405C3E"/>
    <w:rsid w:val="0040727A"/>
    <w:rsid w:val="00411595"/>
    <w:rsid w:val="00411DDA"/>
    <w:rsid w:val="004222EA"/>
    <w:rsid w:val="004228F6"/>
    <w:rsid w:val="00425701"/>
    <w:rsid w:val="00430B1D"/>
    <w:rsid w:val="0043130E"/>
    <w:rsid w:val="00442A41"/>
    <w:rsid w:val="004476CA"/>
    <w:rsid w:val="00456637"/>
    <w:rsid w:val="00456A92"/>
    <w:rsid w:val="004634BE"/>
    <w:rsid w:val="00467DEF"/>
    <w:rsid w:val="00472F24"/>
    <w:rsid w:val="00484861"/>
    <w:rsid w:val="00486D52"/>
    <w:rsid w:val="00494747"/>
    <w:rsid w:val="00497F1D"/>
    <w:rsid w:val="004A1691"/>
    <w:rsid w:val="004A51C0"/>
    <w:rsid w:val="004A663B"/>
    <w:rsid w:val="004A7BD6"/>
    <w:rsid w:val="004B1FC5"/>
    <w:rsid w:val="004C5E1F"/>
    <w:rsid w:val="004C7D5A"/>
    <w:rsid w:val="004D0561"/>
    <w:rsid w:val="004D2D25"/>
    <w:rsid w:val="004D6A0A"/>
    <w:rsid w:val="004E123A"/>
    <w:rsid w:val="004E1F99"/>
    <w:rsid w:val="004E58FB"/>
    <w:rsid w:val="004F0ACE"/>
    <w:rsid w:val="004F13BA"/>
    <w:rsid w:val="004F1D85"/>
    <w:rsid w:val="004F580B"/>
    <w:rsid w:val="004F7F27"/>
    <w:rsid w:val="00504542"/>
    <w:rsid w:val="00507EB4"/>
    <w:rsid w:val="005143C0"/>
    <w:rsid w:val="00534117"/>
    <w:rsid w:val="005441C0"/>
    <w:rsid w:val="0054515E"/>
    <w:rsid w:val="00555AF1"/>
    <w:rsid w:val="00567934"/>
    <w:rsid w:val="00567BD9"/>
    <w:rsid w:val="005709EC"/>
    <w:rsid w:val="00572A0D"/>
    <w:rsid w:val="00575A28"/>
    <w:rsid w:val="00576F8E"/>
    <w:rsid w:val="00582679"/>
    <w:rsid w:val="0059165A"/>
    <w:rsid w:val="0059325D"/>
    <w:rsid w:val="005A0F33"/>
    <w:rsid w:val="005B0A91"/>
    <w:rsid w:val="005B2EE1"/>
    <w:rsid w:val="005B3116"/>
    <w:rsid w:val="005B34B5"/>
    <w:rsid w:val="005B4A9C"/>
    <w:rsid w:val="005B65E6"/>
    <w:rsid w:val="005B68F3"/>
    <w:rsid w:val="005B7AC2"/>
    <w:rsid w:val="005C028F"/>
    <w:rsid w:val="005C25FE"/>
    <w:rsid w:val="005C7730"/>
    <w:rsid w:val="005D5312"/>
    <w:rsid w:val="005D76A9"/>
    <w:rsid w:val="005E13B1"/>
    <w:rsid w:val="005E4448"/>
    <w:rsid w:val="005E7DCB"/>
    <w:rsid w:val="005F7566"/>
    <w:rsid w:val="00602885"/>
    <w:rsid w:val="006033ED"/>
    <w:rsid w:val="00604743"/>
    <w:rsid w:val="006060DC"/>
    <w:rsid w:val="006079D2"/>
    <w:rsid w:val="00612569"/>
    <w:rsid w:val="00616BDC"/>
    <w:rsid w:val="0062039A"/>
    <w:rsid w:val="0062714F"/>
    <w:rsid w:val="00637C98"/>
    <w:rsid w:val="0064000F"/>
    <w:rsid w:val="00641DB5"/>
    <w:rsid w:val="0064273D"/>
    <w:rsid w:val="006632ED"/>
    <w:rsid w:val="00663454"/>
    <w:rsid w:val="00667324"/>
    <w:rsid w:val="00671881"/>
    <w:rsid w:val="00683F25"/>
    <w:rsid w:val="00684221"/>
    <w:rsid w:val="0069499F"/>
    <w:rsid w:val="0069745B"/>
    <w:rsid w:val="00697D18"/>
    <w:rsid w:val="006A12E1"/>
    <w:rsid w:val="006B08C6"/>
    <w:rsid w:val="006B0F74"/>
    <w:rsid w:val="006B710D"/>
    <w:rsid w:val="006C281B"/>
    <w:rsid w:val="006C31AC"/>
    <w:rsid w:val="006C3E65"/>
    <w:rsid w:val="006D4E9F"/>
    <w:rsid w:val="006D5F37"/>
    <w:rsid w:val="006F1E1D"/>
    <w:rsid w:val="006F65F6"/>
    <w:rsid w:val="007019C0"/>
    <w:rsid w:val="00706253"/>
    <w:rsid w:val="007136B3"/>
    <w:rsid w:val="0071595F"/>
    <w:rsid w:val="0071729A"/>
    <w:rsid w:val="0071780D"/>
    <w:rsid w:val="00723AC5"/>
    <w:rsid w:val="0073046A"/>
    <w:rsid w:val="00734E9C"/>
    <w:rsid w:val="00735888"/>
    <w:rsid w:val="0073647D"/>
    <w:rsid w:val="007413A4"/>
    <w:rsid w:val="007503BA"/>
    <w:rsid w:val="00751809"/>
    <w:rsid w:val="007560CA"/>
    <w:rsid w:val="00761275"/>
    <w:rsid w:val="007639C4"/>
    <w:rsid w:val="007719A2"/>
    <w:rsid w:val="007723FF"/>
    <w:rsid w:val="0077314E"/>
    <w:rsid w:val="00782F82"/>
    <w:rsid w:val="007832BB"/>
    <w:rsid w:val="007875EB"/>
    <w:rsid w:val="007962B2"/>
    <w:rsid w:val="007B2292"/>
    <w:rsid w:val="007B6FDA"/>
    <w:rsid w:val="007C2AFB"/>
    <w:rsid w:val="007D3AF1"/>
    <w:rsid w:val="007E663E"/>
    <w:rsid w:val="00810FAB"/>
    <w:rsid w:val="00813275"/>
    <w:rsid w:val="0081383B"/>
    <w:rsid w:val="008168F7"/>
    <w:rsid w:val="00820A8A"/>
    <w:rsid w:val="00827106"/>
    <w:rsid w:val="008317B1"/>
    <w:rsid w:val="0083323E"/>
    <w:rsid w:val="008362B0"/>
    <w:rsid w:val="00841227"/>
    <w:rsid w:val="0084576A"/>
    <w:rsid w:val="00850AAF"/>
    <w:rsid w:val="00855026"/>
    <w:rsid w:val="00857681"/>
    <w:rsid w:val="00857DE3"/>
    <w:rsid w:val="0086089C"/>
    <w:rsid w:val="008614B0"/>
    <w:rsid w:val="00864012"/>
    <w:rsid w:val="0086660D"/>
    <w:rsid w:val="0087208F"/>
    <w:rsid w:val="00873145"/>
    <w:rsid w:val="00873C35"/>
    <w:rsid w:val="00873D75"/>
    <w:rsid w:val="0087659F"/>
    <w:rsid w:val="00876E57"/>
    <w:rsid w:val="00877FC8"/>
    <w:rsid w:val="00883651"/>
    <w:rsid w:val="00885DA8"/>
    <w:rsid w:val="00886D9D"/>
    <w:rsid w:val="00891E89"/>
    <w:rsid w:val="00896390"/>
    <w:rsid w:val="008A2085"/>
    <w:rsid w:val="008A29E3"/>
    <w:rsid w:val="008B4A74"/>
    <w:rsid w:val="008B6A09"/>
    <w:rsid w:val="008C6CF3"/>
    <w:rsid w:val="008E560B"/>
    <w:rsid w:val="008F3B16"/>
    <w:rsid w:val="008F4C4D"/>
    <w:rsid w:val="008F6CC5"/>
    <w:rsid w:val="008F71D4"/>
    <w:rsid w:val="00902BC4"/>
    <w:rsid w:val="009030F7"/>
    <w:rsid w:val="00903CF3"/>
    <w:rsid w:val="00904074"/>
    <w:rsid w:val="009053EE"/>
    <w:rsid w:val="00907B1B"/>
    <w:rsid w:val="009110BB"/>
    <w:rsid w:val="0091488A"/>
    <w:rsid w:val="009172D1"/>
    <w:rsid w:val="00923B0E"/>
    <w:rsid w:val="00924CE9"/>
    <w:rsid w:val="009265F8"/>
    <w:rsid w:val="00927C53"/>
    <w:rsid w:val="0093244E"/>
    <w:rsid w:val="00941E0F"/>
    <w:rsid w:val="00944135"/>
    <w:rsid w:val="0094621F"/>
    <w:rsid w:val="009479B1"/>
    <w:rsid w:val="00960A9C"/>
    <w:rsid w:val="009662C2"/>
    <w:rsid w:val="009771D4"/>
    <w:rsid w:val="00980004"/>
    <w:rsid w:val="009843BB"/>
    <w:rsid w:val="009854B9"/>
    <w:rsid w:val="00985A43"/>
    <w:rsid w:val="00987117"/>
    <w:rsid w:val="00995C88"/>
    <w:rsid w:val="009A12DF"/>
    <w:rsid w:val="009A1FE4"/>
    <w:rsid w:val="009A3B5E"/>
    <w:rsid w:val="009A3E09"/>
    <w:rsid w:val="009A5A4C"/>
    <w:rsid w:val="009A6E10"/>
    <w:rsid w:val="009B5FE1"/>
    <w:rsid w:val="009B76D0"/>
    <w:rsid w:val="009C1994"/>
    <w:rsid w:val="009C35F4"/>
    <w:rsid w:val="009C3AF3"/>
    <w:rsid w:val="009D0230"/>
    <w:rsid w:val="009D23D6"/>
    <w:rsid w:val="009E0D6B"/>
    <w:rsid w:val="009F01FD"/>
    <w:rsid w:val="009F1A05"/>
    <w:rsid w:val="009F732D"/>
    <w:rsid w:val="00A02C12"/>
    <w:rsid w:val="00A07254"/>
    <w:rsid w:val="00A14FC5"/>
    <w:rsid w:val="00A1588A"/>
    <w:rsid w:val="00A171C6"/>
    <w:rsid w:val="00A179CB"/>
    <w:rsid w:val="00A21977"/>
    <w:rsid w:val="00A33177"/>
    <w:rsid w:val="00A41B65"/>
    <w:rsid w:val="00A44A3D"/>
    <w:rsid w:val="00A46484"/>
    <w:rsid w:val="00A4677D"/>
    <w:rsid w:val="00A46AB2"/>
    <w:rsid w:val="00A5119F"/>
    <w:rsid w:val="00A511E2"/>
    <w:rsid w:val="00A527B3"/>
    <w:rsid w:val="00A56892"/>
    <w:rsid w:val="00A6104F"/>
    <w:rsid w:val="00A64931"/>
    <w:rsid w:val="00A7169D"/>
    <w:rsid w:val="00A71C29"/>
    <w:rsid w:val="00A81A21"/>
    <w:rsid w:val="00A8493C"/>
    <w:rsid w:val="00A91C86"/>
    <w:rsid w:val="00A94FA2"/>
    <w:rsid w:val="00AA093F"/>
    <w:rsid w:val="00AB78E0"/>
    <w:rsid w:val="00AB78F1"/>
    <w:rsid w:val="00AC16F0"/>
    <w:rsid w:val="00AC3F1D"/>
    <w:rsid w:val="00AC55D0"/>
    <w:rsid w:val="00AC7572"/>
    <w:rsid w:val="00AD0061"/>
    <w:rsid w:val="00AD0C47"/>
    <w:rsid w:val="00AD2770"/>
    <w:rsid w:val="00AD3652"/>
    <w:rsid w:val="00AD3B28"/>
    <w:rsid w:val="00AE1111"/>
    <w:rsid w:val="00AE459D"/>
    <w:rsid w:val="00AE55FD"/>
    <w:rsid w:val="00AF0671"/>
    <w:rsid w:val="00AF2412"/>
    <w:rsid w:val="00AF652B"/>
    <w:rsid w:val="00AF7886"/>
    <w:rsid w:val="00B05AB4"/>
    <w:rsid w:val="00B076BC"/>
    <w:rsid w:val="00B136BF"/>
    <w:rsid w:val="00B14FFC"/>
    <w:rsid w:val="00B1761B"/>
    <w:rsid w:val="00B248AA"/>
    <w:rsid w:val="00B27B8E"/>
    <w:rsid w:val="00B305E2"/>
    <w:rsid w:val="00B33133"/>
    <w:rsid w:val="00B35436"/>
    <w:rsid w:val="00B41B5C"/>
    <w:rsid w:val="00B41DD1"/>
    <w:rsid w:val="00B43013"/>
    <w:rsid w:val="00B44F19"/>
    <w:rsid w:val="00B4524B"/>
    <w:rsid w:val="00B4621D"/>
    <w:rsid w:val="00B54B0F"/>
    <w:rsid w:val="00B73D4C"/>
    <w:rsid w:val="00B82083"/>
    <w:rsid w:val="00B85B59"/>
    <w:rsid w:val="00B90638"/>
    <w:rsid w:val="00B92DA2"/>
    <w:rsid w:val="00B97116"/>
    <w:rsid w:val="00BA3B39"/>
    <w:rsid w:val="00BA56A1"/>
    <w:rsid w:val="00BB6B02"/>
    <w:rsid w:val="00BC2647"/>
    <w:rsid w:val="00BD2A8F"/>
    <w:rsid w:val="00BD615C"/>
    <w:rsid w:val="00BD6996"/>
    <w:rsid w:val="00BE08F2"/>
    <w:rsid w:val="00BE2B65"/>
    <w:rsid w:val="00BE7D70"/>
    <w:rsid w:val="00BF1CE4"/>
    <w:rsid w:val="00BF4CFA"/>
    <w:rsid w:val="00BF6C1F"/>
    <w:rsid w:val="00C03618"/>
    <w:rsid w:val="00C06572"/>
    <w:rsid w:val="00C13EE6"/>
    <w:rsid w:val="00C14E83"/>
    <w:rsid w:val="00C2053C"/>
    <w:rsid w:val="00C23A7B"/>
    <w:rsid w:val="00C2629A"/>
    <w:rsid w:val="00C27478"/>
    <w:rsid w:val="00C358BD"/>
    <w:rsid w:val="00C36713"/>
    <w:rsid w:val="00C36E64"/>
    <w:rsid w:val="00C37681"/>
    <w:rsid w:val="00C40E59"/>
    <w:rsid w:val="00C43FBC"/>
    <w:rsid w:val="00C51A24"/>
    <w:rsid w:val="00C574C4"/>
    <w:rsid w:val="00C60497"/>
    <w:rsid w:val="00C60ABC"/>
    <w:rsid w:val="00C6337F"/>
    <w:rsid w:val="00C65596"/>
    <w:rsid w:val="00C67F2E"/>
    <w:rsid w:val="00C76800"/>
    <w:rsid w:val="00C809B8"/>
    <w:rsid w:val="00C82D41"/>
    <w:rsid w:val="00C8358A"/>
    <w:rsid w:val="00C86D5C"/>
    <w:rsid w:val="00C91A20"/>
    <w:rsid w:val="00C9417D"/>
    <w:rsid w:val="00C96A3D"/>
    <w:rsid w:val="00CA09E8"/>
    <w:rsid w:val="00CA40A1"/>
    <w:rsid w:val="00CA4A5E"/>
    <w:rsid w:val="00CB583E"/>
    <w:rsid w:val="00CB6F2F"/>
    <w:rsid w:val="00CC1F1A"/>
    <w:rsid w:val="00CC375F"/>
    <w:rsid w:val="00CC4796"/>
    <w:rsid w:val="00CD2379"/>
    <w:rsid w:val="00CE0C2F"/>
    <w:rsid w:val="00CE46C0"/>
    <w:rsid w:val="00CF38BE"/>
    <w:rsid w:val="00CF716E"/>
    <w:rsid w:val="00D031A6"/>
    <w:rsid w:val="00D1230C"/>
    <w:rsid w:val="00D12D2C"/>
    <w:rsid w:val="00D13084"/>
    <w:rsid w:val="00D1315F"/>
    <w:rsid w:val="00D13CC2"/>
    <w:rsid w:val="00D1547C"/>
    <w:rsid w:val="00D159B8"/>
    <w:rsid w:val="00D1785A"/>
    <w:rsid w:val="00D24D23"/>
    <w:rsid w:val="00D24EFE"/>
    <w:rsid w:val="00D27B20"/>
    <w:rsid w:val="00D37A34"/>
    <w:rsid w:val="00D41C52"/>
    <w:rsid w:val="00D46E64"/>
    <w:rsid w:val="00D520CC"/>
    <w:rsid w:val="00D5592F"/>
    <w:rsid w:val="00D62E50"/>
    <w:rsid w:val="00D633BC"/>
    <w:rsid w:val="00D637D1"/>
    <w:rsid w:val="00D66B89"/>
    <w:rsid w:val="00D80DC8"/>
    <w:rsid w:val="00D824D6"/>
    <w:rsid w:val="00D850E0"/>
    <w:rsid w:val="00D85AAF"/>
    <w:rsid w:val="00D92AE3"/>
    <w:rsid w:val="00D9341D"/>
    <w:rsid w:val="00D93E81"/>
    <w:rsid w:val="00D94EDC"/>
    <w:rsid w:val="00D95B4C"/>
    <w:rsid w:val="00DA192D"/>
    <w:rsid w:val="00DA2170"/>
    <w:rsid w:val="00DA2A6E"/>
    <w:rsid w:val="00DA2E51"/>
    <w:rsid w:val="00DB0C0B"/>
    <w:rsid w:val="00DB1706"/>
    <w:rsid w:val="00DB4D29"/>
    <w:rsid w:val="00DC0F97"/>
    <w:rsid w:val="00DC6CE7"/>
    <w:rsid w:val="00DC72D0"/>
    <w:rsid w:val="00DD1B8C"/>
    <w:rsid w:val="00DD2ADA"/>
    <w:rsid w:val="00DD3938"/>
    <w:rsid w:val="00DD56D2"/>
    <w:rsid w:val="00DE1076"/>
    <w:rsid w:val="00DE1583"/>
    <w:rsid w:val="00DE3B10"/>
    <w:rsid w:val="00DE74A5"/>
    <w:rsid w:val="00DF1407"/>
    <w:rsid w:val="00DF38C6"/>
    <w:rsid w:val="00E03287"/>
    <w:rsid w:val="00E06996"/>
    <w:rsid w:val="00E164E7"/>
    <w:rsid w:val="00E21DAD"/>
    <w:rsid w:val="00E22DAC"/>
    <w:rsid w:val="00E27550"/>
    <w:rsid w:val="00E33E6C"/>
    <w:rsid w:val="00E47BC1"/>
    <w:rsid w:val="00E53677"/>
    <w:rsid w:val="00E63DED"/>
    <w:rsid w:val="00E71345"/>
    <w:rsid w:val="00E74841"/>
    <w:rsid w:val="00E75BFB"/>
    <w:rsid w:val="00E81A92"/>
    <w:rsid w:val="00E9067F"/>
    <w:rsid w:val="00E922D2"/>
    <w:rsid w:val="00E92BF7"/>
    <w:rsid w:val="00E92D9F"/>
    <w:rsid w:val="00E9330E"/>
    <w:rsid w:val="00E93396"/>
    <w:rsid w:val="00EA706B"/>
    <w:rsid w:val="00EB120B"/>
    <w:rsid w:val="00EB188E"/>
    <w:rsid w:val="00EB5D02"/>
    <w:rsid w:val="00EB6649"/>
    <w:rsid w:val="00EC77AF"/>
    <w:rsid w:val="00ED132F"/>
    <w:rsid w:val="00ED5B47"/>
    <w:rsid w:val="00EE0005"/>
    <w:rsid w:val="00EE3C84"/>
    <w:rsid w:val="00F032CE"/>
    <w:rsid w:val="00F038DD"/>
    <w:rsid w:val="00F04C76"/>
    <w:rsid w:val="00F052DC"/>
    <w:rsid w:val="00F10348"/>
    <w:rsid w:val="00F114B2"/>
    <w:rsid w:val="00F15297"/>
    <w:rsid w:val="00F2033E"/>
    <w:rsid w:val="00F23216"/>
    <w:rsid w:val="00F23DED"/>
    <w:rsid w:val="00F274B2"/>
    <w:rsid w:val="00F27E3C"/>
    <w:rsid w:val="00F42B6A"/>
    <w:rsid w:val="00F440C4"/>
    <w:rsid w:val="00F440FB"/>
    <w:rsid w:val="00F46FBE"/>
    <w:rsid w:val="00F50000"/>
    <w:rsid w:val="00F63CD8"/>
    <w:rsid w:val="00F651A6"/>
    <w:rsid w:val="00F72264"/>
    <w:rsid w:val="00F74A0A"/>
    <w:rsid w:val="00F7583A"/>
    <w:rsid w:val="00F871A3"/>
    <w:rsid w:val="00F90D74"/>
    <w:rsid w:val="00F938F9"/>
    <w:rsid w:val="00F97A52"/>
    <w:rsid w:val="00FA7673"/>
    <w:rsid w:val="00FB429A"/>
    <w:rsid w:val="00FB67EE"/>
    <w:rsid w:val="00FB7B1E"/>
    <w:rsid w:val="00FB7D84"/>
    <w:rsid w:val="00FC0E00"/>
    <w:rsid w:val="00FD190A"/>
    <w:rsid w:val="00FD5E0D"/>
    <w:rsid w:val="00FE50EF"/>
    <w:rsid w:val="00FF3C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E613D51A-6880-47C7-8E80-F6A6F0FC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semiHidden/>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s://www.quora.com/What-is-the-difference-between-augmented-reality-and-mediated-reality-1" TargetMode="External"/><Relationship Id="rId3" Type="http://schemas.openxmlformats.org/officeDocument/2006/relationships/settings" Target="settings.xml"/><Relationship Id="rId21" Type="http://schemas.openxmlformats.org/officeDocument/2006/relationships/hyperlink" Target="javascript:;"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www.zhihu.com/question/36979454/answer/19154311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zhihu.com/question/36979454/answer/90834848"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vr.99.com/news/07192017/001616650.shtml"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zhihu.com/question/40136148/answer/84918825" TargetMode="External"/><Relationship Id="rId22" Type="http://schemas.openxmlformats.org/officeDocument/2006/relationships/hyperlink" Target="http://whatis.techtarget.com/definition/augmented-reality-AR" TargetMode="External"/><Relationship Id="rId27" Type="http://schemas.openxmlformats.org/officeDocument/2006/relationships/hyperlink" Target="http://jp.trane.com/commercial/global/latin-america/es/markets/k-12-educa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5189</TotalTime>
  <Pages>14</Pages>
  <Words>2029</Words>
  <Characters>11567</Characters>
  <Application>Microsoft Office Word</Application>
  <DocSecurity>0</DocSecurity>
  <Lines>96</Lines>
  <Paragraphs>27</Paragraphs>
  <ScaleCrop>false</ScaleCrop>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573</cp:revision>
  <cp:lastPrinted>2017-12-06T00:15:00Z</cp:lastPrinted>
  <dcterms:created xsi:type="dcterms:W3CDTF">2017-11-16T02:23:00Z</dcterms:created>
  <dcterms:modified xsi:type="dcterms:W3CDTF">2017-12-06T00:31:00Z</dcterms:modified>
</cp:coreProperties>
</file>