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ED5B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1.找液位为什么会下行？测完罐底为什么找液位？</w:t>
      </w:r>
    </w:p>
    <w:p w14:paraId="207BB867"/>
    <w:p w14:paraId="0C94E716"/>
    <w:p w14:paraId="5E0CB255">
      <w:r>
        <w:drawing>
          <wp:inline distT="0" distB="0" distL="114300" distR="114300">
            <wp:extent cx="5266690" cy="3335655"/>
            <wp:effectExtent l="0" t="0" r="381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01B1"/>
    <w:p w14:paraId="6EBD71D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为什么下行了？</w:t>
      </w:r>
    </w:p>
    <w:p w14:paraId="3E270F3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E79B530">
      <w:pPr>
        <w:numPr>
          <w:ilvl w:val="0"/>
          <w:numId w:val="0"/>
        </w:numPr>
      </w:pPr>
      <w:r>
        <w:drawing>
          <wp:inline distT="0" distB="0" distL="114300" distR="114300">
            <wp:extent cx="5271135" cy="2582545"/>
            <wp:effectExtent l="0" t="0" r="1206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BEE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FB12F0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罐底找液位在罐底还事下行。</w:t>
      </w:r>
    </w:p>
    <w:p w14:paraId="6D62DEF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50A38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1689735"/>
            <wp:effectExtent l="0" t="0" r="762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1FF3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C82B7E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4C637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报了3-13</w:t>
      </w:r>
    </w:p>
    <w:p w14:paraId="263B861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1BDD06B">
      <w:pPr>
        <w:numPr>
          <w:ilvl w:val="0"/>
          <w:numId w:val="0"/>
        </w:numPr>
      </w:pPr>
      <w:r>
        <w:drawing>
          <wp:inline distT="0" distB="0" distL="114300" distR="114300">
            <wp:extent cx="5271135" cy="1765300"/>
            <wp:effectExtent l="0" t="0" r="1206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E1D6F">
      <w:pPr>
        <w:numPr>
          <w:ilvl w:val="0"/>
          <w:numId w:val="0"/>
        </w:numPr>
      </w:pPr>
    </w:p>
    <w:p w14:paraId="2430453C">
      <w:pPr>
        <w:numPr>
          <w:ilvl w:val="0"/>
          <w:numId w:val="0"/>
        </w:numPr>
      </w:pPr>
    </w:p>
    <w:p w14:paraId="6DBB2AF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固定点检测退出很慢。</w:t>
      </w:r>
    </w:p>
    <w:p w14:paraId="1905486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16DDF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理论点数计算依据:</w:t>
      </w:r>
    </w:p>
    <w:p w14:paraId="6ECFAD58">
      <w:pPr>
        <w:numPr>
          <w:ilvl w:val="0"/>
          <w:numId w:val="0"/>
        </w:numPr>
      </w:pPr>
      <w:r>
        <w:drawing>
          <wp:inline distT="0" distB="0" distL="114300" distR="114300">
            <wp:extent cx="5268595" cy="2092960"/>
            <wp:effectExtent l="0" t="0" r="190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D4413">
      <w:pPr>
        <w:numPr>
          <w:ilvl w:val="0"/>
          <w:numId w:val="0"/>
        </w:numPr>
      </w:pPr>
    </w:p>
    <w:p w14:paraId="28A75F2E">
      <w:pPr>
        <w:numPr>
          <w:ilvl w:val="0"/>
          <w:numId w:val="0"/>
        </w:numPr>
      </w:pPr>
    </w:p>
    <w:p w14:paraId="504947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最低点的400有时取，有时不取：</w:t>
      </w:r>
    </w:p>
    <w:p w14:paraId="37E48120">
      <w:pPr>
        <w:numPr>
          <w:ilvl w:val="0"/>
          <w:numId w:val="0"/>
        </w:numPr>
      </w:pPr>
      <w:r>
        <w:drawing>
          <wp:inline distT="0" distB="0" distL="114300" distR="114300">
            <wp:extent cx="5270500" cy="29527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A396">
      <w:pPr>
        <w:numPr>
          <w:ilvl w:val="0"/>
          <w:numId w:val="0"/>
        </w:numPr>
      </w:pPr>
    </w:p>
    <w:p w14:paraId="52EE8E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还是会回到准确位置：</w:t>
      </w:r>
    </w:p>
    <w:p w14:paraId="118526A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71CB45D">
      <w:pPr>
        <w:numPr>
          <w:ilvl w:val="0"/>
          <w:numId w:val="0"/>
        </w:numPr>
      </w:pPr>
      <w:r>
        <w:drawing>
          <wp:inline distT="0" distB="0" distL="114300" distR="114300">
            <wp:extent cx="5262245" cy="2341245"/>
            <wp:effectExtent l="0" t="0" r="825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CDAC0">
      <w:pPr>
        <w:numPr>
          <w:ilvl w:val="0"/>
          <w:numId w:val="0"/>
        </w:numPr>
      </w:pPr>
    </w:p>
    <w:p w14:paraId="58CC41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停下后为什么还有次尝试密度?</w:t>
      </w:r>
    </w:p>
    <w:p w14:paraId="3DADABF7">
      <w:pPr>
        <w:numPr>
          <w:ilvl w:val="0"/>
          <w:numId w:val="0"/>
        </w:numPr>
      </w:pPr>
      <w:r>
        <w:drawing>
          <wp:inline distT="0" distB="0" distL="114300" distR="114300">
            <wp:extent cx="5273040" cy="3244850"/>
            <wp:effectExtent l="0" t="0" r="1016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1C47">
      <w:pPr>
        <w:numPr>
          <w:ilvl w:val="0"/>
          <w:numId w:val="0"/>
        </w:numPr>
      </w:pPr>
    </w:p>
    <w:p w14:paraId="06616E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开启后这里报错?</w:t>
      </w:r>
    </w:p>
    <w:p w14:paraId="2B18B9AB">
      <w:pPr>
        <w:numPr>
          <w:ilvl w:val="0"/>
          <w:numId w:val="0"/>
        </w:numPr>
      </w:pPr>
      <w:r>
        <w:drawing>
          <wp:inline distT="0" distB="0" distL="114300" distR="114300">
            <wp:extent cx="5272405" cy="2828925"/>
            <wp:effectExtent l="0" t="0" r="1079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91F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怎么看出修正?(测量的罐高是1488，这个是不是没有加距离差？距离差是150，</w:t>
      </w:r>
    </w:p>
    <w:p w14:paraId="42AAD1D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1258+150=1408)</w:t>
      </w:r>
    </w:p>
    <w:p w14:paraId="37D90A1A">
      <w:pPr>
        <w:numPr>
          <w:ilvl w:val="0"/>
          <w:numId w:val="0"/>
        </w:numPr>
      </w:pPr>
      <w:r>
        <w:drawing>
          <wp:inline distT="0" distB="0" distL="114300" distR="114300">
            <wp:extent cx="5267325" cy="1953895"/>
            <wp:effectExtent l="0" t="0" r="317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A3D0E">
      <w:pPr>
        <w:numPr>
          <w:ilvl w:val="0"/>
          <w:numId w:val="0"/>
        </w:numPr>
      </w:pPr>
    </w:p>
    <w:p w14:paraId="7AE50610">
      <w:pPr>
        <w:numPr>
          <w:ilvl w:val="0"/>
          <w:numId w:val="0"/>
        </w:numPr>
      </w:pPr>
    </w:p>
    <w:p w14:paraId="28E6203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再次测罐高：</w:t>
      </w:r>
    </w:p>
    <w:p w14:paraId="2017205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1487.9</w:t>
      </w:r>
    </w:p>
    <w:p w14:paraId="6A844A7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改频次2：为什么打印这个</w:t>
      </w:r>
    </w:p>
    <w:p w14:paraId="5ED04013">
      <w:pPr>
        <w:numPr>
          <w:ilvl w:val="0"/>
          <w:numId w:val="0"/>
        </w:numPr>
      </w:pPr>
      <w:r>
        <w:drawing>
          <wp:inline distT="0" distB="0" distL="114300" distR="114300">
            <wp:extent cx="5271135" cy="3767455"/>
            <wp:effectExtent l="0" t="0" r="12065" b="4445"/>
            <wp:docPr id="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670E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2AE561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2E1A790">
      <w:pPr>
        <w:numPr>
          <w:ilvl w:val="0"/>
          <w:numId w:val="0"/>
        </w:numPr>
      </w:pPr>
    </w:p>
    <w:p w14:paraId="1F0DCFEC">
      <w:pPr>
        <w:numPr>
          <w:ilvl w:val="0"/>
          <w:numId w:val="0"/>
        </w:numPr>
      </w:pPr>
    </w:p>
    <w:p w14:paraId="39B856A3">
      <w:pPr>
        <w:numPr>
          <w:ilvl w:val="0"/>
          <w:numId w:val="0"/>
        </w:numPr>
      </w:pPr>
    </w:p>
    <w:p w14:paraId="6042A096">
      <w:pPr>
        <w:numPr>
          <w:ilvl w:val="0"/>
          <w:numId w:val="0"/>
        </w:numPr>
      </w:pPr>
    </w:p>
    <w:p w14:paraId="2B9DDD1E">
      <w:pPr>
        <w:numPr>
          <w:ilvl w:val="0"/>
          <w:numId w:val="0"/>
        </w:numPr>
      </w:pPr>
    </w:p>
    <w:p w14:paraId="0D9924CD">
      <w:pPr>
        <w:numPr>
          <w:ilvl w:val="0"/>
          <w:numId w:val="0"/>
        </w:numPr>
      </w:pPr>
    </w:p>
    <w:p w14:paraId="0CD62A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分布测出这个：</w:t>
      </w:r>
    </w:p>
    <w:p w14:paraId="3A1DE51A">
      <w:pPr>
        <w:numPr>
          <w:ilvl w:val="0"/>
          <w:numId w:val="0"/>
        </w:numPr>
      </w:pPr>
      <w:r>
        <w:drawing>
          <wp:inline distT="0" distB="0" distL="114300" distR="114300">
            <wp:extent cx="5264150" cy="2632075"/>
            <wp:effectExtent l="0" t="0" r="6350" b="9525"/>
            <wp:docPr id="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AE833">
      <w:pPr>
        <w:numPr>
          <w:ilvl w:val="0"/>
          <w:numId w:val="0"/>
        </w:numPr>
      </w:pPr>
    </w:p>
    <w:p w14:paraId="0BD03F41">
      <w:pPr>
        <w:numPr>
          <w:ilvl w:val="0"/>
          <w:numId w:val="0"/>
        </w:numPr>
      </w:pPr>
    </w:p>
    <w:p w14:paraId="77E6DA8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次数是3：</w:t>
      </w:r>
    </w:p>
    <w:p w14:paraId="55BA171F">
      <w:pPr>
        <w:numPr>
          <w:ilvl w:val="0"/>
          <w:numId w:val="0"/>
        </w:numPr>
      </w:pPr>
      <w:r>
        <w:drawing>
          <wp:inline distT="0" distB="0" distL="114300" distR="114300">
            <wp:extent cx="5269230" cy="2894965"/>
            <wp:effectExtent l="0" t="0" r="1270" b="635"/>
            <wp:docPr id="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2E60">
      <w:pPr>
        <w:numPr>
          <w:ilvl w:val="0"/>
          <w:numId w:val="0"/>
        </w:numPr>
      </w:pPr>
    </w:p>
    <w:p w14:paraId="0F2A7BE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的、速度很慢</w:t>
      </w:r>
    </w:p>
    <w:p w14:paraId="794353BC">
      <w:pPr>
        <w:numPr>
          <w:ilvl w:val="0"/>
          <w:numId w:val="0"/>
        </w:numPr>
      </w:pPr>
      <w:r>
        <w:drawing>
          <wp:inline distT="0" distB="0" distL="114300" distR="114300">
            <wp:extent cx="5266055" cy="2459990"/>
            <wp:effectExtent l="0" t="0" r="4445" b="3810"/>
            <wp:docPr id="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1617">
      <w:pPr>
        <w:numPr>
          <w:ilvl w:val="0"/>
          <w:numId w:val="0"/>
        </w:numPr>
      </w:pPr>
    </w:p>
    <w:p w14:paraId="14198845">
      <w:pPr>
        <w:numPr>
          <w:ilvl w:val="0"/>
          <w:numId w:val="0"/>
        </w:numPr>
      </w:pPr>
    </w:p>
    <w:p w14:paraId="39212F3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打印卡顿：</w:t>
      </w:r>
    </w:p>
    <w:p w14:paraId="37960709">
      <w:pPr>
        <w:numPr>
          <w:ilvl w:val="0"/>
          <w:numId w:val="0"/>
        </w:numPr>
      </w:pPr>
      <w:r>
        <w:drawing>
          <wp:inline distT="0" distB="0" distL="114300" distR="114300">
            <wp:extent cx="5266690" cy="3335655"/>
            <wp:effectExtent l="0" t="0" r="3810" b="4445"/>
            <wp:docPr id="4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FF0AB">
      <w:pPr>
        <w:numPr>
          <w:ilvl w:val="0"/>
          <w:numId w:val="0"/>
        </w:numPr>
      </w:pPr>
    </w:p>
    <w:p w14:paraId="3F0A9E1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下行一会才打印？</w:t>
      </w:r>
    </w:p>
    <w:p w14:paraId="69842848">
      <w:pPr>
        <w:numPr>
          <w:ilvl w:val="0"/>
          <w:numId w:val="0"/>
        </w:numPr>
      </w:pPr>
      <w:r>
        <w:drawing>
          <wp:inline distT="0" distB="0" distL="114300" distR="114300">
            <wp:extent cx="5266690" cy="3335655"/>
            <wp:effectExtent l="0" t="0" r="3810" b="4445"/>
            <wp:docPr id="4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00D7">
      <w:pPr>
        <w:numPr>
          <w:ilvl w:val="0"/>
          <w:numId w:val="0"/>
        </w:numPr>
      </w:pPr>
    </w:p>
    <w:p w14:paraId="62D5540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下行到固定点非常慢：</w:t>
      </w:r>
    </w:p>
    <w:p w14:paraId="3706D251">
      <w:pPr>
        <w:numPr>
          <w:ilvl w:val="0"/>
          <w:numId w:val="0"/>
        </w:numPr>
      </w:pPr>
    </w:p>
    <w:p w14:paraId="659C689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温度差0.02：</w:t>
      </w:r>
    </w:p>
    <w:p w14:paraId="2BE513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有照片：12点左右</w:t>
      </w:r>
    </w:p>
    <w:p w14:paraId="29F1969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93BCF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第三次测量：</w:t>
      </w:r>
    </w:p>
    <w:p w14:paraId="205CD4C8">
      <w:pPr>
        <w:numPr>
          <w:ilvl w:val="0"/>
          <w:numId w:val="0"/>
        </w:numPr>
      </w:pPr>
    </w:p>
    <w:p w14:paraId="7FAF08C3">
      <w:pPr>
        <w:numPr>
          <w:ilvl w:val="0"/>
          <w:numId w:val="0"/>
        </w:numPr>
      </w:pPr>
    </w:p>
    <w:p w14:paraId="14104A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为什么多次启动密度测？还下行一点？</w:t>
      </w:r>
    </w:p>
    <w:p w14:paraId="6164F25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748F9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单点检测打印一下位置吧。</w:t>
      </w:r>
    </w:p>
    <w:p w14:paraId="2772769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87955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第三次测罐底了。</w:t>
      </w:r>
    </w:p>
    <w:p w14:paraId="048B264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364CDA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5210EC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C818A2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EDF31B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2267CB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6BA312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C387A2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245F89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94BD7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CA7DC3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D4B616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40052F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941A6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本次修正了：</w:t>
      </w:r>
    </w:p>
    <w:p w14:paraId="726173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202940"/>
            <wp:effectExtent l="0" t="0" r="10795" b="10160"/>
            <wp:docPr id="4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76B9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为什么一次时没有修正：在测一次：罐高改为1500.</w:t>
      </w:r>
    </w:p>
    <w:p w14:paraId="5B4A5F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读部件参数报：13-13.</w:t>
      </w:r>
    </w:p>
    <w:p w14:paraId="2CD8F44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一次测和三次测得打印信息不一样。</w:t>
      </w:r>
    </w:p>
    <w:p w14:paraId="54189B90">
      <w:pPr>
        <w:numPr>
          <w:ilvl w:val="0"/>
          <w:numId w:val="0"/>
        </w:numPr>
      </w:pPr>
      <w:r>
        <w:drawing>
          <wp:inline distT="0" distB="0" distL="114300" distR="114300">
            <wp:extent cx="5270500" cy="2059305"/>
            <wp:effectExtent l="0" t="0" r="0" b="1079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BBA37">
      <w:pPr>
        <w:numPr>
          <w:ilvl w:val="0"/>
          <w:numId w:val="0"/>
        </w:numPr>
      </w:pPr>
    </w:p>
    <w:p w14:paraId="0975E3B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测罐底看看是不是1500吧，这个应该能检测出来吧，看测罐底得变化。是变成了1500.</w:t>
      </w:r>
    </w:p>
    <w:p w14:paraId="1C387CD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标定零点再看看</w:t>
      </w:r>
    </w:p>
    <w:p w14:paraId="24BAE7E7">
      <w:pPr>
        <w:numPr>
          <w:ilvl w:val="0"/>
          <w:numId w:val="0"/>
        </w:numPr>
      </w:pPr>
      <w:r>
        <w:drawing>
          <wp:inline distT="0" distB="0" distL="114300" distR="114300">
            <wp:extent cx="5261610" cy="1696085"/>
            <wp:effectExtent l="0" t="0" r="8890" b="571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30F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标定零点报错：13-13；（液氮得中间报了18-3，最后也报了）</w:t>
      </w:r>
    </w:p>
    <w:p w14:paraId="1EB17B0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21231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测罐高：为1027？没有标定完成也会清零点？</w:t>
      </w:r>
    </w:p>
    <w:p w14:paraId="192D0B3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B46AB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2519045"/>
            <wp:effectExtent l="0" t="0" r="7620" b="825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69E14"/>
    <w:multiLevelType w:val="singleLevel"/>
    <w:tmpl w:val="82569E1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FFFB9A2"/>
    <w:multiLevelType w:val="multilevel"/>
    <w:tmpl w:val="1FFFB9A2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ascii="宋体" w:hAnsi="宋体" w:eastAsia="宋体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="宋体" w:hAnsi="宋体" w:eastAsia="宋体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B24CF3"/>
    <w:rsid w:val="031678F6"/>
    <w:rsid w:val="0C725B23"/>
    <w:rsid w:val="0D270A75"/>
    <w:rsid w:val="110404F0"/>
    <w:rsid w:val="20A7251B"/>
    <w:rsid w:val="24424A01"/>
    <w:rsid w:val="29D72752"/>
    <w:rsid w:val="30FB55AD"/>
    <w:rsid w:val="32063EA3"/>
    <w:rsid w:val="44281AE8"/>
    <w:rsid w:val="495E6F98"/>
    <w:rsid w:val="4A7101BF"/>
    <w:rsid w:val="547D6C5E"/>
    <w:rsid w:val="5EFA28F2"/>
    <w:rsid w:val="618359EF"/>
    <w:rsid w:val="63481B5B"/>
    <w:rsid w:val="71B24CF3"/>
    <w:rsid w:val="7888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pageBreakBefore w:val="0"/>
      <w:numPr>
        <w:ilvl w:val="0"/>
        <w:numId w:val="1"/>
      </w:numPr>
      <w:tabs>
        <w:tab w:val="left" w:pos="0"/>
      </w:tabs>
      <w:spacing w:before="240" w:after="120"/>
      <w:ind w:firstLineChars="0"/>
      <w:jc w:val="left"/>
      <w:outlineLvl w:val="0"/>
    </w:pPr>
    <w:rPr>
      <w:rFonts w:ascii="Times New Roman" w:hAnsi="Times New Roman" w:eastAsia="宋体"/>
      <w:b/>
      <w:bCs/>
      <w:kern w:val="44"/>
      <w:sz w:val="28"/>
      <w:szCs w:val="44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1440"/>
        <w:tab w:val="clear" w:pos="0"/>
      </w:tabs>
      <w:spacing w:before="260" w:after="260" w:line="416" w:lineRule="auto"/>
      <w:ind w:left="0" w:firstLine="0"/>
      <w:jc w:val="left"/>
      <w:outlineLvl w:val="2"/>
    </w:pPr>
    <w:rPr>
      <w:rFonts w:ascii="Times New Roman" w:hAnsi="Times New Roman" w:eastAsia="华文楷体"/>
      <w:sz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5">
    <w:name w:val="Strong"/>
    <w:basedOn w:val="1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397</Words>
  <Characters>457</Characters>
  <Lines>0</Lines>
  <Paragraphs>0</Paragraphs>
  <TotalTime>19</TotalTime>
  <ScaleCrop>false</ScaleCrop>
  <LinksUpToDate>false</LinksUpToDate>
  <CharactersWithSpaces>457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2026-04-16T03:34:00Z</dcterms:created>
  <dc:creator>崔桂亮</dc:creator>
  <cp:lastModifiedBy>崔桂亮</cp:lastModifiedBy>
  <dcterms:modified xsi:type="dcterms:W3CDTF">2026-05-15T16:43:10Z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EE68301428BC46A68BD9F1692957DE4E_11</vt:lpwstr>
  </property>
  <property fmtid="{D5CDD505-2E9C-101B-9397-08002B2CF9AE}" pid="4" name="KSOTemplateDocerSaveRecord">
    <vt:lpwstr>eyJoZGlkIjoiZjJhOTQyZDE0Mzk5NWY2YTgzY2U0MjczYjg0MTVjM2EiLCJ1c2VySWQiOiIyNTY4NTUxIn0=</vt:lpwstr>
  </property>
</Properties>
</file>