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56DE1">
      <w:pPr>
        <w:pStyle w:val="30"/>
        <w:spacing w:before="1300"/>
        <w:jc w:val="center"/>
      </w:pPr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30143CA4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4F16AD91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第3分册 - 通信接口与数据</w:t>
      </w:r>
    </w:p>
    <w:p w14:paraId="6AE83A49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V0.2  编制稿</w:t>
      </w:r>
    </w:p>
    <w:p w14:paraId="603B939C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30EE4609">
      <w:pPr>
        <w:spacing w:before="292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75A35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3303D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1E70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E48A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7A15B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CPU2软件详细设计第3分册：通信接口与数据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17C21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4D5BC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324D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A3E5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32F20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487D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FC482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772DD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19183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7D2C1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FX01-SDD-CPU2-03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1914C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16074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</w:tr>
    </w:tbl>
    <w:p w14:paraId="543829CC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720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70712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569AA6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66C8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F65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ECD5F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EDAF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A18CF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463D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653D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22BFC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7EBDB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建立板间通信、UART/DMA、共享数据和外部接口首批骨架。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483BF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1C85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D5B7D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2BC8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EA7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25A9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重建一代参考三分节版式，补充CPU2/CPU3 UART5 Modbus、协议31、FC03/FC04/FC10、命令参数快照、轮询、快照门禁和通信恢复详细设计，新增六张可编辑流程图。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6586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365F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214F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5EC8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1581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6E1D9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E2FA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E82B3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A2F6C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32CA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2B987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D60A0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69A5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ABB7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9C966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38E7E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88F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47ECC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4BDE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12809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B35F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3722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AB26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E739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CA26E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A753E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174AE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DFB1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AF7A1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4422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23BC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0D11D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AD800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3835B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3FA9EF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2561EC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71CB7F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1A082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DC7C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7B44141B">
      <w:r>
        <w:br w:type="page"/>
      </w:r>
    </w:p>
    <w:p w14:paraId="143217A7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7EDAF3B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_Toc2311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概述与编制基线</w:t>
      </w:r>
      <w:r>
        <w:tab/>
      </w:r>
      <w:r>
        <w:fldChar w:fldCharType="begin"/>
      </w:r>
      <w:r>
        <w:instrText xml:space="preserve"> PAGEREF _Toc2311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111209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_Toc6729 </w:instrText>
      </w:r>
      <w:r>
        <w:fldChar w:fldCharType="separate"/>
      </w:r>
      <w:r>
        <w:rPr>
          <w:rFonts w:hint="eastAsia"/>
        </w:rPr>
        <w:t xml:space="preserve">1.1 </w:t>
      </w:r>
      <w:r>
        <w:t>目的</w:t>
      </w:r>
      <w:r>
        <w:tab/>
      </w:r>
      <w:r>
        <w:fldChar w:fldCharType="begin"/>
      </w:r>
      <w:r>
        <w:instrText xml:space="preserve"> PAGEREF _Toc6729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F3E577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_Toc20864 </w:instrText>
      </w:r>
      <w:r>
        <w:fldChar w:fldCharType="separate"/>
      </w:r>
      <w:r>
        <w:rPr>
          <w:rFonts w:hint="eastAsia"/>
        </w:rPr>
        <w:t xml:space="preserve">1.2 </w:t>
      </w:r>
      <w:r>
        <w:t>适用基线</w:t>
      </w:r>
      <w:r>
        <w:tab/>
      </w:r>
      <w:r>
        <w:fldChar w:fldCharType="begin"/>
      </w:r>
      <w:r>
        <w:instrText xml:space="preserve"> PAGEREF _Toc20864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9D55E4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_Toc3921 </w:instrText>
      </w:r>
      <w:r>
        <w:fldChar w:fldCharType="separate"/>
      </w:r>
      <w:r>
        <w:rPr>
          <w:rFonts w:hint="eastAsia"/>
        </w:rPr>
        <w:t xml:space="preserve">1.3 </w:t>
      </w:r>
      <w:r>
        <w:t>证据边界</w:t>
      </w:r>
      <w:r>
        <w:tab/>
      </w:r>
      <w:r>
        <w:fldChar w:fldCharType="begin"/>
      </w:r>
      <w:r>
        <w:instrText xml:space="preserve"> PAGEREF _Toc3921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2EB6A8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_Toc32303 </w:instrText>
      </w:r>
      <w:r>
        <w:fldChar w:fldCharType="separate"/>
      </w:r>
      <w:r>
        <w:rPr>
          <w:rFonts w:hint="eastAsia"/>
        </w:rPr>
        <w:t xml:space="preserve">1.4 </w:t>
      </w:r>
      <w:r>
        <w:t>分册边界</w:t>
      </w:r>
      <w:r>
        <w:tab/>
      </w:r>
      <w:r>
        <w:fldChar w:fldCharType="begin"/>
      </w:r>
      <w:r>
        <w:instrText xml:space="preserve"> PAGEREF _Toc32303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3CDEF9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通信架构与接口矩阵</w:t>
      </w:r>
      <w:r>
        <w:tab/>
      </w:r>
      <w:r>
        <w:fldChar w:fldCharType="begin"/>
      </w:r>
      <w:r>
        <w:instrText xml:space="preserve"> PAGEREF _Toc145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696FCF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_Toc29862 </w:instrText>
      </w:r>
      <w:r>
        <w:fldChar w:fldCharType="separate"/>
      </w:r>
      <w:r>
        <w:rPr>
          <w:rFonts w:hint="eastAsia"/>
        </w:rPr>
        <w:t xml:space="preserve">2.1 </w:t>
      </w:r>
      <w:r>
        <w:t>接口角色</w:t>
      </w:r>
      <w:r>
        <w:tab/>
      </w:r>
      <w:r>
        <w:fldChar w:fldCharType="begin"/>
      </w:r>
      <w:r>
        <w:instrText xml:space="preserve"> PAGEREF _Toc29862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14352F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_Toc11814 </w:instrText>
      </w:r>
      <w:r>
        <w:fldChar w:fldCharType="separate"/>
      </w:r>
      <w:r>
        <w:rPr>
          <w:rFonts w:hint="eastAsia"/>
        </w:rPr>
        <w:t xml:space="preserve">2.2 </w:t>
      </w:r>
      <w:r>
        <w:t>CPU2与CPU3职责分界</w:t>
      </w:r>
      <w:r>
        <w:tab/>
      </w:r>
      <w:r>
        <w:fldChar w:fldCharType="begin"/>
      </w:r>
      <w:r>
        <w:instrText xml:space="preserve"> PAGEREF _Toc11814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418BC9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_Toc27164 </w:instrText>
      </w:r>
      <w:r>
        <w:fldChar w:fldCharType="separate"/>
      </w:r>
      <w:r>
        <w:rPr>
          <w:rFonts w:hint="eastAsia"/>
        </w:rPr>
        <w:t xml:space="preserve">2.3 </w:t>
      </w:r>
      <w:r>
        <w:t>执行上下文与共享资源</w:t>
      </w:r>
      <w:r>
        <w:tab/>
      </w:r>
      <w:r>
        <w:fldChar w:fldCharType="begin"/>
      </w:r>
      <w:r>
        <w:instrText xml:space="preserve"> PAGEREF _Toc27164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A2D6A6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_Toc16333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UART5物理层与Modbus RTU帧层</w:t>
      </w:r>
      <w:r>
        <w:tab/>
      </w:r>
      <w:r>
        <w:fldChar w:fldCharType="begin"/>
      </w:r>
      <w:r>
        <w:instrText xml:space="preserve"> PAGEREF _Toc16333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E5658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_Toc6446 </w:instrText>
      </w:r>
      <w:r>
        <w:fldChar w:fldCharType="separate"/>
      </w:r>
      <w:r>
        <w:rPr>
          <w:rFonts w:hint="eastAsia"/>
        </w:rPr>
        <w:t xml:space="preserve">3.1 </w:t>
      </w:r>
      <w:r>
        <w:t>物理配置</w:t>
      </w:r>
      <w:r>
        <w:tab/>
      </w:r>
      <w:r>
        <w:fldChar w:fldCharType="begin"/>
      </w:r>
      <w:r>
        <w:instrText xml:space="preserve"> PAGEREF _Toc6446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A12EB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_Toc22559 </w:instrText>
      </w:r>
      <w:r>
        <w:fldChar w:fldCharType="separate"/>
      </w:r>
      <w:r>
        <w:rPr>
          <w:rFonts w:hint="eastAsia"/>
        </w:rPr>
        <w:t xml:space="preserve">3.2 </w:t>
      </w:r>
      <w:r>
        <w:t>请求与响应格式</w:t>
      </w:r>
      <w:r>
        <w:tab/>
      </w:r>
      <w:r>
        <w:fldChar w:fldCharType="begin"/>
      </w:r>
      <w:r>
        <w:instrText xml:space="preserve"> PAGEREF _Toc22559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77BA59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_Toc27326 </w:instrText>
      </w:r>
      <w:r>
        <w:fldChar w:fldCharType="separate"/>
      </w:r>
      <w:r>
        <w:rPr>
          <w:rFonts w:hint="eastAsia"/>
        </w:rPr>
        <w:t xml:space="preserve">3.3 </w:t>
      </w:r>
      <w:r>
        <w:t>长度、CRC和字节序</w:t>
      </w:r>
      <w:r>
        <w:tab/>
      </w:r>
      <w:r>
        <w:fldChar w:fldCharType="begin"/>
      </w:r>
      <w:r>
        <w:instrText xml:space="preserve"> PAGEREF _Toc27326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D50AB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_Toc29306 </w:instrText>
      </w:r>
      <w:r>
        <w:fldChar w:fldCharType="separate"/>
      </w:r>
      <w:r>
        <w:rPr>
          <w:rFonts w:hint="eastAsia"/>
        </w:rPr>
        <w:t xml:space="preserve">3.4 </w:t>
      </w:r>
      <w:r>
        <w:t>异常响应和静默丢弃</w:t>
      </w:r>
      <w:r>
        <w:tab/>
      </w:r>
      <w:r>
        <w:fldChar w:fldCharType="begin"/>
      </w:r>
      <w:r>
        <w:instrText xml:space="preserve"> PAGEREF _Toc29306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75C1D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_Toc21166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CPU2从站接收、分派与收发恢复</w:t>
      </w:r>
      <w:r>
        <w:tab/>
      </w:r>
      <w:r>
        <w:fldChar w:fldCharType="begin"/>
      </w:r>
      <w:r>
        <w:instrText xml:space="preserve"> PAGEREF _Toc21166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B146F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_Toc26952 </w:instrText>
      </w:r>
      <w:r>
        <w:fldChar w:fldCharType="separate"/>
      </w:r>
      <w:r>
        <w:rPr>
          <w:rFonts w:hint="eastAsia"/>
        </w:rPr>
        <w:t xml:space="preserve">4.1 </w:t>
      </w:r>
      <w:r>
        <w:t>UART5 IDLE到PendSV链路</w:t>
      </w:r>
      <w:r>
        <w:tab/>
      </w:r>
      <w:r>
        <w:fldChar w:fldCharType="begin"/>
      </w:r>
      <w:r>
        <w:instrText xml:space="preserve"> PAGEREF _Toc26952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870ED6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_Toc26504 </w:instrText>
      </w:r>
      <w:r>
        <w:fldChar w:fldCharType="separate"/>
      </w:r>
      <w:r>
        <w:rPr>
          <w:rFonts w:hint="eastAsia"/>
        </w:rPr>
        <w:t xml:space="preserve">4.2 </w:t>
      </w:r>
      <w:r>
        <w:t>FC03保持寄存器读取</w:t>
      </w:r>
      <w:r>
        <w:tab/>
      </w:r>
      <w:r>
        <w:fldChar w:fldCharType="begin"/>
      </w:r>
      <w:r>
        <w:instrText xml:space="preserve"> PAGEREF _Toc26504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80C838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_Toc12175 </w:instrText>
      </w:r>
      <w:r>
        <w:fldChar w:fldCharType="separate"/>
      </w:r>
      <w:r>
        <w:rPr>
          <w:rFonts w:hint="eastAsia"/>
        </w:rPr>
        <w:t xml:space="preserve">4.3 </w:t>
      </w:r>
      <w:r>
        <w:t>FC04输入寄存器读取</w:t>
      </w:r>
      <w:r>
        <w:tab/>
      </w:r>
      <w:r>
        <w:fldChar w:fldCharType="begin"/>
      </w:r>
      <w:r>
        <w:instrText xml:space="preserve"> PAGEREF _Toc12175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733336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_Toc13395 </w:instrText>
      </w:r>
      <w:r>
        <w:fldChar w:fldCharType="separate"/>
      </w:r>
      <w:r>
        <w:rPr>
          <w:rFonts w:hint="eastAsia"/>
        </w:rPr>
        <w:t xml:space="preserve">4.4 </w:t>
      </w:r>
      <w:r>
        <w:t>FC10写入与候选回滚</w:t>
      </w:r>
      <w:r>
        <w:tab/>
      </w:r>
      <w:r>
        <w:fldChar w:fldCharType="begin"/>
      </w:r>
      <w:r>
        <w:instrText xml:space="preserve"> PAGEREF _Toc13395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634F56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_Toc24556 </w:instrText>
      </w:r>
      <w:r>
        <w:fldChar w:fldCharType="separate"/>
      </w:r>
      <w:r>
        <w:rPr>
          <w:rFonts w:hint="eastAsia"/>
        </w:rPr>
        <w:t xml:space="preserve">4.5 </w:t>
      </w:r>
      <w:r>
        <w:t>UART和DMA恢复</w:t>
      </w:r>
      <w:r>
        <w:tab/>
      </w:r>
      <w:r>
        <w:fldChar w:fldCharType="begin"/>
      </w:r>
      <w:r>
        <w:instrText xml:space="preserve"> PAGEREF _Toc24556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CCAF94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_Toc32292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共享寄存器与数据所有权</w:t>
      </w:r>
      <w:r>
        <w:tab/>
      </w:r>
      <w:r>
        <w:fldChar w:fldCharType="begin"/>
      </w:r>
      <w:r>
        <w:instrText xml:space="preserve"> PAGEREF _Toc32292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3F1889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_Toc5217 </w:instrText>
      </w:r>
      <w:r>
        <w:fldChar w:fldCharType="separate"/>
      </w:r>
      <w:r>
        <w:rPr>
          <w:rFonts w:hint="eastAsia"/>
        </w:rPr>
        <w:t xml:space="preserve">5.1 </w:t>
      </w:r>
      <w:r>
        <w:t>保持寄存器分区</w:t>
      </w:r>
      <w:r>
        <w:tab/>
      </w:r>
      <w:r>
        <w:fldChar w:fldCharType="begin"/>
      </w:r>
      <w:r>
        <w:instrText xml:space="preserve"> PAGEREF _Toc5217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3F61BD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_Toc17200 </w:instrText>
      </w:r>
      <w:r>
        <w:fldChar w:fldCharType="separate"/>
      </w:r>
      <w:r>
        <w:rPr>
          <w:rFonts w:hint="eastAsia"/>
        </w:rPr>
        <w:t xml:space="preserve">5.2 </w:t>
      </w:r>
      <w:r>
        <w:t>输入寄存器分区</w:t>
      </w:r>
      <w:r>
        <w:tab/>
      </w:r>
      <w:r>
        <w:fldChar w:fldCharType="begin"/>
      </w:r>
      <w:r>
        <w:instrText xml:space="preserve"> PAGEREF _Toc17200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3393D7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_Toc21921 </w:instrText>
      </w:r>
      <w:r>
        <w:fldChar w:fldCharType="separate"/>
      </w:r>
      <w:r>
        <w:rPr>
          <w:rFonts w:hint="eastAsia"/>
        </w:rPr>
        <w:t xml:space="preserve">5.3 </w:t>
      </w:r>
      <w:r>
        <w:t>32位字段线格式</w:t>
      </w:r>
      <w:r>
        <w:tab/>
      </w:r>
      <w:r>
        <w:fldChar w:fldCharType="begin"/>
      </w:r>
      <w:r>
        <w:instrText xml:space="preserve"> PAGEREF _Toc21921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8D3CE3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_Toc10085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命令、参数与持久化事务边界</w:t>
      </w:r>
      <w:r>
        <w:tab/>
      </w:r>
      <w:r>
        <w:fldChar w:fldCharType="begin"/>
      </w:r>
      <w:r>
        <w:instrText xml:space="preserve"> PAGEREF _Toc10085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957014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_Toc9668 </w:instrText>
      </w:r>
      <w:r>
        <w:fldChar w:fldCharType="separate"/>
      </w:r>
      <w:r>
        <w:rPr>
          <w:rFonts w:hint="eastAsia"/>
        </w:rPr>
        <w:t xml:space="preserve">6.1 </w:t>
      </w:r>
      <w:r>
        <w:t>七个命令前置参数</w:t>
      </w:r>
      <w:r>
        <w:tab/>
      </w:r>
      <w:r>
        <w:fldChar w:fldCharType="begin"/>
      </w:r>
      <w:r>
        <w:instrText xml:space="preserve"> PAGEREF _Toc9668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F7F943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_Toc25301 </w:instrText>
      </w:r>
      <w:r>
        <w:fldChar w:fldCharType="separate"/>
      </w:r>
      <w:r>
        <w:rPr>
          <w:rFonts w:hint="eastAsia"/>
        </w:rPr>
        <w:t xml:space="preserve">6.2 </w:t>
      </w:r>
      <w:r>
        <w:t>pending与active原子快照</w:t>
      </w:r>
      <w:r>
        <w:tab/>
      </w:r>
      <w:r>
        <w:fldChar w:fldCharType="begin"/>
      </w:r>
      <w:r>
        <w:instrText xml:space="preserve"> PAGEREF _Toc25301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4E47F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_Toc2436 </w:instrText>
      </w:r>
      <w:r>
        <w:fldChar w:fldCharType="separate"/>
      </w:r>
      <w:r>
        <w:rPr>
          <w:rFonts w:hint="eastAsia"/>
        </w:rPr>
        <w:t xml:space="preserve">6.3 </w:t>
      </w:r>
      <w:r>
        <w:t>ACK、RAM和FRAM语义</w:t>
      </w:r>
      <w:r>
        <w:tab/>
      </w:r>
      <w:r>
        <w:fldChar w:fldCharType="begin"/>
      </w:r>
      <w:r>
        <w:instrText xml:space="preserve"> PAGEREF _Toc2436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24CCB1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_Toc10365 </w:instrText>
      </w:r>
      <w:r>
        <w:fldChar w:fldCharType="separate"/>
      </w:r>
      <w:r>
        <w:rPr>
          <w:rFonts w:hint="eastAsia"/>
        </w:rPr>
        <w:t xml:space="preserve">6.4 </w:t>
      </w:r>
      <w:r>
        <w:t>恢复出厂事务</w:t>
      </w:r>
      <w:r>
        <w:tab/>
      </w:r>
      <w:r>
        <w:fldChar w:fldCharType="begin"/>
      </w:r>
      <w:r>
        <w:instrText xml:space="preserve"> PAGEREF _Toc10365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EB90F4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_Toc19571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CPU3主站、协议兼容与快照</w:t>
      </w:r>
      <w:r>
        <w:tab/>
      </w:r>
      <w:r>
        <w:fldChar w:fldCharType="begin"/>
      </w:r>
      <w:r>
        <w:instrText xml:space="preserve"> PAGEREF _Toc19571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D52072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_Toc28708 </w:instrText>
      </w:r>
      <w:r>
        <w:fldChar w:fldCharType="separate"/>
      </w:r>
      <w:r>
        <w:rPr>
          <w:rFonts w:hint="eastAsia"/>
        </w:rPr>
        <w:t xml:space="preserve">7.1 </w:t>
      </w:r>
      <w:r>
        <w:t>响应校验顺序</w:t>
      </w:r>
      <w:r>
        <w:tab/>
      </w:r>
      <w:r>
        <w:fldChar w:fldCharType="begin"/>
      </w:r>
      <w:r>
        <w:instrText xml:space="preserve"> PAGEREF _Toc28708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8AC4D9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_Toc24518 </w:instrText>
      </w:r>
      <w:r>
        <w:fldChar w:fldCharType="separate"/>
      </w:r>
      <w:r>
        <w:rPr>
          <w:rFonts w:hint="eastAsia"/>
        </w:rPr>
        <w:t xml:space="preserve">7.2 </w:t>
      </w:r>
      <w:r>
        <w:t>协议版本门禁</w:t>
      </w:r>
      <w:r>
        <w:tab/>
      </w:r>
      <w:r>
        <w:fldChar w:fldCharType="begin"/>
      </w:r>
      <w:r>
        <w:instrText xml:space="preserve"> PAGEREF _Toc24518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CF27A6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_Toc9328 </w:instrText>
      </w:r>
      <w:r>
        <w:fldChar w:fldCharType="separate"/>
      </w:r>
      <w:r>
        <w:rPr>
          <w:rFonts w:hint="eastAsia"/>
        </w:rPr>
        <w:t xml:space="preserve">7.3 </w:t>
      </w:r>
      <w:r>
        <w:t>轮询组与发布门禁</w:t>
      </w:r>
      <w:r>
        <w:tab/>
      </w:r>
      <w:r>
        <w:fldChar w:fldCharType="begin"/>
      </w:r>
      <w:r>
        <w:instrText xml:space="preserve"> PAGEREF _Toc9328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888073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_Toc28850 </w:instrText>
      </w:r>
      <w:r>
        <w:fldChar w:fldCharType="separate"/>
      </w:r>
      <w:r>
        <w:rPr>
          <w:rFonts w:hint="eastAsia"/>
        </w:rPr>
        <w:t xml:space="preserve">7.4 </w:t>
      </w:r>
      <w:r>
        <w:t>快照有效性</w:t>
      </w:r>
      <w:r>
        <w:tab/>
      </w:r>
      <w:r>
        <w:fldChar w:fldCharType="begin"/>
      </w:r>
      <w:r>
        <w:instrText xml:space="preserve"> PAGEREF _Toc28850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03BFC4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_Toc32352 </w:instrText>
      </w:r>
      <w:r>
        <w:fldChar w:fldCharType="separate"/>
      </w:r>
      <w:r>
        <w:rPr>
          <w:rFonts w:hint="eastAsia"/>
        </w:rPr>
        <w:t xml:space="preserve">7.5 </w:t>
      </w:r>
      <w:r>
        <w:t>外部访问边界</w:t>
      </w:r>
      <w:r>
        <w:tab/>
      </w:r>
      <w:r>
        <w:fldChar w:fldCharType="begin"/>
      </w:r>
      <w:r>
        <w:instrText xml:space="preserve"> PAGEREF _Toc32352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B9327E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_Toc31336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超时、坏帧与恢复设计</w:t>
      </w:r>
      <w:r>
        <w:tab/>
      </w:r>
      <w:r>
        <w:fldChar w:fldCharType="begin"/>
      </w:r>
      <w:r>
        <w:instrText xml:space="preserve"> PAGEREF _Toc31336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F40DF4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_Toc25032 </w:instrText>
      </w:r>
      <w:r>
        <w:fldChar w:fldCharType="separate"/>
      </w:r>
      <w:r>
        <w:rPr>
          <w:rFonts w:hint="eastAsia"/>
        </w:rPr>
        <w:t xml:space="preserve">8.1 </w:t>
      </w:r>
      <w:r>
        <w:t>失败分类</w:t>
      </w:r>
      <w:r>
        <w:tab/>
      </w:r>
      <w:r>
        <w:fldChar w:fldCharType="begin"/>
      </w:r>
      <w:r>
        <w:instrText xml:space="preserve"> PAGEREF _Toc25032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86E577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_Toc31025 </w:instrText>
      </w:r>
      <w:r>
        <w:fldChar w:fldCharType="separate"/>
      </w:r>
      <w:r>
        <w:rPr>
          <w:rFonts w:hint="eastAsia"/>
        </w:rPr>
        <w:t xml:space="preserve">8.2 </w:t>
      </w:r>
      <w:r>
        <w:t>三次重同步与十次锁存</w:t>
      </w:r>
      <w:r>
        <w:tab/>
      </w:r>
      <w:r>
        <w:fldChar w:fldCharType="begin"/>
      </w:r>
      <w:r>
        <w:instrText xml:space="preserve"> PAGEREF _Toc31025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A8E066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_Toc27271 </w:instrText>
      </w:r>
      <w:r>
        <w:fldChar w:fldCharType="separate"/>
      </w:r>
      <w:r>
        <w:rPr>
          <w:rFonts w:hint="eastAsia"/>
        </w:rPr>
        <w:t xml:space="preserve">8.3 </w:t>
      </w:r>
      <w:r>
        <w:t>事务结果分层</w:t>
      </w:r>
      <w:r>
        <w:tab/>
      </w:r>
      <w:r>
        <w:fldChar w:fldCharType="begin"/>
      </w:r>
      <w:r>
        <w:instrText xml:space="preserve"> PAGEREF _Toc27271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7774B6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_Toc20290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其它串口接口边界</w:t>
      </w:r>
      <w:r>
        <w:tab/>
      </w:r>
      <w:r>
        <w:fldChar w:fldCharType="begin"/>
      </w:r>
      <w:r>
        <w:instrText xml:space="preserve"> PAGEREF _Toc20290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5B87D1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_Toc6283 </w:instrText>
      </w:r>
      <w:r>
        <w:fldChar w:fldCharType="separate"/>
      </w:r>
      <w:r>
        <w:rPr>
          <w:rFonts w:hint="eastAsia"/>
        </w:rPr>
        <w:t xml:space="preserve">9.1 </w:t>
      </w:r>
      <w:r>
        <w:t>边界总表</w:t>
      </w:r>
      <w:r>
        <w:tab/>
      </w:r>
      <w:r>
        <w:fldChar w:fldCharType="begin"/>
      </w:r>
      <w:r>
        <w:instrText xml:space="preserve"> PAGEREF _Toc6283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DA5F1A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_Toc12596 </w:instrText>
      </w:r>
      <w:r>
        <w:fldChar w:fldCharType="separate"/>
      </w:r>
      <w:r>
        <w:rPr>
          <w:rFonts w:hint="eastAsia"/>
        </w:rPr>
        <w:t xml:space="preserve">9.2 </w:t>
      </w:r>
      <w:r>
        <w:t>跨卷引用约束</w:t>
      </w:r>
      <w:r>
        <w:tab/>
      </w:r>
      <w:r>
        <w:fldChar w:fldCharType="begin"/>
      </w:r>
      <w:r>
        <w:instrText xml:space="preserve"> PAGEREF _Toc12596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BB525F9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_Toc14562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流程图索引</w:t>
      </w:r>
      <w:r>
        <w:tab/>
      </w:r>
      <w:r>
        <w:fldChar w:fldCharType="begin"/>
      </w:r>
      <w:r>
        <w:instrText xml:space="preserve"> PAGEREF _Toc14562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6DA501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_Toc24394 </w:instrText>
      </w:r>
      <w:r>
        <w:fldChar w:fldCharType="separate"/>
      </w:r>
      <w:r>
        <w:rPr>
          <w:rFonts w:hint="eastAsia"/>
        </w:rPr>
        <w:t xml:space="preserve">10.1 </w:t>
      </w:r>
      <w:r>
        <w:t>SDD-COM-F01 UART5 IDLE、PendSV、Modbus分派及收发恢复流程</w:t>
      </w:r>
      <w:r>
        <w:tab/>
      </w:r>
      <w:r>
        <w:fldChar w:fldCharType="begin"/>
      </w:r>
      <w:r>
        <w:instrText xml:space="preserve"> PAGEREF _Toc24394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F41692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_Toc23658 </w:instrText>
      </w:r>
      <w:r>
        <w:fldChar w:fldCharType="separate"/>
      </w:r>
      <w:r>
        <w:rPr>
          <w:rFonts w:hint="eastAsia"/>
        </w:rPr>
        <w:t xml:space="preserve">10.2 </w:t>
      </w:r>
      <w:r>
        <w:t>SDD-COM-F02 FC10候选校验、RAM提交、ACK与延迟持久化流程</w:t>
      </w:r>
      <w:r>
        <w:tab/>
      </w:r>
      <w:r>
        <w:fldChar w:fldCharType="begin"/>
      </w:r>
      <w:r>
        <w:instrText xml:space="preserve"> PAGEREF _Toc23658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4CEA33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_Toc23025 </w:instrText>
      </w:r>
      <w:r>
        <w:fldChar w:fldCharType="separate"/>
      </w:r>
      <w:r>
        <w:rPr>
          <w:rFonts w:hint="eastAsia"/>
        </w:rPr>
        <w:t xml:space="preserve">10.3 </w:t>
      </w:r>
      <w:r>
        <w:t>SDD-COM-F03 命令参数pending、active快照与主循环取命令流程</w:t>
      </w:r>
      <w:r>
        <w:tab/>
      </w:r>
      <w:r>
        <w:fldChar w:fldCharType="begin"/>
      </w:r>
      <w:r>
        <w:instrText xml:space="preserve"> PAGEREF _Toc23025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0D99D9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_Toc28890 </w:instrText>
      </w:r>
      <w:r>
        <w:fldChar w:fldCharType="separate"/>
      </w:r>
      <w:r>
        <w:rPr>
          <w:rFonts w:hint="eastAsia"/>
        </w:rPr>
        <w:t xml:space="preserve">10.4 </w:t>
      </w:r>
      <w:r>
        <w:t>SDD-COM-F04 协议版本探测、不匹配门禁与完整重同步流程</w:t>
      </w:r>
      <w:r>
        <w:tab/>
      </w:r>
      <w:r>
        <w:fldChar w:fldCharType="begin"/>
      </w:r>
      <w:r>
        <w:instrText xml:space="preserve"> PAGEREF _Toc28890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B76781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_Toc29459 </w:instrText>
      </w:r>
      <w:r>
        <w:fldChar w:fldCharType="separate"/>
      </w:r>
      <w:r>
        <w:rPr>
          <w:rFonts w:hint="eastAsia"/>
        </w:rPr>
        <w:t xml:space="preserve">10.5 </w:t>
      </w:r>
      <w:r>
        <w:t>SDD-COM-F05 CPU3上电、运行和参数刷新轮询流程</w:t>
      </w:r>
      <w:r>
        <w:tab/>
      </w:r>
      <w:r>
        <w:fldChar w:fldCharType="begin"/>
      </w:r>
      <w:r>
        <w:instrText xml:space="preserve"> PAGEREF _Toc29459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3F3D06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_Toc30523 </w:instrText>
      </w:r>
      <w:r>
        <w:fldChar w:fldCharType="separate"/>
      </w:r>
      <w:r>
        <w:rPr>
          <w:rFonts w:hint="eastAsia"/>
        </w:rPr>
        <w:t xml:space="preserve">10.6 </w:t>
      </w:r>
      <w:r>
        <w:t>SDD-COM-F06 通信失败分类、三次快照失效与十次故障锁存流程</w:t>
      </w:r>
      <w:r>
        <w:tab/>
      </w:r>
      <w:r>
        <w:fldChar w:fldCharType="begin"/>
      </w:r>
      <w:r>
        <w:instrText xml:space="preserve"> PAGEREF _Toc30523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CE906D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_Toc27449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核心函数详细设计</w:t>
      </w:r>
      <w:r>
        <w:tab/>
      </w:r>
      <w:r>
        <w:fldChar w:fldCharType="begin"/>
      </w:r>
      <w:r>
        <w:instrText xml:space="preserve"> PAGEREF _Toc27449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DE3B1E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_Toc27405 </w:instrText>
      </w:r>
      <w:r>
        <w:fldChar w:fldCharType="separate"/>
      </w:r>
      <w:r>
        <w:rPr>
          <w:rFonts w:hint="eastAsia"/>
        </w:rPr>
        <w:t xml:space="preserve">11.1 </w:t>
      </w:r>
      <w:r>
        <w:t>CPU2板间从站接收与响应</w:t>
      </w:r>
      <w:r>
        <w:tab/>
      </w:r>
      <w:r>
        <w:fldChar w:fldCharType="begin"/>
      </w:r>
      <w:r>
        <w:instrText xml:space="preserve"> PAGEREF _Toc27405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5EBDB9A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_Toc148 </w:instrText>
      </w:r>
      <w:r>
        <w:fldChar w:fldCharType="separate"/>
      </w:r>
      <w:r>
        <w:rPr>
          <w:rFonts w:hint="eastAsia"/>
        </w:rPr>
        <w:t xml:space="preserve">11.1.1 </w:t>
      </w:r>
      <w:r>
        <w:t>stm32f4xx_it.c</w:t>
      </w:r>
      <w:r>
        <w:tab/>
      </w:r>
      <w:r>
        <w:fldChar w:fldCharType="begin"/>
      </w:r>
      <w:r>
        <w:instrText xml:space="preserve"> PAGEREF _Toc148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38EF54D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_Toc18345 </w:instrText>
      </w:r>
      <w:r>
        <w:fldChar w:fldCharType="separate"/>
      </w:r>
      <w:r>
        <w:rPr>
          <w:rFonts w:hint="eastAsia"/>
        </w:rPr>
        <w:t xml:space="preserve">11.1.2 </w:t>
      </w:r>
      <w:r>
        <w:t>hostcommu.c</w:t>
      </w:r>
      <w:r>
        <w:tab/>
      </w:r>
      <w:r>
        <w:fldChar w:fldCharType="begin"/>
      </w:r>
      <w:r>
        <w:instrText xml:space="preserve"> PAGEREF _Toc18345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4826331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_Toc18267 </w:instrText>
      </w:r>
      <w:r>
        <w:fldChar w:fldCharType="separate"/>
      </w:r>
      <w:r>
        <w:rPr>
          <w:rFonts w:hint="eastAsia"/>
        </w:rPr>
        <w:t xml:space="preserve">11.1.3 </w:t>
      </w:r>
      <w:r>
        <w:t>hostcommu_modbus.c</w:t>
      </w:r>
      <w:r>
        <w:tab/>
      </w:r>
      <w:r>
        <w:fldChar w:fldCharType="begin"/>
      </w:r>
      <w:r>
        <w:instrText xml:space="preserve"> PAGEREF _Toc18267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F11E23F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_Toc17825 </w:instrText>
      </w:r>
      <w:r>
        <w:fldChar w:fldCharType="separate"/>
      </w:r>
      <w:r>
        <w:rPr>
          <w:rFonts w:hint="eastAsia"/>
        </w:rPr>
        <w:t xml:space="preserve">11.1.4 </w:t>
      </w:r>
      <w:r>
        <w:t>usart.c</w:t>
      </w:r>
      <w:r>
        <w:tab/>
      </w:r>
      <w:r>
        <w:fldChar w:fldCharType="begin"/>
      </w:r>
      <w:r>
        <w:instrText xml:space="preserve"> PAGEREF _Toc17825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04CF066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_Toc7723 </w:instrText>
      </w:r>
      <w:r>
        <w:fldChar w:fldCharType="separate"/>
      </w:r>
      <w:r>
        <w:rPr>
          <w:rFonts w:hint="eastAsia"/>
        </w:rPr>
        <w:t xml:space="preserve">11.1.5 </w:t>
      </w:r>
      <w:r>
        <w:t>system_parameter.c</w:t>
      </w:r>
      <w:r>
        <w:tab/>
      </w:r>
      <w:r>
        <w:fldChar w:fldCharType="begin"/>
      </w:r>
      <w:r>
        <w:instrText xml:space="preserve"> PAGEREF _Toc7723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62B61F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_Toc30762 </w:instrText>
      </w:r>
      <w:r>
        <w:fldChar w:fldCharType="separate"/>
      </w:r>
      <w:r>
        <w:rPr>
          <w:rFonts w:hint="eastAsia"/>
        </w:rPr>
        <w:t xml:space="preserve">11.2 </w:t>
      </w:r>
      <w:r>
        <w:t>CPU3板间主站与快照管理</w:t>
      </w:r>
      <w:r>
        <w:tab/>
      </w:r>
      <w:r>
        <w:fldChar w:fldCharType="begin"/>
      </w:r>
      <w:r>
        <w:instrText xml:space="preserve"> PAGEREF _Toc30762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2705F70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_Toc26182 </w:instrText>
      </w:r>
      <w:r>
        <w:fldChar w:fldCharType="separate"/>
      </w:r>
      <w:r>
        <w:rPr>
          <w:rFonts w:hint="eastAsia"/>
        </w:rPr>
        <w:t xml:space="preserve">11.2.1 </w:t>
      </w:r>
      <w:r>
        <w:t>cpu2_communicate.c</w:t>
      </w:r>
      <w:r>
        <w:tab/>
      </w:r>
      <w:r>
        <w:fldChar w:fldCharType="begin"/>
      </w:r>
      <w:r>
        <w:instrText xml:space="preserve"> PAGEREF _Toc26182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5D6EC3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_Toc29400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设计追踪矩阵</w:t>
      </w:r>
      <w:r>
        <w:tab/>
      </w:r>
      <w:r>
        <w:fldChar w:fldCharType="begin"/>
      </w:r>
      <w:r>
        <w:instrText xml:space="preserve"> PAGEREF _Toc29400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55A591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_Toc9954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13. </w:t>
      </w:r>
      <w:r>
        <w:t>待确认与待验证</w:t>
      </w:r>
      <w:r>
        <w:tab/>
      </w:r>
      <w:r>
        <w:fldChar w:fldCharType="begin"/>
      </w:r>
      <w:r>
        <w:instrText xml:space="preserve"> PAGEREF _Toc9954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6D3471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_Toc8754 </w:instrText>
      </w:r>
      <w:r>
        <w:fldChar w:fldCharType="separate"/>
      </w:r>
      <w:r>
        <w:rPr>
          <w:rFonts w:hint="eastAsia"/>
        </w:rPr>
        <w:t xml:space="preserve">13.1 </w:t>
      </w:r>
      <w:r>
        <w:t>实现一致性关注点</w:t>
      </w:r>
      <w:r>
        <w:tab/>
      </w:r>
      <w:r>
        <w:fldChar w:fldCharType="begin"/>
      </w:r>
      <w:r>
        <w:instrText xml:space="preserve"> PAGEREF _Toc8754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BC5019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_Toc15341 </w:instrText>
      </w:r>
      <w:r>
        <w:fldChar w:fldCharType="separate"/>
      </w:r>
      <w:r>
        <w:rPr>
          <w:rFonts w:hint="eastAsia"/>
        </w:rPr>
        <w:t xml:space="preserve">13.2 </w:t>
      </w:r>
      <w:r>
        <w:t>未执行验证</w:t>
      </w:r>
      <w:r>
        <w:tab/>
      </w:r>
      <w:r>
        <w:fldChar w:fldCharType="begin"/>
      </w:r>
      <w:r>
        <w:instrText xml:space="preserve"> PAGEREF _Toc15341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5C2CEAF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28A2A150">
      <w:pPr>
        <w:pStyle w:val="2"/>
      </w:pPr>
      <w:bookmarkStart w:id="0" w:name="_Toc2311"/>
      <w:r>
        <w:t>概述与编制基线</w:t>
      </w:r>
      <w:bookmarkEnd w:id="0"/>
    </w:p>
    <w:p w14:paraId="1ACB8A5E">
      <w:pPr>
        <w:pStyle w:val="4"/>
      </w:pPr>
      <w:bookmarkStart w:id="1" w:name="_Toc6729"/>
      <w:r>
        <w:t>目的</w:t>
      </w:r>
      <w:bookmarkEnd w:id="1"/>
    </w:p>
    <w:p w14:paraId="3C6EFFF8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本分册描述CPU2与CPU3之间的UART5 Modbus RTU共享契约、CPU2从站处理、CPU3主站轮询、参数和命令事务、快照有效性及通信恢复边界。目标是使每笔读取、写入和命令的方向、所有者、时序、成功条件与异常出口能够追踪到当前源码。</w:t>
      </w:r>
    </w:p>
    <w:p w14:paraId="41923CFC">
      <w:pPr>
        <w:pStyle w:val="4"/>
      </w:pPr>
      <w:bookmarkStart w:id="2" w:name="_Toc20864"/>
      <w:r>
        <w:t>适用基线</w:t>
      </w:r>
      <w:bookmarkEnd w:id="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4904"/>
        <w:gridCol w:w="1956"/>
        <w:gridCol w:w="1851"/>
      </w:tblGrid>
      <w:tr w14:paraId="0802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A74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18A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当前基线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DA3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本册使用方式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3A1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证据状态</w:t>
            </w:r>
          </w:p>
        </w:tc>
      </w:tr>
      <w:tr w14:paraId="12BBE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05B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分支与提交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019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MAIN@66d5c062bf672e1d2e49ff78f1c770c6e33f98dd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9BC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作为本轮源码静态核对起点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CA9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0ECB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AF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CPU2固件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28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59F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CPU2从站与参数/命令权威端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8B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3D92B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AC8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CPU3固件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405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8D5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CPU3主站、快照和外部访问门禁端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2C0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436C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21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CCC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DEVICE_PROTOCOL_VERSION=31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F6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只按实际读回值严格相等判兼容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93A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53CE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0D1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参数存储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E57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DEVICE_PARAM_VERSION=3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A1A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仅描述FC10到延迟保存的接口边界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BA7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6992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7D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一代版式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B9D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FX01.软件详细设计V1.1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EA6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封面、版本记录、目录、正文、表格和图形逐类对照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11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文档已核对</w:t>
            </w:r>
          </w:p>
        </w:tc>
      </w:tr>
    </w:tbl>
    <w:p w14:paraId="1D0BFEFB"/>
    <w:p w14:paraId="30B6DE79">
      <w:pPr>
        <w:pStyle w:val="4"/>
      </w:pPr>
      <w:bookmarkStart w:id="3" w:name="_Toc3921"/>
      <w:r>
        <w:t>证据边界</w:t>
      </w:r>
      <w:bookmarkEnd w:id="3"/>
    </w:p>
    <w:p w14:paraId="433E7B0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“源码已核对”只表示已找到并复核当前工作区的直接实现证据。</w:t>
      </w:r>
    </w:p>
    <w:p w14:paraId="388F832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本册未执行CPU2或CPU3构建，不以文档生成结果替代构建证据。</w:t>
      </w:r>
    </w:p>
    <w:p w14:paraId="30E55CD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本册未执行RS485、UART5、DMA、FRAM、掉电、压力、台架、现场或SIL认证验证。</w:t>
      </w:r>
    </w:p>
    <w:p w14:paraId="16605BD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CPU2与CPU3版本独立；只有共享协议版本31用于板间契约兼容判断。</w:t>
      </w:r>
    </w:p>
    <w:p w14:paraId="3624183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V0.1为历史骨架且版式为2分节；V0.2从已验证的3分节版式链重建，不覆盖V0.1。</w:t>
      </w:r>
    </w:p>
    <w:p w14:paraId="6FBD9928">
      <w:pPr>
        <w:pStyle w:val="4"/>
      </w:pPr>
      <w:bookmarkStart w:id="4" w:name="_Toc32303"/>
      <w:r>
        <w:t>分册边界</w:t>
      </w:r>
      <w:bookmarkEnd w:id="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03A0F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61B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内容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E94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本册职责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0F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其它分册职责</w:t>
            </w:r>
          </w:p>
        </w:tc>
      </w:tr>
      <w:tr w14:paraId="7D124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6C9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UART5板间通信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B9E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物理配置、帧形、CRC、功能码、事务与恢复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AE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第1分册仅维护通用ISR/PendSV上下文</w:t>
            </w:r>
          </w:p>
        </w:tc>
      </w:tr>
      <w:tr w14:paraId="3C82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C59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参数持久化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0B6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 ACK、RAM提交、延迟保存请求和更新代际接口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4CE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第4分册维护FRAM结构、A/B区、CRC、迁移和掉电</w:t>
            </w:r>
          </w:p>
        </w:tc>
      </w:tr>
      <w:tr w14:paraId="6A1D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A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通信故障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7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失败分类、快照失效、重同步和锁存触发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A4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第5分册维护最终故障码、安全动作和恢复策略</w:t>
            </w:r>
          </w:p>
        </w:tc>
      </w:tr>
      <w:tr w14:paraId="7038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151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外部串口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D23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列出USART1/2、UART4、USART6的接口边界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729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后续第3分册版本或第6分册维护详细协议/硬件服务</w:t>
            </w:r>
          </w:p>
        </w:tc>
      </w:tr>
      <w:tr w14:paraId="2D9C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B26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测量与运动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459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说明共享数据所有权和发布条件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12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第2A/2B维护测量、传感器和运动业务流程</w:t>
            </w:r>
          </w:p>
        </w:tc>
      </w:tr>
    </w:tbl>
    <w:p w14:paraId="2D12ECCF"/>
    <w:p w14:paraId="25740A63">
      <w:pPr>
        <w:pStyle w:val="2"/>
      </w:pPr>
      <w:bookmarkStart w:id="5" w:name="_Toc145"/>
      <w:r>
        <w:t>通信架构与接口矩阵</w:t>
      </w:r>
      <w:bookmarkEnd w:id="5"/>
    </w:p>
    <w:p w14:paraId="6C1D7BA0">
      <w:pPr>
        <w:pStyle w:val="4"/>
      </w:pPr>
      <w:bookmarkStart w:id="6" w:name="_Toc29862"/>
      <w:r>
        <w:t>接口角色</w:t>
      </w:r>
      <w:bookmarkEnd w:id="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759"/>
        <w:gridCol w:w="1759"/>
        <w:gridCol w:w="1759"/>
        <w:gridCol w:w="1759"/>
        <w:gridCol w:w="1759"/>
      </w:tblGrid>
      <w:tr w14:paraId="15EF8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1E3C8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接口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1C2F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CPU2角色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CAAC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对端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B4310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当前物理配置</w:t>
            </w:r>
          </w:p>
        </w:tc>
        <w:tc>
          <w:tcPr>
            <w:tcW w:w="1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1CA6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处理上下文</w:t>
            </w:r>
          </w:p>
        </w:tc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E6280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本版状态</w:t>
            </w:r>
          </w:p>
        </w:tc>
      </w:tr>
      <w:tr w14:paraId="5DB2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72EC3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UART5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0333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Modbus从站、业务与参数权威端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D015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CPU3主站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19C3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115200、8N1、DMA、IDLE、半双工方向控制</w:t>
            </w:r>
          </w:p>
        </w:tc>
        <w:tc>
          <w:tcPr>
            <w:tcW w:w="1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ABEB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 ISR投递/PendSV解析；CPU3前台同步事务</w:t>
            </w:r>
          </w:p>
        </w:tc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521E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本册详细设计</w:t>
            </w:r>
          </w:p>
        </w:tc>
      </w:tr>
      <w:tr w14:paraId="74A6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AF04D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USART1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D129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调试文本命令接收端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8B47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维护终端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F5F33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115200、8N1、DMA、IDLE</w:t>
            </w:r>
          </w:p>
        </w:tc>
        <w:tc>
          <w:tcPr>
            <w:tcW w:w="1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3C44A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ISR收帧，前台解析</w:t>
            </w:r>
          </w:p>
        </w:tc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A28E5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仅接口边界</w:t>
            </w:r>
          </w:p>
        </w:tc>
      </w:tr>
      <w:tr w14:paraId="2F59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5CF7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USART2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4B30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HART从站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1410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HART主站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7159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1200、9位字长、无校验、DMA、IDLE</w:t>
            </w:r>
          </w:p>
        </w:tc>
        <w:tc>
          <w:tcPr>
            <w:tcW w:w="1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3E8C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ISR投递，PendSV解析</w:t>
            </w:r>
          </w:p>
        </w:tc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AF80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仅接口边界</w:t>
            </w:r>
          </w:p>
        </w:tc>
      </w:tr>
      <w:tr w14:paraId="53456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C91BE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UART4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A0C43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扭力/温度接收端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38F13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Newhall模块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0A75B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19200、8N1、DMA、IDLE</w:t>
            </w:r>
          </w:p>
        </w:tc>
        <w:tc>
          <w:tcPr>
            <w:tcW w:w="1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FF15B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当前IDLE ISR内严格校验并更新</w:t>
            </w:r>
          </w:p>
        </w:tc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0C8F2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仅接口边界</w:t>
            </w:r>
          </w:p>
        </w:tc>
      </w:tr>
      <w:tr w14:paraId="75D60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6520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USART6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9732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传感器与无线协议客户端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4237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CH9141/LTD/V2/DSM/安全协议设备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AB5D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按协议事务配置与恢复</w:t>
            </w:r>
          </w:p>
        </w:tc>
        <w:tc>
          <w:tcPr>
            <w:tcW w:w="1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31224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前台阻塞事务、DMA和回调组合</w:t>
            </w:r>
          </w:p>
        </w:tc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F75D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仅接口边界</w:t>
            </w:r>
          </w:p>
        </w:tc>
      </w:tr>
    </w:tbl>
    <w:p w14:paraId="76459F0A"/>
    <w:p w14:paraId="525C97C9">
      <w:pPr>
        <w:pStyle w:val="4"/>
      </w:pPr>
      <w:bookmarkStart w:id="7" w:name="_Toc11814"/>
      <w:r>
        <w:t>CPU2与CPU3职责分界</w:t>
      </w:r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786E9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2ED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对象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600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权威所有者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838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CPU2职责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E7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CPU3职责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C48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禁止口径</w:t>
            </w:r>
          </w:p>
        </w:tc>
      </w:tr>
      <w:tr w14:paraId="12E1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37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DeviceParameters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71B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7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加载、校验、运行态提交和持久化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EE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通过FC03形成已确认参数快照；写后补读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C1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不得把CPU3旧缓存当作当前CPU2值</w:t>
            </w:r>
          </w:p>
        </w:tc>
      </w:tr>
      <w:tr w14:paraId="022B9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598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DeviceStatus/测量结果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09E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D43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按业务完成条件发布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F0D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通过FC04形成状态、结果和诊断快照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E73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不得把旧结果伪装成本次完成</w:t>
            </w:r>
          </w:p>
        </w:tc>
      </w:tr>
      <w:tr w14:paraId="4FCB7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3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E75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CPU2执行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CFB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校验、pending/active绑定、执行和状态发布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566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检查门禁、写命令并等待合法ACK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D8E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发送启动成功不等于CPU2已接受</w:t>
            </w:r>
          </w:p>
        </w:tc>
      </w:tr>
      <w:tr w14:paraId="5B2FF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29F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命令前置参数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9D3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CPU2运行态；CPU3发起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7F6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逐字段代际、pending/active快照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A57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写入后保留逐字段ACK确认资格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B92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刷新期间不得无条件下发带参命令</w:t>
            </w:r>
          </w:p>
        </w:tc>
      </w:tr>
      <w:tr w14:paraId="19879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3B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协议兼容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F8C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双方共享契约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05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通过保持寄存器发布版本31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3E7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实际读回并严格等于31才开放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4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不得用固件版本或大于等于判断代替</w:t>
            </w:r>
          </w:p>
        </w:tc>
      </w:tr>
    </w:tbl>
    <w:p w14:paraId="2AE08D05"/>
    <w:p w14:paraId="373E2ECB">
      <w:pPr>
        <w:pStyle w:val="4"/>
      </w:pPr>
      <w:bookmarkStart w:id="8" w:name="_Toc27164"/>
      <w:r>
        <w:t>执行上下文与共享资源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7A7E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C68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116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CPU2上下文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888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CPU3上下文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200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共享资源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599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设计约束</w:t>
            </w:r>
          </w:p>
        </w:tc>
      </w:tr>
      <w:tr w14:paraId="0310F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98D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接收结束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CC1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 IDLE ISR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1D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UART5回调/标志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9DC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RX DMA、长度、接收缓冲区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81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只冻结长度和置位；不得在ISR做完整业务解析</w:t>
            </w:r>
          </w:p>
        </w:tc>
      </w:tr>
      <w:tr w14:paraId="5F890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090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请求解析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4A5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763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不适用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17F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RCV_*、发送缓冲区、参数/状态镜像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DFA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同一时刻只处理一帧</w:t>
            </w:r>
          </w:p>
        </w:tc>
      </w:tr>
      <w:tr w14:paraId="1523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025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主站发送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79E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不适用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B5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前台同步调用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6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RCV_*期望字段、TX/RX DMA、wait_response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2C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发送前发布期望字段；事务串行</w:t>
            </w:r>
          </w:p>
        </w:tc>
      </w:tr>
      <w:tr w14:paraId="7D9E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E0D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响应完成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FDA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TX完成回调恢复RX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58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前台解析响应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04D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半双工方向、接收DMA、快照门禁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A45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区分DMA完成、合法响应和业务成功</w:t>
            </w:r>
          </w:p>
        </w:tc>
      </w:tr>
      <w:tr w14:paraId="5F88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9C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C0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TIM4置PendSV，PendSV重启DMA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5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失败计数驱动重同步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654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恢复pending、快照代际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E8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发送期间不提前切回RX</w:t>
            </w:r>
          </w:p>
        </w:tc>
      </w:tr>
    </w:tbl>
    <w:p w14:paraId="6A3F1A71"/>
    <w:p w14:paraId="3679A789">
      <w:pPr>
        <w:pStyle w:val="2"/>
      </w:pPr>
      <w:bookmarkStart w:id="9" w:name="_Toc16333"/>
      <w:r>
        <w:t>UART5物理层与Modbus RTU帧层</w:t>
      </w:r>
      <w:bookmarkEnd w:id="9"/>
    </w:p>
    <w:p w14:paraId="2A113100">
      <w:pPr>
        <w:pStyle w:val="4"/>
      </w:pPr>
      <w:bookmarkStart w:id="10" w:name="_Toc6446"/>
      <w:r>
        <w:t>物理配置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2009"/>
        <w:gridCol w:w="1941"/>
        <w:gridCol w:w="1900"/>
        <w:gridCol w:w="2959"/>
      </w:tblGrid>
      <w:tr w14:paraId="7CACC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B0E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131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CPU2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497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CPU3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412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设计说明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807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</w:t>
            </w:r>
          </w:p>
        </w:tc>
      </w:tr>
      <w:tr w14:paraId="370C4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E7C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波特率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085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115200 bit/s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538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115200 bit/s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2C0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双方必须一致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106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usart.c:341-356；CPU3 usart.c:120-135</w:t>
            </w:r>
          </w:p>
        </w:tc>
      </w:tr>
      <w:tr w14:paraId="3C63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457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数据格式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09B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8数据位、无校验、1停止位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D4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8数据位、无校验、1停止位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880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即8N1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83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2606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01A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收发方式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9A6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DMA+IDLE，RS485半双工方向控制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88E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DMA/同步事务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5CD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请求和响应不能并发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31D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stm32f4xx_it.c:648-670；CPU3 cpu2_communicate.c:2691-2827</w:t>
            </w:r>
          </w:p>
        </w:tc>
      </w:tr>
      <w:tr w14:paraId="25923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F7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从站地址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6F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默认1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B24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ADERSS共享定义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56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非目标地址由CPU2静默丢弃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AA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hostcommu.c:183-194、237-250</w:t>
            </w:r>
          </w:p>
        </w:tc>
      </w:tr>
    </w:tbl>
    <w:p w14:paraId="4AA65F0C"/>
    <w:p w14:paraId="46BE1BFE">
      <w:pPr>
        <w:pStyle w:val="4"/>
      </w:pPr>
      <w:bookmarkStart w:id="11" w:name="_Toc22559"/>
      <w:r>
        <w:t>请求与响应格式</w:t>
      </w:r>
      <w:bookmarkEnd w:id="1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35FEC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336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功能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00F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请求PDU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25A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正常响应PDU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CC3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异常响应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5E1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数量上限</w:t>
            </w:r>
          </w:p>
        </w:tc>
      </w:tr>
      <w:tr w14:paraId="183A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1A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FC03读保持寄存器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344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地址、03、起始地址Hi/Lo、数量Hi/Lo、CRC Lo/Hi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A57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地址、03、字节数、数据、CRC Lo/Hi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FEC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83、异常码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ED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125寄存器</w:t>
            </w:r>
          </w:p>
        </w:tc>
      </w:tr>
      <w:tr w14:paraId="018B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3F0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FC04读输入寄存器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CCE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地址、04、起始地址Hi/Lo、数量Hi/Lo、CRC Lo/Hi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7E1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地址、04、字节数、数据、CRC Lo/Hi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F44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84、异常码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8EC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125寄存器</w:t>
            </w:r>
          </w:p>
        </w:tc>
      </w:tr>
      <w:tr w14:paraId="4978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EB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FC10写多个保持寄存器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EAC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地址、10、起始、数量、字节数、数据、CRC Lo/Hi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B5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地址、10、起始与数量回显、CRC Lo/Hi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4EA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90、异常码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81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实现有效上限122</w:t>
            </w:r>
          </w:p>
        </w:tc>
      </w:tr>
    </w:tbl>
    <w:p w14:paraId="34C10CC2"/>
    <w:p w14:paraId="40B33CE0">
      <w:pPr>
        <w:pStyle w:val="4"/>
      </w:pPr>
      <w:bookmarkStart w:id="12" w:name="_Toc27326"/>
      <w:r>
        <w:t>长度、CRC和字节序</w:t>
      </w:r>
      <w:bookmarkEnd w:id="12"/>
    </w:p>
    <w:p w14:paraId="6397901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FC03和FC04请求固定8字节，寄存器数量必须为1至125。</w:t>
      </w:r>
    </w:p>
    <w:p w14:paraId="76349B1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FC10请求长度必须等于9+byte_count，且byte_count必须等于2×寄存器数量。</w:t>
      </w:r>
    </w:p>
    <w:p w14:paraId="5638848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CPU2帧形门禁允许FC10数量1至123，但地址/数量门禁使用LTD_MODBUS_MAX_WRITE_REGISTERS=122，数量123最终被拒绝；这是当前实现一致性关注点，不在本轮修改。</w:t>
      </w:r>
    </w:p>
    <w:p w14:paraId="29CB628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每个16位寄存器在线上按高字节、低字节顺序传输；CRC16在线上低字节先发送。</w:t>
      </w:r>
    </w:p>
    <w:p w14:paraId="403E8FA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共享标量通常使用REG_STRIDE=2，即两个16位寄存器表达一个32位字段；CPU3 FC10组包存在共享字序交换，必须与当前映射表成对维护。</w:t>
      </w:r>
    </w:p>
    <w:p w14:paraId="59EFA7B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保持寄存器数组范围为0x0000至0x0FFF；输入寄存器数组范围为0x0000至0x29FF。</w:t>
      </w:r>
    </w:p>
    <w:p w14:paraId="115EC0AB">
      <w:pPr>
        <w:pStyle w:val="4"/>
      </w:pPr>
      <w:bookmarkStart w:id="13" w:name="_Toc29306"/>
      <w:r>
        <w:t>异常响应和静默丢弃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9EA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C72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AB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CPU2行为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E6F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CPU3判定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553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恢复边界</w:t>
            </w:r>
          </w:p>
        </w:tc>
      </w:tr>
      <w:tr w14:paraId="11B5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6EC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帧长/帧形非法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2F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静默丢弃并恢复RX DMA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3E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超时或长度失败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2E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不把垃圾帧转成业务ACK</w:t>
            </w:r>
          </w:p>
        </w:tc>
      </w:tr>
      <w:tr w14:paraId="4B09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38E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从站地址错误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713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静默丢弃并延后记录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C8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地址失败或等待超时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5CB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保持总线接收状态</w:t>
            </w:r>
          </w:p>
        </w:tc>
      </w:tr>
      <w:tr w14:paraId="65E30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06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77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静默丢弃并延后记录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FBD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CRC失败或等待超时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C1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不执行任何寄存器读写</w:t>
            </w:r>
          </w:p>
        </w:tc>
      </w:tr>
      <w:tr w14:paraId="74A4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1D7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功能码不支持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005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返回标准异常01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77A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接受异常帧结构但事务返回失败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411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不更新业务镜像</w:t>
            </w:r>
          </w:p>
        </w:tc>
      </w:tr>
      <w:tr w14:paraId="5C88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B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地址/数量非法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0E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返回标准异常02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43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记录最近异常码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F9A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不访问数组</w:t>
            </w:r>
          </w:p>
        </w:tc>
      </w:tr>
      <w:tr w14:paraId="15C34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663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值非法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B69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FC10返回标准异常03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2BA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事务失败，不确认写入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E6A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CPU2回滚候选</w:t>
            </w:r>
          </w:p>
        </w:tc>
      </w:tr>
      <w:tr w14:paraId="2A04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0D2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设备忙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81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FC10返回标准异常06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39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事务失败，调用方等待或重试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8FD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快照状态不提前更新</w:t>
            </w:r>
          </w:p>
        </w:tc>
      </w:tr>
    </w:tbl>
    <w:p w14:paraId="1BB01994"/>
    <w:p w14:paraId="3F8CC3FF">
      <w:pPr>
        <w:pStyle w:val="2"/>
      </w:pPr>
      <w:bookmarkStart w:id="14" w:name="_Toc21166"/>
      <w:r>
        <w:t>CPU2从站接收、分派与收发恢复</w:t>
      </w:r>
      <w:bookmarkEnd w:id="14"/>
    </w:p>
    <w:p w14:paraId="7D96FAC7">
      <w:pPr>
        <w:pStyle w:val="4"/>
      </w:pPr>
      <w:bookmarkStart w:id="15" w:name="_Toc26952"/>
      <w:r>
        <w:t>UART5 IDLE到PendSV链路</w:t>
      </w:r>
      <w:bookmarkEnd w:id="15"/>
    </w:p>
    <w:p w14:paraId="11809A0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UART5 IDLE ISR清IDLE标志、关闭IDLE中断并停止RX DMA。</w:t>
      </w:r>
    </w:p>
    <w:p w14:paraId="17D8ADA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ISR读取DMA剩余计数，形成UART5_RX_LEN，只置s_hostcommu_frame_pending并挂起PendSV。</w:t>
      </w:r>
    </w:p>
    <w:p w14:paraId="68F1C4E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PendSV先执行帧形门禁，合法候选进入HostCommuProcess；非法候选清长度并重启RX DMA。</w:t>
      </w:r>
    </w:p>
    <w:p w14:paraId="47F85C1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HostCommuProcess依次校验长度、地址、CRC、功能码和地址/数量范围。</w:t>
      </w:r>
    </w:p>
    <w:p w14:paraId="49B8FB4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合法FC03、FC04或FC10形成PDU，统一追加CRC低字节和高字节。</w:t>
      </w:r>
    </w:p>
    <w:p w14:paraId="1DAAC9C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CPU2切换RS485发送方向并启动TX DMA；启动失败立即恢复RX。</w:t>
      </w:r>
    </w:p>
    <w:p w14:paraId="43A7047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TX完成回调等待TC后调用CPU2_UartRestartRxDMA，重新切换接收方向并使能IDLE。</w:t>
      </w:r>
    </w:p>
    <w:p w14:paraId="15592425">
      <w:pPr>
        <w:pStyle w:val="4"/>
      </w:pPr>
      <w:bookmarkStart w:id="16" w:name="_Toc26504"/>
      <w:r>
        <w:t>FC03保持寄存器读取</w:t>
      </w:r>
      <w:bookmarkEnd w:id="16"/>
    </w:p>
    <w:p w14:paraId="61BF847F">
      <w:pPr>
        <w:jc w:val="both"/>
      </w:pPr>
      <w:r>
        <w:rPr>
          <w:rFonts w:ascii="Times New Roman" w:hAnsi="Times New Roman" w:eastAsia="华文楷体"/>
          <w:b w:val="0"/>
          <w:sz w:val="21"/>
        </w:rPr>
        <w:t>FC03每次响应前调用WriteDeviceParamsToHoldingRegisters，将CPU2当前运行参数投影到保持寄存器镜像，再按已校验的连续范围读取。响应只证明该次组表和传输成功，不证明FRAM与RAM绝对同代；持久化代次由parameter_update_flag和第4分册规则说明。</w:t>
      </w:r>
    </w:p>
    <w:p w14:paraId="7722A981">
      <w:pPr>
        <w:pStyle w:val="4"/>
      </w:pPr>
      <w:bookmarkStart w:id="17" w:name="_Toc12175"/>
      <w:r>
        <w:t>FC04输入寄存器读取</w:t>
      </w:r>
      <w:bookmarkEnd w:id="17"/>
    </w:p>
    <w:p w14:paraId="44589EDB">
      <w:pPr>
        <w:jc w:val="both"/>
      </w:pPr>
      <w:r>
        <w:rPr>
          <w:rFonts w:ascii="Times New Roman" w:hAnsi="Times New Roman" w:eastAsia="华文楷体"/>
          <w:b w:val="0"/>
          <w:sz w:val="21"/>
        </w:rPr>
        <w:t>FC04每次响应前调用write_measurement_result_to_InputRegisters，将设备状态、错误码、测量结果、诊断量、AO/继电器运行态和无线结果投影到输入寄存器镜像。CPU3对不同数据域采用独立快照门禁，不能因任一合法FC04响应就宣布全部数据新鲜。</w:t>
      </w:r>
    </w:p>
    <w:p w14:paraId="5CA890D8">
      <w:pPr>
        <w:pStyle w:val="4"/>
      </w:pPr>
      <w:bookmarkStart w:id="18" w:name="_Toc13395"/>
      <w:r>
        <w:t>FC10写入与候选回滚</w:t>
      </w:r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5CD3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01F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步骤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B1E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处理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160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失败出口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AF0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提交状态</w:t>
            </w:r>
          </w:p>
        </w:tc>
      </w:tr>
      <w:tr w14:paraId="7A98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63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D4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校验命令字段恰好覆盖REG_STRIDE且命令已实现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B0E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098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未提交</w:t>
            </w:r>
          </w:p>
        </w:tc>
      </w:tr>
      <w:tr w14:paraId="4658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46E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387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识别重复不可自中断命令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A6F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返回原范围ACK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A7E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不覆盖旧pending</w:t>
            </w:r>
          </w:p>
        </w:tc>
      </w:tr>
      <w:tr w14:paraId="1F5AA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AEB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0B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检查恢复出厂和持久参数写忙状态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FF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异常06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74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未提交</w:t>
            </w:r>
          </w:p>
        </w:tc>
      </w:tr>
      <w:tr w14:paraId="5E77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67F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19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保存previous_params并将请求叠加到寄存器镜像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58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后续失败可回滚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A8E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候选态</w:t>
            </w:r>
          </w:p>
        </w:tc>
      </w:tr>
      <w:tr w14:paraId="768D7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24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7E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反解candidate_params并校验AO仿真、量程、继电器及组合条件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553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异常03并恢复前值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58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候选态</w:t>
            </w:r>
          </w:p>
        </w:tc>
      </w:tr>
      <w:tr w14:paraId="6B4F5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51C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21C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捕获持久参数前值，提交g_deviceParams并记录命令参数代际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7E2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FB1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RAM已提交</w:t>
            </w:r>
          </w:p>
        </w:tc>
      </w:tr>
      <w:tr w14:paraId="2D5FB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34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AC0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命令写入时捕获pending快照；需要持久化时登记延迟保存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970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保存结果后续处理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DC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ACK可形成</w:t>
            </w:r>
          </w:p>
        </w:tc>
      </w:tr>
    </w:tbl>
    <w:p w14:paraId="6C40DEDB"/>
    <w:p w14:paraId="6450D614">
      <w:pPr>
        <w:pStyle w:val="4"/>
      </w:pPr>
      <w:bookmarkStart w:id="19" w:name="_Toc24556"/>
      <w:r>
        <w:t>UART和DMA恢复</w:t>
      </w:r>
      <w:bookmarkEnd w:id="19"/>
    </w:p>
    <w:p w14:paraId="569A1B60">
      <w:pPr>
        <w:jc w:val="both"/>
      </w:pPr>
      <w:r>
        <w:rPr>
          <w:rFonts w:ascii="Times New Roman" w:hAnsi="Times New Roman" w:eastAsia="华文楷体"/>
          <w:b w:val="0"/>
          <w:sz w:val="21"/>
        </w:rPr>
        <w:t>CPU2_UartRestartRxDMA统一处理四路受控UART。函数先关闭IDLE、停止DMA、清IDLE标志，再按端口选择缓冲区和半双工方向并启动DMA；只有DMA成功后才重新使能IDLE。TIM4只检查健康、锁存到期事件并挂起PendSV，真正HAL恢复在PendSV执行。</w:t>
      </w:r>
    </w:p>
    <w:p w14:paraId="70AA7F50">
      <w:pPr>
        <w:pStyle w:val="2"/>
      </w:pPr>
      <w:bookmarkStart w:id="20" w:name="_Toc32292"/>
      <w:r>
        <w:t>共享寄存器与数据所有权</w:t>
      </w:r>
      <w:bookmarkEnd w:id="20"/>
    </w:p>
    <w:p w14:paraId="52D61962">
      <w:pPr>
        <w:pStyle w:val="4"/>
      </w:pPr>
      <w:bookmarkStart w:id="21" w:name="_Toc5217"/>
      <w:r>
        <w:t>保持寄存器分区</w:t>
      </w:r>
      <w:bookmarkEnd w:id="21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513A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767F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基址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24769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分区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F37B3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主要内容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8195C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更新来源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740C6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CPU3使用</w:t>
            </w:r>
          </w:p>
        </w:tc>
      </w:tr>
      <w:tr w14:paraId="23A49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AC93C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0x0000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DDC7C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通用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B5A56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工作模式、协议版本、恢复策略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6F1DC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CPU2参数服务/FC10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B4666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56BF6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4C16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0x0100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7F033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56E7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速度、距离、回零和运动参数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5053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CPU2参数服务/FC10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5029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68D1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D335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0x0200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C266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油位/罐高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D01F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频率、盲区、罐高和标定参数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95485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CPU2参数服务/FC10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0418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1425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E5E1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0x0300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DB16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B986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水电容、跟随和滞后参数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BB3B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CPU2参数服务/FC10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FD06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4D57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E184F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0x0400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55AB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修正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9F16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尺带、热胀和标定参数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88118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CPU2参数服务/FC10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A547B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009D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1A48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0x0500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3598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测量配置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D799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单点、点阵和七个命令前置参数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AA91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CPU2参数服务/FC10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AF58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上电、刷新、命令确认</w:t>
            </w:r>
          </w:p>
        </w:tc>
      </w:tr>
      <w:tr w14:paraId="4D50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21259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0x0600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41714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B280A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输出模式、量程、仿真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F449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CPU2参数服务/FC10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D360B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7ED0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0FF2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0x0700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E481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CD3D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报警通道配置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6307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CPU2参数服务/FC10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9D56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42D9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97CE8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0x0800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45FC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SI/Wartsila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78702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Profile与兼容配置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66541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CPU2参数服务/FC10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73B08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1A4C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3670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0x0900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CD8B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保留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6F26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扩展保留字段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D94D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受控FC10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EC3D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4069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D96B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0x0E00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4DC1D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元数据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F0C6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结构、版本、CRC等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7E264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CPU2参数服务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F374A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上电及参数刷新</w:t>
            </w:r>
          </w:p>
        </w:tc>
      </w:tr>
      <w:tr w14:paraId="740C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FF50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0x0F00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3F66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5427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正式命令与协议能力</w:t>
            </w:r>
          </w:p>
        </w:tc>
        <w:tc>
          <w:tcPr>
            <w:tcW w:w="1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664A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CPU3/内部入口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AB09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命令事务</w:t>
            </w:r>
          </w:p>
        </w:tc>
      </w:tr>
    </w:tbl>
    <w:p w14:paraId="0223A8C9"/>
    <w:p w14:paraId="71A4CB56">
      <w:pPr>
        <w:pStyle w:val="4"/>
      </w:pPr>
      <w:bookmarkStart w:id="22" w:name="_Toc17200"/>
      <w:r>
        <w:t>输入寄存器分区</w:t>
      </w:r>
      <w:bookmarkEnd w:id="2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CA06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385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分区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829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主要字段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ADE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权威来源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E6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快照要求</w:t>
            </w:r>
          </w:p>
        </w:tc>
      </w:tr>
      <w:tr w14:paraId="61ED8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41C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设备状态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941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工作模式、状态、错误、当前命令、parameter_update_flag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55F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CPU2业务/参数服务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67F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必须完整覆盖状态与错误码才可恢复通信故障</w:t>
            </w:r>
          </w:p>
        </w:tc>
      </w:tr>
      <w:tr w14:paraId="72954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44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调试数据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65B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位置、频率、温度、扭力、速度和电机状态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39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CPU2运行态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0C4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只代表本次组表时刻</w:t>
            </w:r>
          </w:p>
        </w:tc>
      </w:tr>
      <w:tr w14:paraId="4518F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DFD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过程结果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39A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油位、水位、罐高与当前传感器量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B0B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CPU2测量流程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903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按业务完成和有效性解释</w:t>
            </w:r>
          </w:p>
        </w:tc>
      </w:tr>
      <w:tr w14:paraId="0019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C31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固定点结果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84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单点、监测、密度点阵结果和代际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166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CPU2测量发布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B1D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使用独立固定点快照门禁</w:t>
            </w:r>
          </w:p>
        </w:tc>
      </w:tr>
      <w:tr w14:paraId="47A7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38C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AO运行态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4D8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目标、已发送电流、诊断和更新时间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0CA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AO服务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CF1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不能由配置值代替真实运行态</w:t>
            </w:r>
          </w:p>
        </w:tc>
      </w:tr>
      <w:tr w14:paraId="2A52B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70B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继电器运行态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C1C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动作、抑制、报警和诊断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30C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CPU2继电器服务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329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配置和实际动作分开</w:t>
            </w:r>
          </w:p>
        </w:tc>
      </w:tr>
      <w:tr w14:paraId="021B9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17E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无线结果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7D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配对、MAC、连接、RSSI和更新计数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6C4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CPU2无线流程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110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有效标志与更新代际成对使用</w:t>
            </w:r>
          </w:p>
        </w:tc>
      </w:tr>
      <w:tr w14:paraId="0C44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BEB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SI/Profile点阵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380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点数据、阶段、完成计数和来源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74F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CPU2测量发布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567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分块读取并在代际稳定后发布</w:t>
            </w:r>
          </w:p>
        </w:tc>
      </w:tr>
    </w:tbl>
    <w:p w14:paraId="0E2D8CC1"/>
    <w:p w14:paraId="1C7A7164">
      <w:pPr>
        <w:pStyle w:val="4"/>
      </w:pPr>
      <w:bookmarkStart w:id="23" w:name="_Toc21921"/>
      <w:r>
        <w:t>32位字段线格式</w:t>
      </w:r>
      <w:bookmarkEnd w:id="2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634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2EF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层级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874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顺序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382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说明</w:t>
            </w:r>
          </w:p>
        </w:tc>
      </w:tr>
      <w:tr w14:paraId="1D0AA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974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Modbus寄存器内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56E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高字节后低字节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9E5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符合标准16位寄存器字节序</w:t>
            </w:r>
          </w:p>
        </w:tc>
      </w:tr>
      <w:tr w14:paraId="4EED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EC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共享32位标量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488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两个连续寄存器，REG_STRIDE=2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7E6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具体高低字寄存器顺序由当前CPU2/CPU3映射函数共同约定</w:t>
            </w:r>
          </w:p>
        </w:tc>
      </w:tr>
      <w:tr w14:paraId="1AA3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A42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 CPU3组包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C39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按当前实现进行word swap后逐寄存器高字节先发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A96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任何一端单独改动都会破坏兼容</w:t>
            </w:r>
          </w:p>
        </w:tc>
      </w:tr>
      <w:tr w14:paraId="2F13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BC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CRC16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5A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低字节先发、高字节后发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BD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CPU2和CPU3均按此追加</w:t>
            </w:r>
          </w:p>
        </w:tc>
      </w:tr>
    </w:tbl>
    <w:p w14:paraId="16EADC73"/>
    <w:p w14:paraId="2466990C">
      <w:pPr>
        <w:pStyle w:val="2"/>
      </w:pPr>
      <w:bookmarkStart w:id="24" w:name="_Toc10085"/>
      <w:r>
        <w:t>命令、参数与持久化事务边界</w:t>
      </w:r>
      <w:bookmarkEnd w:id="24"/>
    </w:p>
    <w:p w14:paraId="48335EDA">
      <w:pPr>
        <w:pStyle w:val="4"/>
      </w:pPr>
      <w:bookmarkStart w:id="25" w:name="_Toc9668"/>
      <w:r>
        <w:t>七个命令前置参数</w:t>
      </w:r>
      <w:bookmarkEnd w:id="2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7192"/>
        <w:gridCol w:w="1370"/>
        <w:gridCol w:w="1139"/>
      </w:tblGrid>
      <w:tr w14:paraId="4EBF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DCC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字段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2B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保持寄存器符号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92A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典型命令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0A0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确认与消费</w:t>
            </w:r>
          </w:p>
        </w:tc>
      </w:tr>
      <w:tr w14:paraId="365F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16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油位标定值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B5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HOLDREGISTER_DEVICEPARAM_CALIBRATE_OIL_LEVEL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AC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7A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写ACK后具备逐字段确认资格；命令ACK后消费</w:t>
            </w:r>
          </w:p>
        </w:tc>
      </w:tr>
      <w:tr w14:paraId="2845A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01E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水位标定值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C58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HOLDREGISTER_DEVICEPARAM_CALIBRATE_WATER_LEVEL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E8E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5D3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4757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6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罐高标定值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82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HOLDREGISTER_DEVICEPARAM_CALIBRATE_TANK_HEIGHT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A6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685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6FB9B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24B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单点测量位置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EFF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HOLDREGISTER_DEVICEPARAM_SP_MEAS_POSITION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6E6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单点测量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EA6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3FE90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D7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单点监测位置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6F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HOLDREGISTER_DEVICEPARAM_SP_MONITOR_POSITION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1E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单点监测/Wartsila范围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4CD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5C02D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1DC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密度点阵油位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BA9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HOLDREGISTER_DEVICEPARAM_DENSITY_DISTRIBUTION_OIL_LEVEL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4B8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运行到位置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1E2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714A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67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电机命令距离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83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HOLDREGISTER_DEVICEPARAM_MOTOR_COMMAND_DISTANCE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B1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上/下/强制运动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D6B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</w:tbl>
    <w:p w14:paraId="60E9669C"/>
    <w:p w14:paraId="2C5A5D37">
      <w:pPr>
        <w:pStyle w:val="4"/>
      </w:pPr>
      <w:bookmarkStart w:id="26" w:name="_Toc25301"/>
      <w:r>
        <w:t>pending与active原子快照</w:t>
      </w:r>
      <w:bookmarkEnd w:id="26"/>
    </w:p>
    <w:p w14:paraId="7B4C040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每个前置参数槽维护独立generation；同值写入也递增。</w:t>
      </w:r>
    </w:p>
    <w:p w14:paraId="5CBD56E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FC10候选全部通过后，DeviceCommandArguments_RecordWrite按覆盖范围递增代际。</w:t>
      </w:r>
    </w:p>
    <w:p w14:paraId="01ABEB6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正式命令被接受时，命令码、七字段值和七个代际在短临界区内形成pending快照。</w:t>
      </w:r>
    </w:p>
    <w:p w14:paraId="6779E4E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主循环DeviceCommand_TakePending在同一短临界区内清命令槽、把pending提升为active并发布current_command。</w:t>
      </w:r>
    </w:p>
    <w:p w14:paraId="2DF32B4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正在执行的业务只读取active快照；后续到达的pending不得覆盖本次执行参数。</w:t>
      </w:r>
    </w:p>
    <w:p w14:paraId="447088A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恢复出厂整体覆盖参数期间七字段写返回忙；完成后按最终参数重新绑定仍待执行的非恢复命令。</w:t>
      </w:r>
    </w:p>
    <w:p w14:paraId="5E22AEC4">
      <w:pPr>
        <w:pStyle w:val="4"/>
      </w:pPr>
      <w:bookmarkStart w:id="27" w:name="_Toc2436"/>
      <w:r>
        <w:t>ACK、RAM和FRAM语义</w:t>
      </w:r>
      <w:bookmarkEnd w:id="2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936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0FC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事件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A61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能够证明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6FB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不能证明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454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CPU3动作</w:t>
            </w:r>
          </w:p>
        </w:tc>
      </w:tr>
      <w:tr w14:paraId="66F19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E7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TX DMA启动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513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请求进入发送流程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E3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CPU2收到或接受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17F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继续等待响应</w:t>
            </w:r>
          </w:p>
        </w:tc>
      </w:tr>
      <w:tr w14:paraId="0CE8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D5B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FC10正常ACK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AED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CPU2已接受请求；非幂等重复路径已更新RAM，重复当前命令仅确认幂等接受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3EC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FRAM保存完成；重复命令产生新RAM写；业务命令已执行完成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3AA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更新写确认；使相关参数快照失效并补读</w:t>
            </w:r>
          </w:p>
        </w:tc>
      </w:tr>
      <w:tr w14:paraId="0DD4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0C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parameter_update_flag变化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8A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CPU2持久化流程已经到达可发布新代际的成功出口；A/B槽同值且已有效时也可递增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2C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本次一定发生新FRAM写入；真实掉电可靠性已经验证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46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触发12组保持寄存器完整补读</w:t>
            </w:r>
          </w:p>
        </w:tc>
      </w:tr>
      <w:tr w14:paraId="5016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A9B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完整补读完成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6AC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CPU3参数镜像对应目标代际且可重新发布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E1E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其它输入/固定点快照同时新鲜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4EE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恢复参数访问门禁</w:t>
            </w:r>
          </w:p>
        </w:tc>
      </w:tr>
      <w:tr w14:paraId="5AC09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11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命令完成状态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70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CPU2业务状态机已发布完成或失败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D5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该状态自动代表参数持久化完成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DA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按对应命令/结果契约消费</w:t>
            </w:r>
          </w:p>
        </w:tc>
      </w:tr>
    </w:tbl>
    <w:p w14:paraId="0520B220"/>
    <w:p w14:paraId="2E94738C">
      <w:pPr>
        <w:pStyle w:val="4"/>
      </w:pPr>
      <w:bookmarkStart w:id="28" w:name="_Toc10365"/>
      <w:r>
        <w:t>恢复出厂事务</w:t>
      </w:r>
      <w:bookmarkEnd w:id="28"/>
    </w:p>
    <w:p w14:paraId="18F65AD9">
      <w:pPr>
        <w:jc w:val="both"/>
      </w:pPr>
      <w:r>
        <w:rPr>
          <w:rFonts w:ascii="Times New Roman" w:hAnsi="Times New Roman" w:eastAsia="华文楷体"/>
          <w:b w:val="0"/>
          <w:sz w:val="21"/>
        </w:rPr>
        <w:t>恢复出厂命令的FC10 ACK只表示CPU2接受命令。CPU3随后关闭参数快照，不立即以本地默认值替代CPU2；只有观察到parameter_update_flag变化并完成12组保持寄存器补读后，新的参数快照才恢复有效。CPU2在整套默认参数覆盖期间拒绝七字段写，防止旧写入与新默认值混合。</w:t>
      </w:r>
    </w:p>
    <w:p w14:paraId="6CCDA17D">
      <w:pPr>
        <w:pStyle w:val="2"/>
      </w:pPr>
      <w:bookmarkStart w:id="29" w:name="_Toc19571"/>
      <w:r>
        <w:t>CPU3主站、协议兼容与快照</w:t>
      </w:r>
      <w:bookmarkEnd w:id="29"/>
    </w:p>
    <w:p w14:paraId="44B97FB2">
      <w:pPr>
        <w:pStyle w:val="4"/>
      </w:pPr>
      <w:bookmarkStart w:id="30" w:name="_Toc28708"/>
      <w:r>
        <w:t>响应校验顺序</w:t>
      </w:r>
      <w:bookmarkEnd w:id="30"/>
    </w:p>
    <w:p w14:paraId="6C27757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接收长度必须大于3字节。</w:t>
      </w:r>
    </w:p>
    <w:p w14:paraId="3C63233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CRC16必须通过，随后从站地址必须等于当前CPU2地址。</w:t>
      </w:r>
    </w:p>
    <w:p w14:paraId="6CC2DD7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标准异常帧必须长度为5，异常码属于当前支持集合。</w:t>
      </w:r>
    </w:p>
    <w:p w14:paraId="0538A3F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正常响应功能码必须等于本次请求功能码。</w:t>
      </w:r>
    </w:p>
    <w:p w14:paraId="3D69B01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FC03/FC04响应byte count必须等于2×请求数量，实际总长度必须等于byte count+5。</w:t>
      </w:r>
    </w:p>
    <w:p w14:paraId="203242A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FC10响应必须固定8字节，并逐字段回显本次起始地址和寄存器数量。</w:t>
      </w:r>
    </w:p>
    <w:p w14:paraId="6907AF7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只有通过上述门禁的响应才清除连续失败计数并更新对应数据镜像。</w:t>
      </w:r>
    </w:p>
    <w:p w14:paraId="3A85EB08">
      <w:pPr>
        <w:pStyle w:val="4"/>
      </w:pPr>
      <w:bookmarkStart w:id="31" w:name="_Toc24518"/>
      <w:r>
        <w:t>协议版本门禁</w:t>
      </w:r>
      <w:bookmarkEnd w:id="3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A1F1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9DE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协议快照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468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读回值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38D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9A0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允许行为</w:t>
            </w:r>
          </w:p>
        </w:tc>
      </w:tr>
      <w:tr w14:paraId="6CCE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46A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D27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222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同步中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692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只发协议版本FC03探测，不开放参数、命令和外部快照</w:t>
            </w:r>
          </w:p>
        </w:tc>
      </w:tr>
      <w:tr w14:paraId="7FF50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6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0DF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A9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兼容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1B4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按状态/参数/固定点各自门禁继续全量同步和运行</w:t>
            </w:r>
          </w:p>
        </w:tc>
      </w:tr>
      <w:tr w14:paraId="0939A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DE5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6E6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0CD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协议不匹配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53E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链路可在线，但只保留版本探测心跳</w:t>
            </w:r>
          </w:p>
        </w:tc>
      </w:tr>
      <w:tr w14:paraId="53B1E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42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98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旧缓存已清0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EFD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重同步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B10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不得沿用掉线前兼容结论</w:t>
            </w:r>
          </w:p>
        </w:tc>
      </w:tr>
    </w:tbl>
    <w:p w14:paraId="23C4CCD2"/>
    <w:p w14:paraId="2F11851C">
      <w:pPr>
        <w:pStyle w:val="4"/>
      </w:pPr>
      <w:bookmarkStart w:id="32" w:name="_Toc9328"/>
      <w:r>
        <w:t>轮询组与发布门禁</w:t>
      </w:r>
      <w:bookmarkEnd w:id="3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136"/>
        <w:gridCol w:w="2093"/>
      </w:tblGrid>
      <w:tr w14:paraId="0C90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956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2FD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组数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CD2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内容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811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完成条件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613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公开快照</w:t>
            </w:r>
          </w:p>
        </w:tc>
      </w:tr>
      <w:tr w14:paraId="4922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126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协议探测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84A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57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保持寄存器协议版本字段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56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实际读回且响应合法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5F4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只建立协议快照</w:t>
            </w:r>
          </w:p>
        </w:tc>
      </w:tr>
      <w:tr w14:paraId="23F4A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00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上电全量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CB8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19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0E3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7组输入+12组保持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A8C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每组顺序成功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9C6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状态和参数按完整轮建立</w:t>
            </w:r>
          </w:p>
        </w:tc>
      </w:tr>
      <w:tr w14:paraId="1D17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8B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运行轮询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42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7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4C3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状态、调试、过程、固定结果、AO、继电器、无线输入组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757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循环推进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37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各数据域按其门禁更新</w:t>
            </w:r>
          </w:p>
        </w:tc>
      </w:tr>
      <w:tr w14:paraId="411E3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376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参数刷新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185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12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063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全部保持寄存器分组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17E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达到目标parameter_update_flag且整轮成功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74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参数快照重新有效</w:t>
            </w:r>
          </w:p>
        </w:tc>
      </w:tr>
      <w:tr w14:paraId="7081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6F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故障恢复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1C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先1组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B49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包含设备状态和错误码的输入组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12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获得合法FC04状态响应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486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先恢复链路判断，再重新全量同步</w:t>
            </w:r>
          </w:p>
        </w:tc>
      </w:tr>
    </w:tbl>
    <w:p w14:paraId="3A18832B"/>
    <w:p w14:paraId="26184C6E">
      <w:pPr>
        <w:pStyle w:val="4"/>
      </w:pPr>
      <w:bookmarkStart w:id="33" w:name="_Toc28850"/>
      <w:r>
        <w:t>快照有效性</w:t>
      </w:r>
      <w:bookmarkEnd w:id="3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F26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310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3D9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建立条件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F13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失效条件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6F7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对外行为</w:t>
            </w:r>
          </w:p>
        </w:tc>
      </w:tr>
      <w:tr w14:paraId="7A79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32B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800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当前连接实际读回版本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93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第3次连续失败或重连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2EE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无快照时显示同步中；不假定兼容</w:t>
            </w:r>
          </w:p>
        </w:tc>
      </w:tr>
      <w:tr w14:paraId="7861B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6B4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B7D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完整覆盖设备状态和错误码的合法FC04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476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第3次连续失败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E09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无状态快照不清通信故障</w:t>
            </w:r>
          </w:p>
        </w:tc>
      </w:tr>
      <w:tr w14:paraId="476C9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EBC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B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12组保持寄存器完整同步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4E6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写后刷新、恢复出厂或第3次连续失败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58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无参数快照不返回旧配置</w:t>
            </w:r>
          </w:p>
        </w:tc>
      </w:tr>
      <w:tr w14:paraId="3B88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B30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83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独立握手和稳定代际完成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89E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新事务、失败或重同步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E13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不阻塞无关普通参数访问</w:t>
            </w:r>
          </w:p>
        </w:tc>
      </w:tr>
      <w:tr w14:paraId="73C6A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85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 Profile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D1C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分块数据、数量、来源和代际完整一致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99D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代际变化、失败或重同步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F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不发布半套点阵</w:t>
            </w:r>
          </w:p>
        </w:tc>
      </w:tr>
    </w:tbl>
    <w:p w14:paraId="1D03C15E"/>
    <w:p w14:paraId="3721DD82">
      <w:pPr>
        <w:pStyle w:val="4"/>
      </w:pPr>
      <w:bookmarkStart w:id="34" w:name="_Toc32352"/>
      <w:r>
        <w:t>外部访问边界</w:t>
      </w:r>
      <w:bookmarkEnd w:id="34"/>
    </w:p>
    <w:p w14:paraId="23DFD6C8">
      <w:pPr>
        <w:jc w:val="both"/>
      </w:pPr>
      <w:r>
        <w:rPr>
          <w:rFonts w:ascii="Times New Roman" w:hAnsi="Times New Roman" w:eastAsia="华文楷体"/>
          <w:b w:val="0"/>
          <w:sz w:val="21"/>
        </w:rPr>
        <w:t>CPU3可从已确认快照向外部LTD接口响应读取，但CPU2仍是业务数据权威端。协议未知、不匹配、通信故障、快照未建立或参数刷新中时，CPU3不得返回陈旧数据或伪成功。写请求必须完成CPU2合法ACK后才可对外成功；ACK超时属于结果不确定，CPU3应撤销相关确认资格并补读。</w:t>
      </w:r>
    </w:p>
    <w:p w14:paraId="59BC6EE2">
      <w:pPr>
        <w:pStyle w:val="2"/>
      </w:pPr>
      <w:bookmarkStart w:id="35" w:name="_Toc31336"/>
      <w:r>
        <w:t>超时、坏帧与恢复设计</w:t>
      </w:r>
      <w:bookmarkEnd w:id="35"/>
    </w:p>
    <w:p w14:paraId="4B108B89">
      <w:pPr>
        <w:pStyle w:val="4"/>
      </w:pPr>
      <w:bookmarkStart w:id="36" w:name="_Toc25032"/>
      <w:r>
        <w:t>失败分类</w:t>
      </w:r>
      <w:bookmarkEnd w:id="3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3159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FA7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分类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375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检测位置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1C1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计数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63F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快照影响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E16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最终动作</w:t>
            </w:r>
          </w:p>
        </w:tc>
      </w:tr>
      <w:tr w14:paraId="0FC68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407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TX DMA启动失败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FB0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CPU3发送入口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6BF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TXDMA分类+总失败+连续失败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A8F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达到3次时全部失效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FC7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达到10次锁存通信故障</w:t>
            </w:r>
          </w:p>
        </w:tc>
      </w:tr>
      <w:tr w14:paraId="3AE77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BE4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响应超时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D1C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 1000 ms等待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57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超时分类+总失败+连续失败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173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B21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0A9B7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3C7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UART错误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D45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ISR锁存，前台消费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F02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UART及ORE/FE/NE/PE子分类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6A2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BA9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0506A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BC0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CRC错误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90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CPU3响应解析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72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CRC分类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18E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1A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168EB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F90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地址错误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884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CPU3响应解析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06D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地址分类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5D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BC8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25C1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B9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功能/回显错误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63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CPU3响应语义校验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62A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功能分类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D3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E32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052E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834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长度错误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8BC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CPU3响应语义校验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AA3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长度分类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909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E83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同上</w:t>
            </w:r>
          </w:p>
        </w:tc>
      </w:tr>
      <w:tr w14:paraId="2F588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E6B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标准Modbus异常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B4C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CPU3异常帧分支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8C9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记录异常码；帧本身为合法响应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11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不确认业务成功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4E1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调用方按异常处理</w:t>
            </w:r>
          </w:p>
        </w:tc>
      </w:tr>
    </w:tbl>
    <w:p w14:paraId="090322A2"/>
    <w:p w14:paraId="1A530F73">
      <w:pPr>
        <w:pStyle w:val="4"/>
      </w:pPr>
      <w:bookmarkStart w:id="37" w:name="_Toc31025"/>
      <w:r>
        <w:t>三次重同步与十次锁存</w:t>
      </w:r>
      <w:bookmarkEnd w:id="37"/>
    </w:p>
    <w:p w14:paraId="759C634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任一合法正常响应或受支持标准异常响应会清零连续请求失败计数。</w:t>
      </w:r>
    </w:p>
    <w:p w14:paraId="4393483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前两次连续失败只记录并允许后续事务继续。</w:t>
      </w:r>
    </w:p>
    <w:p w14:paraId="112B309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第3次连续失败使状态、参数、协议、固定点和Profile公开快照失效，清逐字段命令确认并请求完整重同步。</w:t>
      </w:r>
    </w:p>
    <w:p w14:paraId="06E224F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重同步首先重新探测协议版本；兼容后才重建上电19组和其它独立握手。</w:t>
      </w:r>
    </w:p>
    <w:p w14:paraId="552AEA2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连续失败达到10次时锁存CPU2通信故障，并把CPU3公开设备状态置为STATE_ERROR、错误码CPU2_COMM_TIMEOUT。</w:t>
      </w:r>
    </w:p>
    <w:p w14:paraId="70DB7D1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故障恢复阶段必须先取得包含CPU2设备状态和错误码的合法FC04响应，不能用掉线前缓存清故障。</w:t>
      </w:r>
    </w:p>
    <w:p w14:paraId="4A8A20A1">
      <w:pPr>
        <w:pStyle w:val="4"/>
      </w:pPr>
      <w:bookmarkStart w:id="38" w:name="_Toc27271"/>
      <w:r>
        <w:t>事务结果分层</w:t>
      </w:r>
      <w:bookmarkEnd w:id="3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00ED0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D38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层级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ED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成功条件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DA7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失败后的最小动作</w:t>
            </w:r>
          </w:p>
        </w:tc>
      </w:tr>
      <w:tr w14:paraId="550C8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D56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发送启动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EB4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TX DMA成功启动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FEB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未启动可确定请求未由本接口发出；恢复本端UART</w:t>
            </w:r>
          </w:p>
        </w:tc>
      </w:tr>
      <w:tr w14:paraId="34F9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97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线事务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0E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收到地址、CRC、功能、长度和回显均合法的正常响应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E1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分类计数；达到阈值时失效/锁存</w:t>
            </w:r>
          </w:p>
        </w:tc>
      </w:tr>
      <w:tr w14:paraId="7FBA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D06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Modbus业务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D34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CPU2未返回标准异常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10B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保留异常码，不更新写确认</w:t>
            </w:r>
          </w:p>
        </w:tc>
      </w:tr>
      <w:tr w14:paraId="00490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97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RAM写入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341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FC10正常ACK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B6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超时或坏响应视为结果不确定，必须补读</w:t>
            </w:r>
          </w:p>
        </w:tc>
      </w:tr>
      <w:tr w14:paraId="21F9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DCA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持久化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913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CPU2保存成功出口推动parameter_update_flag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E5C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继续保持参数快照无效并报告持久化问题</w:t>
            </w:r>
          </w:p>
        </w:tc>
      </w:tr>
      <w:tr w14:paraId="76BA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AF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业务命令完成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543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CPU2状态/结果按对应命令发布完成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E14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按业务错误码和第5分册恢复策略处理</w:t>
            </w:r>
          </w:p>
        </w:tc>
      </w:tr>
    </w:tbl>
    <w:p w14:paraId="2BE1571B"/>
    <w:p w14:paraId="27F09EBC">
      <w:pPr>
        <w:pStyle w:val="2"/>
      </w:pPr>
      <w:bookmarkStart w:id="39" w:name="_Toc20290"/>
      <w:r>
        <w:t>其它串口接口边界</w:t>
      </w:r>
      <w:bookmarkEnd w:id="39"/>
    </w:p>
    <w:p w14:paraId="5CF585CC">
      <w:pPr>
        <w:pStyle w:val="4"/>
      </w:pPr>
      <w:bookmarkStart w:id="40" w:name="_Toc6283"/>
      <w:r>
        <w:t>边界总表</w:t>
      </w:r>
      <w:bookmarkEnd w:id="4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3F841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A9A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接口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9F1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当前入口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D2E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本版确认事实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E0C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本版不展开内容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96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</w:t>
            </w:r>
          </w:p>
        </w:tc>
      </w:tr>
      <w:tr w14:paraId="6A385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D66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USART1调试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9C5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DMA+IDLE收帧、前台文本命令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08D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115200、8N1；内部正式命令应走统一队列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B94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全部命令语法、ACK/ERR和权限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6C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后续深化</w:t>
            </w:r>
          </w:p>
        </w:tc>
      </w:tr>
      <w:tr w14:paraId="6614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433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USART2 HART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34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IDLE投递、PendSV解析、DMA应答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79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1200、9位字长、无校验；帧形门禁在业务解析前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976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命令0/1/2/3/6和AO变量细节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B34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第3/6分册深化</w:t>
            </w:r>
          </w:p>
        </w:tc>
      </w:tr>
      <w:tr w14:paraId="2E787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38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UART4扭力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3F6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IDLE ISR严格帧校验后更新重量和温度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AA3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19200、8N1；当前处理仍在ISR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436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22字节帧、BCC和新鲜度完整设计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376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第3分册深化</w:t>
            </w:r>
          </w:p>
        </w:tc>
      </w:tr>
      <w:tr w14:paraId="4625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90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USART6传感器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AB9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协议探测、事务超时、DMA和恢复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FA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承载CH9141、LTD/V2、DSM和安全协议等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17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识别顺序、各协议帧、无线RSSI和安全会话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8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第3分册后续版本</w:t>
            </w:r>
          </w:p>
        </w:tc>
      </w:tr>
    </w:tbl>
    <w:p w14:paraId="0C208C73"/>
    <w:p w14:paraId="1564B29C">
      <w:pPr>
        <w:pStyle w:val="4"/>
      </w:pPr>
      <w:bookmarkStart w:id="41" w:name="_Toc12596"/>
      <w:r>
        <w:t>跨卷引用约束</w:t>
      </w:r>
      <w:bookmarkEnd w:id="41"/>
    </w:p>
    <w:p w14:paraId="74D9774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第1分册只维护ISR、DMA、PendSV和前台的通用执行上下文；UART5事务细节以本册为唯一事实源。</w:t>
      </w:r>
    </w:p>
    <w:p w14:paraId="70851D9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第2A分册的传感器调用与有效性应引用后续USART6章节，不复制协议帧。</w:t>
      </w:r>
    </w:p>
    <w:p w14:paraId="3B8A8B7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第2B分册的扭力和温度输入应引用后续UART4章节，并保留当前新鲜度待验证状态。</w:t>
      </w:r>
    </w:p>
    <w:p w14:paraId="76A3B58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第4分册承接FC10 ACK之后的FRAM A/B写入、读回、代际和掉电边界。</w:t>
      </w:r>
    </w:p>
    <w:p w14:paraId="143B520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第5分册承接通信故障最终错误码、安全动作、锁存、恢复和清除条件。</w:t>
      </w:r>
    </w:p>
    <w:p w14:paraId="601EF46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第6分册维护AO、HART、继电器和底层外设服务，避免在本册重复硬件驱动细节。</w:t>
      </w:r>
    </w:p>
    <w:p w14:paraId="3974552F">
      <w:pPr>
        <w:pStyle w:val="2"/>
      </w:pPr>
      <w:bookmarkStart w:id="42" w:name="_Toc14562"/>
      <w:r>
        <w:t>流程图索引</w:t>
      </w:r>
      <w:bookmarkEnd w:id="4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CFA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19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图号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5E1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图名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85E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依据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1AA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</w:t>
            </w:r>
          </w:p>
        </w:tc>
      </w:tr>
      <w:tr w14:paraId="6F1A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5C5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SDD-COM-F01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B24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 IDLE、PendSV、Modbus分派及收发恢复流程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6D1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当前CPU2/CPU3源码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942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源码已核对；硬件待验证</w:t>
            </w:r>
          </w:p>
        </w:tc>
      </w:tr>
      <w:tr w14:paraId="57E8B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0EB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SDD-COM-F02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58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FC10候选校验、RAM提交、ACK与延迟持久化流程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023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当前CPU2/CPU3源码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A6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源码已核对；硬件待验证</w:t>
            </w:r>
          </w:p>
        </w:tc>
      </w:tr>
      <w:tr w14:paraId="4D89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E0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SDD-COM-F03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7D2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命令参数pending、active快照与主循环取命令流程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A07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当前CPU2/CPU3源码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214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源码已核对；硬件待验证</w:t>
            </w:r>
          </w:p>
        </w:tc>
      </w:tr>
      <w:tr w14:paraId="2C826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B9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SDD-COM-F04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AD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协议版本探测、不匹配门禁与完整重同步流程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A9F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当前CPU2/CPU3源码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25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源码已核对；硬件待验证</w:t>
            </w:r>
          </w:p>
        </w:tc>
      </w:tr>
      <w:tr w14:paraId="756EF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9A1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SDD-COM-F05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786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CPU3上电、运行和参数刷新轮询流程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C64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当前CPU2/CPU3源码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277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源码已核对；硬件待验证</w:t>
            </w:r>
          </w:p>
        </w:tc>
      </w:tr>
      <w:tr w14:paraId="3C36A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790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SDD-COM-F06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72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通信失败分类、三次快照失效与十次故障锁存流程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EA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当前CPU2/CPU3源码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4F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源码已核对；硬件待验证</w:t>
            </w:r>
          </w:p>
        </w:tc>
      </w:tr>
    </w:tbl>
    <w:p w14:paraId="39C7AED4">
      <w:pPr>
        <w:pStyle w:val="4"/>
        <w:pageBreakBefore/>
      </w:pPr>
      <w:r>
        <w:t xml:space="preserve"> </w:t>
      </w:r>
      <w:bookmarkStart w:id="43" w:name="_Toc24394"/>
      <w:r>
        <w:t>SDD-COM-F01 UART5 IDLE、PendSV、Modbus分派及收发恢复流程</w:t>
      </w:r>
      <w:bookmarkEnd w:id="43"/>
    </w:p>
    <w:p w14:paraId="7A331E97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本图从CPU2 UART5 IDLE中断冻结候选帧开始，表达PendSV帧形门禁、五级Modbus校验、功能码分派、CRC追加、TX DMA及统一RX恢复。</w:t>
      </w:r>
    </w:p>
    <w:p w14:paraId="09C42BFA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6" o:spt="75" alt="UART5 IDLE、PendSV、Modbus分派及收发恢复流程" type="#_x0000_t75" style="height:608.1pt;width:360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36" DrawAspect="Content" ObjectID="_1468075725" r:id="rId12">
            <o:LockedField>false</o:LockedField>
          </o:OLEObject>
        </w:object>
      </w:r>
      <w:bookmarkStart w:id="62" w:name="_GoBack"/>
      <w:bookmarkEnd w:id="62"/>
    </w:p>
    <w:p w14:paraId="0CAAC0C9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SDD-COM-F01 UART5 IDLE、PendSV、Modbus分派及收发恢复流程</w:t>
      </w:r>
    </w:p>
    <w:p w14:paraId="634DE62A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证据状态：当前源码静态核对；真实RS485、UART/DMA、错误注入、FRAM、掉电、台架、现场和SIL验证均未执行。</w:t>
      </w:r>
    </w:p>
    <w:p w14:paraId="4A819D1F">
      <w:pPr>
        <w:pStyle w:val="4"/>
        <w:pageBreakBefore/>
      </w:pPr>
      <w:r>
        <w:t xml:space="preserve"> </w:t>
      </w:r>
      <w:bookmarkStart w:id="44" w:name="_Toc23658"/>
      <w:r>
        <w:t>SDD-COM-F02 FC10候选校验、RAM提交、ACK与延迟持久化流程</w:t>
      </w:r>
      <w:bookmarkEnd w:id="44"/>
    </w:p>
    <w:p w14:paraId="1F3E9E2A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FC10非幂等重复写主路径从范围和命令门禁、候选参数、AO/继电器组合校验，到RAM提交、正常ACK、延迟保存和parameter_update_flag的分层语义；重复且不可自中断的当前命令在进入本图主路径前直接返回正常ACK，不改RAM也不覆盖pending。</w:t>
      </w:r>
    </w:p>
    <w:p w14:paraId="2E35A790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5" o:spt="75" alt="FC10候选校验、RAM提交、ACK与延迟持久化流程" type="#_x0000_t75" style="height:608.85pt;width:410.2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35" DrawAspect="Content" ObjectID="_1468075726" r:id="rId14">
            <o:LockedField>false</o:LockedField>
          </o:OLEObject>
        </w:object>
      </w:r>
    </w:p>
    <w:p w14:paraId="3F7ADA7F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SDD-COM-F02 FC10候选校验、RAM提交、ACK与延迟持久化流程</w:t>
      </w:r>
    </w:p>
    <w:p w14:paraId="3C08329C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证据状态：当前源码静态核对；真实RS485、UART/DMA、错误注入、FRAM、掉电、台架、现场和SIL验证均未执行。</w:t>
      </w:r>
    </w:p>
    <w:p w14:paraId="57EDB7F2">
      <w:pPr>
        <w:pStyle w:val="4"/>
        <w:pageBreakBefore/>
      </w:pPr>
      <w:r>
        <w:t xml:space="preserve"> </w:t>
      </w:r>
      <w:bookmarkStart w:id="45" w:name="_Toc23025"/>
      <w:r>
        <w:t>SDD-COM-F03 命令参数pending、active快照与主循环取命令流程</w:t>
      </w:r>
      <w:bookmarkEnd w:id="45"/>
    </w:p>
    <w:p w14:paraId="35D5948A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本图表达七字段逐项代际、命令接受时pending捕获、主循环原子取命令和active执行快照，避免下一命令写入撕裂当前执行参数。</w:t>
      </w:r>
    </w:p>
    <w:p w14:paraId="4DAB926C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4" o:spt="75" alt="命令参数pending、active快照与主循环取命令流程" type="#_x0000_t75" style="height:609pt;width:424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34" DrawAspect="Content" ObjectID="_1468075727" r:id="rId16">
            <o:LockedField>false</o:LockedField>
          </o:OLEObject>
        </w:object>
      </w:r>
    </w:p>
    <w:p w14:paraId="438343C4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SDD-COM-F03 命令参数pending、active快照与主循环取命令流程</w:t>
      </w:r>
    </w:p>
    <w:p w14:paraId="44C7DB7A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证据状态：当前源码静态核对；真实RS485、UART/DMA、错误注入、FRAM、掉电、台架、现场和SIL验证均未执行。</w:t>
      </w:r>
    </w:p>
    <w:p w14:paraId="638822E8">
      <w:pPr>
        <w:pStyle w:val="4"/>
        <w:pageBreakBefore/>
      </w:pPr>
      <w:r>
        <w:t xml:space="preserve"> </w:t>
      </w:r>
      <w:bookmarkStart w:id="46" w:name="_Toc28890"/>
      <w:r>
        <w:t>SDD-COM-F04 协议版本探测、不匹配门禁与完整重同步流程</w:t>
      </w:r>
      <w:bookmarkEnd w:id="46"/>
    </w:p>
    <w:p w14:paraId="51DC7438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本图表达CPU3上电或重同步时先实际读回协议版本，严格等于31后才开放完整同步；不匹配时只保留版本探测。</w:t>
      </w:r>
    </w:p>
    <w:p w14:paraId="0F7AD722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3" o:spt="75" alt="协议版本探测、不匹配门禁与完整重同步流程" type="#_x0000_t75" style="height:608.4pt;width:409.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33" DrawAspect="Content" ObjectID="_1468075728" r:id="rId18">
            <o:LockedField>false</o:LockedField>
          </o:OLEObject>
        </w:object>
      </w:r>
    </w:p>
    <w:p w14:paraId="334ECFCA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SDD-COM-F04 协议版本探测、不匹配门禁与完整重同步流程</w:t>
      </w:r>
    </w:p>
    <w:p w14:paraId="6BD770C7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证据状态：当前源码静态核对；真实RS485、UART/DMA、错误注入、FRAM、掉电、台架、现场和SIL验证均未执行。</w:t>
      </w:r>
    </w:p>
    <w:p w14:paraId="289EC578">
      <w:pPr>
        <w:pStyle w:val="4"/>
        <w:pageBreakBefore/>
      </w:pPr>
      <w:r>
        <w:t xml:space="preserve"> </w:t>
      </w:r>
      <w:bookmarkStart w:id="47" w:name="_Toc29459"/>
      <w:r>
        <w:t>SDD-COM-F05 CPU3上电、运行和参数刷新轮询流程</w:t>
      </w:r>
      <w:bookmarkEnd w:id="47"/>
    </w:p>
    <w:p w14:paraId="000D4739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本图表达CPU3每次最多一笔请求的优先级：故障恢复、协议探测、上电19组、参数12组刷新和运行7组轮询。</w:t>
      </w:r>
    </w:p>
    <w:p w14:paraId="1D543A97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2" o:spt="75" alt="CPU3上电、运行和参数刷新轮询流程" type="#_x0000_t75" style="height:607.9pt;width:334.3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Visio.Drawing.15" ShapeID="_x0000_i1032" DrawAspect="Content" ObjectID="_1468075729" r:id="rId20">
            <o:LockedField>false</o:LockedField>
          </o:OLEObject>
        </w:object>
      </w:r>
    </w:p>
    <w:p w14:paraId="63B0CEA5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SDD-COM-F05 CPU3上电、运行和参数刷新轮询流程</w:t>
      </w:r>
    </w:p>
    <w:p w14:paraId="128D260F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证据状态：当前源码静态核对；真实RS485、UART/DMA、错误注入、FRAM、掉电、台架、现场和SIL验证均未执行。</w:t>
      </w:r>
    </w:p>
    <w:p w14:paraId="3860B952">
      <w:pPr>
        <w:pStyle w:val="4"/>
        <w:pageBreakBefore/>
      </w:pPr>
      <w:r>
        <w:t xml:space="preserve"> </w:t>
      </w:r>
      <w:bookmarkStart w:id="48" w:name="_Toc30523"/>
      <w:r>
        <w:t>SDD-COM-F06 通信失败分类、三次快照失效与十次故障锁存流程</w:t>
      </w:r>
      <w:bookmarkEnd w:id="48"/>
    </w:p>
    <w:p w14:paraId="6D9C2A07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本图区分TXDMA、超时、UART、CRC、地址、功能和长度失败，并表达第3次快照失效与第10次通信故障锁存。</w:t>
      </w:r>
    </w:p>
    <w:p w14:paraId="78591E24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1" o:spt="75" alt="通信失败分类、三次快照失效与十次故障锁存流程" type="#_x0000_t75" style="height:599.95pt;width:430.0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Visio.Drawing.15" ShapeID="_x0000_i1031" DrawAspect="Content" ObjectID="_1468075730" r:id="rId22">
            <o:LockedField>false</o:LockedField>
          </o:OLEObject>
        </w:object>
      </w:r>
    </w:p>
    <w:p w14:paraId="218E8BE4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SDD-COM-F06 通信失败分类、三次快照失效与十次故障锁存流程</w:t>
      </w:r>
    </w:p>
    <w:p w14:paraId="3F5EC7DD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证据状态：当前源码静态核对；真实RS485、UART/DMA、错误注入、FRAM、掉电、台架、现场和SIL验证均未执行。</w:t>
      </w:r>
    </w:p>
    <w:p w14:paraId="1A849C77">
      <w:pPr>
        <w:pStyle w:val="2"/>
      </w:pPr>
      <w:bookmarkStart w:id="49" w:name="_Toc27449"/>
      <w:r>
        <w:t>核心函数详细设计</w:t>
      </w:r>
      <w:bookmarkEnd w:id="49"/>
    </w:p>
    <w:p w14:paraId="1AA68900">
      <w:pPr>
        <w:jc w:val="both"/>
      </w:pPr>
      <w:r>
        <w:rPr>
          <w:rFonts w:ascii="Times New Roman" w:hAnsi="Times New Roman" w:eastAsia="华文楷体"/>
          <w:b w:val="0"/>
          <w:sz w:val="21"/>
        </w:rPr>
        <w:t>以下函数按一代参考的双列表格记录原型、用途、输入输出、共享状态、上下文、异常、可重入性、源码证据和验证边界。函数编号属于SDD-COM设计项，不替代源码符号。</w:t>
      </w:r>
    </w:p>
    <w:p w14:paraId="761BE547">
      <w:pPr>
        <w:pStyle w:val="4"/>
      </w:pPr>
      <w:r>
        <w:t xml:space="preserve"> </w:t>
      </w:r>
      <w:bookmarkStart w:id="50" w:name="_Toc27405"/>
      <w:r>
        <w:t>CPU2板间从站接收与响应</w:t>
      </w:r>
      <w:bookmarkEnd w:id="50"/>
    </w:p>
    <w:p w14:paraId="0F138105">
      <w:pPr>
        <w:pStyle w:val="5"/>
      </w:pPr>
      <w:bookmarkStart w:id="51" w:name="_Toc148"/>
      <w:r>
        <w:t>stm32f4xx_it.c</w:t>
      </w:r>
      <w:bookmarkEnd w:id="51"/>
    </w:p>
    <w:p w14:paraId="2C3F01B3">
      <w:pPr>
        <w:pStyle w:val="6"/>
      </w:pPr>
      <w:r>
        <w:t>SDD-COM-001 CPU2_HostModbusFrameShapeIsValid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7459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C73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AF4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bool CPU2_HostModbusFrameShapeIsValid(const uint8_t *frame, uint16_t length)</w:t>
            </w:r>
          </w:p>
        </w:tc>
      </w:tr>
      <w:tr w14:paraId="11A21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7AF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3CD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在CPU2板间请求进入业务解析前校验固定读帧和FC10声明长度，阻止DMA缓冲区旧数据被当作有效载荷。</w:t>
            </w:r>
          </w:p>
        </w:tc>
      </w:tr>
      <w:tr w14:paraId="7A9F0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605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89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frame为UART5候选帧；length为DMA实际接收字节数。</w:t>
            </w:r>
          </w:p>
        </w:tc>
      </w:tr>
      <w:tr w14:paraId="2014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C1F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2EB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true表示帧形满足当前功能码的长度和数量关系；false表示空指针、长度、数量或字节数不一致。</w:t>
            </w:r>
          </w:p>
        </w:tc>
      </w:tr>
      <w:tr w14:paraId="0AD3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C3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D5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只读UART5接收缓冲区，不写业务状态。</w:t>
            </w:r>
          </w:p>
        </w:tc>
      </w:tr>
      <w:tr w14:paraId="728C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0DD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3AA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ED2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4E1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173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quantity、expected_length和byte_count。</w:t>
            </w:r>
          </w:p>
        </w:tc>
      </w:tr>
      <w:tr w14:paraId="079FB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563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55C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由PendSV延后处理调用，不在UART5中断内执行业务解析。</w:t>
            </w:r>
          </w:p>
        </w:tc>
      </w:tr>
      <w:tr w14:paraId="2C51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6A2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A0E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 IDLE中断已经停止DMA并冻结本次有效长度。</w:t>
            </w:r>
          </w:p>
        </w:tc>
      </w:tr>
      <w:tr w14:paraId="12C7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CA8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8F6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合法候选进入HostCommuProcess；非法候选清长度并恢复DMA接收。</w:t>
            </w:r>
          </w:p>
        </w:tc>
      </w:tr>
      <w:tr w14:paraId="158A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E7E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E94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FC03/FC04要求8字节且数量1至125；FC10要求9+byte_count字节、byte_count=2×数量，帧形层允许1至123。</w:t>
            </w:r>
          </w:p>
        </w:tc>
      </w:tr>
      <w:tr w14:paraId="04B4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1A5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1F1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只读、无静态可变状态；同一缓冲区不得并发改写。</w:t>
            </w:r>
          </w:p>
        </w:tc>
      </w:tr>
      <w:tr w14:paraId="128D6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A9A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C6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LTD_MAIN_CPU2/Core/Src/stm32f4xx_it.c:153-188。</w:t>
            </w:r>
          </w:p>
        </w:tc>
      </w:tr>
      <w:tr w14:paraId="64E06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D88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193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源码已核对；畸形帧、DMA满帧和压力输入待主机测试与目标板验证。</w:t>
            </w:r>
          </w:p>
        </w:tc>
      </w:tr>
    </w:tbl>
    <w:p w14:paraId="3CED78C5"/>
    <w:p w14:paraId="158E8EEF">
      <w:pPr>
        <w:pStyle w:val="6"/>
      </w:pPr>
      <w:r>
        <w:t>SDD-COM-002 CPU2_ProcessDeferredUartFrames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78E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DD2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D07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void CPU2_ProcessDeferredUartFrames(void)</w:t>
            </w:r>
          </w:p>
        </w:tc>
      </w:tr>
      <w:tr w14:paraId="2056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CA6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B59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在最低优先级PendSV中依次处理UART5板间Modbus与USART2 HART候选帧，使ISR只负责收帧和投递。</w:t>
            </w:r>
          </w:p>
        </w:tc>
      </w:tr>
      <w:tr w14:paraId="3A7AD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C0D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117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无显式形参；消费UART5/USART2缓冲区、长度和pending标志。</w:t>
            </w:r>
          </w:p>
        </w:tc>
      </w:tr>
      <w:tr w14:paraId="21B2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C87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6DB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3D8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D6D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564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读写s_hostcommu_frame_pending、s_hart_frame_pending、UART5_RX_LEN、USART2_RX_LEN和USART2_TX_LEN。</w:t>
            </w:r>
          </w:p>
        </w:tc>
      </w:tr>
      <w:tr w14:paraId="0E41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67A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8DE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两个pending标志属于中断与PendSV共享状态。</w:t>
            </w:r>
          </w:p>
        </w:tc>
      </w:tr>
      <w:tr w14:paraId="357E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E1F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F85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54DB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189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B0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PendSV_Handler调用；业务解析不在UART中断上下文。</w:t>
            </w:r>
          </w:p>
        </w:tc>
      </w:tr>
      <w:tr w14:paraId="1E82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4A6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B49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对应IDLE中断已停止接收DMA并置pending。</w:t>
            </w:r>
          </w:p>
        </w:tc>
      </w:tr>
      <w:tr w14:paraId="55CD0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ADD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C62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UART5合法帧进入HostCommuProcess；非法帧恢复接收；HART按帧形决定解析、发送或恢复。</w:t>
            </w:r>
          </w:p>
        </w:tc>
      </w:tr>
      <w:tr w14:paraId="02BCD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A3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684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非法帧不构造业务响应；发送DMA启动失败立即恢复接收。</w:t>
            </w:r>
          </w:p>
        </w:tc>
      </w:tr>
      <w:tr w14:paraId="6C8A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A60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649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不允许同一pending在上次处理未结束时被新帧覆盖；该压力边界仍待验证。</w:t>
            </w:r>
          </w:p>
        </w:tc>
      </w:tr>
      <w:tr w14:paraId="71AE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77A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F6E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LTD_MAIN_CPU2/Core/Src/stm32f4xx_it.c:227-255、648-670。</w:t>
            </w:r>
          </w:p>
        </w:tc>
      </w:tr>
      <w:tr w14:paraId="3D9DE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0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E7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源码已核对；PendSV最坏组合、连续帧覆盖和真实收发方向待目标板验证。</w:t>
            </w:r>
          </w:p>
        </w:tc>
      </w:tr>
    </w:tbl>
    <w:p w14:paraId="68756DE2"/>
    <w:p w14:paraId="79E67BFB">
      <w:pPr>
        <w:pStyle w:val="5"/>
      </w:pPr>
      <w:bookmarkStart w:id="52" w:name="_Toc18345"/>
      <w:r>
        <w:t>hostcommu.c</w:t>
      </w:r>
      <w:bookmarkEnd w:id="52"/>
    </w:p>
    <w:p w14:paraId="39A487F9">
      <w:pPr>
        <w:pStyle w:val="6"/>
      </w:pPr>
      <w:r>
        <w:t>SDD-COM-003 HostCommuProcess（CPU2）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6ED6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FEB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7D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HostCommuProcess(uint8_t *rcvbuff, int rcvcount)</w:t>
            </w:r>
          </w:p>
        </w:tc>
      </w:tr>
      <w:tr w14:paraId="16949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A03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A2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校验CPU2收到的Modbus RTU请求，分派FC03、FC04或FC10，追加CRC并启动UART5 TX DMA。</w:t>
            </w:r>
          </w:p>
        </w:tc>
      </w:tr>
      <w:tr w14:paraId="0724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CFF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6D8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rcvbuff为冻结的请求帧；rcvcount为有效字节数，必须处于实现缓冲边界内。</w:t>
            </w:r>
          </w:p>
        </w:tc>
      </w:tr>
      <w:tr w14:paraId="2165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BC0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557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无；结果通过响应DMA、延后日志和接收恢复体现。</w:t>
            </w:r>
          </w:p>
        </w:tc>
      </w:tr>
      <w:tr w14:paraId="788E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2D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65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读写RCV_functioncode、RCV_startaddress、RCV_registercnt、HCOM_SendBuff、HCOM_SendCount和UART5收发状态。</w:t>
            </w:r>
          </w:p>
        </w:tc>
      </w:tr>
      <w:tr w14:paraId="5BDE0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228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0A9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延后日志计数和最近一次详情。</w:t>
            </w:r>
          </w:p>
        </w:tc>
      </w:tr>
      <w:tr w14:paraId="3DAE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7A4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011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functioncode、startaddress、registeramount和crc。</w:t>
            </w:r>
          </w:p>
        </w:tc>
      </w:tr>
      <w:tr w14:paraId="254A5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BF7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831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PendSV；源码历史注释中仍有中断口径，不作为实际执行上下文。</w:t>
            </w:r>
          </w:p>
        </w:tc>
      </w:tr>
      <w:tr w14:paraId="7E0A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393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813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帧形门禁已通过，UART5 RX DMA处于停止状态。</w:t>
            </w:r>
          </w:p>
        </w:tc>
      </w:tr>
      <w:tr w14:paraId="48FA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7AE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F43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合法请求形成正常或标准异常响应并启动TX DMA；发送完成后统一恢复RX。</w:t>
            </w:r>
          </w:p>
        </w:tc>
      </w:tr>
      <w:tr w14:paraId="24F4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2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9E8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依次检查长度、地址、CRC、功能码和地址范围；前三类失败只记录并恢复RX，不发异常帧。</w:t>
            </w:r>
          </w:p>
        </w:tc>
      </w:tr>
      <w:tr w14:paraId="3ACE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95F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2AA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不可并发处理两笔UART5事务；缓冲区和RCV_*为单事务共享状态。</w:t>
            </w:r>
          </w:p>
        </w:tc>
      </w:tr>
      <w:tr w14:paraId="76E15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181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67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LTD_MAIN_CPU2/Services/Modbus/hostcommu.c:176-180、206-346。</w:t>
            </w:r>
          </w:p>
        </w:tc>
      </w:tr>
      <w:tr w14:paraId="7C2D8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A0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42F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源码已核对；CRC错误、异常响应、TX DMA失败和总线方向待目标板验证。</w:t>
            </w:r>
          </w:p>
        </w:tc>
      </w:tr>
    </w:tbl>
    <w:p w14:paraId="68EC1C9E"/>
    <w:p w14:paraId="1B618C63">
      <w:pPr>
        <w:pStyle w:val="5"/>
      </w:pPr>
      <w:bookmarkStart w:id="53" w:name="_Toc18267"/>
      <w:r>
        <w:t>hostcommu_modbus.c</w:t>
      </w:r>
      <w:bookmarkEnd w:id="53"/>
    </w:p>
    <w:p w14:paraId="4D7518CE">
      <w:pPr>
        <w:pStyle w:val="6"/>
      </w:pPr>
      <w:r>
        <w:t>SDD-COM-004 Response03Process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9571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D70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D6A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Response03Process(uint8_t *revframe, uint8_t *sendframe)</w:t>
            </w:r>
          </w:p>
        </w:tc>
      </w:tr>
      <w:tr w14:paraId="637C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82E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332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把当前DeviceParameters发布为保持寄存器镜像，并按请求范围组织FC03响应PDU。</w:t>
            </w:r>
          </w:p>
        </w:tc>
      </w:tr>
      <w:tr w14:paraId="6860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6F2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DD6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revframe为合法FC03请求；sendframe为容量足够的响应缓冲区。</w:t>
            </w:r>
          </w:p>
        </w:tc>
      </w:tr>
      <w:tr w14:paraId="14CEE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A03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132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返回不含CRC的响应字节数3+2×寄存器数量。</w:t>
            </w:r>
          </w:p>
        </w:tc>
      </w:tr>
      <w:tr w14:paraId="5B44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93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306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读取g_deviceParams并覆盖HoldingRegisterArray请求镜像。</w:t>
            </w:r>
          </w:p>
        </w:tc>
      </w:tr>
      <w:tr w14:paraId="666BE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83E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34E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使用模块级RCV_startaddress、RCV_registercnt和SlaveTempBuffer。</w:t>
            </w:r>
          </w:p>
        </w:tc>
      </w:tr>
      <w:tr w14:paraId="597B5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F6B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BE6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length及组包循环索引。</w:t>
            </w:r>
          </w:p>
        </w:tc>
      </w:tr>
      <w:tr w14:paraId="43C30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E8A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43C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由CPU2 HostCommuProcess在PendSV中调用。</w:t>
            </w:r>
          </w:p>
        </w:tc>
      </w:tr>
      <w:tr w14:paraId="00C5E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495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592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功能码、范围和数量已通过统一门禁。</w:t>
            </w:r>
          </w:p>
        </w:tc>
      </w:tr>
      <w:tr w14:paraId="3437F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B2F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6A7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响应数据中每个16位寄存器按高字节先发送。</w:t>
            </w:r>
          </w:p>
        </w:tc>
      </w:tr>
      <w:tr w14:paraId="2DB0E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8B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A2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本函数不判断参数快照是否正在被其它上下文修改；一致性依赖参数服务和调用边界。</w:t>
            </w:r>
          </w:p>
        </w:tc>
      </w:tr>
      <w:tr w14:paraId="2DD64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1A4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4B2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非可重入；共享寄存器镜像与临时缓冲区属于单事务资源。</w:t>
            </w:r>
          </w:p>
        </w:tc>
      </w:tr>
      <w:tr w14:paraId="6FC23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422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326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LTD_MAIN_CPU2/Services/Modbus/hostcommu_modbus.c:224-254。</w:t>
            </w:r>
          </w:p>
        </w:tc>
      </w:tr>
      <w:tr w14:paraId="5884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3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5B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源码已核对；并发写参数期间的全字段一致性待压力测试。</w:t>
            </w:r>
          </w:p>
        </w:tc>
      </w:tr>
    </w:tbl>
    <w:p w14:paraId="645ABBB7"/>
    <w:p w14:paraId="064B4444">
      <w:pPr>
        <w:pStyle w:val="6"/>
      </w:pPr>
      <w:r>
        <w:t>SDD-COM-005 Response04Process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7EB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50A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6F7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Response04Process(uint8_t *revframe, uint8_t *sendframe)</w:t>
            </w:r>
          </w:p>
        </w:tc>
      </w:tr>
      <w:tr w14:paraId="6605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E5C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598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把当前测量、状态、诊断和结果数据发布为输入寄存器镜像，并按请求范围组织FC04响应PDU。</w:t>
            </w:r>
          </w:p>
        </w:tc>
      </w:tr>
      <w:tr w14:paraId="3055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0AD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A09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revframe为合法FC04请求；sendframe为容量足够的响应缓冲区。</w:t>
            </w:r>
          </w:p>
        </w:tc>
      </w:tr>
      <w:tr w14:paraId="00325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F10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0E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返回不含CRC的响应字节数3+2×寄存器数量。</w:t>
            </w:r>
          </w:p>
        </w:tc>
      </w:tr>
      <w:tr w14:paraId="2F688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11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CB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读取g_measurement及相关运行态，覆盖InputRegisterArray。</w:t>
            </w:r>
          </w:p>
        </w:tc>
      </w:tr>
      <w:tr w14:paraId="29D4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C23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62A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使用模块级RCV_startaddress、RCV_registercnt和SlaveTempBuffer。</w:t>
            </w:r>
          </w:p>
        </w:tc>
      </w:tr>
      <w:tr w14:paraId="661C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7A6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63C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length及组包循环索引。</w:t>
            </w:r>
          </w:p>
        </w:tc>
      </w:tr>
      <w:tr w14:paraId="4B438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95F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A9E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由CPU2 HostCommuProcess在PendSV中调用。</w:t>
            </w:r>
          </w:p>
        </w:tc>
      </w:tr>
      <w:tr w14:paraId="1C85B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459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403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功能码、范围和数量已通过统一门禁。</w:t>
            </w:r>
          </w:p>
        </w:tc>
      </w:tr>
      <w:tr w14:paraId="438B6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277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239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响应数据按寄存器高字节、低字节顺序发送。</w:t>
            </w:r>
          </w:p>
        </w:tc>
      </w:tr>
      <w:tr w14:paraId="56DBE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7A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AFB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本函数只形成一次调用时镜像；跨字段同代语义由具体发布结构和CPU3分组快照门禁保证。</w:t>
            </w:r>
          </w:p>
        </w:tc>
      </w:tr>
      <w:tr w14:paraId="2B5C1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935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7E1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非可重入；共享输入寄存器镜像属于单事务资源。</w:t>
            </w:r>
          </w:p>
        </w:tc>
      </w:tr>
      <w:tr w14:paraId="2B71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3B8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2B1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LTD_MAIN_CPU2/Services/Modbus/hostcommu_modbus.c:263-292。</w:t>
            </w:r>
          </w:p>
        </w:tc>
      </w:tr>
      <w:tr w14:paraId="175A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F9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9B0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源码已核对；测量更新与FC04组表并发边界待主机压力测试。</w:t>
            </w:r>
          </w:p>
        </w:tc>
      </w:tr>
    </w:tbl>
    <w:p w14:paraId="5BD7CD16"/>
    <w:p w14:paraId="33D2EF5A">
      <w:pPr>
        <w:pStyle w:val="6"/>
      </w:pPr>
      <w:r>
        <w:t>SDD-COM-006 Response10Process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AAD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B48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B1A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Response10Process(uint8_t const *revframe, uint8_t *sendframe)</w:t>
            </w:r>
          </w:p>
        </w:tc>
      </w:tr>
      <w:tr w14:paraId="2FF3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7BF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978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对FC10候选写执行命令、忙状态、持久参数、AO、继电器和组合约束校验；重复且不可自中断的当前命令走幂等ACK，不重复提交。</w:t>
            </w:r>
          </w:p>
        </w:tc>
      </w:tr>
      <w:tr w14:paraId="340DC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6E5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460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revframe为合法FC10请求；sendframe为响应缓冲区。</w:t>
            </w:r>
          </w:p>
        </w:tc>
      </w:tr>
      <w:tr w14:paraId="0637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102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980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合法ACK返回6字节PDU；重复命令ACK只确认幂等接受；非法值或忙返回3字节标准异常PDU。</w:t>
            </w:r>
          </w:p>
        </w:tc>
      </w:tr>
      <w:tr w14:paraId="597B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AFD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65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读写g_deviceParams、g_measurement、HoldingRegisterArray、AO仿真状态、命令参数代际和保存请求。</w:t>
            </w:r>
          </w:p>
        </w:tc>
      </w:tr>
      <w:tr w14:paraId="6310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73A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D97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使用候选/前值结构副本及参数服务内部pending状态。</w:t>
            </w:r>
          </w:p>
        </w:tc>
      </w:tr>
      <w:tr w14:paraId="21BA2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5E1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11B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previous_params、candidate_params、起始地址、数量、命令值和校验中间量。</w:t>
            </w:r>
          </w:p>
        </w:tc>
      </w:tr>
      <w:tr w14:paraId="5F83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0A2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6BB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实际由PendSV调用；源码行450的“位于UART5中断”注释与当前调用链不一致，应在源码整改时修订。</w:t>
            </w:r>
          </w:p>
        </w:tc>
      </w:tr>
      <w:tr w14:paraId="1EB0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38C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471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帧形、CRC、功能码和可写区间已通过统一门禁。</w:t>
            </w:r>
          </w:p>
        </w:tc>
      </w:tr>
      <w:tr w14:paraId="0BEC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C52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5DB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非重复成功路径在全部候选校验通过后一次提交RAM；需要持久化的写登记延迟保存；ACK不等待FRAM完成。</w:t>
            </w:r>
          </w:p>
        </w:tc>
      </w:tr>
      <w:tr w14:paraId="0B1E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35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7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重复且不可自中断的当前命令返回原范围ACK且不改RAM；非法命令、恢复出厂期间七字段或持久参数写忙、运行态禁止写、AO或继电器约束失败均拒绝。</w:t>
            </w:r>
          </w:p>
        </w:tc>
      </w:tr>
      <w:tr w14:paraId="5BD3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B1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3C8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依赖短临界区和单事务串行；不得把ACK解释为FRAM保存完成。</w:t>
            </w:r>
          </w:p>
        </w:tc>
      </w:tr>
      <w:tr w14:paraId="6CA5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53A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580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LTD_MAIN_CPU2/Services/Modbus/hostcommu_modbus.c:303-468。</w:t>
            </w:r>
          </w:p>
        </w:tc>
      </w:tr>
      <w:tr w14:paraId="209B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3FC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EE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源码已核对；非法值矩阵、并发命令、FRAM失败和掉电待主机及目标板验证。</w:t>
            </w:r>
          </w:p>
        </w:tc>
      </w:tr>
    </w:tbl>
    <w:p w14:paraId="170F8F7F"/>
    <w:p w14:paraId="00B93A4A">
      <w:pPr>
        <w:pStyle w:val="5"/>
      </w:pPr>
      <w:bookmarkStart w:id="54" w:name="_Toc17825"/>
      <w:r>
        <w:t>usart.c</w:t>
      </w:r>
      <w:bookmarkEnd w:id="54"/>
    </w:p>
    <w:p w14:paraId="75804718">
      <w:pPr>
        <w:pStyle w:val="6"/>
      </w:pPr>
      <w:r>
        <w:t>SDD-COM-007 CPU2_UartRestartRxDMA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3F12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0DB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1DE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bool CPU2_UartRestartRxDMA(UART_HandleTypeDef *huart)</w:t>
            </w:r>
          </w:p>
        </w:tc>
      </w:tr>
      <w:tr w14:paraId="42A84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51A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C90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统一恢复USART1、USART2、UART4和UART5的DMA加IDLE接收，并在失败时锁存退避恢复请求。</w:t>
            </w:r>
          </w:p>
        </w:tc>
      </w:tr>
      <w:tr w14:paraId="7E0D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8EC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6D2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huart必须属于四路受控UART之一。</w:t>
            </w:r>
          </w:p>
        </w:tc>
      </w:tr>
      <w:tr w14:paraId="529F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03B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FDA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true表示DMA接收已启动且IDLE中断已重新使能；false表示端口不受支持或DMA启动失败。</w:t>
            </w:r>
          </w:p>
        </w:tc>
      </w:tr>
      <w:tr w14:paraId="5953B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530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DD5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操作对应HAL句柄、DMA接收状态、RS485/HART方向GPIO和恢复pending数组。</w:t>
            </w:r>
          </w:p>
        </w:tc>
      </w:tr>
      <w:tr w14:paraId="1468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53C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9B4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s_uart_rx_recovery_due_tick与s_uart_rx_recovery_pending。</w:t>
            </w:r>
          </w:p>
        </w:tc>
      </w:tr>
      <w:tr w14:paraId="19CC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D88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2CA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rx_buf、rx_buf_size和recovery_index。</w:t>
            </w:r>
          </w:p>
        </w:tc>
      </w:tr>
      <w:tr w14:paraId="6157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5AE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F36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可由PendSV、发送完成回调、接收完成回调或错误恢复路径调用。</w:t>
            </w:r>
          </w:p>
        </w:tc>
      </w:tr>
      <w:tr w14:paraId="5594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ACA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8C8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发送中的半双工端口不得被健康检查提前切回接收。</w:t>
            </w:r>
          </w:p>
        </w:tc>
      </w:tr>
      <w:tr w14:paraId="1FC7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A76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DA2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先禁IDLE、停DMA、清IDLE，再启动DMA；成功后使能IDLE并清恢复pending。</w:t>
            </w:r>
          </w:p>
        </w:tc>
      </w:tr>
      <w:tr w14:paraId="30BFC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AC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E2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DMA启动失败保持IDLE关闭并登记最早100 ms到期；TIM4按2 s健康检查节拍再次触发PendSV恢复。</w:t>
            </w:r>
          </w:p>
        </w:tc>
      </w:tr>
      <w:tr w14:paraId="74B61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4DD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0A1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同一路UART恢复必须串行；HAL句柄状态是并发门禁。</w:t>
            </w:r>
          </w:p>
        </w:tc>
      </w:tr>
      <w:tr w14:paraId="76665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A9B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B0F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LTD_MAIN_CPU2/Core/Src/usart.c:54、103-110、117-225；Core/Src/stm32f4xx_it.c:520-532。</w:t>
            </w:r>
          </w:p>
        </w:tc>
      </w:tr>
      <w:tr w14:paraId="41BD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CB6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06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源码已核对；ORE/FE/NE/PE、DMA占用和连续失败待目标板故障注入。</w:t>
            </w:r>
          </w:p>
        </w:tc>
      </w:tr>
    </w:tbl>
    <w:p w14:paraId="32D29BC1"/>
    <w:p w14:paraId="0E62C71A">
      <w:pPr>
        <w:pStyle w:val="5"/>
      </w:pPr>
      <w:bookmarkStart w:id="55" w:name="_Toc7723"/>
      <w:r>
        <w:t>system_parameter.c</w:t>
      </w:r>
      <w:bookmarkEnd w:id="55"/>
    </w:p>
    <w:p w14:paraId="4244A740">
      <w:pPr>
        <w:pStyle w:val="6"/>
      </w:pPr>
      <w:r>
        <w:t>SDD-COM-008 DeviceCommandArguments_RecordWrite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339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3C7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EC4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DeviceCommandArguments_RecordWrite(uint16_t start, uint16_t count)</w:t>
            </w:r>
          </w:p>
        </w:tc>
      </w:tr>
      <w:tr w14:paraId="27A2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000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B7C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为FC10成功覆盖的七个命令前置参数逐字段递增代际，连同值重写也可与旧命令区分。</w:t>
            </w:r>
          </w:p>
        </w:tc>
      </w:tr>
      <w:tr w14:paraId="1D11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39C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24F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start、count为本次共享保持寄存器写区间。</w:t>
            </w:r>
          </w:p>
        </w:tc>
      </w:tr>
      <w:tr w14:paraId="39277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9EA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E5A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677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F8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CB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递增g_command_argument_generations中被覆盖字段。</w:t>
            </w:r>
          </w:p>
        </w:tc>
      </w:tr>
      <w:tr w14:paraId="4ABD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B2B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22F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七字段独立代际数组。</w:t>
            </w:r>
          </w:p>
        </w:tc>
      </w:tr>
      <w:tr w14:paraId="2659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D98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0B6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index、address和PRIMASK快照。</w:t>
            </w:r>
          </w:p>
        </w:tc>
      </w:tr>
      <w:tr w14:paraId="2B3C3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F71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26C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由Response10Process在候选提交后调用。</w:t>
            </w:r>
          </w:p>
        </w:tc>
      </w:tr>
      <w:tr w14:paraId="6FC5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414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E47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写区间已通过FC10范围和候选校验。</w:t>
            </w:r>
          </w:p>
        </w:tc>
      </w:tr>
      <w:tr w14:paraId="7508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E71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A38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被覆盖字段代际在短临界区内完成更新。</w:t>
            </w:r>
          </w:p>
        </w:tc>
      </w:tr>
      <w:tr w14:paraId="2CFAB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38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A1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非法字段不会匹配；函数本身不返回错误。</w:t>
            </w:r>
          </w:p>
        </w:tc>
      </w:tr>
      <w:tr w14:paraId="02815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06C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26A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通过关中断短临界区保护，不可在未恢复PRIMASK的异常路径退出。</w:t>
            </w:r>
          </w:p>
        </w:tc>
      </w:tr>
      <w:tr w14:paraId="2A03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1C0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A3F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LTD_MAIN_CPU2/Services/ParamStorage/system_parameter.c:221-235。</w:t>
            </w:r>
          </w:p>
        </w:tc>
      </w:tr>
      <w:tr w14:paraId="73DA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C9F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DF7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源码已核对；高频同值写和代际回绕待主机测试。</w:t>
            </w:r>
          </w:p>
        </w:tc>
      </w:tr>
    </w:tbl>
    <w:p w14:paraId="2DDCB1A5"/>
    <w:p w14:paraId="2DE8670C">
      <w:pPr>
        <w:pStyle w:val="6"/>
      </w:pPr>
      <w:r>
        <w:t>SDD-COM-009 DeviceCommandArguments_CapturePending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66E1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919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6C9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DeviceCommandArguments_CapturePending(CommandType command)</w:t>
            </w:r>
          </w:p>
        </w:tc>
      </w:tr>
      <w:tr w14:paraId="2D2A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797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5AD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把已接受命令与当前七个前置参数值及各自代际原子绑定为pending快照。</w:t>
            </w:r>
          </w:p>
        </w:tc>
      </w:tr>
      <w:tr w14:paraId="53655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E9F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90C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command为已通过命令合法性检查的正式命令。</w:t>
            </w:r>
          </w:p>
        </w:tc>
      </w:tr>
      <w:tr w14:paraId="0FD5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C73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090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E22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CD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2D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更新g_pending_command_arguments；不覆盖active快照。</w:t>
            </w:r>
          </w:p>
        </w:tc>
      </w:tr>
      <w:tr w14:paraId="0A46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4A5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0B4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pending结构包含command、values、generations和valid。</w:t>
            </w:r>
          </w:p>
        </w:tc>
      </w:tr>
      <w:tr w14:paraId="35C2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F96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0B0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PRIMASK快照。</w:t>
            </w:r>
          </w:p>
        </w:tc>
      </w:tr>
      <w:tr w14:paraId="19AB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688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154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FC10命令写成功出口或内部命令入队路径。</w:t>
            </w:r>
          </w:p>
        </w:tc>
      </w:tr>
      <w:tr w14:paraId="45AE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8A3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00E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命令值与需要的前置参数已经写入RAM。</w:t>
            </w:r>
          </w:p>
        </w:tc>
      </w:tr>
      <w:tr w14:paraId="3531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4F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056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pending快照在一个短临界区内形成，执行前不会与active混用。</w:t>
            </w:r>
          </w:p>
        </w:tc>
      </w:tr>
      <w:tr w14:paraId="0187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0F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5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CMD_NONE形成无效pending；其它异常由上游拒绝。</w:t>
            </w:r>
          </w:p>
        </w:tc>
      </w:tr>
      <w:tr w14:paraId="5BBB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82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314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短临界区保护；不阻塞、不访问外设。</w:t>
            </w:r>
          </w:p>
        </w:tc>
      </w:tr>
      <w:tr w14:paraId="5D61F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C89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563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LTD_MAIN_CPU2/Services/ParamStorage/system_parameter.c:54-67、171-183、245-269。</w:t>
            </w:r>
          </w:p>
        </w:tc>
      </w:tr>
      <w:tr w14:paraId="67C6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34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36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源码已核对；命令与参数交错写、同值写和恢复出厂并发待主机压力测试。</w:t>
            </w:r>
          </w:p>
        </w:tc>
      </w:tr>
    </w:tbl>
    <w:p w14:paraId="45D17044"/>
    <w:p w14:paraId="77224442">
      <w:pPr>
        <w:pStyle w:val="6"/>
      </w:pPr>
      <w:r>
        <w:t>SDD-COM-010 DeviceCommand_TakePending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6A81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99F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203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bool DeviceCommand_TakePending(CommandType *command)</w:t>
            </w:r>
          </w:p>
        </w:tc>
      </w:tr>
      <w:tr w14:paraId="273E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280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393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由主循环原子取走一个正式命令，同时把匹配pending参数提升为active并发布current_command。</w:t>
            </w:r>
          </w:p>
        </w:tc>
      </w:tr>
      <w:tr w14:paraId="1FAE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6F2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A23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command为非空输出指针。</w:t>
            </w:r>
          </w:p>
        </w:tc>
      </w:tr>
      <w:tr w14:paraId="1E216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0BB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4DD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true表示已取走命令并激活参数；false表示空指针或当前没有命令。</w:t>
            </w:r>
          </w:p>
        </w:tc>
      </w:tr>
      <w:tr w14:paraId="6A78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101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08A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清g_deviceParams.command，更新active快照和g_measurement.device_status.current_command。</w:t>
            </w:r>
          </w:p>
        </w:tc>
      </w:tr>
      <w:tr w14:paraId="6EE9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DEB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59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读取pending结构和逐字段代际；写active结构。</w:t>
            </w:r>
          </w:p>
        </w:tc>
      </w:tr>
      <w:tr w14:paraId="2A14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C73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F2E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captured_command和PRIMASK快照。</w:t>
            </w:r>
          </w:p>
        </w:tc>
      </w:tr>
      <w:tr w14:paraId="2F88C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907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C29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App_MainLoop正式命令分支调用。</w:t>
            </w:r>
          </w:p>
        </w:tc>
      </w:tr>
      <w:tr w14:paraId="2F2C9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76F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16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调用前尚未在其它路径消费本次pending命令。</w:t>
            </w:r>
          </w:p>
        </w:tc>
      </w:tr>
      <w:tr w14:paraId="2F3B1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13C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F4B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命令、清槽、参数提升和current_command发布处于同一短临界区。</w:t>
            </w:r>
          </w:p>
        </w:tc>
      </w:tr>
      <w:tr w14:paraId="52A0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D72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DE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空队列无副作用；pending不匹配时按当前全局参数形成active兜底。</w:t>
            </w:r>
          </w:p>
        </w:tc>
      </w:tr>
      <w:tr w14:paraId="6EBA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9DF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A95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短临界区保护；同一时刻只有主循环消费者。</w:t>
            </w:r>
          </w:p>
        </w:tc>
      </w:tr>
      <w:tr w14:paraId="55A5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24D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491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LTD_MAIN_CPU2/Services/ParamStorage/system_parameter.c:314-372。</w:t>
            </w:r>
          </w:p>
        </w:tc>
      </w:tr>
      <w:tr w14:paraId="3CA1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82F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12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源码已核对；命令切换临界时序和恢复仲裁待主机测试。</w:t>
            </w:r>
          </w:p>
        </w:tc>
      </w:tr>
    </w:tbl>
    <w:p w14:paraId="6605DF6D"/>
    <w:p w14:paraId="25A6FA6F">
      <w:pPr>
        <w:pStyle w:val="4"/>
      </w:pPr>
      <w:r>
        <w:t xml:space="preserve"> </w:t>
      </w:r>
      <w:bookmarkStart w:id="56" w:name="_Toc30762"/>
      <w:r>
        <w:t>CPU3板间主站与快照管理</w:t>
      </w:r>
      <w:bookmarkEnd w:id="56"/>
    </w:p>
    <w:p w14:paraId="65B9000A">
      <w:pPr>
        <w:pStyle w:val="5"/>
      </w:pPr>
      <w:bookmarkStart w:id="57" w:name="_Toc26182"/>
      <w:r>
        <w:t>cpu2_communicate.c</w:t>
      </w:r>
      <w:bookmarkEnd w:id="57"/>
    </w:p>
    <w:p w14:paraId="1B4060EA">
      <w:pPr>
        <w:pStyle w:val="6"/>
      </w:pPr>
      <w:r>
        <w:t>SDD-COM-011 CPU2_ResponseFrameFailureReason（CPU3）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8940"/>
      </w:tblGrid>
      <w:tr w14:paraId="37BC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542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D1B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Cpu2CommFailureReason CPU2_ResponseFrameFailureReason(uint8_t const *rcv, int len)</w:t>
            </w:r>
          </w:p>
        </w:tc>
      </w:tr>
      <w:tr w14:paraId="61E1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29B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D2A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在CPU3已完成CRC和从机地址校验后，验证响应功能码、长度、字节数及FC10回显字段与当前请求一致。</w:t>
            </w:r>
          </w:p>
        </w:tc>
      </w:tr>
      <w:tr w14:paraId="4DA2A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FB4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A21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rcv为CPU2响应；len为实际接收长度；期望字段来自当前RCV_*事务状态。</w:t>
            </w:r>
          </w:p>
        </w:tc>
      </w:tr>
      <w:tr w14:paraId="0C85F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226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6F1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返回NONE、LENGTH或FUNCTION失败原因。</w:t>
            </w:r>
          </w:p>
        </w:tc>
      </w:tr>
      <w:tr w14:paraId="667A2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F38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0E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只读RCV_functioncode、RCV_startaddress和RCV_registercnt。</w:t>
            </w:r>
          </w:p>
        </w:tc>
      </w:tr>
      <w:tr w14:paraId="7D416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FD2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2D3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991C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A61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D77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expected_byte_count。</w:t>
            </w:r>
          </w:p>
        </w:tc>
      </w:tr>
      <w:tr w14:paraId="5DDA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B66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788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CPU3前台事务完成后的响应解析路径。</w:t>
            </w:r>
          </w:p>
        </w:tc>
      </w:tr>
      <w:tr w14:paraId="19CAC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1C3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8F2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CRC和从机地址已经通过；标准异常帧由外层单独识别。</w:t>
            </w:r>
          </w:p>
        </w:tc>
      </w:tr>
      <w:tr w14:paraId="4072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F9F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5FF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仅与当前请求严格匹配的正常响应可进入镜像更新。</w:t>
            </w:r>
          </w:p>
        </w:tc>
      </w:tr>
      <w:tr w14:paraId="1089E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FCB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AC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短帧、错功能码、错byte count、错长度或FC10错回显均拒绝。</w:t>
            </w:r>
          </w:p>
        </w:tc>
      </w:tr>
      <w:tr w14:paraId="77B8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063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B7E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单事务共享RCV_*，不得有并行请求覆盖期望值。</w:t>
            </w:r>
          </w:p>
        </w:tc>
      </w:tr>
      <w:tr w14:paraId="55F8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8F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3B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LTD_DISPLAY_CPU3/Communication/internal/main_board_modbus/cpu2_communicate.c:455-488。</w:t>
            </w:r>
          </w:p>
        </w:tc>
      </w:tr>
      <w:tr w14:paraId="08EF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D1B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F7B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源码已核对；旧响应、重复响应和错回显注入待主机测试。</w:t>
            </w:r>
          </w:p>
        </w:tc>
      </w:tr>
    </w:tbl>
    <w:p w14:paraId="2838CBBD"/>
    <w:p w14:paraId="58D6BC8B">
      <w:pPr>
        <w:pStyle w:val="6"/>
      </w:pPr>
      <w:r>
        <w:t>SDD-COM-012 HostCommuProcess（CPU3）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9150"/>
      </w:tblGrid>
      <w:tr w14:paraId="1AAA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3C1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9E3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bool HostCommuProcess(uint8_t *rcv, int len)</w:t>
            </w:r>
          </w:p>
        </w:tc>
      </w:tr>
      <w:tr w14:paraId="1A7CC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663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463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校验并解析CPU2板间响应，区分正常帧与受支持的标准Modbus异常帧，并更新对应镜像。</w:t>
            </w:r>
          </w:p>
        </w:tc>
      </w:tr>
      <w:tr w14:paraId="75FA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AE2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006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rcv为UART5响应缓冲区；len为实际有效字节数。</w:t>
            </w:r>
          </w:p>
        </w:tc>
      </w:tr>
      <w:tr w14:paraId="103C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D06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BEC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true表示合法正常响应或受支持异常响应已处理；false表示长度、CRC、地址、功能或结构无效。</w:t>
            </w:r>
          </w:p>
        </w:tc>
      </w:tr>
      <w:tr w14:paraId="41EA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FE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F9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更新通信健康、最近异常、响应失败原因及FC03/04/10对应镜像。</w:t>
            </w:r>
          </w:p>
        </w:tc>
      </w:tr>
      <w:tr w14:paraId="7387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624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90F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s_cpu2_response_failure_reason和s_cpu2_last_modbus_exception。</w:t>
            </w:r>
          </w:p>
        </w:tc>
      </w:tr>
      <w:tr w14:paraId="2F96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350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5D8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6ECE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4A0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D72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CPU3同步事务等待结束后由前台调用。</w:t>
            </w:r>
          </w:p>
        </w:tc>
      </w:tr>
      <w:tr w14:paraId="6511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90B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909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当前请求的功能码、地址和数量已经在发送前发布。</w:t>
            </w:r>
          </w:p>
        </w:tc>
      </w:tr>
      <w:tr w14:paraId="0EB5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D37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6E5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合法帧清连续失败；正常帧分派响应处理；标准异常记录异常码但事务业务结果仍失败。</w:t>
            </w:r>
          </w:p>
        </w:tc>
      </w:tr>
      <w:tr w14:paraId="0D5A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3E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CE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长度、CRC、地址、异常码集合和正常响应语义逐层拒绝。</w:t>
            </w:r>
          </w:p>
        </w:tc>
      </w:tr>
      <w:tr w14:paraId="42F54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BD1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C62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依赖单请求串行模型；不可并发覆盖UART5_RX_BUF和RCV_*。</w:t>
            </w:r>
          </w:p>
        </w:tc>
      </w:tr>
      <w:tr w14:paraId="6CA05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FD6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E04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LTD_DISPLAY_CPU3/Communication/internal/main_board_modbus/cpu2_communicate.c:2159-2218。</w:t>
            </w:r>
          </w:p>
        </w:tc>
      </w:tr>
      <w:tr w14:paraId="6FB4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BB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018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源码已核对；异常帧矩阵、旧帧和总线噪声待主机及目标板验证。</w:t>
            </w:r>
          </w:p>
        </w:tc>
      </w:tr>
    </w:tbl>
    <w:p w14:paraId="39544899"/>
    <w:p w14:paraId="7F042C67">
      <w:pPr>
        <w:pStyle w:val="6"/>
      </w:pPr>
      <w:r>
        <w:t>SDD-COM-013 CPU2_CommRecordFailure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8940"/>
      </w:tblGrid>
      <w:tr w14:paraId="41DD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751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DA3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void CPU2_CommRecordFailure(Cpu2CommFailureReason reason)</w:t>
            </w:r>
          </w:p>
        </w:tc>
      </w:tr>
      <w:tr w14:paraId="1F49E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8A9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5F4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按失败类型累计健康统计，并在连续3次和10次阈值分别触发快照失效重同步和通信故障锁存。</w:t>
            </w:r>
          </w:p>
        </w:tc>
      </w:tr>
      <w:tr w14:paraId="32F8B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4A1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218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reason为超时、CRC、地址、功能、长度、TX DMA或UART等失败分类。</w:t>
            </w:r>
          </w:p>
        </w:tc>
      </w:tr>
      <w:tr w14:paraId="4755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410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2B4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185B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5C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52A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更新分类计数、总失败、连续失败、最大连续失败、快照门禁和公开设备错误。</w:t>
            </w:r>
          </w:p>
        </w:tc>
      </w:tr>
      <w:tr w14:paraId="2917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C4A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85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s_cpu2_consecutive_failure_count、s_cpu2_comm_health和s_cpu2_comm_fault_active。</w:t>
            </w:r>
          </w:p>
        </w:tc>
      </w:tr>
      <w:tr w14:paraId="31A28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B0D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F7E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fault_was_active。</w:t>
            </w:r>
          </w:p>
        </w:tc>
      </w:tr>
      <w:tr w14:paraId="714B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0D4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801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CPU3前台统一失败出口调用；ISR只锁存UART错误。</w:t>
            </w:r>
          </w:p>
        </w:tc>
      </w:tr>
      <w:tr w14:paraId="7281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D5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767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本次事务未获得可接受的正常或标准异常响应。</w:t>
            </w:r>
          </w:p>
        </w:tc>
      </w:tr>
      <w:tr w14:paraId="3CB3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79E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B06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前两次只计数；第3次废弃所有公开快照并请求完整重同步；第10次锁存CPU2通信故障。</w:t>
            </w:r>
          </w:p>
        </w:tc>
      </w:tr>
      <w:tr w14:paraId="02A4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48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C5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未知reason仍累计总失败；合法响应由独立函数清连续计数。</w:t>
            </w:r>
          </w:p>
        </w:tc>
      </w:tr>
      <w:tr w14:paraId="4B602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844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31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单请求串行；计数在前台更新。</w:t>
            </w:r>
          </w:p>
        </w:tc>
      </w:tr>
      <w:tr w14:paraId="45A6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C57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066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LTD_DISPLAY_CPU3/Communication/internal/main_board_modbus/cpu2_communicate.c:534-639。</w:t>
            </w:r>
          </w:p>
        </w:tc>
      </w:tr>
      <w:tr w14:paraId="57FD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92D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32B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源码已核对；三次/十次时序、恢复和UI/外部端口表现待目标板验证。</w:t>
            </w:r>
          </w:p>
        </w:tc>
      </w:tr>
    </w:tbl>
    <w:p w14:paraId="3863D823"/>
    <w:p w14:paraId="06CBB7A7">
      <w:pPr>
        <w:pStyle w:val="6"/>
      </w:pPr>
      <w:r>
        <w:t>SDD-COM-014 CPU2_CommIsProtocolCompatible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8940"/>
      </w:tblGrid>
      <w:tr w14:paraId="2A7D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8E4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AB6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bool CPU2_CommIsProtocolCompatible(void)</w:t>
            </w:r>
          </w:p>
        </w:tc>
      </w:tr>
      <w:tr w14:paraId="73E5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2DD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1D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判断当前连接已经实际读回共享协议版本，且该值严格等于CPU3编译期DEVICE_PROTOCOL_VERSION。</w:t>
            </w:r>
          </w:p>
        </w:tc>
      </w:tr>
      <w:tr w14:paraId="246AC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B5B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452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无显式形参。</w:t>
            </w:r>
          </w:p>
        </w:tc>
      </w:tr>
      <w:tr w14:paraId="3BBA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241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DC0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true表示协议快照有效且值严格相等；false表示未知或不匹配。</w:t>
            </w:r>
          </w:p>
        </w:tc>
      </w:tr>
      <w:tr w14:paraId="5F34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8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1D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只读s_cpu2_has_protocol_snapshot和s_cpu2_protocol_version。</w:t>
            </w:r>
          </w:p>
        </w:tc>
      </w:tr>
      <w:tr w14:paraId="3DAE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444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B02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656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36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3A5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9C40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2A2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6C6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CPU3启动显示、快照门禁、命令下发和轮询决策共同调用。</w:t>
            </w:r>
          </w:p>
        </w:tc>
      </w:tr>
      <w:tr w14:paraId="565AC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BCF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53F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协议版本必须来自当前连接的FC03读回，不能使用默认值或掉线前缓存。</w:t>
            </w:r>
          </w:p>
        </w:tc>
      </w:tr>
      <w:tr w14:paraId="13A8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4C5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FCC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只有版本31与31严格相等时开放后续共享契约。</w:t>
            </w:r>
          </w:p>
        </w:tc>
      </w:tr>
      <w:tr w14:paraId="30F6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AB9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5AD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未知版本不等同于明确不匹配；两者由独立接口区分。</w:t>
            </w:r>
          </w:p>
        </w:tc>
      </w:tr>
      <w:tr w14:paraId="7760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8B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452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只读、可重入；有效性依赖快照生命周期。</w:t>
            </w:r>
          </w:p>
        </w:tc>
      </w:tr>
      <w:tr w14:paraId="1CFA8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70E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A2F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LTD_DISPLAY_CPU3/Communication/internal/main_board_modbus/cpu2_communicate.c:778-782。</w:t>
            </w:r>
          </w:p>
        </w:tc>
      </w:tr>
      <w:tr w14:paraId="05CC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7B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1A6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源码已核对；版本0、30、31、32组合和恢复后重新探测待主机测试。</w:t>
            </w:r>
          </w:p>
        </w:tc>
      </w:tr>
    </w:tbl>
    <w:p w14:paraId="7125ED46"/>
    <w:p w14:paraId="5AC59832">
      <w:pPr>
        <w:pStyle w:val="6"/>
      </w:pPr>
      <w:r>
        <w:t>SDD-COM-015 CPU2_CommCanSendCommand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9045"/>
      </w:tblGrid>
      <w:tr w14:paraId="49E3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38F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9B2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bool CPU2_CommCanSendCommand(CommandType cmd)</w:t>
            </w:r>
          </w:p>
        </w:tc>
      </w:tr>
      <w:tr w14:paraId="091B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E1C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E80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判断CPU3在当前协议、状态、参数及逐字段ACK确认条件下是否允许向CPU2下发命令。</w:t>
            </w:r>
          </w:p>
        </w:tc>
      </w:tr>
      <w:tr w14:paraId="045E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A09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033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cmd为CPU2正式业务命令。</w:t>
            </w:r>
          </w:p>
        </w:tc>
      </w:tr>
      <w:tr w14:paraId="1D2D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4E8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AD0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true表示满足完整快照或带参命令的确认特例；false表示门禁未满足。</w:t>
            </w:r>
          </w:p>
        </w:tc>
      </w:tr>
      <w:tr w14:paraId="754E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D81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6F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只读状态、协议、参数、故障快照和confirmed_command_argument_mask。</w:t>
            </w:r>
          </w:p>
        </w:tc>
      </w:tr>
      <w:tr w14:paraId="3AC0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6D2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664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使用命令到前置参数掩码映射。</w:t>
            </w:r>
          </w:p>
        </w:tc>
      </w:tr>
      <w:tr w14:paraId="52CA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368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F59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required_mask。</w:t>
            </w:r>
          </w:p>
        </w:tc>
      </w:tr>
      <w:tr w14:paraId="6074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7C1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B66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CPU3菜单或外部协议准备写命令寄存器前调用。</w:t>
            </w:r>
          </w:p>
        </w:tc>
      </w:tr>
      <w:tr w14:paraId="53A03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C6B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3B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命令枚举和参数映射与CPU2共享契约一致。</w:t>
            </w:r>
          </w:p>
        </w:tc>
      </w:tr>
      <w:tr w14:paraId="5F8C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136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C67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普通命令依赖完整可用快照；刷新中仅允许所需字段均经ACK确认的带参命令；取消命令使用独立特例。</w:t>
            </w:r>
          </w:p>
        </w:tc>
      </w:tr>
      <w:tr w14:paraId="634E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98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A3C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协议未知、不匹配、状态缺失或故障锁存均拒绝。</w:t>
            </w:r>
          </w:p>
        </w:tc>
      </w:tr>
      <w:tr w14:paraId="2719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9B2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6CB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只读判断；结果只对当前快照代际有效。</w:t>
            </w:r>
          </w:p>
        </w:tc>
      </w:tr>
      <w:tr w14:paraId="69BA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956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19D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LTD_DISPLAY_CPU3/Communication/internal/main_board_modbus/cpu2_communicate.c:988-1006。</w:t>
            </w:r>
          </w:p>
        </w:tc>
      </w:tr>
      <w:tr w14:paraId="1E307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0B7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921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源码已核对；刷新窗口、恢复出厂和命令竞态待主机测试。</w:t>
            </w:r>
          </w:p>
        </w:tc>
      </w:tr>
    </w:tbl>
    <w:p w14:paraId="488389D7"/>
    <w:p w14:paraId="4BBEF53E">
      <w:pPr>
        <w:pStyle w:val="6"/>
      </w:pPr>
      <w:r>
        <w:t>SDD-COM-016 PollingInputData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9150"/>
      </w:tblGrid>
      <w:tr w14:paraId="5537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86D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FCB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PollingInputData(void)</w:t>
            </w:r>
          </w:p>
        </w:tc>
      </w:tr>
      <w:tr w14:paraId="0D69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39C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F77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按恢复、协议探测、上电全量、参数刷新和运行轮询优先级，每次最多发起一个CPU2板间请求。</w:t>
            </w:r>
          </w:p>
        </w:tc>
      </w:tr>
      <w:tr w14:paraId="6BC4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209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32C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无显式形参；内部维护各轮询组索引和刷新目标代际。</w:t>
            </w:r>
          </w:p>
        </w:tc>
      </w:tr>
      <w:tr w14:paraId="252CE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D8C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DCA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E634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C2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B78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更新状态、参数、协议、固定点和Profile快照门禁及轮询阶段。</w:t>
            </w:r>
          </w:p>
        </w:tc>
      </w:tr>
      <w:tr w14:paraId="16C42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8F6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200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poweron_done/index、runtime_index、hold_refresh_pending/index、last_param_update_flag等静态状态。</w:t>
            </w:r>
          </w:p>
        </w:tc>
      </w:tr>
      <w:tr w14:paraId="3D85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92B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301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当前PollGroup指针和阶段判断中间量。</w:t>
            </w:r>
          </w:p>
        </w:tc>
      </w:tr>
      <w:tr w14:paraId="25F9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109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D8F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CPU3主循环周期调用；每次调用只推进一笔同步事务。</w:t>
            </w:r>
          </w:p>
        </w:tc>
      </w:tr>
      <w:tr w14:paraId="38DB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429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CE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UART5单事务发送接口可用；轮询表与stateformodbus.h现行地址一致。</w:t>
            </w:r>
          </w:p>
        </w:tc>
      </w:tr>
      <w:tr w14:paraId="24A9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C7B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A9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上电19组=7组输入+12组保持；运行期7组输入；参数刷新12组保持；协议不匹配时只保留版本探测。</w:t>
            </w:r>
          </w:p>
        </w:tc>
      </w:tr>
      <w:tr w14:paraId="5948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FE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908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第3次连续失败重置所有阶段；恢复故障先取得含设备状态的FC04响应；恢复出厂等待参数代际变化。</w:t>
            </w:r>
          </w:p>
        </w:tc>
      </w:tr>
      <w:tr w14:paraId="5EB08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B15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FE3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状态机非可重入；依赖主循环单一调用者。</w:t>
            </w:r>
          </w:p>
        </w:tc>
      </w:tr>
      <w:tr w14:paraId="3A5A3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DC0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A98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LTD_DISPLAY_CPU3/Communication/internal/main_board_modbus/cpu2_communicate.c:2335-2534。</w:t>
            </w:r>
          </w:p>
        </w:tc>
      </w:tr>
      <w:tr w14:paraId="692D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C5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5C4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源码已核对；整轮时长、参数变更风暴、恢复优先级和外部端口并发待目标板验证。</w:t>
            </w:r>
          </w:p>
        </w:tc>
      </w:tr>
    </w:tbl>
    <w:p w14:paraId="12834D9F"/>
    <w:p w14:paraId="06F48A30">
      <w:pPr>
        <w:pStyle w:val="6"/>
      </w:pPr>
      <w:r>
        <w:t>SDD-COM-017 CPU2_CombinatePackage_Send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9150"/>
      </w:tblGrid>
      <w:tr w14:paraId="11B0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ED4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CFC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bool CPU2_CombinatePackage_Send(uint8_t f_code, uint16_t startadd, uint16_t registercnt, uint32_t *holddata)</w:t>
            </w:r>
          </w:p>
        </w:tc>
      </w:tr>
      <w:tr w14:paraId="5B71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8E5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E24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验证CPU3板间请求功能、范围和运行态门禁，并把超长读请求按125寄存器拆分为串行事务。</w:t>
            </w:r>
          </w:p>
        </w:tc>
      </w:tr>
      <w:tr w14:paraId="75735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CE3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B8A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f_code支持FC03/FC04/FC10；startadd和registercnt为寄存器范围；holddata用于FC10数据。</w:t>
            </w:r>
          </w:p>
        </w:tc>
      </w:tr>
      <w:tr w14:paraId="0678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22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F34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true表示快照可直接满足或全部线事务成功；false表示参数、范围、状态、快照或事务失败。</w:t>
            </w:r>
          </w:p>
        </w:tc>
      </w:tr>
      <w:tr w14:paraId="66B6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CC9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92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读取CPU3快照和设备状态；线事务成功时由下层更新镜像。</w:t>
            </w:r>
          </w:p>
        </w:tc>
      </w:tr>
      <w:tr w14:paraId="14308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CA2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EE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无专用静态状态。</w:t>
            </w:r>
          </w:p>
        </w:tc>
      </w:tr>
      <w:tr w14:paraId="34EA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D61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083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processed、remaining和chunk。</w:t>
            </w:r>
          </w:p>
        </w:tc>
      </w:tr>
      <w:tr w14:paraId="7827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713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124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菜单、周期轮询、快照握手和外部LTD网关共用。</w:t>
            </w:r>
          </w:p>
        </w:tc>
      </w:tr>
      <w:tr w14:paraId="2F54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B71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357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共享地址表和可写范围已与CPU2同步。</w:t>
            </w:r>
          </w:p>
        </w:tc>
      </w:tr>
      <w:tr w14:paraId="7B89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DEA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E7A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读请求按最多125寄存器分片；FC10限制122并检查持久参数写状态。</w:t>
            </w:r>
          </w:p>
        </w:tc>
      </w:tr>
      <w:tr w14:paraId="40E3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08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BC0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非法功能、零数量、越界、不可写或任一分片失败立即返回false。</w:t>
            </w:r>
          </w:p>
        </w:tc>
      </w:tr>
      <w:tr w14:paraId="11C4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76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4EF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同步阻塞、单请求串行；上层不得并行调用。</w:t>
            </w:r>
          </w:p>
        </w:tc>
      </w:tr>
      <w:tr w14:paraId="016B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037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700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LTD_DISPLAY_CPU3/Communication/internal/main_board_modbus/cpu2_communicate.c:2635-2689。</w:t>
            </w:r>
          </w:p>
        </w:tc>
      </w:tr>
      <w:tr w14:paraId="2DFC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1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5F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源码已核对；125边界、分片中途失败和多入口仲裁待主机测试。</w:t>
            </w:r>
          </w:p>
        </w:tc>
      </w:tr>
    </w:tbl>
    <w:p w14:paraId="511EB00B"/>
    <w:p w14:paraId="2FF1A8C6">
      <w:pPr>
        <w:pStyle w:val="6"/>
      </w:pPr>
      <w:r>
        <w:t>SDD-COM-018 CPU2_CombinatePackage_SendWire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9150"/>
      </w:tblGrid>
      <w:tr w14:paraId="35925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989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CD3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bool CPU2_CombinatePackage_SendWire(uint8_t f_code, uint16_t startadd, uint16_t registercnt, uint32_t *holddata)</w:t>
            </w:r>
          </w:p>
        </w:tc>
      </w:tr>
      <w:tr w14:paraId="5B4E4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FAD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1F7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构造并发送一笔CPU3到CPU2的Modbus RTU事务，等待最多1000 ms并严格校验响应。</w:t>
            </w:r>
          </w:p>
        </w:tc>
      </w:tr>
      <w:tr w14:paraId="5C80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D47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5C3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功能码、起始地址、数量及可选保持寄存器数据已经通过上层范围检查。</w:t>
            </w:r>
          </w:p>
        </w:tc>
      </w:tr>
      <w:tr w14:paraId="0A43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A62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9C4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true表示发送并收到合法正常响应；false表示门禁、发送、超时、UART、帧校验或标准异常失败。</w:t>
            </w:r>
          </w:p>
        </w:tc>
      </w:tr>
      <w:tr w14:paraId="58E2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88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A6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读写RCV_*期望字段、UART5缓冲区、wait_response、通信健康、参数确认掩码和快照门禁。</w:t>
            </w:r>
          </w:p>
        </w:tc>
      </w:tr>
      <w:tr w14:paraId="123E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51C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DBE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请求类型、请求命令和最近失败原因。</w:t>
            </w:r>
          </w:p>
        </w:tc>
      </w:tr>
      <w:tr w14:paraId="45B24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48C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F3D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arr[1024]、len、crc、循环索引和timeout。</w:t>
            </w:r>
          </w:p>
        </w:tc>
      </w:tr>
      <w:tr w14:paraId="77D6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55B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A13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CPU3前台同步事务；等待循环内不持续给看门狗续命。</w:t>
            </w:r>
          </w:p>
        </w:tc>
      </w:tr>
      <w:tr w14:paraId="67AB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B4B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BB6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UART5为115200、8N1，上一笔事务已经结束。</w:t>
            </w:r>
          </w:p>
        </w:tc>
      </w:tr>
      <w:tr w14:paraId="4860E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23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560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 32位数据按共享字序组包；CRC低字节先发送；响应成功后处理命令确认和恢复出厂补读边界。</w:t>
            </w:r>
          </w:p>
        </w:tc>
      </w:tr>
      <w:tr w14:paraId="7AFD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350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98A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TX DMA失败、1000 ms超时、UART错误、坏响应或标准异常进入统一失败出口；恢复出厂ACK后关闭参数快照等待代际变化。</w:t>
            </w:r>
          </w:p>
        </w:tc>
      </w:tr>
      <w:tr w14:paraId="387A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352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8FD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严格单事务；arr和RCV_*不支持并行调用。</w:t>
            </w:r>
          </w:p>
        </w:tc>
      </w:tr>
      <w:tr w14:paraId="2CF7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E70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6F1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LTD_DISPLAY_CPU3/Communication/internal/main_board_modbus/cpu2_communicate.c:2700-2827。</w:t>
            </w:r>
          </w:p>
        </w:tc>
      </w:tr>
      <w:tr w14:paraId="5B560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94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06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源码已核对；实际1000 ms边界、CRC字节序、ACK丢失和结果不确定场景待目标板验证。</w:t>
            </w:r>
          </w:p>
        </w:tc>
      </w:tr>
    </w:tbl>
    <w:p w14:paraId="0168A564"/>
    <w:p w14:paraId="77A7B115">
      <w:pPr>
        <w:pStyle w:val="2"/>
      </w:pPr>
      <w:bookmarkStart w:id="58" w:name="_Toc29400"/>
      <w:r>
        <w:t>设计追踪矩阵</w:t>
      </w:r>
      <w:bookmarkEnd w:id="58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6058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CFAF1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设计项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2D2D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BECF9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主要源码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58A75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验证设计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5BEDE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5E01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D75AA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SDD-COM-001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31A0F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CPU2请求帧形门禁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FB85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stm32f4xx_it.c:153-188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934D1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FC03/04/10长度、数量、byte count边界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6E23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7484A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7E0E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SDD-COM-002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1986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ISR到PendSV延后处理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B2AE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stm32f4xx_it.c:227-255、648-670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C2F2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连续帧、pending覆盖、PendSV压力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0B5A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4D53D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713A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SDD-COM-003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4816C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 Modbus校验与分派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56EB7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hostcommu.c:206-346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4D937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长度/地址/CRC/功能/范围异常矩阵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96DCE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7EEF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94EE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SDD-COM-004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5159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FC03参数读取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DB3A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hostcommu_modbus.c:224-254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D5A6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边界地址、125寄存器、并发写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4FF7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1AC9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5B8E3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SDD-COM-005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0F7F6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FC04状态与结果读取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4C8A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hostcommu_modbus.c:263-292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0DD0C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状态组、结果组、代际与并发更新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35CF9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7C4F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4C55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SDD-COM-006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5D4E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FC10候选/回滚/ACK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0BF4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hostcommu_modbus.c:303-468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6B86D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幂等重复、非法值、忙、AO、继电器、回滚、ACK丢失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B316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2D8C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3D36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SDD-COM-007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B1C8B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UART5 RX恢复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11D7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usart.c:54、103-225；stm32f4xx_it.c:520-532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1327A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DMA启动失败、ORE/FE/NE/PE、2 s健康检查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54BC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0EA3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3CC4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SDD-COM-008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75CB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命令参数代际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47B0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system_parameter.c:221-235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CBB1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同值写、交错写、代际回绕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C2AD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4EB7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FA1C8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SDD-COM-009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BE362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pending快照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8332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system_parameter.c:171-269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0B347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命令与七字段原子绑定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8DB5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3137A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8273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SDD-COM-010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CBFC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active快照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EA27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system_parameter.c:314-372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7663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取命令、清槽和参数提升竞态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4BA6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3CF0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0181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SDD-COM-011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CA12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CPU3响应语义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BE4A1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cpu2_communicate.c:455-488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A01C9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错功能、错长度、错回显和旧帧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413F4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0595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5344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SDD-COM-012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DE0F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CPU3响应解析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A39F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cpu2_communicate.c:2159-2218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67AE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CRC/地址/异常/正常响应矩阵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DFA3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6F6C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83CAC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SDD-COM-013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AEC5F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失败阈值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41D5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cpu2_communicate.c:534-639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EFF4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连续1/2/3/9/10次及合法响应清零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9F8D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7CEE3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D0B8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SDD-COM-014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F6DF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协议31门禁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5124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cpu2_communicate.c:778-782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2B7D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未知、30、31、32和重连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6992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187B2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E7DA3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SDD-COM-015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D2A4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命令下发门禁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32A1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cpu2_communicate.c:988-1006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F750E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刷新窗口、取消和带参命令确认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FC97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2EF1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7FB7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SDD-COM-016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33FC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CPU3轮询状态机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950F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cpu2_communicate.c:2335-2534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FD21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19/7/12组、失败重置、代际刷新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D645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2EC8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25BEF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SDD-COM-017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D1D15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请求分片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4F949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cpu2_communicate.c:2635-2689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04C5C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125/122边界、分片中途失败和多入口仲裁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C69C8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19333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F701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SDD-COM-018</w:t>
            </w:r>
          </w:p>
        </w:tc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5101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CPU3单笔线事务与1000 ms响应闭环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D153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cpu2_communicate.c:2700-2827</w:t>
            </w:r>
          </w:p>
        </w:tc>
        <w:tc>
          <w:tcPr>
            <w:tcW w:w="13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F8D4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TX DMA、超时、UART、CRC/地址/功能/长度、标准异常、ACK丢失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8C31A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源码已核对；主机/目标板测试待执行</w:t>
            </w:r>
          </w:p>
        </w:tc>
      </w:tr>
    </w:tbl>
    <w:p w14:paraId="70823F76"/>
    <w:p w14:paraId="198D4117">
      <w:pPr>
        <w:pStyle w:val="2"/>
      </w:pPr>
      <w:bookmarkStart w:id="59" w:name="_Toc9954"/>
      <w:r>
        <w:t>待确认与待验证</w:t>
      </w:r>
      <w:bookmarkEnd w:id="59"/>
    </w:p>
    <w:p w14:paraId="1A2AE4C1">
      <w:pPr>
        <w:pStyle w:val="4"/>
      </w:pPr>
      <w:r>
        <w:t xml:space="preserve"> </w:t>
      </w:r>
      <w:bookmarkStart w:id="60" w:name="_Toc8754"/>
      <w:r>
        <w:t>实现一致性关注点</w:t>
      </w:r>
      <w:bookmarkEnd w:id="60"/>
    </w:p>
    <w:p w14:paraId="64F58D2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CPU2 FC10帧形门禁允许数量123，而后续标准范围门禁上限为122；当前最终行为是拒绝123，需要统一常量或明确分层理由。</w:t>
      </w:r>
    </w:p>
    <w:p w14:paraId="0349986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Response10Process源码注释仍称当前函数位于UART5中断，但实际调用路径已经迁移到PendSV；文档按实际链路记录，源码注释待后续一致性整改。</w:t>
      </w:r>
    </w:p>
    <w:p w14:paraId="322FD97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FC03组表与FC10/PendSV或其它参数入口并发时，DeviceParameters全字段一致性需要专项压力审计。</w:t>
      </w:r>
    </w:p>
    <w:p w14:paraId="2897F0C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FC04组表与测量、故障、AO、继电器和无线运行态更新并发时，各块同代边界需要专项验证。</w:t>
      </w:r>
    </w:p>
    <w:p w14:paraId="6F112C5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CPU3等待响应采用同步阻塞1000 ms；与看门狗、菜单和三路外部COM请求的整体时延预算仍待测量。</w:t>
      </w:r>
    </w:p>
    <w:p w14:paraId="6ABF9A0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标准Modbus异常帧会被记为合法链路响应并清连续失败，但业务事务返回失败；需要验证该区分在UI和外部网关中保持一致。</w:t>
      </w:r>
    </w:p>
    <w:p w14:paraId="2E9A149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FC10响应超时可能是CPU2未收到、已提交RAM但ACK丢失或ACK已在途，CPU3必须通过补读收敛，不能无条件重发有副作用命令。</w:t>
      </w:r>
    </w:p>
    <w:p w14:paraId="1944F34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parameter_update_flag只表示CPU2保存流程成功出口的代际，不等同于真实掉电可靠性或SIL证据。</w:t>
      </w:r>
    </w:p>
    <w:p w14:paraId="3E1C03D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命令参数逐字段generation为uint32_t，长期回绕策略当前依赖模算术自然行为，尚无寿命边界证明。</w:t>
      </w:r>
    </w:p>
    <w:p w14:paraId="70932D1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第3次失败后完整重同步与第10次故障锁存并存，故障恢复和快照重新开放的端到端顺序需目标板验证。</w:t>
      </w:r>
    </w:p>
    <w:p w14:paraId="76488541">
      <w:pPr>
        <w:pStyle w:val="4"/>
      </w:pPr>
      <w:r>
        <w:t xml:space="preserve"> </w:t>
      </w:r>
      <w:bookmarkStart w:id="61" w:name="_Toc15341"/>
      <w:r>
        <w:t>未执行验证</w:t>
      </w:r>
      <w:bookmarkEnd w:id="6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F8D2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340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验证层级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279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建议用例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232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通过标准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6B2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当前状态</w:t>
            </w:r>
          </w:p>
        </w:tc>
      </w:tr>
      <w:tr w14:paraId="5CD52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022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主机契约测试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307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FC03/04/10合法帧、边界数量、异常码、CRC和回显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7F8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CPU2/CPU3响应与共享定义逐帧一致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DA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待执行</w:t>
            </w:r>
          </w:p>
        </w:tc>
      </w:tr>
      <w:tr w14:paraId="6CFC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5C1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主机并发测试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3E3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命令参数交错写、同值写、ACK丢失、补读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443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active不撕裂，结果最终收敛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ECB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待执行</w:t>
            </w:r>
          </w:p>
        </w:tc>
      </w:tr>
      <w:tr w14:paraId="01177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5E2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目标板UART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9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115200、8N1、方向切换、DMA启动失败、ORE/FE/NE/PE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7D8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无总线卡发、无悬空IDLE、恢复可重复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CB0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待执行</w:t>
            </w:r>
          </w:p>
        </w:tc>
      </w:tr>
      <w:tr w14:paraId="7A40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BE4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压力测试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33C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连续短帧、满帧、第三次/第十次失败、长时间轮询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93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阈值和快照门禁与设计一致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2F4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待执行</w:t>
            </w:r>
          </w:p>
        </w:tc>
      </w:tr>
      <w:tr w14:paraId="2647A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57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FRAM/掉电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2B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FC10后延迟保存、A/B写读、ACK丢失、保存中掉电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73D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重启后参数与代际符合第4分册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FD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待执行</w:t>
            </w:r>
          </w:p>
        </w:tc>
      </w:tr>
      <w:tr w14:paraId="58BDF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483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整机联调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F36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CPU3菜单、外部LTD读取/写入、协议不匹配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659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不返回旧数据、不伪成功、提示可追踪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8BC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待执行</w:t>
            </w:r>
          </w:p>
        </w:tc>
      </w:tr>
      <w:tr w14:paraId="1966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DC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认证活动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9D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需求追踪、独立评审、故障注入和证据接受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32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由授权角色或认证机构确认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5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未开展</w:t>
            </w:r>
          </w:p>
        </w:tc>
      </w:tr>
    </w:tbl>
    <w:p w14:paraId="08E5739E"/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9B33C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A9DBC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FD376">
    <w:pPr>
      <w:pStyle w:val="14"/>
      <w:pBdr>
        <w:top w:val="single" w:color="auto" w:sz="4" w:space="1"/>
      </w:pBdr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A29A5">
    <w:pPr>
      <w:pStyle w:val="14"/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B367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B7EE6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1A042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842B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57466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2026-08-03T07:18:21Z</dcterms:modified>
  <dc:subject>CPU2软件详细设计第3分册V0.2编制稿</dc:subject>
  <dc:title>CPU2软件详细设计第3分册：通信接口与数据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