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62149">
      <w:pPr>
        <w:pStyle w:val="30"/>
        <w:spacing w:before="1300"/>
        <w:jc w:val="center"/>
      </w:pPr>
      <w:bookmarkStart w:id="51" w:name="_GoBack"/>
      <w:bookmarkEnd w:id="51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475090B5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6B299BBA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第5分册 - 故障恢复与安全机制</w:t>
      </w:r>
    </w:p>
    <w:p w14:paraId="68AA670B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7CC7B385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12C79331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2AD8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75A23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32D2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4215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66DE7C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CPU2软件详细设计第5分册：故障恢复与安全机制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C710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0E9C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072E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E2F1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6D31D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640E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0EBF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3B58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1C5C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37EA93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FX01-SDD-CPU2-05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FB40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FCC7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24E063C4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720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6196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3BA18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519A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E29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2E859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662D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F056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1DCF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77B2F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552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1658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建立故障管理、自动恢复、电源、看门狗和执行上下文首批设计。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965F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33D1A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1AA6B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3037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40C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7BDCD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按一代参考三分节版式重建，补充统一故障出口、自动恢复、24V安全状态、ADC/DMA局部恢复、错误日志、异常上下文和IWDG详细设计，新增九张可编辑流程图。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3B0D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F07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E8AE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0FE7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513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0B24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58E2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1914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A987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6AB9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614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A43B7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CEC22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E55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EBC0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5C9D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5DF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81C9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4F25A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AA8F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D255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D87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71E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2CA6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0493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9B0E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E329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062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DB8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434A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71B9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8104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B1F6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112D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4225D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14DD9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5EA5ED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9C25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5CF44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08F58E56">
      <w:r>
        <w:br w:type="page"/>
      </w:r>
    </w:p>
    <w:p w14:paraId="58B117C1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48853FE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</w:instrText>
      </w:r>
      <w:r>
        <w:fldChar w:fldCharType="separate"/>
      </w:r>
      <w:r>
        <w:fldChar w:fldCharType="begin"/>
      </w:r>
      <w:r>
        <w:instrText xml:space="preserve"> HYPERLINK \l _Toc10946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_Toc10946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B31CC3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_Toc9918 </w:instrText>
      </w:r>
      <w:r>
        <w:fldChar w:fldCharType="separate"/>
      </w:r>
      <w:r>
        <w:rPr>
          <w:rFonts w:hint="eastAsia"/>
        </w:rPr>
        <w:t xml:space="preserve">1.1 </w:t>
      </w:r>
      <w:r>
        <w:t>目的与范围</w:t>
      </w:r>
      <w:r>
        <w:tab/>
      </w:r>
      <w:r>
        <w:fldChar w:fldCharType="begin"/>
      </w:r>
      <w:r>
        <w:instrText xml:space="preserve"> PAGEREF _Toc9918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09EE4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_Toc5083 </w:instrText>
      </w:r>
      <w:r>
        <w:fldChar w:fldCharType="separate"/>
      </w:r>
      <w:r>
        <w:rPr>
          <w:rFonts w:hint="eastAsia"/>
        </w:rPr>
        <w:t xml:space="preserve">1.2 </w:t>
      </w:r>
      <w:r>
        <w:t>证据边界</w:t>
      </w:r>
      <w:r>
        <w:tab/>
      </w:r>
      <w:r>
        <w:fldChar w:fldCharType="begin"/>
      </w:r>
      <w:r>
        <w:instrText xml:space="preserve"> PAGEREF _Toc5083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929ABE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_Toc6914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故障状态与统一出口</w:t>
      </w:r>
      <w:r>
        <w:tab/>
      </w:r>
      <w:r>
        <w:fldChar w:fldCharType="begin"/>
      </w:r>
      <w:r>
        <w:instrText xml:space="preserve"> PAGEREF _Toc6914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AFC468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_Toc1285 </w:instrText>
      </w:r>
      <w:r>
        <w:fldChar w:fldCharType="separate"/>
      </w:r>
      <w:r>
        <w:rPr>
          <w:rFonts w:hint="eastAsia"/>
        </w:rPr>
        <w:t xml:space="preserve">2.1 </w:t>
      </w:r>
      <w:r>
        <w:t>故障快照与职责边界</w:t>
      </w:r>
      <w:r>
        <w:tab/>
      </w:r>
      <w:r>
        <w:fldChar w:fldCharType="begin"/>
      </w:r>
      <w:r>
        <w:instrText xml:space="preserve"> PAGEREF _Toc1285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F5447A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_Toc18378 </w:instrText>
      </w:r>
      <w:r>
        <w:fldChar w:fldCharType="separate"/>
      </w:r>
      <w:r>
        <w:rPr>
          <w:rFonts w:hint="eastAsia"/>
        </w:rPr>
        <w:t xml:space="preserve">2.2 </w:t>
      </w:r>
      <w:r>
        <w:t>CHECK_ERROR优先级</w:t>
      </w:r>
      <w:r>
        <w:tab/>
      </w:r>
      <w:r>
        <w:fldChar w:fldCharType="begin"/>
      </w:r>
      <w:r>
        <w:instrText xml:space="preserve"> PAGEREF _Toc18378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2DB42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_Toc16256 </w:instrText>
      </w:r>
      <w:r>
        <w:fldChar w:fldCharType="separate"/>
      </w:r>
      <w:r>
        <w:rPr>
          <w:rFonts w:hint="eastAsia"/>
        </w:rPr>
        <w:t xml:space="preserve">2.3 </w:t>
      </w:r>
      <w:r>
        <w:t>停机与清错边界</w:t>
      </w:r>
      <w:r>
        <w:tab/>
      </w:r>
      <w:r>
        <w:fldChar w:fldCharType="begin"/>
      </w:r>
      <w:r>
        <w:instrText xml:space="preserve"> PAGEREF _Toc16256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8B0A1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_Toc4348 </w:instrText>
      </w:r>
      <w:r>
        <w:fldChar w:fldCharType="separate"/>
      </w:r>
      <w:r>
        <w:rPr>
          <w:rFonts w:hint="eastAsia"/>
        </w:rPr>
        <w:t xml:space="preserve">2.4 </w:t>
      </w:r>
      <w:r>
        <w:t>未消费的分类类型</w:t>
      </w:r>
      <w:r>
        <w:tab/>
      </w:r>
      <w:r>
        <w:fldChar w:fldCharType="begin"/>
      </w:r>
      <w:r>
        <w:instrText xml:space="preserve"> PAGEREF _Toc4348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A9F6A4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_Toc18594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自动恢复状态机</w:t>
      </w:r>
      <w:r>
        <w:tab/>
      </w:r>
      <w:r>
        <w:fldChar w:fldCharType="begin"/>
      </w:r>
      <w:r>
        <w:instrText xml:space="preserve"> PAGEREF _Toc18594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DA3E27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_Toc23441 </w:instrText>
      </w:r>
      <w:r>
        <w:fldChar w:fldCharType="separate"/>
      </w:r>
      <w:r>
        <w:rPr>
          <w:rFonts w:hint="eastAsia"/>
        </w:rPr>
        <w:t xml:space="preserve">3.1 </w:t>
      </w:r>
      <w:r>
        <w:t>进入条件与排除顺序</w:t>
      </w:r>
      <w:r>
        <w:tab/>
      </w:r>
      <w:r>
        <w:fldChar w:fldCharType="begin"/>
      </w:r>
      <w:r>
        <w:instrText xml:space="preserve"> PAGEREF _Toc23441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20F14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_Toc31372 </w:instrText>
      </w:r>
      <w:r>
        <w:fldChar w:fldCharType="separate"/>
      </w:r>
      <w:r>
        <w:rPr>
          <w:rFonts w:hint="eastAsia"/>
        </w:rPr>
        <w:t xml:space="preserve">3.2 </w:t>
      </w:r>
      <w:r>
        <w:t>等待、健康检查与业务重跑</w:t>
      </w:r>
      <w:r>
        <w:tab/>
      </w:r>
      <w:r>
        <w:fldChar w:fldCharType="begin"/>
      </w:r>
      <w:r>
        <w:instrText xml:space="preserve"> PAGEREF _Toc31372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01720E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_Toc17907 </w:instrText>
      </w:r>
      <w:r>
        <w:fldChar w:fldCharType="separate"/>
      </w:r>
      <w:r>
        <w:rPr>
          <w:rFonts w:hint="eastAsia"/>
        </w:rPr>
        <w:t xml:space="preserve">3.3 </w:t>
      </w:r>
      <w:r>
        <w:t>主循环优先级与取消</w:t>
      </w:r>
      <w:r>
        <w:tab/>
      </w:r>
      <w:r>
        <w:fldChar w:fldCharType="begin"/>
      </w:r>
      <w:r>
        <w:instrText xml:space="preserve"> PAGEREF _Toc17907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23DFE8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_Toc7080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24V电源安全与局部恢复</w:t>
      </w:r>
      <w:r>
        <w:tab/>
      </w:r>
      <w:r>
        <w:fldChar w:fldCharType="begin"/>
      </w:r>
      <w:r>
        <w:instrText xml:space="preserve"> PAGEREF _Toc7080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41D49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_Toc8189 </w:instrText>
      </w:r>
      <w:r>
        <w:fldChar w:fldCharType="separate"/>
      </w:r>
      <w:r>
        <w:rPr>
          <w:rFonts w:hint="eastAsia"/>
        </w:rPr>
        <w:t xml:space="preserve">4.1 </w:t>
      </w:r>
      <w:r>
        <w:t>状态、阈值与优先级</w:t>
      </w:r>
      <w:r>
        <w:tab/>
      </w:r>
      <w:r>
        <w:fldChar w:fldCharType="begin"/>
      </w:r>
      <w:r>
        <w:instrText xml:space="preserve"> PAGEREF _Toc8189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3D3236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_Toc15123 </w:instrText>
      </w:r>
      <w:r>
        <w:fldChar w:fldCharType="separate"/>
      </w:r>
      <w:r>
        <w:rPr>
          <w:rFonts w:hint="eastAsia"/>
        </w:rPr>
        <w:t xml:space="preserve">4.2 </w:t>
      </w:r>
      <w:r>
        <w:t>低压、紧急保存与稳定恢复</w:t>
      </w:r>
      <w:r>
        <w:tab/>
      </w:r>
      <w:r>
        <w:fldChar w:fldCharType="begin"/>
      </w:r>
      <w:r>
        <w:instrText xml:space="preserve"> PAGEREF _Toc15123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57A74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_Toc2111 </w:instrText>
      </w:r>
      <w:r>
        <w:fldChar w:fldCharType="separate"/>
      </w:r>
      <w:r>
        <w:rPr>
          <w:rFonts w:hint="eastAsia"/>
        </w:rPr>
        <w:t xml:space="preserve">4.3 </w:t>
      </w:r>
      <w:r>
        <w:t>ADC/DMA局部恢复</w:t>
      </w:r>
      <w:r>
        <w:tab/>
      </w:r>
      <w:r>
        <w:fldChar w:fldCharType="begin"/>
      </w:r>
      <w:r>
        <w:instrText xml:space="preserve"> PAGEREF _Toc2111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3AB100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_Toc16735 </w:instrText>
      </w:r>
      <w:r>
        <w:fldChar w:fldCharType="separate"/>
      </w:r>
      <w:r>
        <w:rPr>
          <w:rFonts w:hint="eastAsia"/>
        </w:rPr>
        <w:t xml:space="preserve">4.4 </w:t>
      </w:r>
      <w:r>
        <w:t>FRAM和电机解锁边界</w:t>
      </w:r>
      <w:r>
        <w:tab/>
      </w:r>
      <w:r>
        <w:fldChar w:fldCharType="begin"/>
      </w:r>
      <w:r>
        <w:instrText xml:space="preserve"> PAGEREF _Toc16735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A3A83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错误日志与可诊断性</w:t>
      </w:r>
      <w:r>
        <w:tab/>
      </w:r>
      <w:r>
        <w:fldChar w:fldCharType="begin"/>
      </w:r>
      <w:r>
        <w:instrText xml:space="preserve"> PAGEREF _Toc64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412A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_Toc24655 </w:instrText>
      </w:r>
      <w:r>
        <w:fldChar w:fldCharType="separate"/>
      </w:r>
      <w:r>
        <w:rPr>
          <w:rFonts w:hint="eastAsia"/>
        </w:rPr>
        <w:t xml:space="preserve">5.1 </w:t>
      </w:r>
      <w:r>
        <w:t>统一日志阶段</w:t>
      </w:r>
      <w:r>
        <w:tab/>
      </w:r>
      <w:r>
        <w:fldChar w:fldCharType="begin"/>
      </w:r>
      <w:r>
        <w:instrText xml:space="preserve"> PAGEREF _Toc24655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3CC6C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_Toc6082 </w:instrText>
      </w:r>
      <w:r>
        <w:fldChar w:fldCharType="separate"/>
      </w:r>
      <w:r>
        <w:rPr>
          <w:rFonts w:hint="eastAsia"/>
        </w:rPr>
        <w:t xml:space="preserve">5.2 </w:t>
      </w:r>
      <w:r>
        <w:t>重复抑制和存储边界</w:t>
      </w:r>
      <w:r>
        <w:tab/>
      </w:r>
      <w:r>
        <w:fldChar w:fldCharType="begin"/>
      </w:r>
      <w:r>
        <w:instrText xml:space="preserve"> PAGEREF _Toc6082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47E54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_Toc8564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监督执行与异常上下文</w:t>
      </w:r>
      <w:r>
        <w:tab/>
      </w:r>
      <w:r>
        <w:fldChar w:fldCharType="begin"/>
      </w:r>
      <w:r>
        <w:instrText xml:space="preserve"> PAGEREF _Toc8564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269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_Toc3943 </w:instrText>
      </w:r>
      <w:r>
        <w:fldChar w:fldCharType="separate"/>
      </w:r>
      <w:r>
        <w:rPr>
          <w:rFonts w:hint="eastAsia"/>
        </w:rPr>
        <w:t xml:space="preserve">6.1 </w:t>
      </w:r>
      <w:r>
        <w:t>ISR、PendSV和前台职责</w:t>
      </w:r>
      <w:r>
        <w:tab/>
      </w:r>
      <w:r>
        <w:fldChar w:fldCharType="begin"/>
      </w:r>
      <w:r>
        <w:instrText xml:space="preserve"> PAGEREF _Toc3943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A5C4CF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_Toc4837 </w:instrText>
      </w:r>
      <w:r>
        <w:fldChar w:fldCharType="separate"/>
      </w:r>
      <w:r>
        <w:rPr>
          <w:rFonts w:hint="eastAsia"/>
        </w:rPr>
        <w:t xml:space="preserve">6.2 </w:t>
      </w:r>
      <w:r>
        <w:t>TIM4和IWDG</w:t>
      </w:r>
      <w:r>
        <w:tab/>
      </w:r>
      <w:r>
        <w:fldChar w:fldCharType="begin"/>
      </w:r>
      <w:r>
        <w:instrText xml:space="preserve"> PAGEREF _Toc4837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0F9644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_Toc5404 </w:instrText>
      </w:r>
      <w:r>
        <w:fldChar w:fldCharType="separate"/>
      </w:r>
      <w:r>
        <w:rPr>
          <w:rFonts w:hint="eastAsia"/>
        </w:rPr>
        <w:t xml:space="preserve">6.3 </w:t>
      </w:r>
      <w:r>
        <w:t>处理器异常边界</w:t>
      </w:r>
      <w:r>
        <w:tab/>
      </w:r>
      <w:r>
        <w:fldChar w:fldCharType="begin"/>
      </w:r>
      <w:r>
        <w:instrText xml:space="preserve"> PAGEREF _Toc5404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C3659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_Toc19031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核心函数详细设计</w:t>
      </w:r>
      <w:r>
        <w:tab/>
      </w:r>
      <w:r>
        <w:fldChar w:fldCharType="begin"/>
      </w:r>
      <w:r>
        <w:instrText xml:space="preserve"> PAGEREF _Toc19031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D797EB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_Toc4402 </w:instrText>
      </w:r>
      <w:r>
        <w:fldChar w:fldCharType="separate"/>
      </w:r>
      <w:r>
        <w:rPr>
          <w:rFonts w:hint="eastAsia"/>
        </w:rPr>
        <w:t xml:space="preserve">7.1 </w:t>
      </w:r>
      <w:r>
        <w:t>统一故障出口</w:t>
      </w:r>
      <w:r>
        <w:tab/>
      </w:r>
      <w:r>
        <w:fldChar w:fldCharType="begin"/>
      </w:r>
      <w:r>
        <w:instrText xml:space="preserve"> PAGEREF _Toc4402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E7B81A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_Toc31337 </w:instrText>
      </w:r>
      <w:r>
        <w:fldChar w:fldCharType="separate"/>
      </w:r>
      <w:r>
        <w:rPr>
          <w:rFonts w:hint="eastAsia"/>
        </w:rPr>
        <w:t xml:space="preserve">7.1.1 </w:t>
      </w:r>
      <w:r>
        <w:t>fault_manager.c</w:t>
      </w:r>
      <w:r>
        <w:tab/>
      </w:r>
      <w:r>
        <w:fldChar w:fldCharType="begin"/>
      </w:r>
      <w:r>
        <w:instrText xml:space="preserve"> PAGEREF _Toc31337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CA3304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_Toc28957 </w:instrText>
      </w:r>
      <w:r>
        <w:fldChar w:fldCharType="separate"/>
      </w:r>
      <w:r>
        <w:rPr>
          <w:rFonts w:hint="eastAsia"/>
        </w:rPr>
        <w:t xml:space="preserve">7.2 </w:t>
      </w:r>
      <w:r>
        <w:t>自动恢复状态机</w:t>
      </w:r>
      <w:r>
        <w:tab/>
      </w:r>
      <w:r>
        <w:fldChar w:fldCharType="begin"/>
      </w:r>
      <w:r>
        <w:instrText xml:space="preserve"> PAGEREF _Toc28957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4BE902C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_Toc29410 </w:instrText>
      </w:r>
      <w:r>
        <w:fldChar w:fldCharType="separate"/>
      </w:r>
      <w:r>
        <w:rPr>
          <w:rFonts w:hint="eastAsia"/>
        </w:rPr>
        <w:t xml:space="preserve">7.2.1 </w:t>
      </w:r>
      <w:r>
        <w:t>fault_recovery.c</w:t>
      </w:r>
      <w:r>
        <w:tab/>
      </w:r>
      <w:r>
        <w:fldChar w:fldCharType="begin"/>
      </w:r>
      <w:r>
        <w:instrText xml:space="preserve"> PAGEREF _Toc29410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594428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_Toc1315 </w:instrText>
      </w:r>
      <w:r>
        <w:fldChar w:fldCharType="separate"/>
      </w:r>
      <w:r>
        <w:rPr>
          <w:rFonts w:hint="eastAsia"/>
        </w:rPr>
        <w:t xml:space="preserve">7.3 </w:t>
      </w:r>
      <w:r>
        <w:t>电源安全状态机</w:t>
      </w:r>
      <w:r>
        <w:tab/>
      </w:r>
      <w:r>
        <w:fldChar w:fldCharType="begin"/>
      </w:r>
      <w:r>
        <w:instrText xml:space="preserve"> PAGEREF _Toc1315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DC1FEF2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_Toc27685 </w:instrText>
      </w:r>
      <w:r>
        <w:fldChar w:fldCharType="separate"/>
      </w:r>
      <w:r>
        <w:rPr>
          <w:rFonts w:hint="eastAsia"/>
        </w:rPr>
        <w:t xml:space="preserve">7.3.1 </w:t>
      </w:r>
      <w:r>
        <w:t>power_monitor.c</w:t>
      </w:r>
      <w:r>
        <w:tab/>
      </w:r>
      <w:r>
        <w:fldChar w:fldCharType="begin"/>
      </w:r>
      <w:r>
        <w:instrText xml:space="preserve"> PAGEREF _Toc27685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47062D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_Toc28800 </w:instrText>
      </w:r>
      <w:r>
        <w:fldChar w:fldCharType="separate"/>
      </w:r>
      <w:r>
        <w:rPr>
          <w:rFonts w:hint="eastAsia"/>
        </w:rPr>
        <w:t xml:space="preserve">7.4 </w:t>
      </w:r>
      <w:r>
        <w:t>前台调度与错误日志</w:t>
      </w:r>
      <w:r>
        <w:tab/>
      </w:r>
      <w:r>
        <w:fldChar w:fldCharType="begin"/>
      </w:r>
      <w:r>
        <w:instrText xml:space="preserve"> PAGEREF _Toc28800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061EB4B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_Toc16187 </w:instrText>
      </w:r>
      <w:r>
        <w:fldChar w:fldCharType="separate"/>
      </w:r>
      <w:r>
        <w:rPr>
          <w:rFonts w:hint="eastAsia"/>
        </w:rPr>
        <w:t xml:space="preserve">7.4.1 </w:t>
      </w:r>
      <w:r>
        <w:t>app_main.c</w:t>
      </w:r>
      <w:r>
        <w:tab/>
      </w:r>
      <w:r>
        <w:fldChar w:fldCharType="begin"/>
      </w:r>
      <w:r>
        <w:instrText xml:space="preserve"> PAGEREF _Toc16187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8C430DC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_Toc26581 </w:instrText>
      </w:r>
      <w:r>
        <w:fldChar w:fldCharType="separate"/>
      </w:r>
      <w:r>
        <w:rPr>
          <w:rFonts w:hint="eastAsia"/>
        </w:rPr>
        <w:t xml:space="preserve">7.4.2 </w:t>
      </w:r>
      <w:r>
        <w:t>error_log.c</w:t>
      </w:r>
      <w:r>
        <w:tab/>
      </w:r>
      <w:r>
        <w:fldChar w:fldCharType="begin"/>
      </w:r>
      <w:r>
        <w:instrText xml:space="preserve"> PAGEREF _Toc26581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FAEF8B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_Toc30486 </w:instrText>
      </w:r>
      <w:r>
        <w:fldChar w:fldCharType="separate"/>
      </w:r>
      <w:r>
        <w:rPr>
          <w:rFonts w:hint="eastAsia"/>
        </w:rPr>
        <w:t xml:space="preserve">7.5 </w:t>
      </w:r>
      <w:r>
        <w:t>异常上下文与看门狗</w:t>
      </w:r>
      <w:r>
        <w:tab/>
      </w:r>
      <w:r>
        <w:fldChar w:fldCharType="begin"/>
      </w:r>
      <w:r>
        <w:instrText xml:space="preserve"> PAGEREF _Toc30486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FC5A377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_Toc6102 </w:instrText>
      </w:r>
      <w:r>
        <w:fldChar w:fldCharType="separate"/>
      </w:r>
      <w:r>
        <w:rPr>
          <w:rFonts w:hint="eastAsia"/>
        </w:rPr>
        <w:t xml:space="preserve">7.5.1 </w:t>
      </w:r>
      <w:r>
        <w:t>stm32f4xx_it.c</w:t>
      </w:r>
      <w:r>
        <w:tab/>
      </w:r>
      <w:r>
        <w:fldChar w:fldCharType="begin"/>
      </w:r>
      <w:r>
        <w:instrText xml:space="preserve"> PAGEREF _Toc6102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7B72B8D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_Toc19707 </w:instrText>
      </w:r>
      <w:r>
        <w:fldChar w:fldCharType="separate"/>
      </w:r>
      <w:r>
        <w:rPr>
          <w:rFonts w:hint="eastAsia"/>
        </w:rPr>
        <w:t xml:space="preserve">7.5.2 </w:t>
      </w:r>
      <w:r>
        <w:t>iwdg.c</w:t>
      </w:r>
      <w:r>
        <w:tab/>
      </w:r>
      <w:r>
        <w:fldChar w:fldCharType="begin"/>
      </w:r>
      <w:r>
        <w:instrText xml:space="preserve"> PAGEREF _Toc19707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68514E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_Toc7823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设计追踪矩阵</w:t>
      </w:r>
      <w:r>
        <w:tab/>
      </w:r>
      <w:r>
        <w:fldChar w:fldCharType="begin"/>
      </w:r>
      <w:r>
        <w:instrText xml:space="preserve"> PAGEREF _Toc7823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76C308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_Toc28984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流程图索引</w:t>
      </w:r>
      <w:r>
        <w:tab/>
      </w:r>
      <w:r>
        <w:fldChar w:fldCharType="begin"/>
      </w:r>
      <w:r>
        <w:instrText xml:space="preserve"> PAGEREF _Toc28984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40D030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_Toc5056 </w:instrText>
      </w:r>
      <w:r>
        <w:fldChar w:fldCharType="separate"/>
      </w:r>
      <w:r>
        <w:rPr>
          <w:rFonts w:hint="eastAsia"/>
        </w:rPr>
        <w:t xml:space="preserve">9.1 </w:t>
      </w:r>
      <w:r>
        <w:t>SDD-FLT-F01 同步、全局与异步故障统一出口流程</w:t>
      </w:r>
      <w:r>
        <w:tab/>
      </w:r>
      <w:r>
        <w:fldChar w:fldCharType="begin"/>
      </w:r>
      <w:r>
        <w:instrText xml:space="preserve"> PAGEREF _Toc5056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24F835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_Toc19088 </w:instrText>
      </w:r>
      <w:r>
        <w:fldChar w:fldCharType="separate"/>
      </w:r>
      <w:r>
        <w:rPr>
          <w:rFonts w:hint="eastAsia"/>
        </w:rPr>
        <w:t xml:space="preserve">9.2 </w:t>
      </w:r>
      <w:r>
        <w:t>SDD-FLT-F02 自动恢复启动与准入门禁流程</w:t>
      </w:r>
      <w:r>
        <w:tab/>
      </w:r>
      <w:r>
        <w:fldChar w:fldCharType="begin"/>
      </w:r>
      <w:r>
        <w:instrText xml:space="preserve"> PAGEREF _Toc19088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FD6973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_Toc16665 </w:instrText>
      </w:r>
      <w:r>
        <w:fldChar w:fldCharType="separate"/>
      </w:r>
      <w:r>
        <w:rPr>
          <w:rFonts w:hint="eastAsia"/>
        </w:rPr>
        <w:t xml:space="preserve">9.3 </w:t>
      </w:r>
      <w:r>
        <w:t>SDD-FLT-F03A 自动恢复轮询、等待与部件检查流程</w:t>
      </w:r>
      <w:r>
        <w:tab/>
      </w:r>
      <w:r>
        <w:fldChar w:fldCharType="begin"/>
      </w:r>
      <w:r>
        <w:instrText xml:space="preserve"> PAGEREF _Toc16665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ECFDA8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_Toc27140 </w:instrText>
      </w:r>
      <w:r>
        <w:fldChar w:fldCharType="separate"/>
      </w:r>
      <w:r>
        <w:rPr>
          <w:rFonts w:hint="eastAsia"/>
        </w:rPr>
        <w:t xml:space="preserve">9.4 </w:t>
      </w:r>
      <w:r>
        <w:t>SDD-FLT-F03B 业务重跑、结果判定与上限退出流程</w:t>
      </w:r>
      <w:r>
        <w:tab/>
      </w:r>
      <w:r>
        <w:fldChar w:fldCharType="begin"/>
      </w:r>
      <w:r>
        <w:instrText xml:space="preserve"> PAGEREF _Toc27140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72AC49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_Toc29025 </w:instrText>
      </w:r>
      <w:r>
        <w:fldChar w:fldCharType="separate"/>
      </w:r>
      <w:r>
        <w:rPr>
          <w:rFonts w:hint="eastAsia"/>
        </w:rPr>
        <w:t xml:space="preserve">9.5 </w:t>
      </w:r>
      <w:r>
        <w:t>SDD-FLT-F04 新命令取消恢复及主循环优先级流程</w:t>
      </w:r>
      <w:r>
        <w:tab/>
      </w:r>
      <w:r>
        <w:fldChar w:fldCharType="begin"/>
      </w:r>
      <w:r>
        <w:instrText xml:space="preserve"> PAGEREF _Toc29025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8F38A8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_Toc7648 </w:instrText>
      </w:r>
      <w:r>
        <w:fldChar w:fldCharType="separate"/>
      </w:r>
      <w:r>
        <w:rPr>
          <w:rFonts w:hint="eastAsia"/>
        </w:rPr>
        <w:t xml:space="preserve">9.6 </w:t>
      </w:r>
      <w:r>
        <w:t>SDD-FLT-F05 24V低压与编码器紧急保存流程</w:t>
      </w:r>
      <w:r>
        <w:tab/>
      </w:r>
      <w:r>
        <w:fldChar w:fldCharType="begin"/>
      </w:r>
      <w:r>
        <w:instrText xml:space="preserve"> PAGEREF _Toc7648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615F03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_Toc13774 </w:instrText>
      </w:r>
      <w:r>
        <w:fldChar w:fldCharType="separate"/>
      </w:r>
      <w:r>
        <w:rPr>
          <w:rFonts w:hint="eastAsia"/>
        </w:rPr>
        <w:t xml:space="preserve">9.7 </w:t>
      </w:r>
      <w:r>
        <w:t>SDD-FLT-F06 24V稳定恢复与新正式流程解锁流程</w:t>
      </w:r>
      <w:r>
        <w:tab/>
      </w:r>
      <w:r>
        <w:fldChar w:fldCharType="begin"/>
      </w:r>
      <w:r>
        <w:instrText xml:space="preserve"> PAGEREF _Toc13774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6A6756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_Toc9782 </w:instrText>
      </w:r>
      <w:r>
        <w:fldChar w:fldCharType="separate"/>
      </w:r>
      <w:r>
        <w:rPr>
          <w:rFonts w:hint="eastAsia"/>
        </w:rPr>
        <w:t xml:space="preserve">9.8 </w:t>
      </w:r>
      <w:r>
        <w:t>SDD-FLT-F07 ADC/DMA监控故障与三次局部恢复流程</w:t>
      </w:r>
      <w:r>
        <w:tab/>
      </w:r>
      <w:r>
        <w:fldChar w:fldCharType="begin"/>
      </w:r>
      <w:r>
        <w:instrText xml:space="preserve"> PAGEREF _Toc9782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A9CA87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_Toc24110 </w:instrText>
      </w:r>
      <w:r>
        <w:fldChar w:fldCharType="separate"/>
      </w:r>
      <w:r>
        <w:rPr>
          <w:rFonts w:hint="eastAsia"/>
        </w:rPr>
        <w:t xml:space="preserve">9.9 </w:t>
      </w:r>
      <w:r>
        <w:t>SDD-FLT-F08 TIM4监督喂狗、2s业务分频与异常上下文边界</w:t>
      </w:r>
      <w:r>
        <w:tab/>
      </w:r>
      <w:r>
        <w:fldChar w:fldCharType="begin"/>
      </w:r>
      <w:r>
        <w:instrText xml:space="preserve"> PAGEREF _Toc24110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764CA42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_Toc21491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实现一致性关注点与验证计划</w:t>
      </w:r>
      <w:r>
        <w:tab/>
      </w:r>
      <w:r>
        <w:fldChar w:fldCharType="begin"/>
      </w:r>
      <w:r>
        <w:instrText xml:space="preserve"> PAGEREF _Toc21491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125348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_Toc2259 </w:instrText>
      </w:r>
      <w:r>
        <w:fldChar w:fldCharType="separate"/>
      </w:r>
      <w:r>
        <w:rPr>
          <w:rFonts w:hint="eastAsia"/>
        </w:rPr>
        <w:t xml:space="preserve">10.1 </w:t>
      </w:r>
      <w:r>
        <w:t>源码现状与待确认</w:t>
      </w:r>
      <w:r>
        <w:tab/>
      </w:r>
      <w:r>
        <w:fldChar w:fldCharType="begin"/>
      </w:r>
      <w:r>
        <w:instrText xml:space="preserve"> PAGEREF _Toc2259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950700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_Toc19801 </w:instrText>
      </w:r>
      <w:r>
        <w:fldChar w:fldCharType="separate"/>
      </w:r>
      <w:r>
        <w:rPr>
          <w:rFonts w:hint="eastAsia"/>
        </w:rPr>
        <w:t xml:space="preserve">10.2 </w:t>
      </w:r>
      <w:r>
        <w:t>未执行验证</w:t>
      </w:r>
      <w:r>
        <w:tab/>
      </w:r>
      <w:r>
        <w:fldChar w:fldCharType="begin"/>
      </w:r>
      <w:r>
        <w:instrText xml:space="preserve"> PAGEREF _Toc19801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5F46234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0E7455E2">
      <w:pPr>
        <w:pStyle w:val="2"/>
      </w:pPr>
      <w:bookmarkStart w:id="0" w:name="_Toc10946"/>
      <w:r>
        <w:t>概述</w:t>
      </w:r>
      <w:bookmarkEnd w:id="0"/>
    </w:p>
    <w:p w14:paraId="39BDC61A">
      <w:pPr>
        <w:pStyle w:val="4"/>
      </w:pPr>
      <w:bookmarkStart w:id="1" w:name="_Toc9918"/>
      <w:r>
        <w:t>目的与范围</w:t>
      </w:r>
      <w:bookmarkEnd w:id="1"/>
    </w:p>
    <w:p w14:paraId="7090197C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CPU2统一故障快照、同步与异步错误出口、自动恢复状态机、24V电源监控和局部恢复、错误日志、异常上下文以及IWDG监督机制。测量和运动故障产生点由第2A/2B分册维护，板间通信故障由第3分册维护，FRAM记录格式和普通参数持久化由第4分册维护，AO、继电器及其它硬件输出由第6分册维护。</w:t>
      </w:r>
    </w:p>
    <w:p w14:paraId="71F9683E">
      <w:pPr>
        <w:pStyle w:val="4"/>
      </w:pPr>
      <w:bookmarkStart w:id="2" w:name="_Toc5083"/>
      <w:r>
        <w:t>证据边界</w:t>
      </w:r>
      <w:bookmarkEnd w:id="2"/>
    </w:p>
    <w:p w14:paraId="260F533E">
      <w:pPr>
        <w:jc w:val="both"/>
      </w:pPr>
      <w:r>
        <w:rPr>
          <w:rFonts w:ascii="Times New Roman" w:hAnsi="Times New Roman" w:eastAsia="华文楷体"/>
          <w:b w:val="0"/>
          <w:sz w:val="21"/>
        </w:rPr>
        <w:t>正文以MAIN@66d5c062和当前故障链源文件为静态依据；这些目标源文件相对HEAD和暂存区均无单独差异。源码核对、Word/Visio门禁、构建或渲染不等于真实24V低压、ADC/DMA故障、FRAM掉电、电机停机、看门狗复位、异常注入、目标板、现场或SIL认证验证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8"/>
        <w:gridCol w:w="3523"/>
        <w:gridCol w:w="2397"/>
        <w:gridCol w:w="2358"/>
      </w:tblGrid>
      <w:tr w14:paraId="2204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185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1FD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75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设计解释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66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52CB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B9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286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1E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本册静态核对版本轴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6A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192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5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CPU3配套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59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0D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只作为当前文档配套轴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A2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资料已核对</w:t>
            </w:r>
          </w:p>
        </w:tc>
      </w:tr>
      <w:tr w14:paraId="6BAA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C9E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626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DEVICE_PROTOCOL_VERSION=31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777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本册不改变共享契约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98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0BE0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5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61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DEVICE_PARAM_VERSION=3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97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只引用恢复次数和FRAM门禁边界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1D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598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1AE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源码基线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E93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F2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故障链目标文件无工作区差异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643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Git边界已核对</w:t>
            </w:r>
          </w:p>
        </w:tc>
      </w:tr>
      <w:tr w14:paraId="7950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1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无关覆盖层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26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measure_oilLevel.c两行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2F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不进入本册故障链事实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AE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隔离保留</w:t>
            </w:r>
          </w:p>
        </w:tc>
      </w:tr>
    </w:tbl>
    <w:p w14:paraId="2012A54D"/>
    <w:p w14:paraId="1FA0C7E7">
      <w:pPr>
        <w:pStyle w:val="2"/>
      </w:pPr>
      <w:bookmarkStart w:id="3" w:name="_Toc6914"/>
      <w:r>
        <w:t>故障状态与统一出口</w:t>
      </w:r>
      <w:bookmarkEnd w:id="3"/>
    </w:p>
    <w:p w14:paraId="01A20140">
      <w:pPr>
        <w:pStyle w:val="4"/>
      </w:pPr>
      <w:bookmarkStart w:id="4" w:name="_Toc1285"/>
      <w:r>
        <w:t>故障快照与职责边界</w:t>
      </w:r>
      <w:bookmarkEnd w:id="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3A65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8228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入口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EDB1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上下文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1ED0A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立即动作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FA317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后续动作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5E94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禁止扩大表述</w:t>
            </w:r>
          </w:p>
        </w:tc>
      </w:tr>
      <w:tr w14:paraId="12E01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7AD93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CHECK_ERROR返回码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ADBA1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线程态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D660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保存位置并进入统一日志出口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262DD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普通错误上报；两类均执行HandleError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EE14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不改写原码</w:t>
            </w:r>
          </w:p>
        </w:tc>
      </w:tr>
      <w:tr w14:paraId="1908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0FF1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CHECK_ERROR全局码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BACA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线程态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221F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标记全局来源并进入统一日志出口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E167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普通错误上报；两类均执行HandleError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CCFD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不归因成当前返回值</w:t>
            </w:r>
          </w:p>
        </w:tc>
      </w:tr>
      <w:tr w14:paraId="0C36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A6BA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SET_ERROR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C3CF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线程态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7720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发布STATE_ERROR、原码和回零标志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16F7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日志和慢停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C8FF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不是等级策略</w:t>
            </w:r>
          </w:p>
        </w:tc>
      </w:tr>
      <w:tr w14:paraId="5FA2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63E7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空闲全局兜底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1001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线程态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7385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在无新命令/无恢复时发布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C1EA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日志和慢停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E742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不能抢占新命令</w:t>
            </w:r>
          </w:p>
        </w:tc>
      </w:tr>
      <w:tr w14:paraId="46CD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3D34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FaultManager_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LatchAsyncError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97B8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ISR/PendSV链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BB5A4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发布快照后立即拉高ENN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E6B9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无自动补处理；仅保持错误态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7DC9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不打印、不慢停</w:t>
            </w:r>
          </w:p>
        </w:tc>
      </w:tr>
      <w:tr w14:paraId="1901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942D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STATE_SWITCH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05A8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控制流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7415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退出或取消当前流程</w:t>
            </w:r>
          </w:p>
        </w:tc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1CF0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由命令仲裁处理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074A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不是故障</w:t>
            </w:r>
          </w:p>
        </w:tc>
      </w:tr>
    </w:tbl>
    <w:p w14:paraId="7D6A29B3"/>
    <w:p w14:paraId="3AF73AB6">
      <w:pPr>
        <w:pStyle w:val="4"/>
      </w:pPr>
      <w:bookmarkStart w:id="5" w:name="_Toc18378"/>
      <w:r>
        <w:t>CHECK_ERROR优先级</w:t>
      </w:r>
      <w:bookmarkEnd w:id="5"/>
    </w:p>
    <w:p w14:paraId="7E71E4D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先检查调用函数返回码；非NO_ERROR立即进入FaultManager_HandleCheckError并原样返回。</w:t>
      </w:r>
    </w:p>
    <w:p w14:paraId="001D559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返回码正常后检查g_measurement.device_status.error_code；存在全局错误时进入FaultManager_HandleGlobalError。</w:t>
      </w:r>
    </w:p>
    <w:p w14:paraId="26CCB71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前两项均正常后检查有效命令切换请求；命中时按STATE_SWITCH退出。</w:t>
      </w:r>
    </w:p>
    <w:p w14:paraId="040D910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上述优先级保证非NO_ERROR函数返回状态先于既有全局状态处理，既有全局状态又先于独立命令切换检查；STATE_SWITCH属于控制流而不是故障。</w:t>
      </w:r>
    </w:p>
    <w:p w14:paraId="21FE108B">
      <w:pPr>
        <w:pStyle w:val="4"/>
      </w:pPr>
      <w:bookmarkStart w:id="6" w:name="_Toc16256"/>
      <w:r>
        <w:t>停机与清错边界</w:t>
      </w:r>
      <w:bookmarkEnd w:id="6"/>
    </w:p>
    <w:p w14:paraId="3CECFE2F">
      <w:pPr>
        <w:jc w:val="both"/>
      </w:pPr>
      <w:r>
        <w:rPr>
          <w:rFonts w:ascii="Times New Roman" w:hAnsi="Times New Roman" w:eastAsia="华文楷体"/>
          <w:b w:val="0"/>
          <w:sz w:val="21"/>
        </w:rPr>
        <w:t>HandleError只在电机驱动初始化有效时调用MotorCtrl_SlowStop；驱动无效时同一连续故障只提示一次。慢停失败只产生错误报警，不能覆盖原始故障码。fault_info_init会请求慢停但不检查返回结果；即使慢停失败，仍继续按Encoder_HasLatchedFault和PowerMonitor_HasLatchedFault两类锁存决定是否清除全局错误码；除这两类锁存外，其他全局错误不会阻止清码。</w:t>
      </w:r>
    </w:p>
    <w:p w14:paraId="2657705F">
      <w:pPr>
        <w:pStyle w:val="4"/>
      </w:pPr>
      <w:bookmarkStart w:id="7" w:name="_Toc4348"/>
      <w:r>
        <w:t>未消费的分类类型</w:t>
      </w:r>
      <w:bookmarkEnd w:id="7"/>
    </w:p>
    <w:p w14:paraId="417ED133">
      <w:pPr>
        <w:jc w:val="both"/>
      </w:pPr>
      <w:r>
        <w:rPr>
          <w:rFonts w:ascii="Times New Roman" w:hAnsi="Times New Roman" w:eastAsia="华文楷体"/>
          <w:b w:val="0"/>
          <w:sz w:val="21"/>
        </w:rPr>
        <w:t>fault_manager.h定义了FaultCategory、FaultSeverity、FaultRecoveryAction和FaultRecoveryPolicy类型，但当前CPU2运行代码没有实际消费点。本册不得把这些声明写成已落实的等级判定、模块复位或系统重启策略；实际行为必须以错误码调用点、统一出口、独立电源优先级和自动恢复状态机为准。</w:t>
      </w:r>
    </w:p>
    <w:p w14:paraId="67E02047">
      <w:pPr>
        <w:pStyle w:val="2"/>
      </w:pPr>
      <w:bookmarkStart w:id="8" w:name="_Toc18594"/>
      <w:r>
        <w:t>自动恢复状态机</w:t>
      </w:r>
      <w:bookmarkEnd w:id="8"/>
    </w:p>
    <w:p w14:paraId="58F4DD26">
      <w:pPr>
        <w:pStyle w:val="4"/>
      </w:pPr>
      <w:bookmarkStart w:id="9" w:name="_Toc23441"/>
      <w:r>
        <w:t>进入条件与排除顺序</w:t>
      </w:r>
      <w:bookmarkEnd w:id="9"/>
    </w:p>
    <w:p w14:paraId="63BEC5F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命令结束后读取当前真实错误码；NO_ERROR和STATE_SWITCH都不启动恢复。</w:t>
      </w:r>
    </w:p>
    <w:p w14:paraId="1F96401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先排除硬件保护、确定性协议/参数、独立电源状态机及确定性测量/系统错误。</w:t>
      </w:r>
    </w:p>
    <w:p w14:paraId="7631432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读取fault_auto_recovery_retry_limit：0关闭，1-10有效，大于10回退默认3次。</w:t>
      </w:r>
    </w:p>
    <w:p w14:paraId="4783E22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最后按20个正式业务命令白名单判断；即时控制、维护和未知命令不后台重跑。</w:t>
      </w:r>
    </w:p>
    <w:p w14:paraId="0F871F3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满足条件后只保存命令、错误、设备状态、回零状态和节拍，不在命令收尾中嵌套恢复。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106C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9AC6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排除域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5C4F9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代表错误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1943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原因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9CFAD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处理边界</w:t>
            </w:r>
          </w:p>
        </w:tc>
      </w:tr>
      <w:tr w14:paraId="3CA1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3B1C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电机硬件/机构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C94E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堵转、过温、相线短路/断路、未知反馈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5322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自动重跑可能扩大风险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06A8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保留错误，人工排查</w:t>
            </w:r>
          </w:p>
        </w:tc>
      </w:tr>
      <w:tr w14:paraId="5001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25C3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传感器确定性协议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43D3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身份、版本、能力、命令、参数、模式不匹配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789D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重读不能改变配置事实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128EE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不进通用恢复</w:t>
            </w:r>
          </w:p>
        </w:tc>
      </w:tr>
      <w:tr w14:paraId="40FC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DA5B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参数确定性错误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3C1D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范围、缺失、冲突、不支持、存储大小/版本/写校验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B1F9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需要修改参数或介质处置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578F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不进通用恢复</w:t>
            </w:r>
          </w:p>
        </w:tc>
      </w:tr>
      <w:tr w14:paraId="1B4C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8F0E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电源类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C586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低压、OVR、DMA停止、初始化/恢复失败、掉电保存失败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F573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已有独立状态机和解锁点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3FB2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由PowerMonitor处理</w:t>
            </w:r>
          </w:p>
        </w:tc>
      </w:tr>
      <w:tr w14:paraId="0D0B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3B8F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测量/系统确定性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F6C7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罐高未配置、结果越界、计划无效、缓冲或调用条件错误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999C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恢复检查无法改变输入条件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FDEB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保留错误</w:t>
            </w:r>
          </w:p>
        </w:tc>
      </w:tr>
    </w:tbl>
    <w:p w14:paraId="139616DF"/>
    <w:p w14:paraId="43E3FA87">
      <w:pPr>
        <w:pStyle w:val="4"/>
      </w:pPr>
      <w:bookmarkStart w:id="10" w:name="_Toc31372"/>
      <w:r>
        <w:t>等待、健康检查与业务重跑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38"/>
        <w:gridCol w:w="2616"/>
        <w:gridCol w:w="2616"/>
      </w:tblGrid>
      <w:tr w14:paraId="4A909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B8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65F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CB3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成功含义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AF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失败/退出</w:t>
            </w:r>
          </w:p>
        </w:tc>
      </w:tr>
      <w:tr w14:paraId="054F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DDA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128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每轮恢复原错误状态，按1000ms节流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C0F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仅保持现场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A57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配置关闭则清上下文</w:t>
            </w:r>
          </w:p>
        </w:tc>
      </w:tr>
      <w:tr w14:paraId="54C2C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FC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驱动准备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9F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原错为驱动类或初始化无效时MotorCtrl_Init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E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TMC5130具备继续检查条件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B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记录真实检查错误</w:t>
            </w:r>
          </w:p>
        </w:tc>
      </w:tr>
      <w:tr w14:paraId="2E135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39F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部件检查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529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Sensor_CheckAllPartParams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48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传感器、命令和位置链具备重跑条件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B3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不允许重跑业务</w:t>
            </w:r>
          </w:p>
        </w:tc>
      </w:tr>
      <w:tr w14:paraId="3C22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86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C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command_retry_count加1并置awaiting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8D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只通知主循环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4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达到上限则停止</w:t>
            </w:r>
          </w:p>
        </w:tc>
      </w:tr>
      <w:tr w14:paraId="5261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460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业务重跑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91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App_MainLoop调用正式业务入口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11C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业务命令返回NO_ERROR才完整恢复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87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失败继续或达到上限</w:t>
            </w:r>
          </w:p>
        </w:tc>
      </w:tr>
      <w:tr w14:paraId="2C8E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A1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B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新串口/正式命令或检查中发现切换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9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用户控制优先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B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普通提示并清上下文</w:t>
            </w:r>
          </w:p>
        </w:tc>
      </w:tr>
    </w:tbl>
    <w:p w14:paraId="68408D7B"/>
    <w:p w14:paraId="7CD1B286">
      <w:pPr>
        <w:pStyle w:val="4"/>
      </w:pPr>
      <w:bookmarkStart w:id="11" w:name="_Toc17907"/>
      <w:r>
        <w:t>主循环优先级与取消</w:t>
      </w:r>
      <w:bookmarkEnd w:id="11"/>
    </w:p>
    <w:p w14:paraId="405BE2B6">
      <w:pPr>
        <w:jc w:val="both"/>
      </w:pPr>
      <w:r>
        <w:rPr>
          <w:rFonts w:ascii="Times New Roman" w:hAnsi="Times New Roman" w:eastAsia="华文楷体"/>
          <w:b w:val="0"/>
          <w:sz w:val="21"/>
        </w:rPr>
        <w:t>App_MainLoop每轮先处理PowerMonitor_ProcessDeferred和轻量后台报告，再按新串口命令、正式pending命令、FaultRecovery_Poll、空闲全局错误兜底的顺序仲裁。新命令到达时先取消旧恢复。恢复模块返回的retry_command仍通过DeviceCommand_PrepareRecoveryExecution和App_ExecuteMeasureCommand执行，因此恢复模块不反向依赖ProcessMeasureCmd。</w:t>
      </w:r>
    </w:p>
    <w:p w14:paraId="3DF70383">
      <w:pPr>
        <w:pStyle w:val="2"/>
      </w:pPr>
      <w:bookmarkStart w:id="12" w:name="_Toc7080"/>
      <w:r>
        <w:t>24V电源安全与局部恢复</w:t>
      </w:r>
      <w:bookmarkEnd w:id="12"/>
    </w:p>
    <w:p w14:paraId="47E6EAA3">
      <w:pPr>
        <w:pStyle w:val="4"/>
      </w:pPr>
      <w:bookmarkStart w:id="13" w:name="_Toc8189"/>
      <w:r>
        <w:t>状态、阈值与优先级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14C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FE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35F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509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软件语义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E55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验证边界</w:t>
            </w:r>
          </w:p>
        </w:tc>
      </w:tr>
      <w:tr w14:paraId="27C7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3D0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低压阈值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DB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2256 ADC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857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约20V时进入安全状态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77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分压、VDDA、误差和温漂待台架校准</w:t>
            </w:r>
          </w:p>
        </w:tc>
      </w:tr>
      <w:tr w14:paraId="0A1C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3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84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2482 ADC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AB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约22V，形成约2V滞回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C78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真实门限待台架校准</w:t>
            </w:r>
          </w:p>
        </w:tc>
      </w:tr>
      <w:tr w14:paraId="7A95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3A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稳定时间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96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连续100ms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3B3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达到恢复阈值且紧急保存完成后释放普通FRAM写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CD0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边界抖动待验证</w:t>
            </w:r>
          </w:p>
        </w:tc>
      </w:tr>
      <w:tr w14:paraId="3E87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E7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局部恢复次数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76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C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每轮主循环最多一次ADC/DMA重启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DC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失败后不自动重启整机</w:t>
            </w:r>
          </w:p>
        </w:tc>
      </w:tr>
      <w:tr w14:paraId="4913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35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首样本等待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007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63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启动或局部恢复等待DMA新样本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CB8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最坏时序待目标板测量</w:t>
            </w:r>
          </w:p>
        </w:tc>
      </w:tr>
      <w:tr w14:paraId="351F6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1B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故障优先级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D6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2-6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64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模块私有且只升级，掉电保存失败最高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C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不等同于FaultSeverity</w:t>
            </w:r>
          </w:p>
        </w:tc>
      </w:tr>
    </w:tbl>
    <w:p w14:paraId="63B330FA"/>
    <w:p w14:paraId="5B5F9E5E">
      <w:pPr>
        <w:pStyle w:val="4"/>
      </w:pPr>
      <w:bookmarkStart w:id="14" w:name="_Toc15123"/>
      <w:r>
        <w:t>低压、紧急保存与稳定恢复</w:t>
      </w:r>
      <w:bookmarkEnd w:id="14"/>
    </w:p>
    <w:p w14:paraId="75DA417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ADC模拟看门狗确认采样低于2256后关闭AWD中断，锁存低压并立即拉高ENN、禁止普通FRAM写。</w:t>
      </w:r>
    </w:p>
    <w:p w14:paraId="3F75DA0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只有编码器可信位置已经布防且本低压事件尚未投递时，才预约FRAM、请求编码器紧急保存并挂PendSV。</w:t>
      </w:r>
    </w:p>
    <w:p w14:paraId="790FFC4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PendSV先消费SSI事件更新RAM累计位置，再执行编码器A/B记录及独立掉电回执；设备参数普通保存不在此路径。</w:t>
      </w:r>
    </w:p>
    <w:p w14:paraId="53AC6E2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SysTick在电压达到2482后连续累计100ms，并等待编码器紧急保存pending清除。</w:t>
      </w:r>
    </w:p>
    <w:p w14:paraId="3E348A5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条件满足后释放FRAM预约、恢复普通FRAM写和AWD中断；电机门禁及锁存错误仍保持。</w:t>
      </w:r>
    </w:p>
    <w:p w14:paraId="39A8B12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监控已回到HEALTHY后，新的顶层正式过程调用PowerMonitor_BeginNewProcess再次复核DMA、OVR和电压，才允许软件解锁。</w:t>
      </w:r>
    </w:p>
    <w:p w14:paraId="2FD4F532">
      <w:pPr>
        <w:pStyle w:val="4"/>
      </w:pPr>
      <w:bookmarkStart w:id="15" w:name="_Toc2111"/>
      <w:r>
        <w:t>ADC/DMA局部恢复</w:t>
      </w:r>
      <w:bookmarkEnd w:id="1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E21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309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触发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5EC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ISR/轻量动作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4DA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线程态动作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E39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最终边界</w:t>
            </w:r>
          </w:p>
        </w:tc>
      </w:tr>
      <w:tr w14:paraId="5F6D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6F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E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保持STOPPED/安全门禁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52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进入RECOVERY_PENDING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6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最多3次局部重启</w:t>
            </w:r>
          </w:p>
        </w:tc>
      </w:tr>
      <w:tr w14:paraId="65DB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EE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 OVR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21A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记录原因、关闭AWD、硬禁止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56B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每轮一次重启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0B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成功不清锁存</w:t>
            </w:r>
          </w:p>
        </w:tc>
      </w:tr>
      <w:tr w14:paraId="3069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43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DMA停止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3B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记录原因、关闭AWD、硬禁止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0D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每轮一次重启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D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成功不清锁存</w:t>
            </w:r>
          </w:p>
        </w:tc>
      </w:tr>
      <w:tr w14:paraId="4378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C9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11A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无额外中断重启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111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置RECOVERY_FAILED并升级错误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42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本次上电不再恢复；新正式流程仍拒绝</w:t>
            </w:r>
          </w:p>
        </w:tc>
      </w:tr>
      <w:tr w14:paraId="3603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8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F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重新取得并应用首样本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2B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记录重试成功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C6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等待新正式流程复核解锁</w:t>
            </w:r>
          </w:p>
        </w:tc>
      </w:tr>
    </w:tbl>
    <w:p w14:paraId="23D871AF"/>
    <w:p w14:paraId="0C5DBB92">
      <w:pPr>
        <w:pStyle w:val="4"/>
      </w:pPr>
      <w:bookmarkStart w:id="16" w:name="_Toc16735"/>
      <w:r>
        <w:t>FRAM和电机解锁边界</w:t>
      </w:r>
      <w:bookmarkEnd w:id="16"/>
    </w:p>
    <w:p w14:paraId="336462A7">
      <w:pPr>
        <w:jc w:val="both"/>
      </w:pPr>
      <w:r>
        <w:rPr>
          <w:rFonts w:ascii="Times New Roman" w:hAnsi="Times New Roman" w:eastAsia="华文楷体"/>
          <w:b w:val="0"/>
          <w:sz w:val="21"/>
        </w:rPr>
        <w:t>电压稳定恢复只释放普通FRAM写，不会自动清除PowerMonitor锁存码，也不会开放电机。监控已回到HEALTHY且现场条件全部满足时，新正式过程才在临界区内清首故障、当前锁存、恢复原因和次数并开放电机门禁；RECOVERY_FAILED本次上电仍拒绝新正式过程，需重启后由PowerMonitor_Start重新初始化。因此‘电压恢复’、‘ADC/DMA恢复成功’、‘普通FRAM可写’和‘允许新运动’是四个不同事件。</w:t>
      </w:r>
    </w:p>
    <w:p w14:paraId="1EA30AF2">
      <w:pPr>
        <w:pStyle w:val="2"/>
      </w:pPr>
      <w:bookmarkStart w:id="17" w:name="_Toc64"/>
      <w:r>
        <w:t>错误日志与可诊断性</w:t>
      </w:r>
      <w:bookmarkEnd w:id="17"/>
    </w:p>
    <w:p w14:paraId="5E531303">
      <w:pPr>
        <w:pStyle w:val="4"/>
      </w:pPr>
      <w:bookmarkStart w:id="18" w:name="_Toc24655"/>
      <w:r>
        <w:t>统一日志阶段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612"/>
        <w:gridCol w:w="2584"/>
        <w:gridCol w:w="2890"/>
      </w:tblGrid>
      <w:tr w14:paraId="407ED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A4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942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9C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关键字段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208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过滤规则</w:t>
            </w:r>
          </w:p>
        </w:tc>
      </w:tr>
      <w:tr w14:paraId="39A7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87C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0F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ErrorLog_Retry/Detail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EE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模块、操作、原因、次数、错误码、名称、详情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21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长重试只首轮和末轮</w:t>
            </w:r>
          </w:p>
        </w:tc>
      </w:tr>
      <w:tr w14:paraId="08B6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F2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重试成功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B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ErrorLog_Recover/Detail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D1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模块、操作、原因、次数、详情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F1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由调用方确认恢复</w:t>
            </w:r>
          </w:p>
        </w:tc>
      </w:tr>
      <w:tr w14:paraId="3A25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F8F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错误报警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97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ErrorLog_Warn/Detail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265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模块、操作、原因、处理、详情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166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不代替最终报错</w:t>
            </w:r>
          </w:p>
        </w:tc>
      </w:tr>
      <w:tr w14:paraId="41CB4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C9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最终报错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0FF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ErrorLog_ReportDetail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1F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模块、操作、原因、错误码、名称、处理、详情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19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NO_ERROR/STATE_SWITCH忽略</w:t>
            </w:r>
          </w:p>
        </w:tc>
      </w:tr>
    </w:tbl>
    <w:p w14:paraId="506533F2"/>
    <w:p w14:paraId="2D68B8D4">
      <w:pPr>
        <w:pStyle w:val="4"/>
      </w:pPr>
      <w:bookmarkStart w:id="19" w:name="_Toc6082"/>
      <w:r>
        <w:t>重复抑制和存储边界</w:t>
      </w:r>
      <w:bookmarkEnd w:id="19"/>
    </w:p>
    <w:p w14:paraId="54559DE9">
      <w:pPr>
        <w:jc w:val="both"/>
      </w:pPr>
      <w:r>
        <w:rPr>
          <w:rFonts w:ascii="Times New Roman" w:hAnsi="Times New Roman" w:eastAsia="华文楷体"/>
          <w:b w:val="0"/>
          <w:sz w:val="21"/>
        </w:rPr>
        <w:t>最终报错在RAM中只保留一条最近错误码和时间戳；同码且不超过200ms时用于抑制上下层重复输出。超时或换码后允许新的最终报错。error_log当前只通过printf输出结构化文本，没有FRAM、Flash、文件或环形缓冲持久故障历史，不能写成具备掉电后故障追溯。</w:t>
      </w:r>
    </w:p>
    <w:p w14:paraId="160636C2">
      <w:pPr>
        <w:pStyle w:val="2"/>
      </w:pPr>
      <w:bookmarkStart w:id="20" w:name="_Toc8564"/>
      <w:r>
        <w:t>监督执行与异常上下文</w:t>
      </w:r>
      <w:bookmarkEnd w:id="20"/>
    </w:p>
    <w:p w14:paraId="561D4179">
      <w:pPr>
        <w:pStyle w:val="4"/>
      </w:pPr>
      <w:bookmarkStart w:id="21" w:name="_Toc3943"/>
      <w:r>
        <w:t>ISR、PendSV和前台职责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FB0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861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C53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允许动作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75A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代表入口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810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禁止或风险边界</w:t>
            </w:r>
          </w:p>
        </w:tc>
      </w:tr>
      <w:tr w14:paraId="34BA5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2A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3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采样、寄存器硬门禁、置标志、投递事件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8E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ADC、SysTick、TIM4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65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不打印、不运行通用恢复、不做普通FRAM事务</w:t>
            </w:r>
          </w:p>
        </w:tc>
      </w:tr>
      <w:tr w14:paraId="5BA6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7D1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36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有界延后处理和编码器紧急持久化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1E9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AS5145、Encoder、AO、UART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03D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仍是异常上下文，不能执行前台策略</w:t>
            </w:r>
          </w:p>
        </w:tc>
      </w:tr>
      <w:tr w14:paraId="5B16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8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B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日志、慢停、ADC/DMA局部重启、自动恢复和业务重跑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3A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715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同步业务阻塞会推迟后台任务</w:t>
            </w:r>
          </w:p>
        </w:tc>
      </w:tr>
    </w:tbl>
    <w:p w14:paraId="0568EEAE"/>
    <w:p w14:paraId="5EC9EA44">
      <w:pPr>
        <w:pStyle w:val="4"/>
      </w:pPr>
      <w:bookmarkStart w:id="22" w:name="_Toc4837"/>
      <w:r>
        <w:t>TIM4和IWDG</w:t>
      </w:r>
      <w:bookmarkEnd w:id="2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0DD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DB1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625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配置/条件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A98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当前设计含义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ABE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不能证明</w:t>
            </w:r>
          </w:p>
        </w:tc>
      </w:tr>
      <w:tr w14:paraId="7B16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E91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IWDG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B92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预分频32、重装4095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DDE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典型32kHz LSI名义约4.096s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AA7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实际超时未测</w:t>
            </w:r>
          </w:p>
        </w:tc>
      </w:tr>
      <w:tr w14:paraId="733D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2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F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75MHz计时钟、PSC=14999、ARR=1249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50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约250ms中断节拍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9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晶振和运行抖动未测</w:t>
            </w:r>
          </w:p>
        </w:tc>
      </w:tr>
      <w:tr w14:paraId="264B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15D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喂狗条件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83A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SCB ICSR RETTOBASE非0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4D7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没有被抢占ISR时刷新IWDG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574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不等于主循环活性</w:t>
            </w:r>
          </w:p>
        </w:tc>
      </w:tr>
      <w:tr w14:paraId="221B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CD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业务分频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C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每8拍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AB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约2s更新继电器、AO投递和UART恢复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D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不等于2s完整业务周期保证</w:t>
            </w:r>
          </w:p>
        </w:tc>
      </w:tr>
    </w:tbl>
    <w:p w14:paraId="64D77F1B"/>
    <w:p w14:paraId="6037609B">
      <w:pPr>
        <w:pStyle w:val="4"/>
      </w:pPr>
      <w:bookmarkStart w:id="23" w:name="_Toc5404"/>
      <w:r>
        <w:t>处理器异常边界</w:t>
      </w:r>
      <w:bookmarkEnd w:id="23"/>
    </w:p>
    <w:p w14:paraId="008081A3">
      <w:pPr>
        <w:jc w:val="both"/>
      </w:pPr>
      <w:r>
        <w:rPr>
          <w:rFonts w:ascii="Times New Roman" w:hAnsi="Times New Roman" w:eastAsia="华文楷体"/>
          <w:b w:val="0"/>
          <w:sz w:val="21"/>
        </w:rPr>
        <w:t>NMI、HardFault、MemManage、BusFault和UsageFault当前均进入无限循环，未在处理函数中保存SCB故障寄存器、堆栈、程序计数器或复位原因，也未主动触发受控复位。IWDG能否最终复位取决于TIM4是否仍可运行并满足喂狗条件；当前静态代码不能证明所有异常都会形成可追溯复位。</w:t>
      </w:r>
    </w:p>
    <w:p w14:paraId="4A2660AC">
      <w:pPr>
        <w:pStyle w:val="2"/>
      </w:pPr>
      <w:bookmarkStart w:id="24" w:name="_Toc19031"/>
      <w:r>
        <w:t>核心函数详细设计</w:t>
      </w:r>
      <w:bookmarkEnd w:id="24"/>
    </w:p>
    <w:p w14:paraId="5FEF08E0">
      <w:pPr>
        <w:jc w:val="both"/>
      </w:pPr>
      <w:r>
        <w:rPr>
          <w:rFonts w:ascii="Times New Roman" w:hAnsi="Times New Roman" w:eastAsia="华文楷体"/>
          <w:b w:val="0"/>
          <w:sz w:val="21"/>
        </w:rPr>
        <w:t>以下函数严格沿用一代参考的分类Heading 2、文件Heading 3、函数Heading 4和双列表格。编号属于SDD-FLT设计项；各故障产生点由对应业务分册维护，本册只展开统一出口、恢复、电源和监督边界。</w:t>
      </w:r>
    </w:p>
    <w:p w14:paraId="5CC406FC">
      <w:pPr>
        <w:pStyle w:val="4"/>
      </w:pPr>
      <w:bookmarkStart w:id="25" w:name="_Toc4402"/>
      <w:r>
        <w:t>统一故障出口</w:t>
      </w:r>
      <w:bookmarkEnd w:id="25"/>
    </w:p>
    <w:p w14:paraId="408FB7D4">
      <w:pPr>
        <w:pStyle w:val="5"/>
      </w:pPr>
      <w:bookmarkStart w:id="26" w:name="_Toc31337"/>
      <w:r>
        <w:t>fault_manager.c</w:t>
      </w:r>
      <w:bookmarkEnd w:id="26"/>
    </w:p>
    <w:p w14:paraId="65B5C49D">
      <w:pPr>
        <w:pStyle w:val="6"/>
      </w:pPr>
      <w:r>
        <w:t>SDD-FLT-001 FaultManager_PublishErrorSnapshot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B73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A2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93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FaultManager_PublishErrorSnapshot(uint32_t error_code)</w:t>
            </w:r>
          </w:p>
        </w:tc>
      </w:tr>
      <w:tr w14:paraId="6357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BB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E5E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在短临界区内把设备状态、原始错误码和回零要求作为一致故障快照发布。</w:t>
            </w:r>
          </w:p>
        </w:tc>
      </w:tr>
      <w:tr w14:paraId="2E34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C3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57E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error_code为整机错误码；调用方已排除或接受NO_ERROR、STATE_SWITCH语义。</w:t>
            </w:r>
          </w:p>
        </w:tc>
      </w:tr>
      <w:tr w14:paraId="4FBB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EF1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99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8A7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AD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6E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写g_measurement.device_status.device_state、error_code和zero_point_status。</w:t>
            </w:r>
          </w:p>
        </w:tc>
      </w:tr>
      <w:tr w14:paraId="011E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39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168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无函数静态对象。</w:t>
            </w:r>
          </w:p>
        </w:tc>
      </w:tr>
      <w:tr w14:paraId="53E2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D0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D78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保存进入函数时的PRIMASK。</w:t>
            </w:r>
          </w:p>
        </w:tc>
      </w:tr>
      <w:tr w14:paraId="3B7B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32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357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线程态和异步锁存链均可调用；临界区内不打印、不等待。</w:t>
            </w:r>
          </w:p>
        </w:tc>
      </w:tr>
      <w:tr w14:paraId="1C509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DFF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36C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全局测量对象已初始化；传入错误码保持原模块语义。</w:t>
            </w:r>
          </w:p>
        </w:tc>
      </w:tr>
      <w:tr w14:paraId="4C75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58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8E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完成STATE_ERROR、原码和zero_point_status=1U的有序发布，并恢复原中断开关状态。</w:t>
            </w:r>
          </w:p>
        </w:tc>
      </w:tr>
      <w:tr w14:paraId="6890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FA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C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不判断错误码类别，不执行停机，不记录日志。</w:t>
            </w:r>
          </w:p>
        </w:tc>
      </w:tr>
      <w:tr w14:paraId="7DD7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41D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A22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通过短临界区序列化多字段写入；调用后读取侧仍需遵守共享对象并发约束。</w:t>
            </w:r>
          </w:p>
        </w:tc>
      </w:tr>
      <w:tr w14:paraId="3333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310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7C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Application/Src/fault_manager.c:28-40。</w:t>
            </w:r>
          </w:p>
        </w:tc>
      </w:tr>
      <w:tr w14:paraId="6716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A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23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源码已核对；ISR/前台竞争与CPU3读取一致性待目标板压力验证。</w:t>
            </w:r>
          </w:p>
        </w:tc>
      </w:tr>
    </w:tbl>
    <w:p w14:paraId="11FD3DB6"/>
    <w:p w14:paraId="3BF7CD98">
      <w:pPr>
        <w:pStyle w:val="6"/>
      </w:pPr>
      <w:r>
        <w:t>SDD-FLT-002 FaultManager_LatchAsyncError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DE3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087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83C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FaultManager_LatchAsyncError(uint32_t error_code)</w:t>
            </w:r>
          </w:p>
        </w:tc>
      </w:tr>
      <w:tr w14:paraId="26B5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C86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55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为ISR或PendSV确认的异步故障发布快照并立即硬关闭电机驱动。</w:t>
            </w:r>
          </w:p>
        </w:tc>
      </w:tr>
      <w:tr w14:paraId="608E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8B1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9B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error_code为异步链确认的原始错误码。</w:t>
            </w:r>
          </w:p>
        </w:tc>
      </w:tr>
      <w:tr w14:paraId="318B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49E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08C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无；NO_ERROR或STATE_SWITCH时直接返回。</w:t>
            </w:r>
          </w:p>
        </w:tc>
      </w:tr>
      <w:tr w14:paraId="2408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4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2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写统一故障快照并调用stpr_disableDriver。</w:t>
            </w:r>
          </w:p>
        </w:tc>
      </w:tr>
      <w:tr w14:paraId="053A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C2D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D48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BC3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06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95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254A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5AA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2C5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允许从异步链调用；不执行printf、ErrorLog或慢停。</w:t>
            </w:r>
          </w:p>
        </w:tc>
      </w:tr>
      <w:tr w14:paraId="5340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EE9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A0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异步源已完成自身确认和去抖，错误码不是临时采样值。</w:t>
            </w:r>
          </w:p>
        </w:tc>
      </w:tr>
      <w:tr w14:paraId="6175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BD0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FB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故障状态先发布，随后ENN被拉高，阻止下一次线程态检查前继续运动。</w:t>
            </w:r>
          </w:p>
        </w:tc>
      </w:tr>
      <w:tr w14:paraId="0122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3C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D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本函数不执行可控减速，空闲兜底也不会补打印或补慢停；当前仅保持错误态和硬停，未形成自动前台诊断闭环。</w:t>
            </w:r>
          </w:p>
        </w:tc>
      </w:tr>
      <w:tr w14:paraId="0D3C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D3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270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依赖发布函数的短临界区；硬停动作必须保持中断安全。</w:t>
            </w:r>
          </w:p>
        </w:tc>
      </w:tr>
      <w:tr w14:paraId="69E1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B58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BF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Application/Src/fault_manager.c:47-58。</w:t>
            </w:r>
          </w:p>
        </w:tc>
      </w:tr>
      <w:tr w14:paraId="3104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C2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BB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源码已核对；自动前台最终日志/慢停闭环缺失，真实异步注入、ENN波形和停机距离待台架验证。</w:t>
            </w:r>
          </w:p>
        </w:tc>
      </w:tr>
    </w:tbl>
    <w:p w14:paraId="0856F135"/>
    <w:p w14:paraId="3526CC04">
      <w:pPr>
        <w:pStyle w:val="6"/>
      </w:pPr>
      <w:r>
        <w:t>SDD-FLT-003 FaultManager_HandleCheckError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5AE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F40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78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FaultManager_HandleCheckError(uint32_t error_code, const char *file, uint32_t line, const char *func)</w:t>
            </w:r>
          </w:p>
        </w:tc>
      </w:tr>
      <w:tr w14:paraId="696D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24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3DC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处理CHECK_ERROR捕获的函数返回码，保存位置并经过统一日志出口后执行停机；STATE_SWITCH不打印最终报错但仍停机。</w:t>
            </w:r>
          </w:p>
        </w:tc>
      </w:tr>
      <w:tr w14:paraId="35A7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75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61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error_code为函数返回码；file、line、func为检查点位置。</w:t>
            </w:r>
          </w:p>
        </w:tc>
      </w:tr>
      <w:tr w14:paraId="0E38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8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48E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原样返回error_code。</w:t>
            </w:r>
          </w:p>
        </w:tc>
      </w:tr>
      <w:tr w14:paraId="6226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65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7B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写全局err上下文；读取统一日志映射和电机状态。</w:t>
            </w:r>
          </w:p>
        </w:tc>
      </w:tr>
      <w:tr w14:paraId="1A3E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A8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B1D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F9D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83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26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25D1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45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3F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线程态错误出口；可能打印并调用MotorCtrl_SlowStop。</w:t>
            </w:r>
          </w:p>
        </w:tc>
      </w:tr>
      <w:tr w14:paraId="4DE3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79C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BC5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CHECK_ERROR已先判定返回值非NO_ERROR。</w:t>
            </w:r>
          </w:p>
        </w:tc>
      </w:tr>
      <w:tr w14:paraId="17FD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B7F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482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错误位置写入err，经过统一日志出口并调用停机处理；STATE_SWITCH被日志出口过滤。</w:t>
            </w:r>
          </w:p>
        </w:tc>
      </w:tr>
      <w:tr w14:paraId="0B7C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5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97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慢停失败只补充警告；不覆盖原始error_code。</w:t>
            </w:r>
          </w:p>
        </w:tc>
      </w:tr>
      <w:tr w14:paraId="1244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B8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68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全局err不是并发队列；设计依赖前台业务串行执行。</w:t>
            </w:r>
          </w:p>
        </w:tc>
      </w:tr>
      <w:tr w14:paraId="1846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C93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93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Application/Src/fault_manager.c:176-203、261-274；fault_manager.h:134-160。</w:t>
            </w:r>
          </w:p>
        </w:tc>
      </w:tr>
      <w:tr w14:paraId="62BA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A0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C9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源码已核对；普通错误、STATE_SWITCH、日志过滤和慢停失败组合待主机桩及目标板验证。</w:t>
            </w:r>
          </w:p>
        </w:tc>
      </w:tr>
    </w:tbl>
    <w:p w14:paraId="72AB8F2C"/>
    <w:p w14:paraId="10B394B3">
      <w:pPr>
        <w:pStyle w:val="6"/>
      </w:pPr>
      <w:r>
        <w:t>SDD-FLT-004 FaultManager_HandleGlobalError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721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96A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6BB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FaultManager_HandleGlobalError(uint32_t error_code, const char *file, uint32_t line, const char *func)</w:t>
            </w:r>
          </w:p>
        </w:tc>
      </w:tr>
      <w:tr w14:paraId="5E13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726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C16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处理CHECK_ERROR第二优先级捕获的既有全局错误状态。</w:t>
            </w:r>
          </w:p>
        </w:tc>
      </w:tr>
      <w:tr w14:paraId="5223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9B3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91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error_code为当前全局错误码；其余参数为捕获位置。</w:t>
            </w:r>
          </w:p>
        </w:tc>
      </w:tr>
      <w:tr w14:paraId="5050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813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59B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返回仍需传播的原始全局错误码。</w:t>
            </w:r>
          </w:p>
        </w:tc>
      </w:tr>
      <w:tr w14:paraId="265C7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42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9B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写err；读取当前命令和设备状态形成全局来源日志。</w:t>
            </w:r>
          </w:p>
        </w:tc>
      </w:tr>
      <w:tr w14:paraId="083B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B7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BFE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9A01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D84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A00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全局错误日志详情缓冲区位于下层函数。</w:t>
            </w:r>
          </w:p>
        </w:tc>
      </w:tr>
      <w:tr w14:paraId="52D9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A64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345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线程态调用；在函数返回码正常之后、命令切换检查之前。</w:t>
            </w:r>
          </w:p>
        </w:tc>
      </w:tr>
      <w:tr w14:paraId="0125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011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4F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g_measurement.device_status.error_code非NO_ERROR。</w:t>
            </w:r>
          </w:p>
        </w:tc>
      </w:tr>
      <w:tr w14:paraId="46F2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4B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3BD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保留原故障码和故障态，输出全局来源并执行停机。</w:t>
            </w:r>
          </w:p>
        </w:tc>
      </w:tr>
      <w:tr w14:paraId="5F99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3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7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不把全局错误归因成当前函数返回错误；200ms同码窗口可能抑制重复最终日志。</w:t>
            </w:r>
          </w:p>
        </w:tc>
      </w:tr>
      <w:tr w14:paraId="7258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85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E2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依赖前台串行调用和全局错误快照的一致性。</w:t>
            </w:r>
          </w:p>
        </w:tc>
      </w:tr>
      <w:tr w14:paraId="0E2D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F2F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21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Application/Src/fault_manager.c:216-249、288-301；fault_manager.h:145-152。</w:t>
            </w:r>
          </w:p>
        </w:tc>
      </w:tr>
      <w:tr w14:paraId="1F43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00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1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源码已核对；全局异步置错与CHECK_ERROR竞争待注入验证。</w:t>
            </w:r>
          </w:p>
        </w:tc>
      </w:tr>
    </w:tbl>
    <w:p w14:paraId="1F19606E"/>
    <w:p w14:paraId="373667BC">
      <w:pPr>
        <w:pStyle w:val="6"/>
      </w:pPr>
      <w:r>
        <w:t>SDD-FLT-005 FaultManager_SetErrorState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671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42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D95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FaultManager_SetErrorState(uint32_t error_code, const char *file, uint32_t line, const char *func)</w:t>
            </w:r>
          </w:p>
        </w:tc>
      </w:tr>
      <w:tr w14:paraId="51EB6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79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1D7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实现SET_ERROR宏的统一置错、最终日志和停机出口。</w:t>
            </w:r>
          </w:p>
        </w:tc>
      </w:tr>
      <w:tr w14:paraId="7ECB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2B9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505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error_code为非NO_ERROR且非STATE_SWITCH错误；位置参数由宏注入。</w:t>
            </w:r>
          </w:p>
        </w:tc>
      </w:tr>
      <w:tr w14:paraId="12C3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B57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3BC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无；宏调用后直接return退出当前void流程。</w:t>
            </w:r>
          </w:p>
        </w:tc>
      </w:tr>
      <w:tr w14:paraId="5D549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C5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49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写err和统一故障快照；调用最终日志与HandleError。</w:t>
            </w:r>
          </w:p>
        </w:tc>
      </w:tr>
      <w:tr w14:paraId="1E3B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538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0D5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E087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02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BC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3E11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E05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AE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线程态；不得从ISR直接使用SET_ERROR。</w:t>
            </w:r>
          </w:p>
        </w:tc>
      </w:tr>
      <w:tr w14:paraId="1CC5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32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FFD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调用者允许本函数改变设备状态并结束当前流程。</w:t>
            </w:r>
          </w:p>
        </w:tc>
      </w:tr>
      <w:tr w14:paraId="5657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A86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F8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设备进入STATE_ERROR并保留原错误码和回零要求。</w:t>
            </w:r>
          </w:p>
        </w:tc>
      </w:tr>
      <w:tr w14:paraId="4EF1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D9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1D1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非法正常码由宏门禁过滤；本函数本身不实现故障等级策略。</w:t>
            </w:r>
          </w:p>
        </w:tc>
      </w:tr>
      <w:tr w14:paraId="5301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044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0DE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依赖前台串行和统一故障快照临界区。</w:t>
            </w:r>
          </w:p>
        </w:tc>
      </w:tr>
      <w:tr w14:paraId="3AAA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DE3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136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Application/Src/fault_manager.c:176-203、312-325；fault_manager.h:181-191。</w:t>
            </w:r>
          </w:p>
        </w:tc>
      </w:tr>
      <w:tr w14:paraId="0964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5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D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源码已核对；不同业务入口的置错传播待单元与目标板验证。</w:t>
            </w:r>
          </w:p>
        </w:tc>
      </w:tr>
    </w:tbl>
    <w:p w14:paraId="10832CDC"/>
    <w:p w14:paraId="229F1707">
      <w:pPr>
        <w:pStyle w:val="6"/>
      </w:pPr>
      <w:r>
        <w:t>SDD-FLT-006 FaultManager_SetGlobalErrorState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B84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023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D35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FaultManager_SetGlobalErrorState(uint32_t error_code, const char *file, uint32_t line, const char *func)</w:t>
            </w:r>
          </w:p>
        </w:tc>
      </w:tr>
      <w:tr w14:paraId="6F33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FC7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B89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把主循环空闲兜底发现的残留全局错误转入统一故障状态。</w:t>
            </w:r>
          </w:p>
        </w:tc>
      </w:tr>
      <w:tr w14:paraId="4D64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AB6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77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error_code为残留全局错误；位置参数标记兜底检查点。</w:t>
            </w:r>
          </w:p>
        </w:tc>
      </w:tr>
      <w:tr w14:paraId="1318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BF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A6B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3EF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C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DB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写err和统一故障快照；读取当前命令、状态并执行日志和慢停。</w:t>
            </w:r>
          </w:p>
        </w:tc>
      </w:tr>
      <w:tr w14:paraId="7FC4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07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FEA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9CF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BED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00B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1CD9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D52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50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仅由前台空闲兜底调用；新命令和恢复逻辑优先。</w:t>
            </w:r>
          </w:p>
        </w:tc>
      </w:tr>
      <w:tr w14:paraId="248A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725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94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命令槽和current_command均为空，且错误码不是NO_ERROR或STATE_SWITCH。</w:t>
            </w:r>
          </w:p>
        </w:tc>
      </w:tr>
      <w:tr w14:paraId="5FC4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15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B3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残留故障保持原码进入STATE_ERROR；不清除待执行命令。</w:t>
            </w:r>
          </w:p>
        </w:tc>
      </w:tr>
      <w:tr w14:paraId="7646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45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D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已处于错误态时上层避免重复调用，防止重复慢停和日志。</w:t>
            </w:r>
          </w:p>
        </w:tc>
      </w:tr>
      <w:tr w14:paraId="21ECA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456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6DD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依赖App_MainLoop的优先级和前台串行。</w:t>
            </w:r>
          </w:p>
        </w:tc>
      </w:tr>
      <w:tr w14:paraId="6551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38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D57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Application/Src/fault_manager.c:216-249、338-351；Application/Src/app_main.c:66-105。</w:t>
            </w:r>
          </w:p>
        </w:tc>
      </w:tr>
      <w:tr w14:paraId="36B6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6A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A6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源码已核对；新命令并发到达与兜底顺序待压力验证。</w:t>
            </w:r>
          </w:p>
        </w:tc>
      </w:tr>
    </w:tbl>
    <w:p w14:paraId="6288EE80"/>
    <w:p w14:paraId="484C6325">
      <w:pPr>
        <w:pStyle w:val="6"/>
      </w:pPr>
      <w:r>
        <w:t>SDD-FLT-007 HandleError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EA8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C42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2C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HandleError(void)</w:t>
            </w:r>
          </w:p>
        </w:tc>
      </w:tr>
      <w:tr w14:paraId="14880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313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210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在驱动初始化有效时慢速停止电机，同时不改变触发处理的原始错误码。</w:t>
            </w:r>
          </w:p>
        </w:tc>
      </w:tr>
      <w:tr w14:paraId="3E120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22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E6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无显式参数。</w:t>
            </w:r>
          </w:p>
        </w:tc>
      </w:tr>
      <w:tr w14:paraId="1308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7C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479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A62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02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3A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读取驱动初始化状态；调用MotorCtrl_SlowStop；维护跳过提示锁存。</w:t>
            </w:r>
          </w:p>
        </w:tc>
      </w:tr>
      <w:tr w14:paraId="0ECB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72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42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s_handle_error_skip_logged限制连续故障期间的跳过提示。</w:t>
            </w:r>
          </w:p>
        </w:tc>
      </w:tr>
      <w:tr w14:paraId="7576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3BA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81C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ret保存慢停结果。</w:t>
            </w:r>
          </w:p>
        </w:tc>
      </w:tr>
      <w:tr w14:paraId="55D6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EE3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CB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线程态；可能访问TMC5130并打印，禁止从ISR直接调用。</w:t>
            </w:r>
          </w:p>
        </w:tc>
      </w:tr>
      <w:tr w14:paraId="237DD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78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414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统一故障出口已记录或发布原始错误上下文。</w:t>
            </w:r>
          </w:p>
        </w:tc>
      </w:tr>
      <w:tr w14:paraId="299AA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B26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D84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驱动有效时请求慢停；无效时只提示一次并返回。</w:t>
            </w:r>
          </w:p>
        </w:tc>
      </w:tr>
      <w:tr w14:paraId="3C86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DB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8F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慢停失败调用ErrorLog_Warn，但保持原故障，不升级为新的停机错误。</w:t>
            </w:r>
          </w:p>
        </w:tc>
      </w:tr>
      <w:tr w14:paraId="3BF8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CE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DD2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不可并发驱动同一电机；依赖业务串行和驱动层互斥。</w:t>
            </w:r>
          </w:p>
        </w:tc>
      </w:tr>
      <w:tr w14:paraId="2B7E3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C7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B83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Application/Src/fault_manager.c:357-379。</w:t>
            </w:r>
          </w:p>
        </w:tc>
      </w:tr>
      <w:tr w14:paraId="32BA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5A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4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源码已核对；驱动失效、慢停失败和实际减速距离待台架验证。</w:t>
            </w:r>
          </w:p>
        </w:tc>
      </w:tr>
    </w:tbl>
    <w:p w14:paraId="7AD22E5F"/>
    <w:p w14:paraId="68304DDC">
      <w:pPr>
        <w:pStyle w:val="6"/>
      </w:pPr>
      <w:r>
        <w:t>SDD-FLT-008 fault_info_init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B98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17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778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fault_info_init(void)</w:t>
            </w:r>
          </w:p>
        </w:tc>
      </w:tr>
      <w:tr w14:paraId="3E46D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DE6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CF3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在初始化或内部重试边界请求电机慢停（当前不检查返回结果），并按编码器和电源两类锁存状态决定是否清除全局错误码；除这两类锁存外，其他全局错误不会阻止清码。</w:t>
            </w:r>
          </w:p>
        </w:tc>
      </w:tr>
      <w:tr w14:paraId="3589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DBF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670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C9C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74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3C2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6D3F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1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F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调用MotorCtrl_SlowStop；读取编码器和电源锁存；条件写全局error_code。</w:t>
            </w:r>
          </w:p>
        </w:tc>
      </w:tr>
      <w:tr w14:paraId="149B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A19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9BF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77C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A7E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56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6FF9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47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26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线程态初始化或业务流程调用。</w:t>
            </w:r>
          </w:p>
        </w:tc>
      </w:tr>
      <w:tr w14:paraId="4840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535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F46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编码器和电源模块已经提供锁存查询接口。</w:t>
            </w:r>
          </w:p>
        </w:tc>
      </w:tr>
      <w:tr w14:paraId="3289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B6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60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发出慢停请求后继续执行锁存检查；两类锁存均不存在时，无论慢停结果和现有其他全局错误来源如何都会清码。</w:t>
            </w:r>
          </w:p>
        </w:tc>
      </w:tr>
      <w:tr w14:paraId="12D3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C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7F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慢停失败或仍存在非编码器、非电源全局错误时仍可能清码，形成未确认停机或未保留其他故障而继续清码的组合风险。</w:t>
            </w:r>
          </w:p>
        </w:tc>
      </w:tr>
      <w:tr w14:paraId="761C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5B5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CA3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依赖锁存查询与故障源更新的并发一致性。</w:t>
            </w:r>
          </w:p>
        </w:tc>
      </w:tr>
      <w:tr w14:paraId="76B4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10D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6B1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Application/Src/fault_manager.c:416-427。</w:t>
            </w:r>
          </w:p>
        </w:tc>
      </w:tr>
      <w:tr w14:paraId="61F2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56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71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源码已核对；慢停失败、其他全局错误仍被清码以及内部重试与异步锁存交错待故障注入。</w:t>
            </w:r>
          </w:p>
        </w:tc>
      </w:tr>
    </w:tbl>
    <w:p w14:paraId="2D40C97E"/>
    <w:p w14:paraId="208D613D">
      <w:pPr>
        <w:pStyle w:val="4"/>
      </w:pPr>
      <w:bookmarkStart w:id="27" w:name="_Toc28957"/>
      <w:r>
        <w:t>自动恢复状态机</w:t>
      </w:r>
      <w:bookmarkEnd w:id="27"/>
    </w:p>
    <w:p w14:paraId="277348FA">
      <w:pPr>
        <w:pStyle w:val="5"/>
      </w:pPr>
      <w:bookmarkStart w:id="28" w:name="_Toc29410"/>
      <w:r>
        <w:t>fault_recovery.c</w:t>
      </w:r>
      <w:bookmarkEnd w:id="28"/>
    </w:p>
    <w:p w14:paraId="3F69E405">
      <w:pPr>
        <w:pStyle w:val="6"/>
      </w:pPr>
      <w:r>
        <w:t>SDD-FLT-009 FaultRecovery_IsNonRecoverableError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43C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F4A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E21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uint8_t FaultRecovery_IsNonRecoverableError(uint32_t error_code)</w:t>
            </w:r>
          </w:p>
        </w:tc>
      </w:tr>
      <w:tr w14:paraId="5A63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BEF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E65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排除硬件保护、确定性协议/参数、独立电源状态机和确定性业务错误。</w:t>
            </w:r>
          </w:p>
        </w:tc>
      </w:tr>
      <w:tr w14:paraId="6ACD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3B7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DBC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error_code为命令失败后的真实错误码。</w:t>
            </w:r>
          </w:p>
        </w:tc>
      </w:tr>
      <w:tr w14:paraId="5CCD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D8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E4D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1表示禁止通用自动恢复；0表示继续按命令白名单判断。</w:t>
            </w:r>
          </w:p>
        </w:tc>
      </w:tr>
      <w:tr w14:paraId="3F22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64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09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不修改全局对象。</w:t>
            </w:r>
          </w:p>
        </w:tc>
      </w:tr>
      <w:tr w14:paraId="76A7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B1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900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889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F1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536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7CFA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1F7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F0D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线程态恢复启动判定。</w:t>
            </w:r>
          </w:p>
        </w:tc>
      </w:tr>
      <w:tr w14:paraId="1894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27C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8C9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错误码枚举和值已由当前固件冻结。</w:t>
            </w:r>
          </w:p>
        </w:tc>
      </w:tr>
      <w:tr w14:paraId="1F3F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44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29C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只完成排除判定，不清错、不停机、不重试。</w:t>
            </w:r>
          </w:p>
        </w:tc>
      </w:tr>
      <w:tr w14:paraId="2A14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CA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8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未列入排除表不等于一定恢复，还需次数和命令白名单通过。</w:t>
            </w:r>
          </w:p>
        </w:tc>
      </w:tr>
      <w:tr w14:paraId="2CBA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A51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8E9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纯函数，可重入。</w:t>
            </w:r>
          </w:p>
        </w:tc>
      </w:tr>
      <w:tr w14:paraId="4734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EC2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9A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Application/Src/fault_recovery.c:67-114。</w:t>
            </w:r>
          </w:p>
        </w:tc>
      </w:tr>
      <w:tr w14:paraId="6B91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0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C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源码已核对；错误码治理变化后需重新审计覆盖。</w:t>
            </w:r>
          </w:p>
        </w:tc>
      </w:tr>
    </w:tbl>
    <w:p w14:paraId="4BADB062"/>
    <w:p w14:paraId="4FD65B4C">
      <w:pPr>
        <w:pStyle w:val="6"/>
      </w:pPr>
      <w:r>
        <w:t>SDD-FLT-010 FaultRecovery_GetRetryLimit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181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39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EA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FaultRecovery_GetRetryLimit(void)</w:t>
            </w:r>
          </w:p>
        </w:tc>
      </w:tr>
      <w:tr w14:paraId="79F4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69E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27F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读取自动恢复次数参数，并把超过固件上限的值回退为默认3次。</w:t>
            </w:r>
          </w:p>
        </w:tc>
      </w:tr>
      <w:tr w14:paraId="168A6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97A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A9F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6AE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5B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5F6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0表示关闭；1-10为配置值；大于10回退3。</w:t>
            </w:r>
          </w:p>
        </w:tc>
      </w:tr>
      <w:tr w14:paraId="6E7A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CD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DD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读取g_deviceParams.fault_auto_recovery_retry_limit。</w:t>
            </w:r>
          </w:p>
        </w:tc>
      </w:tr>
      <w:tr w14:paraId="3416F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E82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C66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E42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82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B8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retry_limit。</w:t>
            </w:r>
          </w:p>
        </w:tc>
      </w:tr>
      <w:tr w14:paraId="7937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282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08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线程态恢复模块。</w:t>
            </w:r>
          </w:p>
        </w:tc>
      </w:tr>
      <w:tr w14:paraId="5735E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846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8DB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参数对象已加载；上限和默认宏与参数模块一致。</w:t>
            </w:r>
          </w:p>
        </w:tc>
      </w:tr>
      <w:tr w14:paraId="3957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308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BA1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返回本次判定使用的次数，不修改持久参数。</w:t>
            </w:r>
          </w:p>
        </w:tc>
      </w:tr>
      <w:tr w14:paraId="4624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9A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A0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非法大值不会写回FRAM；0必须保留关闭语义。</w:t>
            </w:r>
          </w:p>
        </w:tc>
      </w:tr>
      <w:tr w14:paraId="7192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023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BB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只读单字段，按当前32位平台访问。</w:t>
            </w:r>
          </w:p>
        </w:tc>
      </w:tr>
      <w:tr w14:paraId="06B6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3CC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A52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Application/Src/fault_recovery.c:122-132；Services/ParamStorage/system_parameter.h:32-33、833。</w:t>
            </w:r>
          </w:p>
        </w:tc>
      </w:tr>
      <w:tr w14:paraId="767E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73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17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源码已核对；0、1、10、11及极值用例待主机测试。</w:t>
            </w:r>
          </w:p>
        </w:tc>
      </w:tr>
    </w:tbl>
    <w:p w14:paraId="18E5617E"/>
    <w:p w14:paraId="1C3F882C">
      <w:pPr>
        <w:pStyle w:val="6"/>
      </w:pPr>
      <w:r>
        <w:t>SDD-FLT-011 FaultRecovery_IsRecoverableCommand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C9A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C8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1E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uint8_t FaultRecovery_IsRecoverableCommand(CommandType command)</w:t>
            </w:r>
          </w:p>
        </w:tc>
      </w:tr>
      <w:tr w14:paraId="4D60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33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3EE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按20个正式业务命令白名单决定是否允许后台自动重跑。</w:t>
            </w:r>
          </w:p>
        </w:tc>
      </w:tr>
      <w:tr w14:paraId="565F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D41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15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command为刚失败的正式CommandType。</w:t>
            </w:r>
          </w:p>
        </w:tc>
      </w:tr>
      <w:tr w14:paraId="42D81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483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995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1表示命令允许恢复；0表示即时控制、维护或未知命令不得后台重跑。</w:t>
            </w:r>
          </w:p>
        </w:tc>
      </w:tr>
      <w:tr w14:paraId="14F7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1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A92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不修改全局对象。</w:t>
            </w:r>
          </w:p>
        </w:tc>
      </w:tr>
      <w:tr w14:paraId="39775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47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36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C8B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249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24F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7793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0D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F6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线程态恢复启动判定。</w:t>
            </w:r>
          </w:p>
        </w:tc>
      </w:tr>
      <w:tr w14:paraId="1981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BCA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F6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命令值已通过正式命令入口形成。</w:t>
            </w:r>
          </w:p>
        </w:tc>
      </w:tr>
      <w:tr w14:paraId="7DE0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D9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474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只完成白名单判定。</w:t>
            </w:r>
          </w:p>
        </w:tc>
      </w:tr>
      <w:tr w14:paraId="2533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2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8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错误类型由独立排除函数判断，不能把白名单写成故障等级策略。</w:t>
            </w:r>
          </w:p>
        </w:tc>
      </w:tr>
      <w:tr w14:paraId="1953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DDA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297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纯函数，可重入。</w:t>
            </w:r>
          </w:p>
        </w:tc>
      </w:tr>
      <w:tr w14:paraId="7856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BC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567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Application/Src/fault_recovery.c:141-169。</w:t>
            </w:r>
          </w:p>
        </w:tc>
      </w:tr>
      <w:tr w14:paraId="4D18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CB1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D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源码已核对；全部CommandType枚举覆盖测试待执行。</w:t>
            </w:r>
          </w:p>
        </w:tc>
      </w:tr>
    </w:tbl>
    <w:p w14:paraId="60343E07"/>
    <w:p w14:paraId="2BA8D1F7">
      <w:pPr>
        <w:pStyle w:val="6"/>
      </w:pPr>
      <w:r>
        <w:t>SDD-FLT-012 FaultRecovery_UpdateAfterCommand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D6C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E16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DC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FaultRecovery_UpdateAfterCommand(CommandType command)</w:t>
            </w:r>
          </w:p>
        </w:tc>
      </w:tr>
      <w:tr w14:paraId="2D41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31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94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在正式业务命令结束后更新自动恢复上下文，区分成功、切换、继续恢复和达到上限。</w:t>
            </w:r>
          </w:p>
        </w:tc>
      </w:tr>
      <w:tr w14:paraId="54CA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825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F7E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command为刚执行结束的正式命令。</w:t>
            </w:r>
          </w:p>
        </w:tc>
      </w:tr>
      <w:tr w14:paraId="5AE1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CD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C4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365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C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9D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读取全局错误码和次数参数；更新s_fault_recovery并输出恢复日志。</w:t>
            </w:r>
          </w:p>
        </w:tc>
      </w:tr>
      <w:tr w14:paraId="418E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8E7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723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复用FaultRecoveryContext。</w:t>
            </w:r>
          </w:p>
        </w:tc>
      </w:tr>
      <w:tr w14:paraId="2A68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19D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E2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error_code和retry_limit。</w:t>
            </w:r>
          </w:p>
        </w:tc>
      </w:tr>
      <w:tr w14:paraId="3799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B0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D7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由App_ExecuteMeasureCommand在线程态调用。</w:t>
            </w:r>
          </w:p>
        </w:tc>
      </w:tr>
      <w:tr w14:paraId="61A5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680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96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业务命令已经返回并把真实结果写入全局错误状态。</w:t>
            </w:r>
          </w:p>
        </w:tc>
      </w:tr>
      <w:tr w14:paraId="709C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3A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B6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只有等待对应重跑结果且业务成功时才记录完整恢复成功；失败则继续或停止。</w:t>
            </w:r>
          </w:p>
        </w:tc>
      </w:tr>
      <w:tr w14:paraId="5DFA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7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26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STATE_SWITCH只清上下文，不记为恢复成功；关闭参数会终止活动恢复。</w:t>
            </w:r>
          </w:p>
        </w:tc>
      </w:tr>
      <w:tr w14:paraId="3EB1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B5D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5C8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不可与另一正式命令并发更新同一恢复上下文。</w:t>
            </w:r>
          </w:p>
        </w:tc>
      </w:tr>
      <w:tr w14:paraId="45A4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43F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AD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Application/Src/fault_recovery.c:343-399；Application/Src/app_main.c:45-58。</w:t>
            </w:r>
          </w:p>
        </w:tc>
      </w:tr>
      <w:tr w14:paraId="0F3C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9D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BB4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源码已核对；成功、切换、换码和上限组合待主机状态机测试。</w:t>
            </w:r>
          </w:p>
        </w:tc>
      </w:tr>
    </w:tbl>
    <w:p w14:paraId="492F7297"/>
    <w:p w14:paraId="64AA6E09">
      <w:pPr>
        <w:pStyle w:val="6"/>
      </w:pPr>
      <w:r>
        <w:t>SDD-FLT-013 FaultRecovery_Cancel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44A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23D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026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FaultRecovery_Cancel(const char *reason)</w:t>
            </w:r>
          </w:p>
        </w:tc>
      </w:tr>
      <w:tr w14:paraId="22830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80B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C93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在新串口命令、正式命令或检查到命令切换时取消旧恢复上下文。</w:t>
            </w:r>
          </w:p>
        </w:tc>
      </w:tr>
      <w:tr w14:paraId="21F0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EC6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6B9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reason为诊断说明，当前实现不写入日志字段。</w:t>
            </w:r>
          </w:p>
        </w:tc>
      </w:tr>
      <w:tr w14:paraId="35D0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DFC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319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032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8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10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读取并清空s_fault_recovery；活动时输出普通提示。</w:t>
            </w:r>
          </w:p>
        </w:tc>
      </w:tr>
      <w:tr w14:paraId="513D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8F4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67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复用FaultRecoveryContext。</w:t>
            </w:r>
          </w:p>
        </w:tc>
      </w:tr>
      <w:tr w14:paraId="1AE1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04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4C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1EF1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BD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D41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线程态；命令切换属于控制流而非故障日志。</w:t>
            </w:r>
          </w:p>
        </w:tc>
      </w:tr>
      <w:tr w14:paraId="527F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3A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2E9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调用方已经决定新命令优先。</w:t>
            </w:r>
          </w:p>
        </w:tc>
      </w:tr>
      <w:tr w14:paraId="1361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37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07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活动恢复被完整清空；无活动时幂等返回。</w:t>
            </w:r>
          </w:p>
        </w:tc>
      </w:tr>
      <w:tr w14:paraId="41BA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B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4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不清全局故障码，不进入ErrorLog链，不执行停机。</w:t>
            </w:r>
          </w:p>
        </w:tc>
      </w:tr>
      <w:tr w14:paraId="6691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DD8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CDC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依赖前台串行；不用于ISR。</w:t>
            </w:r>
          </w:p>
        </w:tc>
      </w:tr>
      <w:tr w14:paraId="11888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995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9F5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Application/Src/fault_recovery.c:406-418；Application/Src/app_main.c:257-270、275-287。</w:t>
            </w:r>
          </w:p>
        </w:tc>
      </w:tr>
      <w:tr w14:paraId="7D33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963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C1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源码已核对；连续命令和恢复边界待串口/主机测试。</w:t>
            </w:r>
          </w:p>
        </w:tc>
      </w:tr>
    </w:tbl>
    <w:p w14:paraId="233718D7"/>
    <w:p w14:paraId="66E8CCCF">
      <w:pPr>
        <w:pStyle w:val="6"/>
      </w:pPr>
      <w:r>
        <w:t>SDD-FLT-014 FaultRecovery_Poll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BBB8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72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346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FaultRecoveryResult FaultRecovery_Poll(void)</w:t>
            </w:r>
          </w:p>
        </w:tc>
      </w:tr>
      <w:tr w14:paraId="007F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BAC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A5B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按1s间隔检查恢复条件，必要时重建驱动并返回待主循环重跑的原命令。</w:t>
            </w:r>
          </w:p>
        </w:tc>
      </w:tr>
      <w:tr w14:paraId="4C190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35E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A58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无显式参数。</w:t>
            </w:r>
          </w:p>
        </w:tc>
      </w:tr>
      <w:tr w14:paraId="604A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52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2D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handled标记是否接管本轮；should_retry_command和retry_command通知主循环重跑。</w:t>
            </w:r>
          </w:p>
        </w:tc>
      </w:tr>
      <w:tr w14:paraId="53461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A0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E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读写s_fault_recovery和全局故障状态；调用MotorCtrl_Init、Sensor_CheckAllPartParams。</w:t>
            </w:r>
          </w:p>
        </w:tc>
      </w:tr>
      <w:tr w14:paraId="7C11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03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DEF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FaultRecoveryContext。</w:t>
            </w:r>
          </w:p>
        </w:tc>
      </w:tr>
      <w:tr w14:paraId="283D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15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00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now、check_ret、retry_limit、need_motor_init和结果结构。</w:t>
            </w:r>
          </w:p>
        </w:tc>
      </w:tr>
      <w:tr w14:paraId="3E07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0DD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AB5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App_MainLoop第三优先级线程态调用；不直接调用ProcessMeasureCmd。</w:t>
            </w:r>
          </w:p>
        </w:tc>
      </w:tr>
      <w:tr w14:paraId="1F1E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4CF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A4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恢复上下文由失败命令建立，且新命令分支尚未接管。</w:t>
            </w:r>
          </w:p>
        </w:tc>
      </w:tr>
      <w:tr w14:paraId="31FF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10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FA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等待期保持原错误；检查成功且仍有额度时只返回命令并等待业务结果。</w:t>
            </w:r>
          </w:p>
        </w:tc>
      </w:tr>
      <w:tr w14:paraId="1521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0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91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部件检查成功不等于完整恢复；检查失败记录真实码；命令切换取消；达到上限停止。</w:t>
            </w:r>
          </w:p>
        </w:tc>
      </w:tr>
      <w:tr w14:paraId="4C28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7A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80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不可并发轮询同一上下文；调用的驱动和传感器检查可能阻塞。</w:t>
            </w:r>
          </w:p>
        </w:tc>
      </w:tr>
      <w:tr w14:paraId="3F2C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9D2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74E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Application/Src/fault_recovery.c:431-521。</w:t>
            </w:r>
          </w:p>
        </w:tc>
      </w:tr>
      <w:tr w14:paraId="7F50B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6C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51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源码已核对；1s节流、驱动重建、健康检查和业务重跑闭环待目标板验证。</w:t>
            </w:r>
          </w:p>
        </w:tc>
      </w:tr>
    </w:tbl>
    <w:p w14:paraId="29C065E9"/>
    <w:p w14:paraId="14182324">
      <w:pPr>
        <w:pStyle w:val="4"/>
      </w:pPr>
      <w:bookmarkStart w:id="29" w:name="_Toc1315"/>
      <w:r>
        <w:t>电源安全状态机</w:t>
      </w:r>
      <w:bookmarkEnd w:id="29"/>
    </w:p>
    <w:p w14:paraId="60DBD154">
      <w:pPr>
        <w:pStyle w:val="5"/>
      </w:pPr>
      <w:bookmarkStart w:id="30" w:name="_Toc27685"/>
      <w:r>
        <w:t>power_monitor.c</w:t>
      </w:r>
      <w:bookmarkEnd w:id="30"/>
    </w:p>
    <w:p w14:paraId="74992F04">
      <w:pPr>
        <w:pStyle w:val="6"/>
      </w:pPr>
      <w:r>
        <w:t>SDD-FLT-015 PowerMonitor_ForceSafeState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36F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06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58F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PowerMonitor_ForceSafeState(void)</w:t>
            </w:r>
          </w:p>
        </w:tc>
      </w:tr>
      <w:tr w14:paraId="0898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D5E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DEB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把电源监控切入禁止运动和禁止普通FRAM写入的硬安全状态。</w:t>
            </w:r>
          </w:p>
        </w:tc>
      </w:tr>
      <w:tr w14:paraId="324E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E75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6D3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EB1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2A9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DC2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AEF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6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9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置s_motor_power_inhibited；调用FRAM写禁止接口；直接写DRV_ENN BSRR。</w:t>
            </w:r>
          </w:p>
        </w:tc>
      </w:tr>
      <w:tr w14:paraId="5DF5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88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0C8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电源监控模块静态状态。</w:t>
            </w:r>
          </w:p>
        </w:tc>
      </w:tr>
      <w:tr w14:paraId="262E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EE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7D7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0F9B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963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50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启动线程、ADC回调、SysTick或主循环均可能间接调用；不打印、不等待。</w:t>
            </w:r>
          </w:p>
        </w:tc>
      </w:tr>
      <w:tr w14:paraId="64E5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4AF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60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GPIO、FRAM门禁和状态对象已初始化到可写。</w:t>
            </w:r>
          </w:p>
        </w:tc>
      </w:tr>
      <w:tr w14:paraId="2EE0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E3E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061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电机ENN拉高，普通FRAM写被禁止，并通过DMB完成顺序约束。</w:t>
            </w:r>
          </w:p>
        </w:tc>
      </w:tr>
      <w:tr w14:paraId="7DDB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5F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34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不清除已有事务，不执行电机慢停，不提交紧急记录。</w:t>
            </w:r>
          </w:p>
        </w:tc>
      </w:tr>
      <w:tr w14:paraId="66F7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D5D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55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设计为中断安全；调用者负责多字段锁存临界区。</w:t>
            </w:r>
          </w:p>
        </w:tc>
      </w:tr>
      <w:tr w14:paraId="6C6B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C2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B70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Services/power_monitor.c:49-55。</w:t>
            </w:r>
          </w:p>
        </w:tc>
      </w:tr>
      <w:tr w14:paraId="6662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6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33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源码已核对；真实低压下ENN时序和进行中FRAM事务边界待台架验证。</w:t>
            </w:r>
          </w:p>
        </w:tc>
      </w:tr>
    </w:tbl>
    <w:p w14:paraId="522C3235"/>
    <w:p w14:paraId="34336642">
      <w:pPr>
        <w:pStyle w:val="6"/>
      </w:pPr>
      <w:r>
        <w:t>SDD-FLT-016 PowerMonitor_LatchFault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E2E2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B31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987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PowerMonitor_LatchFault(uint32_t error_code)</w:t>
            </w:r>
          </w:p>
        </w:tc>
      </w:tr>
      <w:tr w14:paraId="1D56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58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20A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保存首故障，并按固定优先级只升级对外锁存故障码。</w:t>
            </w:r>
          </w:p>
        </w:tc>
      </w:tr>
      <w:tr w14:paraId="50FF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48E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C7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error_code为电源、ADC/DMA或掉电保存故障。</w:t>
            </w:r>
          </w:p>
        </w:tc>
      </w:tr>
      <w:tr w14:paraId="071A6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30A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517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无；非电源优先级码直接返回。</w:t>
            </w:r>
          </w:p>
        </w:tc>
      </w:tr>
      <w:tr w14:paraId="2FB6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C3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5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写首故障、锁存码和待报告标志，并强制安全状态。</w:t>
            </w:r>
          </w:p>
        </w:tc>
      </w:tr>
      <w:tr w14:paraId="7F72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7F6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6A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电源监控静态故障快照。</w:t>
            </w:r>
          </w:p>
        </w:tc>
      </w:tr>
      <w:tr w14:paraId="1D73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778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3EA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保存PRIMASK及新旧优先级。</w:t>
            </w:r>
          </w:p>
        </w:tc>
      </w:tr>
      <w:tr w14:paraId="406E9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F5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BA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可从中断或线程态调用；短临界区内不打印。</w:t>
            </w:r>
          </w:p>
        </w:tc>
      </w:tr>
      <w:tr w14:paraId="7415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9D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E96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错误码在PowerMonitor_GetFaultPriority映射中。</w:t>
            </w:r>
          </w:p>
        </w:tc>
      </w:tr>
      <w:tr w14:paraId="115F0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11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FC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首故障只记录一次；对外码只从低优先级升级到高优先级。</w:t>
            </w:r>
          </w:p>
        </w:tc>
      </w:tr>
      <w:tr w14:paraId="366F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F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CB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当前优先级是模块私有实现，不等同于fault_manager.h未消费的FaultSeverity。</w:t>
            </w:r>
          </w:p>
        </w:tc>
      </w:tr>
      <w:tr w14:paraId="78B2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B0C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D4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通过PRIMASK临界区保护多字段更新。</w:t>
            </w:r>
          </w:p>
        </w:tc>
      </w:tr>
      <w:tr w14:paraId="618F7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E60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2B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Services/power_monitor.c:66-83、93-119。</w:t>
            </w:r>
          </w:p>
        </w:tc>
      </w:tr>
      <w:tr w14:paraId="1E01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5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38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源码已核对；多故障竞争和优先级升级待故障注入。</w:t>
            </w:r>
          </w:p>
        </w:tc>
      </w:tr>
    </w:tbl>
    <w:p w14:paraId="3763596D"/>
    <w:p w14:paraId="455C363F">
      <w:pPr>
        <w:pStyle w:val="6"/>
      </w:pPr>
      <w:r>
        <w:t>SDD-FLT-017 PowerMonitor_Start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2ED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73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78F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PowerMonitor_Start(void)</w:t>
            </w:r>
          </w:p>
        </w:tc>
      </w:tr>
      <w:tr w14:paraId="5204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951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F2C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初始化24V监控状态，保持安全门禁，启动ADC循环DMA并确认首个样本。</w:t>
            </w:r>
          </w:p>
        </w:tc>
      </w:tr>
      <w:tr w14:paraId="746D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B5E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425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20B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84E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98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返回NO_ERROR或当前锁存的初始化、低压、采样相关故障码。</w:t>
            </w:r>
          </w:p>
        </w:tc>
      </w:tr>
      <w:tr w14:paraId="1ADE3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E5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801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重置电源监控全部静态状态；调用ADC/DMA启动和首样本应用。</w:t>
            </w:r>
          </w:p>
        </w:tc>
      </w:tr>
      <w:tr w14:paraId="1C57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CC9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12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电源监控静态状态机。</w:t>
            </w:r>
          </w:p>
        </w:tc>
      </w:tr>
      <w:tr w14:paraId="1B95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5E1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F12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5946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58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C8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CPU2业务初始化线程态调用一次；失败后由主循环局部恢复。</w:t>
            </w:r>
          </w:p>
        </w:tc>
      </w:tr>
      <w:tr w14:paraId="45C2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222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EA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ADC、DMA、GPIO和HAL时基已初始化。</w:t>
            </w:r>
          </w:p>
        </w:tc>
      </w:tr>
      <w:tr w14:paraId="53FC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B8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072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首个有效样本确认后进入健康态；失败保持运动和普通FRAM写禁止。</w:t>
            </w:r>
          </w:p>
        </w:tc>
      </w:tr>
      <w:tr w14:paraId="6A5F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65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96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启动成功打印只证明软件取得样本，不证明24V精度或台架门限。</w:t>
            </w:r>
          </w:p>
        </w:tc>
      </w:tr>
      <w:tr w14:paraId="4F6C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A4A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F04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初始化期间不得并发调用新正式过程解锁。</w:t>
            </w:r>
          </w:p>
        </w:tc>
      </w:tr>
      <w:tr w14:paraId="56233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46B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3D1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Services/power_monitor.c:301-341。</w:t>
            </w:r>
          </w:p>
        </w:tc>
      </w:tr>
      <w:tr w14:paraId="5B4D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E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9D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源码已核对；ADC启动、5ms首样本和低压上电待目标板验证。</w:t>
            </w:r>
          </w:p>
        </w:tc>
      </w:tr>
    </w:tbl>
    <w:p w14:paraId="4C3795C3"/>
    <w:p w14:paraId="26CB6A46">
      <w:pPr>
        <w:pStyle w:val="6"/>
      </w:pPr>
      <w:r>
        <w:t>SDD-FLT-018 PowerMonitor_Handle24VWatchdogFromISR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819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82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780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PowerMonitor_Handle24VWatchdogFromISR(uint32_t adc_sample)</w:t>
            </w:r>
          </w:p>
        </w:tc>
      </w:tr>
      <w:tr w14:paraId="626A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17B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D31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在24V低于2256计数时锁存低压、硬禁止，并在已布防条件下投递一次编码器紧急保存。</w:t>
            </w:r>
          </w:p>
        </w:tc>
      </w:tr>
      <w:tr w14:paraId="4C25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1F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D2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adc_sample为ADC1通道12的12位采样。</w:t>
            </w:r>
          </w:p>
        </w:tc>
      </w:tr>
      <w:tr w14:paraId="30C9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D86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58D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无；高于或等于低压阈值时直接返回。</w:t>
            </w:r>
          </w:p>
        </w:tc>
      </w:tr>
      <w:tr w14:paraId="4B68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A9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D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更新低压状态和采样证据；关闭AWD中断；锁存故障；预约FRAM并挂PendSV。</w:t>
            </w:r>
          </w:p>
        </w:tc>
      </w:tr>
      <w:tr w14:paraId="54BB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A8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241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低压、布防和投递静态标志。</w:t>
            </w:r>
          </w:p>
        </w:tc>
      </w:tr>
      <w:tr w14:paraId="6B24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371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76A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6EB9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7C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FF6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ADC模拟看门狗回调/ISR；不打印，不直接执行FRAM事务。</w:t>
            </w:r>
          </w:p>
        </w:tc>
      </w:tr>
      <w:tr w14:paraId="5542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D35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85C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监控链已启动；紧急保存只有可信位置建立后才布防。</w:t>
            </w:r>
          </w:p>
        </w:tc>
      </w:tr>
      <w:tr w14:paraId="7C68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C04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387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每个低压事件最多投递一次；实际编码器A/B和回执写入留给PendSV。</w:t>
            </w:r>
          </w:p>
        </w:tc>
      </w:tr>
      <w:tr w14:paraId="4A5B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E3C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B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未布防时仍禁止普通FRAM写和运动，但不伪造紧急位置记录。</w:t>
            </w:r>
          </w:p>
        </w:tc>
      </w:tr>
      <w:tr w14:paraId="2CD55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D2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FF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中断上下文；依赖锁存函数临界区和单次投递标志。</w:t>
            </w:r>
          </w:p>
        </w:tc>
      </w:tr>
      <w:tr w14:paraId="17CA5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6E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478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Services/power_monitor.c:351-380；power_monitor.h:12-28。</w:t>
            </w:r>
          </w:p>
        </w:tc>
      </w:tr>
      <w:tr w14:paraId="11DA5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15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02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源码已核对；2256门限、掉电保持时间和FRAM提交待台架验证。</w:t>
            </w:r>
          </w:p>
        </w:tc>
      </w:tr>
    </w:tbl>
    <w:p w14:paraId="08337799"/>
    <w:p w14:paraId="16509F37">
      <w:pPr>
        <w:pStyle w:val="6"/>
      </w:pPr>
      <w:r>
        <w:t>SDD-FLT-019 PowerMonitor_TickFromISR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25B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8F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BD7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PowerMonitor_TickFromISR(void)</w:t>
            </w:r>
          </w:p>
        </w:tc>
      </w:tr>
      <w:tr w14:paraId="4061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859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2B0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每1ms监控ADC/DMA健康、维持紧急投递并累计24V稳定恢复时间。</w:t>
            </w:r>
          </w:p>
        </w:tc>
      </w:tr>
      <w:tr w14:paraId="619F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B81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27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3B1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C2A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8C9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06A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39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28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读编码器可信/待提交状态、ADC/DMA和采样；更新恢复计数并控制FRAM门禁/AWD。</w:t>
            </w:r>
          </w:p>
        </w:tc>
      </w:tr>
      <w:tr w14:paraId="56BD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53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DC1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电源监控静态状态机。</w:t>
            </w:r>
          </w:p>
        </w:tc>
      </w:tr>
      <w:tr w14:paraId="5B6F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3F1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F49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adc_sample。</w:t>
            </w:r>
          </w:p>
        </w:tc>
      </w:tr>
      <w:tr w14:paraId="5D85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244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7FB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SysTick ISR；不重启ADC/DMA、不访问FRAM事务、不打印。</w:t>
            </w:r>
          </w:p>
        </w:tc>
      </w:tr>
      <w:tr w14:paraId="736D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C12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E1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HAL时基为1ms，电源监控已初始化或处于可诊断状态。</w:t>
            </w:r>
          </w:p>
        </w:tc>
      </w:tr>
      <w:tr w14:paraId="673E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918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0D2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连续100ms达到2482计数且紧急保存结束后，释放FRAM预约和普通写禁止。</w:t>
            </w:r>
          </w:p>
        </w:tc>
      </w:tr>
      <w:tr w14:paraId="6A4B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B7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F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电压恢复只开放普通FRAM写；电机门禁和故障码继续锁存。</w:t>
            </w:r>
          </w:p>
        </w:tc>
      </w:tr>
      <w:tr w14:paraId="53F8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7AA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1EE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中断安全；多字段故障请求由锁存临界区保护。</w:t>
            </w:r>
          </w:p>
        </w:tc>
      </w:tr>
      <w:tr w14:paraId="6F57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D73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C9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Services/power_monitor.c:410-471；power_monitor.h:22-30。</w:t>
            </w:r>
          </w:p>
        </w:tc>
      </w:tr>
      <w:tr w14:paraId="22850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9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41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源码已核对；100ms稳定时间、2V滞回和边界抖动待台架校准。</w:t>
            </w:r>
          </w:p>
        </w:tc>
      </w:tr>
    </w:tbl>
    <w:p w14:paraId="70D9F0C4"/>
    <w:p w14:paraId="1A7872B4">
      <w:pPr>
        <w:pStyle w:val="6"/>
      </w:pPr>
      <w:r>
        <w:t>SDD-FLT-020 PowerMonitor_ProcessDeferred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1FA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2CE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96C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PowerMonitor_ProcessDeferred(void)</w:t>
            </w:r>
          </w:p>
        </w:tc>
      </w:tr>
      <w:tr w14:paraId="3C0C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0F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2A7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在线程态发布待报告电源故障，并且每轮主循环最多尝试一次ADC/DMA局部恢复。</w:t>
            </w:r>
          </w:p>
        </w:tc>
      </w:tr>
      <w:tr w14:paraId="40B6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961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77A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DA5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E5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3EE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返回本轮待发布的锁存故障码；无报告或局部恢复成功时返回NO_ERROR。</w:t>
            </w:r>
          </w:p>
        </w:tc>
      </w:tr>
      <w:tr w14:paraId="1952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65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F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读写恢复状态、次数和待报告标志；调用ADC/DMA重启及ErrorLog。</w:t>
            </w:r>
          </w:p>
        </w:tc>
      </w:tr>
      <w:tr w14:paraId="10AB1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414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C69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电源监控静态状态机。</w:t>
            </w:r>
          </w:p>
        </w:tc>
      </w:tr>
      <w:tr w14:paraId="0008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B85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AEF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recovery_cause、report_code、primask。</w:t>
            </w:r>
          </w:p>
        </w:tc>
      </w:tr>
      <w:tr w14:paraId="723A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C9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D4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App_MainLoop每轮最先调用；线程态允许日志和最多一次5ms启动等待。</w:t>
            </w:r>
          </w:p>
        </w:tc>
      </w:tr>
      <w:tr w14:paraId="7532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EC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199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监控状态为RECOVERY_PENDING或存在待报告故障。</w:t>
            </w:r>
          </w:p>
        </w:tc>
      </w:tr>
      <w:tr w14:paraId="65E3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714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F89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成功重新取得样本但不清锁存；三次失败进入RECOVERY_FAILED并保持禁止。</w:t>
            </w:r>
          </w:p>
        </w:tc>
      </w:tr>
      <w:tr w14:paraId="0073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E1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F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不自动重启CPU2；进入RECOVERY_FAILED后本次上电无返回HEALTHY的路径，新正式流程仍被拒绝，需重启重新执行PowerMonitor_Start初始化。</w:t>
            </w:r>
          </w:p>
        </w:tc>
      </w:tr>
      <w:tr w14:paraId="0B0C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7D5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568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前台串行；待报告标志通过短临界区取走。</w:t>
            </w:r>
          </w:p>
        </w:tc>
      </w:tr>
      <w:tr w14:paraId="0892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31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FED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Services/power_monitor.c:481-528；Application/Src/app_main.c:244-248。</w:t>
            </w:r>
          </w:p>
        </w:tc>
      </w:tr>
      <w:tr w14:paraId="70D0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432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7A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源码已核对；OVR、DMA停止、三次失败、新命令拒绝及重启初始化待目标板验证。</w:t>
            </w:r>
          </w:p>
        </w:tc>
      </w:tr>
    </w:tbl>
    <w:p w14:paraId="6832F4FD"/>
    <w:p w14:paraId="3D2A33D0">
      <w:pPr>
        <w:pStyle w:val="6"/>
      </w:pPr>
      <w:r>
        <w:t>SDD-FLT-021 PowerMonitor_BeginNewProcess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B29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462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EC6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PowerMonitor_BeginNewProcess(void)</w:t>
            </w:r>
          </w:p>
        </w:tc>
      </w:tr>
      <w:tr w14:paraId="75F68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9C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DE3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在新的顶层正式过程开始时现场复核链路、电压和恢复状态；仅监控状态已经回到HEALTHY时作为软件解锁点。</w:t>
            </w:r>
          </w:p>
        </w:tc>
      </w:tr>
      <w:tr w14:paraId="2050F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9C8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6F4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FE1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F0D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ECD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条件全部满足返回NO_ERROR；否则返回现有锁存码或初始化失败码。</w:t>
            </w:r>
          </w:p>
        </w:tc>
      </w:tr>
      <w:tr w14:paraId="3CAC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B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5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读取ADC/DMA、OVR、低压和监控状态；条件清故障并开放电机及普通FRAM写。</w:t>
            </w:r>
          </w:p>
        </w:tc>
      </w:tr>
      <w:tr w14:paraId="5187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9F9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E31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电源监控锁存和恢复状态。</w:t>
            </w:r>
          </w:p>
        </w:tc>
      </w:tr>
      <w:tr w14:paraId="3EEF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11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26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adc_sample、primask、error_code。</w:t>
            </w:r>
          </w:p>
        </w:tc>
      </w:tr>
      <w:tr w14:paraId="3D3C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357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603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线程态正式业务入口；即时控制命令过滤后调用。</w:t>
            </w:r>
          </w:p>
        </w:tc>
      </w:tr>
      <w:tr w14:paraId="158E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8D1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6CB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新命令已被接受，但业务运动尚未开始。</w:t>
            </w:r>
          </w:p>
        </w:tc>
      </w:tr>
      <w:tr w14:paraId="60B2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23A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9D5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仅HEALTHY、DMA运行、无OVR、低压闭环完成且采样达到2482时清锁存；RECOVERY_FAILED仍返回锁存错误。</w:t>
            </w:r>
          </w:p>
        </w:tc>
      </w:tr>
      <w:tr w14:paraId="3C40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29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EB9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普通电压恢复或局部ADC/DMA恢复成功都不会自动解锁运动；RECOVERY_FAILED需重启初始化。</w:t>
            </w:r>
          </w:p>
        </w:tc>
      </w:tr>
      <w:tr w14:paraId="0BA7A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F62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9E1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通过短临界区完成清锁存和开放动作；不允许并发正式过程。</w:t>
            </w:r>
          </w:p>
        </w:tc>
      </w:tr>
      <w:tr w14:paraId="7A42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274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23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Services/power_monitor.c:610-661。</w:t>
            </w:r>
          </w:p>
        </w:tc>
      </w:tr>
      <w:tr w14:paraId="66CF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3B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C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源码已核对；HEALTHY解锁、RECOVERY_FAILED新命令拒绝、重启前后边界、二次低压和解锁波形待台架验证。</w:t>
            </w:r>
          </w:p>
        </w:tc>
      </w:tr>
    </w:tbl>
    <w:p w14:paraId="625CD60A"/>
    <w:p w14:paraId="53B92598">
      <w:pPr>
        <w:pStyle w:val="4"/>
      </w:pPr>
      <w:bookmarkStart w:id="31" w:name="_Toc28800"/>
      <w:r>
        <w:t>前台调度与错误日志</w:t>
      </w:r>
      <w:bookmarkEnd w:id="31"/>
    </w:p>
    <w:p w14:paraId="0012CB0D">
      <w:pPr>
        <w:pStyle w:val="5"/>
      </w:pPr>
      <w:bookmarkStart w:id="32" w:name="_Toc16187"/>
      <w:r>
        <w:t>app_main.c</w:t>
      </w:r>
      <w:bookmarkEnd w:id="32"/>
    </w:p>
    <w:p w14:paraId="1DFD5F3F">
      <w:pPr>
        <w:pStyle w:val="6"/>
      </w:pPr>
      <w:r>
        <w:t>SDD-FLT-022 App_MainLoop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545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2E1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025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App_MainLoop(void)</w:t>
            </w:r>
          </w:p>
        </w:tc>
      </w:tr>
      <w:tr w14:paraId="7C46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E6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9D7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按电源恢复、新串口命令、正式命令、自动恢复和空闲故障兜底的顺序调度前台。</w:t>
            </w:r>
          </w:p>
        </w:tc>
      </w:tr>
      <w:tr w14:paraId="2FF6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0D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A3A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7C0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C8D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26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无；恢复或错误兜底分支可在本轮提前返回。</w:t>
            </w:r>
          </w:p>
        </w:tc>
      </w:tr>
      <w:tr w14:paraId="5878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20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24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读取命令槽和故障状态；调用电源、串口、恢复、正式业务和延迟保存服务。</w:t>
            </w:r>
          </w:p>
        </w:tc>
      </w:tr>
      <w:tr w14:paraId="04CE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3BB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B2D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无函数静态对象。</w:t>
            </w:r>
          </w:p>
        </w:tc>
      </w:tr>
      <w:tr w14:paraId="7656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633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905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pending_command和power_fault_code；恢复分支含局部选择结果。</w:t>
            </w:r>
          </w:p>
        </w:tc>
      </w:tr>
      <w:tr w14:paraId="6A72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A07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9AF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永久主循环中的前台函数；正常每轮保持50ms节拍。</w:t>
            </w:r>
          </w:p>
        </w:tc>
      </w:tr>
      <w:tr w14:paraId="4C49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0C8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E0A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硬件和业务初始化已经完成。</w:t>
            </w:r>
          </w:p>
        </w:tc>
      </w:tr>
      <w:tr w14:paraId="3E16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554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88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新命令优先取消旧恢复；恢复模块只返回命令，真正业务仍由App_ExecuteMeasureCommand执行。</w:t>
            </w:r>
          </w:p>
        </w:tc>
      </w:tr>
      <w:tr w14:paraId="2144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68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4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电源报告先异步锁存；恢复handled分支不再进入空闲兜底；延迟参数任务仍被推进。</w:t>
            </w:r>
          </w:p>
        </w:tc>
      </w:tr>
      <w:tr w14:paraId="4A52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3C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36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设计依赖单一前台调度者；同步业务阻塞会推迟后台恢复。</w:t>
            </w:r>
          </w:p>
        </w:tc>
      </w:tr>
      <w:tr w14:paraId="0FBC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1B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81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Application/Src/app_main.c:231-306。</w:t>
            </w:r>
          </w:p>
        </w:tc>
      </w:tr>
      <w:tr w14:paraId="44DB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41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450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源码已核对；命令并发、恢复取消和长业务阻塞待集成验证。</w:t>
            </w:r>
          </w:p>
        </w:tc>
      </w:tr>
    </w:tbl>
    <w:p w14:paraId="200D57BF"/>
    <w:p w14:paraId="4F9AEFA9">
      <w:pPr>
        <w:pStyle w:val="5"/>
      </w:pPr>
      <w:bookmarkStart w:id="33" w:name="_Toc26581"/>
      <w:r>
        <w:t>error_log.c</w:t>
      </w:r>
      <w:bookmarkEnd w:id="33"/>
    </w:p>
    <w:p w14:paraId="79DE8E54">
      <w:pPr>
        <w:pStyle w:val="6"/>
      </w:pPr>
      <w:r>
        <w:t>SDD-FLT-023 ErrorLog_TakeRecentReport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555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EC7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77A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uint8_t ErrorLog_TakeRecentReport(uint32_t code)</w:t>
            </w:r>
          </w:p>
        </w:tc>
      </w:tr>
      <w:tr w14:paraId="1631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CB2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8E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在200ms窗口内识别同一错误码的上下层重复最终报错。</w:t>
            </w:r>
          </w:p>
        </w:tc>
      </w:tr>
      <w:tr w14:paraId="6ADC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F7F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35C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code为准备再次输出的错误码。</w:t>
            </w:r>
          </w:p>
        </w:tc>
      </w:tr>
      <w:tr w14:paraId="5885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39C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99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1表示同码刚输出过，应抑制；0表示允许继续输出。</w:t>
            </w:r>
          </w:p>
        </w:tc>
      </w:tr>
      <w:tr w14:paraId="0975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12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87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读写最近报告有效标志、错误码和HAL时刻。</w:t>
            </w:r>
          </w:p>
        </w:tc>
      </w:tr>
      <w:tr w14:paraId="2E71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529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297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三个最近报告静态变量。</w:t>
            </w:r>
          </w:p>
        </w:tc>
      </w:tr>
      <w:tr w14:paraId="6A681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FB8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7D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2EEF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52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36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线程态故障日志出口；只管理单个最近记录。</w:t>
            </w:r>
          </w:p>
        </w:tc>
      </w:tr>
      <w:tr w14:paraId="632C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30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1D4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ErrorLog_ReportDetail已在首次最终报错时登记记录。</w:t>
            </w:r>
          </w:p>
        </w:tc>
      </w:tr>
      <w:tr w14:paraId="64ACF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F2D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5E9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同码且时间差不超过200ms时返回1；超时或换码清除记录。</w:t>
            </w:r>
          </w:p>
        </w:tc>
      </w:tr>
      <w:tr w14:paraId="41BF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569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E8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该机制不是持久故障历史，也不是多码环形缓存。</w:t>
            </w:r>
          </w:p>
        </w:tc>
      </w:tr>
      <w:tr w14:paraId="6C76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2AF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70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未使用临界区；依赖日志出口前台串行。</w:t>
            </w:r>
          </w:p>
        </w:tc>
      </w:tr>
      <w:tr w14:paraId="4F660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A6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E5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Services/Utilities/error_log.c:7-12、37-48、56-71。</w:t>
            </w:r>
          </w:p>
        </w:tc>
      </w:tr>
      <w:tr w14:paraId="019AC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B9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04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源码已核对；tick回绕、换码和200ms边界待主机测试。</w:t>
            </w:r>
          </w:p>
        </w:tc>
      </w:tr>
    </w:tbl>
    <w:p w14:paraId="6A23FCF5"/>
    <w:p w14:paraId="7BF30860">
      <w:pPr>
        <w:pStyle w:val="6"/>
      </w:pPr>
      <w:r>
        <w:t>SDD-FLT-024 ErrorLog_RetryDetail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B03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F21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E57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ErrorLog_RetryDetail(const char *module, const char *op, const char *reason, uint32_t attempt, uint32_t max, uint32_t code, const char *detail)</w:t>
            </w:r>
          </w:p>
        </w:tc>
      </w:tr>
      <w:tr w14:paraId="7756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C0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FC8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按统一字段输出错误重试日志，并对长重试仅保留首轮和末轮。</w:t>
            </w:r>
          </w:p>
        </w:tc>
      </w:tr>
      <w:tr w14:paraId="5ABE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46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17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模块、操作、原因、当前/最大次数、错误码及可选详情。</w:t>
            </w:r>
          </w:p>
        </w:tc>
      </w:tr>
      <w:tr w14:paraId="3FCB2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380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FF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BEF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44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75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读取错误码名称和文本兜底映射；调用printf。</w:t>
            </w:r>
          </w:p>
        </w:tc>
      </w:tr>
      <w:tr w14:paraId="71D9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11F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C32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重试打印策略常量，max大于3时限频。</w:t>
            </w:r>
          </w:p>
        </w:tc>
      </w:tr>
      <w:tr w14:paraId="4801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53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73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1952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DB1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DD7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线程态；禁止从ISR或PendSV直接调用。</w:t>
            </w:r>
          </w:p>
        </w:tc>
      </w:tr>
      <w:tr w14:paraId="24590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DEA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A7E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调用方确实执行一次重试，并保留真实错误码。</w:t>
            </w:r>
          </w:p>
        </w:tc>
      </w:tr>
      <w:tr w14:paraId="44DE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84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861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输出阶段、模块、操作、原因、次数、错误码、错误名和可选详情。</w:t>
            </w:r>
          </w:p>
        </w:tc>
      </w:tr>
      <w:tr w14:paraId="41E0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6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5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NO_ERROR和STATE_SWITCH不打印；日志不改变业务重试动作。</w:t>
            </w:r>
          </w:p>
        </w:tc>
      </w:tr>
      <w:tr w14:paraId="0304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804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13B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printf非可重入资源，依赖前台或已有串口输出约束。</w:t>
            </w:r>
          </w:p>
        </w:tc>
      </w:tr>
      <w:tr w14:paraId="6538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7A1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D5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Services/Utilities/error_log.c:8、21-29、803-842。</w:t>
            </w:r>
          </w:p>
        </w:tc>
      </w:tr>
      <w:tr w14:paraId="0138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CC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99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源码已核对；格式快照和长重试限频待主机测试。</w:t>
            </w:r>
          </w:p>
        </w:tc>
      </w:tr>
    </w:tbl>
    <w:p w14:paraId="258AB1B0"/>
    <w:p w14:paraId="3BAB8F02">
      <w:pPr>
        <w:pStyle w:val="6"/>
      </w:pPr>
      <w:r>
        <w:t>SDD-FLT-025 ErrorLog_ReportDetail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67F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368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7BB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ErrorLog_ReportDetail(const char *module, const char *op, const char *reason, uint32_t code, const char *action, const char *detail)</w:t>
            </w:r>
          </w:p>
        </w:tc>
      </w:tr>
      <w:tr w14:paraId="5333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766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D84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登记最近最终报错并输出统一的最终故障记录。</w:t>
            </w:r>
          </w:p>
        </w:tc>
      </w:tr>
      <w:tr w14:paraId="67A4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A8D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1F4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模块、操作、原因、错误码、处理动作和可选详情。</w:t>
            </w:r>
          </w:p>
        </w:tc>
      </w:tr>
      <w:tr w14:paraId="1B13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8F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24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A56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D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85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更新最近报告窗口；读取名称映射；调用printf。</w:t>
            </w:r>
          </w:p>
        </w:tc>
      </w:tr>
      <w:tr w14:paraId="16C9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EA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E3C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最近报告静态状态。</w:t>
            </w:r>
          </w:p>
        </w:tc>
      </w:tr>
      <w:tr w14:paraId="3E89F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1F3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22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1C62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158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433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线程态最终错误出口。</w:t>
            </w:r>
          </w:p>
        </w:tc>
      </w:tr>
      <w:tr w14:paraId="7E15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75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9A5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code为真实故障，且调用方已决定这是最终报错阶段。</w:t>
            </w:r>
          </w:p>
        </w:tc>
      </w:tr>
      <w:tr w14:paraId="438B7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EEE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00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输出阶段=最终报错以及完整字段，并为后续同码抑制登记时间。</w:t>
            </w:r>
          </w:p>
        </w:tc>
      </w:tr>
      <w:tr w14:paraId="0F8F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2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3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NO_ERROR和STATE_SWITCH被忽略；当前实现没有FRAM或Flash持久故障历史。</w:t>
            </w:r>
          </w:p>
        </w:tc>
      </w:tr>
      <w:tr w14:paraId="0867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72F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E49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依赖printf串行；最近窗口不是并发队列。</w:t>
            </w:r>
          </w:p>
        </w:tc>
      </w:tr>
      <w:tr w14:paraId="0FEA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EE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8CB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Services/Utilities/error_log.c:7-12、37-48、909-942。</w:t>
            </w:r>
          </w:p>
        </w:tc>
      </w:tr>
      <w:tr w14:paraId="5FF7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3B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A4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源码已核对；结构化文本、重复抑制和掉电后历史均待独立验证。</w:t>
            </w:r>
          </w:p>
        </w:tc>
      </w:tr>
    </w:tbl>
    <w:p w14:paraId="3E2B82D9"/>
    <w:p w14:paraId="7902E8C8">
      <w:pPr>
        <w:pStyle w:val="4"/>
      </w:pPr>
      <w:bookmarkStart w:id="34" w:name="_Toc30486"/>
      <w:r>
        <w:t>异常上下文与看门狗</w:t>
      </w:r>
      <w:bookmarkEnd w:id="34"/>
    </w:p>
    <w:p w14:paraId="4B70251C">
      <w:pPr>
        <w:pStyle w:val="5"/>
      </w:pPr>
      <w:bookmarkStart w:id="35" w:name="_Toc6102"/>
      <w:r>
        <w:t>stm32f4xx_it.c</w:t>
      </w:r>
      <w:bookmarkEnd w:id="35"/>
    </w:p>
    <w:p w14:paraId="7732BF0B">
      <w:pPr>
        <w:pStyle w:val="6"/>
      </w:pPr>
      <w:r>
        <w:t>SDD-FLT-026 PendSV_Handler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7F0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093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11D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PendSV_Handler(void)</w:t>
            </w:r>
          </w:p>
        </w:tc>
      </w:tr>
      <w:tr w14:paraId="3B28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25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D4E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按固定顺序执行最低优先级异常上下文中的有界延后任务。</w:t>
            </w:r>
          </w:p>
        </w:tc>
      </w:tr>
      <w:tr w14:paraId="68EB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651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5F4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7E1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A0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21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97C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A8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22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依次调用AS5145、编码器持久化、AO定时刷新、UART帧和UART恢复服务。</w:t>
            </w:r>
          </w:p>
        </w:tc>
      </w:tr>
      <w:tr w14:paraId="2232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EFA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B7D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各子模块自有事件与pending状态。</w:t>
            </w:r>
          </w:p>
        </w:tc>
      </w:tr>
      <w:tr w14:paraId="3E28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BE7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253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4F58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7FF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4AE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PendSV异常上下文；允许实际编码器紧急FRAM事务，但不得打印或运行通用恢复策略。</w:t>
            </w:r>
          </w:p>
        </w:tc>
      </w:tr>
      <w:tr w14:paraId="368F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8E1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BD2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相关ISR只投递事件，子服务必须保持有界。</w:t>
            </w:r>
          </w:p>
        </w:tc>
      </w:tr>
      <w:tr w14:paraId="0168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682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9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SSI事件先更新累计位置，再提交编码器快照；其余服务按源码固定顺序执行。</w:t>
            </w:r>
          </w:p>
        </w:tc>
      </w:tr>
      <w:tr w14:paraId="450D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EE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E3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本函数不包含PowerMonitor_ProcessDeferred、FaultRecovery_Poll或业务命令。</w:t>
            </w:r>
          </w:p>
        </w:tc>
      </w:tr>
      <w:tr w14:paraId="2AAC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2F3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52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由Cortex-M PendSV串行；子任务执行时间共同决定最坏延迟。</w:t>
            </w:r>
          </w:p>
        </w:tc>
      </w:tr>
      <w:tr w14:paraId="6B33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F5E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815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Core/Src/stm32f4xx_it.c:386-402；Core/Src/stm32f4xx_hal_msp.c:74-75。</w:t>
            </w:r>
          </w:p>
        </w:tc>
      </w:tr>
      <w:tr w14:paraId="207E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3D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CD9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源码已核对；最坏执行时间、抢占和掉电窗口待目标板测量。</w:t>
            </w:r>
          </w:p>
        </w:tc>
      </w:tr>
    </w:tbl>
    <w:p w14:paraId="75206E3A"/>
    <w:p w14:paraId="6A6AE79D">
      <w:pPr>
        <w:pStyle w:val="6"/>
      </w:pPr>
      <w:r>
        <w:t>SDD-FLT-027 TIM4_IRQHandler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2FB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AB4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00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TIM4_IRQHandler(void)</w:t>
            </w:r>
          </w:p>
        </w:tc>
      </w:tr>
      <w:tr w14:paraId="1AD98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9CD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A2F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在约250ms节拍中按RETTOBASE条件刷新IWDG，并每8拍调度约2s业务服务。</w:t>
            </w:r>
          </w:p>
        </w:tc>
      </w:tr>
      <w:tr w14:paraId="7D57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F62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79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8C7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0E1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19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F67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0A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C2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调用HAL定时器处理、HAL_IWDG_Refresh、继电器、AO和UART恢复投递。</w:t>
            </w:r>
          </w:p>
        </w:tc>
      </w:tr>
      <w:tr w14:paraId="620F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06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F5F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s_tim4_business_tick_count。</w:t>
            </w:r>
          </w:p>
        </w:tc>
      </w:tr>
      <w:tr w14:paraId="1998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B01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B19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639B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B3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E14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IRQ，抢占优先级3；不执行前台业务命令。</w:t>
            </w:r>
          </w:p>
        </w:tc>
      </w:tr>
      <w:tr w14:paraId="4D0A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57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F61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TIM4已按75MHz计时钟、14999预分频和1249周期启动。</w:t>
            </w:r>
          </w:p>
        </w:tc>
      </w:tr>
      <w:tr w14:paraId="5B53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DC4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3F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无被抢占ISR时喂狗；累计8拍后执行轻量业务更新并清计数。</w:t>
            </w:r>
          </w:p>
        </w:tc>
      </w:tr>
      <w:tr w14:paraId="4333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9F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FA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RETTOBASE只说明异常嵌套状态，不等价于主循环心跳；线程阻塞时仍可能持续喂狗。</w:t>
            </w:r>
          </w:p>
        </w:tc>
      </w:tr>
      <w:tr w14:paraId="0B1A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B08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CAC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ISR串行；子服务必须保持中断安全和有界。</w:t>
            </w:r>
          </w:p>
        </w:tc>
      </w:tr>
      <w:tr w14:paraId="43FC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131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51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Core/Src/stm32f4xx_it.c:58、72、513-534；Core/Src/tim.c:72-110、130-140；Core/Src/main.c:114-115、124-129、150-175；Core/Inc/stm32f4xx_hal_conf.h:98-100。</w:t>
            </w:r>
          </w:p>
        </w:tc>
      </w:tr>
      <w:tr w14:paraId="0792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490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13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源码和时钟配置已核对；真实周期、线程卡死和中断嵌套待示波器/故障注入。</w:t>
            </w:r>
          </w:p>
        </w:tc>
      </w:tr>
    </w:tbl>
    <w:p w14:paraId="5159E3DF"/>
    <w:p w14:paraId="742477BE">
      <w:pPr>
        <w:pStyle w:val="5"/>
      </w:pPr>
      <w:bookmarkStart w:id="36" w:name="_Toc19707"/>
      <w:r>
        <w:t>iwdg.c</w:t>
      </w:r>
      <w:bookmarkEnd w:id="36"/>
    </w:p>
    <w:p w14:paraId="4925582C">
      <w:pPr>
        <w:pStyle w:val="6"/>
      </w:pPr>
      <w:r>
        <w:t>SDD-FLT-028 MX_IWDG_Init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A71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9F3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0BF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MX_IWDG_Init(void)</w:t>
            </w:r>
          </w:p>
        </w:tc>
      </w:tr>
      <w:tr w14:paraId="0C76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EE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EBB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配置并启动独立看门狗。</w:t>
            </w:r>
          </w:p>
        </w:tc>
      </w:tr>
      <w:tr w14:paraId="67998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94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148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AB1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A2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B96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无；HAL初始化失败进入Error_Handler。</w:t>
            </w:r>
          </w:p>
        </w:tc>
      </w:tr>
      <w:tr w14:paraId="279E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976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38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写hiwdg实例、预分频32和重装4095并调用HAL_IWDG_Init。</w:t>
            </w:r>
          </w:p>
        </w:tc>
      </w:tr>
      <w:tr w14:paraId="21B1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EE0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16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全局IWDG句柄hiwdg。</w:t>
            </w:r>
          </w:p>
        </w:tc>
      </w:tr>
      <w:tr w14:paraId="2CC0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7BA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4AE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18BD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01C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0B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启动初始化线程态；IWDG启动后不能由软件普通关闭。</w:t>
            </w:r>
          </w:p>
        </w:tc>
      </w:tr>
      <w:tr w14:paraId="5D34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FE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F47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LSI已在系统时钟配置中开启。</w:t>
            </w:r>
          </w:p>
        </w:tc>
      </w:tr>
      <w:tr w14:paraId="7471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768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F04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按典型32kHz LSI名义超时约4.096s，实际值受器件LSI容差影响。</w:t>
            </w:r>
          </w:p>
        </w:tc>
      </w:tr>
      <w:tr w14:paraId="14E3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4B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A90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配置本身不证明主循环被监督；喂狗条件由TIM4_IRQHandler决定。</w:t>
            </w:r>
          </w:p>
        </w:tc>
      </w:tr>
      <w:tr w14:paraId="1D86C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E5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49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启动阶段单次调用。</w:t>
            </w:r>
          </w:p>
        </w:tc>
      </w:tr>
      <w:tr w14:paraId="07FB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1C0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B8D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Core/Src/iwdg.c:30-51；Core/Src/main.c:114-115、150-152。</w:t>
            </w:r>
          </w:p>
        </w:tc>
      </w:tr>
      <w:tr w14:paraId="128F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CB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21D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源码已核对；真实LSI频率、复位时间和复位原因留存待目标板验证。</w:t>
            </w:r>
          </w:p>
        </w:tc>
      </w:tr>
    </w:tbl>
    <w:p w14:paraId="07EA3D98"/>
    <w:p w14:paraId="43B7006A">
      <w:pPr>
        <w:pStyle w:val="2"/>
      </w:pPr>
      <w:bookmarkStart w:id="37" w:name="_Toc7823"/>
      <w:r>
        <w:t>设计追踪矩阵</w:t>
      </w:r>
      <w:bookmarkEnd w:id="37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4D44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7B66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8BE3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B3363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主要代码位置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815D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E21B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50D04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2E48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CE67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一致故障快照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146B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fault_manager.c:28-40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A464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同步/异步竞争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CEEE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951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9552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BD3C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异步故障锁存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56B6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fault_manager.c:47-58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2ECD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ENN、STATE_ERROR和最终日志/慢停缺口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BB2E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源码已核对；自动闭环缺失</w:t>
            </w:r>
          </w:p>
        </w:tc>
      </w:tr>
      <w:tr w14:paraId="12BB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1DAA5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547C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返回码错误出口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F110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fault_manager.c:261-274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752F5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普通错误/STATE_SWITCH双入口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8BC89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源码已核对；STATE_SWITCH停机待验证</w:t>
            </w:r>
          </w:p>
        </w:tc>
      </w:tr>
      <w:tr w14:paraId="2A68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7E82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1C60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全局码错误出口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ED85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288-301；fault_manager.h: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145-152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6F46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全局置错竞争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8A17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0BC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EA16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09187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SET_ERROR入口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BD79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fault_manager.c:312-325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424F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业务置错传播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082D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B1D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CEE1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3302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空闲全局兜底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A881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fault_manager.c:338-351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113C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命令并发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C7D4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A06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789D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AA996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错误慢停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60E9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fault_manager.c:357-379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518B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驱动失效和慢停失败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EB38A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DFB1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7B5C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D59C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故障初始化清码门禁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1058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fault_manager.c:416-427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FC40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慢停失败且两类锁存均无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EBC0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源码已核对；慢停失败仍可能清码</w:t>
            </w:r>
          </w:p>
        </w:tc>
      </w:tr>
      <w:tr w14:paraId="1F0A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8ECF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SDD-FLT-009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22C6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不可恢复错误排除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2B3C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fault_recovery.c:67-114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E842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错误码覆盖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0C0E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1B1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CBDF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SDD-FLT-010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578D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恢复次数归一化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C763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fault_recovery.c:122-132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E18E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0/1/10/11边界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D8A9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6FBC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40005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D91B6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命令恢复白名单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A0D98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fault_recovery.c:141-169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90186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全部命令枚举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2037A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F9C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B799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AE50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命令后恢复更新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C48F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fault_recovery.c:343-399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AF46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成功/切换/上限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D3F2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56E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52B57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55768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恢复取消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C45C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fault_recovery.c:406-418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F831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连续新命令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870A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BC01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F67E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7AAA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恢复轮询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B036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fault_recovery.c:431-521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A331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1s节流和业务重跑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11E6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D70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2E6FB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13B2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电源硬安全状态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257C9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power_monitor.c:49-55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4CC4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低压ENN/FRAM时序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9F58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7E4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1357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F5BE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电源故障优先级锁存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FACF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66-83、93-119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874B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多故障竞争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B990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2D8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8845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5322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电源监控启动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2A60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301-341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2BAB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首样本和低压上电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DEC36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0D1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8652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B6C7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低压ISR入口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2C23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351-380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B828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掉电保持和投递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A925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BD1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EFAE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SDD-FLT-019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7860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1ms监控和稳定恢复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FF4F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410-471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0E41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阈值/滞回/100ms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4D40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470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466D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SDD-FLT-020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D4E0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ADC/DMA局部恢复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34F6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481-528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E32E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三次失败/新命令拒绝/重启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658F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源码已核对；本次上电不可恢复</w:t>
            </w:r>
          </w:p>
        </w:tc>
      </w:tr>
      <w:tr w14:paraId="75F2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5FBC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3363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新流程软件解锁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E300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power_monitor.c: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610-661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B6D0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HEALTHY与RECOVERY_FAILED边界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318D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源码已核对；FAILED时新命令拒绝</w:t>
            </w:r>
          </w:p>
        </w:tc>
      </w:tr>
      <w:tr w14:paraId="1BDD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EAF0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9751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主循环优先级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4D6A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app_main.c:231-306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C675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命令/恢复竞争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5F77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074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F623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636F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最终报错去重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F0AF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error_log.c:56-71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EB2F9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200ms/tick回绕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1A4DE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4D7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C275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EE81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重试日志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B61C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error_log.c:803-842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79BF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长重试限频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984E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73C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38AE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C96D3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最终报错日志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1E99F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error_log.c: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7-12、37-48、909-942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58941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格式和非持久边界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B5D0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235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B2B4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00FF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PendSV延后处理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D3FD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386-402；stm32f4xx_hal_msp.c: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74-75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9AD1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最坏执行时间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656A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2E36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ABD8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81E1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TIM4监督调度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38586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58、72、513-534；tim.c: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72-110、130-140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43C1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线程卡死注入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73E97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D5B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474B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SDD-FLT-028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F4A6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IWDG初始化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CA48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iwdg.c: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30-51；main.c: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114-115、150-152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E434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LSI和复位时序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81EE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</w:tbl>
    <w:p w14:paraId="59264597"/>
    <w:p w14:paraId="65DCC169">
      <w:pPr>
        <w:pStyle w:val="2"/>
      </w:pPr>
      <w:bookmarkStart w:id="38" w:name="_Toc28984"/>
      <w:r>
        <w:t>流程图索引</w:t>
      </w:r>
      <w:bookmarkEnd w:id="38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3191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EE4A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A4997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7C1E1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A3C2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5CE3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0BF6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SDD-FLT-F01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B088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同步、全局与异步故障统一出口流程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B038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A5A0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3C41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A946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SDD-FLT-F02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972F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自动恢复启动与准入门禁流程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CD8D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E55F0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430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9C90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SDD-FLT-F03A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E38F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自动恢复轮询、等待与部件检查流程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9999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744D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2A5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6155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SDD-FLT-F03B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58FA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业务重跑、结果判定与上限退出流程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E24E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A197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1C86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E0B2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SDD-FLT-F04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4B75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新命令取消恢复及主循环优先级流程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A66C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ED31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153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0848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SDD-FLT-F05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BFB3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24V低压与编码器紧急保存流程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27E66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9D8C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0E0D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1E83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SDD-FLT-F06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2762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24V稳定恢复与新正式流程解锁流程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96D1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829A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07C0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790B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SDD-FLT-F07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9B71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ADC/DMA监控故障与三次局部恢复流程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287D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436C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994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9A5B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SDD-FLT-F08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9F46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TIM4监督喂狗、2s业务分频与异常上下文边界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E2F7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66C5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0E14CD5D">
      <w:pPr>
        <w:pStyle w:val="4"/>
        <w:pageBreakBefore/>
      </w:pPr>
      <w:bookmarkStart w:id="39" w:name="_Toc5056"/>
      <w:r>
        <w:t>SDD-FLT-F01 同步、全局与异步故障统一出口流程</w:t>
      </w:r>
      <w:bookmarkEnd w:id="39"/>
    </w:p>
    <w:p w14:paraId="65719A42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CHECK_ERROR返回码、全局码、SET_ERROR和异步锁存进入统一错误状态的顺序差异；函数返回STATE_SWITCH仍先进入HandleCheckError，最终日志被过滤但HandleError仍执行；异步入口只硬停，当前没有自动线程态最终日志或慢停闭环。</w:t>
      </w:r>
    </w:p>
    <w:p w14:paraId="78A21D66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同步、全局与异步故障统一出口流程" type="#_x0000_t75" style="height:610.95pt;width:415.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7DB44F93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SDD-FLT-F01 同步、全局与异步故障统一出口流程</w:t>
      </w:r>
    </w:p>
    <w:p w14:paraId="43499A33">
      <w:pPr>
        <w:pStyle w:val="4"/>
        <w:pageBreakBefore/>
      </w:pPr>
      <w:bookmarkStart w:id="40" w:name="_Toc19088"/>
      <w:r>
        <w:t>SDD-FLT-F02 自动恢复启动与准入门禁流程</w:t>
      </w:r>
      <w:bookmarkEnd w:id="40"/>
    </w:p>
    <w:p w14:paraId="64170745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本图表达命令失败后依次通过真实错误、不可恢复错误、次数参数和20命令白名单四道门禁，再建立恢复上下文；不在命令收尾中嵌套重跑。</w:t>
      </w:r>
    </w:p>
    <w:p w14:paraId="03246CF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自动恢复启动与准入门禁流程" type="#_x0000_t75" style="height:611.2pt;width:423.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42879AE7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SDD-FLT-F02 自动恢复启动与准入门禁流程</w:t>
      </w:r>
    </w:p>
    <w:p w14:paraId="4B20985B">
      <w:pPr>
        <w:pStyle w:val="4"/>
        <w:pageBreakBefore/>
      </w:pPr>
      <w:bookmarkStart w:id="41" w:name="_Toc16665"/>
      <w:r>
        <w:t>SDD-FLT-F03A 自动恢复轮询、等待与部件检查流程</w:t>
      </w:r>
      <w:bookmarkEnd w:id="41"/>
    </w:p>
    <w:p w14:paraId="17EB47F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本图表达1s等待、可选驱动初始化和部件检查；部件检查成功只表示具备业务重跑前置条件，不等于完整恢复。</w:t>
      </w:r>
    </w:p>
    <w:p w14:paraId="7EF1A165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自动恢复轮询、等待与部件检查流程" type="#_x0000_t75" style="height:610.25pt;width:345.4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4388D9F4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SDD-FLT-F03A 自动恢复轮询、等待与部件检查流程</w:t>
      </w:r>
    </w:p>
    <w:p w14:paraId="6C12B8EC">
      <w:pPr>
        <w:pStyle w:val="4"/>
        <w:pageBreakBefore/>
      </w:pPr>
      <w:bookmarkStart w:id="42" w:name="_Toc27140"/>
      <w:r>
        <w:t>SDD-FLT-F03B 业务重跑、结果判定与上限退出流程</w:t>
      </w:r>
      <w:bookmarkEnd w:id="42"/>
    </w:p>
    <w:p w14:paraId="0318E2C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本图表达业务重跑额度门禁、真正的业务重跑计数、主循环执行、业务结果判定、完整恢复清理和达到上限后的退出。</w:t>
      </w:r>
    </w:p>
    <w:p w14:paraId="085040F9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8" o:spt="75" alt="业务重跑、结果判定与上限退出流程" type="#_x0000_t75" style="height:611.5pt;width:504.6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7D962650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SDD-FLT-F03B 业务重跑、结果判定与上限退出流程</w:t>
      </w:r>
    </w:p>
    <w:p w14:paraId="27690B4E">
      <w:pPr>
        <w:pStyle w:val="4"/>
        <w:pageBreakBefore/>
      </w:pPr>
      <w:bookmarkStart w:id="43" w:name="_Toc29025"/>
      <w:r>
        <w:t>SDD-FLT-F04 新命令取消恢复及主循环优先级流程</w:t>
      </w:r>
      <w:bookmarkEnd w:id="43"/>
    </w:p>
    <w:p w14:paraId="19C2F3E0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本图表达App_MainLoop中电源延后服务、新串口命令、正式命令、自动恢复和空闲故障兜底的优先级，以及新命令取消旧恢复。</w:t>
      </w:r>
    </w:p>
    <w:p w14:paraId="6432C53A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9" o:spt="75" alt="新命令取消恢复及主循环优先级流程" type="#_x0000_t75" style="height:610.25pt;width:381.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0">
            <o:LockedField>false</o:LockedField>
          </o:OLEObject>
        </w:object>
      </w:r>
    </w:p>
    <w:p w14:paraId="2919FAB1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SDD-FLT-F04 新命令取消恢复及主循环优先级流程</w:t>
      </w:r>
    </w:p>
    <w:p w14:paraId="0EFAE0CB">
      <w:pPr>
        <w:pStyle w:val="4"/>
        <w:pageBreakBefore/>
      </w:pPr>
      <w:bookmarkStart w:id="44" w:name="_Toc7648"/>
      <w:r>
        <w:t>SDD-FLT-F05 24V低压与编码器紧急保存流程</w:t>
      </w:r>
      <w:bookmarkEnd w:id="44"/>
    </w:p>
    <w:p w14:paraId="50F97CD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本图表达2256低压门限、硬门禁、已布防条件、FRAM预约、编码器紧急保存投递和PendSV提交边界。</w:t>
      </w:r>
    </w:p>
    <w:p w14:paraId="6F71C153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0" o:spt="75" alt="24V低压与编码器紧急保存流程" type="#_x0000_t75" style="height:610.75pt;width:431.8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2">
            <o:LockedField>false</o:LockedField>
          </o:OLEObject>
        </w:object>
      </w:r>
    </w:p>
    <w:p w14:paraId="4AC13E75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SDD-FLT-F05 24V低压与编码器紧急保存流程</w:t>
      </w:r>
    </w:p>
    <w:p w14:paraId="52C4AC20">
      <w:pPr>
        <w:pStyle w:val="4"/>
        <w:pageBreakBefore/>
      </w:pPr>
      <w:bookmarkStart w:id="45" w:name="_Toc13774"/>
      <w:r>
        <w:t>SDD-FLT-F06 24V稳定恢复与新正式流程解锁流程</w:t>
      </w:r>
      <w:bookmarkEnd w:id="45"/>
    </w:p>
    <w:p w14:paraId="1249461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本图表达2482阈值连续100ms、等待紧急保存结束、仅恢复普通FRAM写，以及新的顶层正式流程再次复核后软件解锁。</w:t>
      </w:r>
    </w:p>
    <w:p w14:paraId="148FA3E2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1" o:spt="75" alt="24V稳定恢复与新正式流程解锁流程" type="#_x0000_t75" style="height:611pt;width:459.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4">
            <o:LockedField>false</o:LockedField>
          </o:OLEObject>
        </w:object>
      </w:r>
    </w:p>
    <w:p w14:paraId="203B9450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SDD-FLT-F06 24V稳定恢复与新正式流程解锁流程</w:t>
      </w:r>
    </w:p>
    <w:p w14:paraId="180DF2E5">
      <w:pPr>
        <w:pStyle w:val="4"/>
        <w:pageBreakBefore/>
      </w:pPr>
      <w:bookmarkStart w:id="46" w:name="_Toc9782"/>
      <w:r>
        <w:t>SDD-FLT-F07 ADC/DMA监控故障与三次局部恢复流程</w:t>
      </w:r>
      <w:bookmarkEnd w:id="46"/>
    </w:p>
    <w:p w14:paraId="4D9120B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本图表达ADC OVR或DMA停止只在轻量上下文挂恢复，主循环每轮最多一次局部重启；累计三次失败进入RECOVERY_FAILED后，本次上电不再恢复，新正式命令仍被拒绝，只有重启后由PowerMonitor_Start重新初始化。</w:t>
      </w:r>
    </w:p>
    <w:p w14:paraId="51619901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2" o:spt="75" alt="ADC/DMA监控故障与三次局部恢复流程" type="#_x0000_t75" style="height:611.45pt;width:440.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26">
            <o:LockedField>false</o:LockedField>
          </o:OLEObject>
        </w:object>
      </w:r>
    </w:p>
    <w:p w14:paraId="3AF1D97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SDD-FLT-F07 ADC/DMA监控故障与三次局部恢复流程</w:t>
      </w:r>
    </w:p>
    <w:p w14:paraId="6538405D">
      <w:pPr>
        <w:pStyle w:val="4"/>
        <w:pageBreakBefore/>
      </w:pPr>
      <w:bookmarkStart w:id="47" w:name="_Toc24110"/>
      <w:r>
        <w:t>SDD-FLT-F08 TIM4监督喂狗、2s业务分频与异常上下文边界</w:t>
      </w:r>
      <w:bookmarkEnd w:id="47"/>
    </w:p>
    <w:p w14:paraId="1E26252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本图表达TIM4约250ms监督节拍、RETTOBASE喂狗条件、每8拍约2s业务分频，以及异常死循环与主循环心跳未直接绑定的边界。</w:t>
      </w:r>
    </w:p>
    <w:p w14:paraId="16069C1B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3" o:spt="75" alt="TIM4监督喂狗、2s业务分频与异常上下文边界" type="#_x0000_t75" style="height:610.95pt;width:417.8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28">
            <o:LockedField>false</o:LockedField>
          </o:OLEObject>
        </w:object>
      </w:r>
    </w:p>
    <w:p w14:paraId="1ED4CC2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SDD-FLT-F08 TIM4监督喂狗、2s业务分频与异常上下文边界</w:t>
      </w:r>
    </w:p>
    <w:p w14:paraId="7F407C01">
      <w:pPr>
        <w:pStyle w:val="2"/>
      </w:pPr>
      <w:bookmarkStart w:id="48" w:name="_Toc21491"/>
      <w:r>
        <w:t>实现一致性关注点与验证计划</w:t>
      </w:r>
      <w:bookmarkEnd w:id="48"/>
    </w:p>
    <w:p w14:paraId="6D0E578B">
      <w:pPr>
        <w:pStyle w:val="4"/>
      </w:pPr>
      <w:r>
        <w:t xml:space="preserve"> </w:t>
      </w:r>
      <w:bookmarkStart w:id="49" w:name="_Toc2259"/>
      <w:r>
        <w:t>源码现状与待确认</w:t>
      </w:r>
      <w:bookmarkEnd w:id="49"/>
    </w:p>
    <w:p w14:paraId="78C6F43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fault_manager.h中的故障类别、等级和恢复策略类型当前无运行消费点，不能作为已落实的安全等级策略证据。</w:t>
      </w:r>
    </w:p>
    <w:p w14:paraId="701C1AE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CHECK_ERROR的优先级是函数返回码、全局错误码、命令切换；文档和测试必须按该顺序构造竞争用例。</w:t>
      </w:r>
    </w:p>
    <w:p w14:paraId="31C7349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FaultManager_LatchAsyncError立即硬关ENN但不慢停；当前没有自动线程态最终日志/慢停闭环，线程态HandleError只在驱动有效时慢停，二者停机动力学不同。</w:t>
      </w:r>
    </w:p>
    <w:p w14:paraId="6668881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自动恢复白名单当前是20个正式命令；错误排除、次数参数和命令白名单三道门禁均通过才会建立上下文。</w:t>
      </w:r>
    </w:p>
    <w:p w14:paraId="0396FFD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FaultRecovery_Poll中的部件检查成功只表示具备业务重跑条件；只有正式业务命令返回NO_ERROR才记录完整恢复。</w:t>
      </w:r>
    </w:p>
    <w:p w14:paraId="4F946C5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通用自动恢复明确排除23类电源故障责任域；低压或局部恢复成功且监控已回到HEALTHY时，才由PowerMonitor状态机和新正式流程复核解锁。</w:t>
      </w:r>
    </w:p>
    <w:p w14:paraId="21A3CAF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24V阈值按100k/10k分压和VDDA假设解释；2256、2482及100ms必须通过台架校准后才能形成硬件证据。</w:t>
      </w:r>
    </w:p>
    <w:p w14:paraId="7454300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低压稳定后只恢复普通FRAM写；电机和锁存码仍保持，只有监控已回到HEALTHY时PowerMonitor_BeginNewProcess才执行软件解锁。</w:t>
      </w:r>
    </w:p>
    <w:p w14:paraId="4B4E357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ADC/DMA局部恢复每轮主循环最多一次、累计三次；进入RECOVERY_FAILED后本次上电不再恢复，新正式流程仍被拒绝，需重启后由PowerMonitor_Start重新初始化。</w:t>
      </w:r>
    </w:p>
    <w:p w14:paraId="49DABC8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ErrorLog当前仅结构化printf和200ms单码重复抑制，没有掉电保持的故障历史。</w:t>
      </w:r>
    </w:p>
    <w:p w14:paraId="427C7A5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TIM4的RETTOBASE喂狗条件不是主循环心跳；线程态死循环而TIM4仍运行时，IWDG可能继续被刷新。</w:t>
      </w:r>
    </w:p>
    <w:p w14:paraId="3925BAB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12. NMI、HardFault、MemManage、BusFault和UsageFault当前只停留在无限循环，未保存异常现场或主动复位。</w:t>
      </w:r>
    </w:p>
    <w:p w14:paraId="653CD90C">
      <w:pPr>
        <w:pStyle w:val="4"/>
      </w:pPr>
      <w:r>
        <w:t xml:space="preserve"> </w:t>
      </w:r>
      <w:bookmarkStart w:id="50" w:name="_Toc19801"/>
      <w:r>
        <w:t>未执行验证</w:t>
      </w:r>
      <w:bookmarkEnd w:id="50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0483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1894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验证层级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E00C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建议用例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E2B3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通过标准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B394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7751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9E09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主机状态机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CE1D4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返回码/全局码/切换竞争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6599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CHECK_ERROR顺序、原码和状态一致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8687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52E6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DA2D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STATE_SWITCH出口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565D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函数返回与命令切换双入口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00F2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返回码入口仍调用HandleError；最终日志过滤符合源码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50B8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4DC6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7F4E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异步锁存闭环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88D4F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异步故障后等待多轮主循环和空闲兜底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44C83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ENN和STATE_ERROR成立；当前不应自动补最终日志或慢停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2E27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5743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F254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清码门禁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0B21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fault_info_init慢停失败或仍有其他全局错误，且两类锁存均为false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8D4F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当前仍继续清码，测试结果与组合风险记录一致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43EF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2DA6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EADB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RECOVERY_FAILED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2DA43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三次失败、新正式命令和重启初始化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D0250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重启前新命令拒绝；重启后由PowerMonitor_Start重建状态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5D67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290E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CB24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自动恢复矩阵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3A4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排除错误、20命令、0/1/10/11次数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04C1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进入、关闭和上限符合设计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46E1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402D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618D6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恢复闭环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B05F9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驱动初始化、部件检查、业务成功/失败/换码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8C11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仅业务成功记录完整恢复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DF48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1816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F0EA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命令竞争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8322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串口帧、正式pending和恢复同时到达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4996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新命令优先且旧恢复被取消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753E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5101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E4DC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24V台架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1292E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2256下降、2482恢复、100ms抖动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46C58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门限、滞回和稳定时间满足批准指标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69E0E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790A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73F9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掉电与FRAM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CF67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已布防/未布防、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保存前/中/后掉电、</w:t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br w:type="textWrapping"/>
            </w:r>
            <w:r>
              <w:rPr>
                <w:rFonts w:hint="default" w:ascii="Times New Roman" w:hAnsi="Times New Roman" w:eastAsia="华文楷体"/>
                <w:b w:val="0"/>
                <w:sz w:val="20"/>
              </w:rPr>
              <w:t>提交回执异常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D4EA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ENN、预约、记录、回执和释放顺序正确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01DA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6801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FEEF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ADC/DMA注入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8398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OVR、DMA停止、重启成功和三次失败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F15D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每轮一次且失败后保持禁止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6AE7E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4741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4DF0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电机停机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B6A8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异步硬停、线程慢停、驱动未初始化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CE76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ENN波形、停机距离和原码保留符合要求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2327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368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A88A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日志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0FC8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同码200ms、换码、长重试和tick回绕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B3176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字段、限频和去重符合设计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6B0E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06F5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BB21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IWDG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C526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主循环卡死、ISR卡死、异常处理和LSI极差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966E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复位时序及覆盖边界可量化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1E9C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547F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C2A9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异常现场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37BC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五类处理器异常注入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437B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批准的现场保存和复位策略已验证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CCCB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当前实现不具备</w:t>
            </w:r>
          </w:p>
        </w:tc>
      </w:tr>
      <w:tr w14:paraId="2DDF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1B82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认证活动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FD13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需求追踪、独立评审、覆盖和证据接受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C910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由授权角色或认证机构确认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C330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未开展</w:t>
            </w:r>
          </w:p>
        </w:tc>
      </w:tr>
    </w:tbl>
    <w:p w14:paraId="6BC3ACF7"/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2A9E7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5D013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D54A3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CBC8F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758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13D4E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E22E6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5C0D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213A3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9.emf"/><Relationship Id="rId28" Type="http://schemas.openxmlformats.org/officeDocument/2006/relationships/oleObject" Target="embeddings/oleObject9.bin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2026-08-01T17:09:36Z</dcterms:modified>
  <dc:subject>CPU2软件详细设计第5分册V0.2编制稿</dc:subject>
  <dc:title>CPU2软件详细设计第5分册：故障恢复与安全机制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