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TreeMap-1课前热身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红黑树定义：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隐含性质：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二叉树的删除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AVL树的删除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红黑树的删除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二叉排序树，二叉搜索树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定义空树是一个BST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AVLMap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AVLEntry(implements Map.Entry , key value left right)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定义Comparator comp 方法，实现compare(K a,K b)方法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生成AVLEntry 构造函数，有参（Comparator）  无参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实现put方法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a b 相等 则更新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 小于0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大于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迭代器的实现：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实现中序遍历的Itreator (递归 ， 非递归) AVLIterator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测试 JDK TreeMap  vs  AVLMap 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B24D0"/>
    <w:rsid w:val="128D6B63"/>
    <w:rsid w:val="1D7F78BB"/>
    <w:rsid w:val="1DB66D9F"/>
    <w:rsid w:val="1F5C14C9"/>
    <w:rsid w:val="28272441"/>
    <w:rsid w:val="2EC24A26"/>
    <w:rsid w:val="2F6B3E8C"/>
    <w:rsid w:val="463B15BD"/>
    <w:rsid w:val="4D573358"/>
    <w:rsid w:val="50266EAC"/>
    <w:rsid w:val="52895CB5"/>
    <w:rsid w:val="57885F9E"/>
    <w:rsid w:val="5CE903C1"/>
    <w:rsid w:val="600F3213"/>
    <w:rsid w:val="60B42238"/>
    <w:rsid w:val="61055838"/>
    <w:rsid w:val="6A9B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2019-07-04T11:47:14Z</dcterms:created>
  <dc:creator>duanzx</dc:creator>
  <cp:lastModifiedBy>duanzx</cp:lastModifiedBy>
  <dcterms:modified xsi:type="dcterms:W3CDTF">2019-07-04T12:58:17Z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