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ascii="宋体" w:hAnsi="宋体" w:eastAsia="宋体" w:cs="宋体"/>
          <w:color w:val="010101"/>
          <w:sz w:val="20"/>
          <w:szCs w:val="20"/>
        </w:rPr>
      </w:pPr>
      <w:r>
        <w:rPr>
          <w:rFonts w:hint="eastAsia" w:ascii="宋体" w:hAnsi="宋体" w:eastAsia="宋体" w:cs="宋体"/>
          <w:color w:val="010101"/>
          <w:sz w:val="20"/>
          <w:szCs w:val="20"/>
        </w:rPr>
        <w:t>栈的结构与操作 L I F O , LAST IN FIRST OUT后进先出</w:t>
      </w:r>
    </w:p>
    <w:p>
      <w:pPr>
        <w:rPr>
          <w:rFonts w:hint="eastAsia" w:ascii="宋体" w:hAnsi="宋体" w:eastAsia="宋体" w:cs="宋体"/>
          <w:color w:val="010101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color w:val="010101"/>
          <w:sz w:val="20"/>
          <w:szCs w:val="20"/>
          <w:lang w:eastAsia="zh-CN"/>
        </w:rPr>
        <w:drawing>
          <wp:inline distT="0" distB="0" distL="114300" distR="114300">
            <wp:extent cx="5272405" cy="2938145"/>
            <wp:effectExtent l="0" t="0" r="4445" b="14605"/>
            <wp:docPr id="57" name="图片 5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Image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010101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color w:val="010101"/>
          <w:sz w:val="20"/>
          <w:szCs w:val="20"/>
          <w:lang w:eastAsia="zh-CN"/>
        </w:rPr>
        <w:drawing>
          <wp:inline distT="0" distB="0" distL="114300" distR="114300">
            <wp:extent cx="5267960" cy="2938145"/>
            <wp:effectExtent l="0" t="0" r="8890" b="14605"/>
            <wp:docPr id="58" name="图片 5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Image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color w:val="010101"/>
          <w:sz w:val="20"/>
          <w:szCs w:val="20"/>
        </w:rPr>
      </w:pPr>
      <w:r>
        <w:rPr>
          <w:rFonts w:hint="eastAsia" w:ascii="宋体" w:hAnsi="宋体" w:eastAsia="宋体" w:cs="宋体"/>
          <w:color w:val="010101"/>
          <w:sz w:val="20"/>
          <w:szCs w:val="20"/>
        </w:rPr>
        <w:t>栈的操作实例：</w:t>
      </w:r>
    </w:p>
    <w:p>
      <w:pPr>
        <w:rPr>
          <w:rFonts w:hint="eastAsia" w:ascii="宋体" w:hAnsi="宋体" w:eastAsia="宋体" w:cs="宋体"/>
          <w:color w:val="010101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color w:val="010101"/>
          <w:sz w:val="20"/>
          <w:szCs w:val="20"/>
          <w:lang w:eastAsia="zh-CN"/>
        </w:rPr>
        <w:drawing>
          <wp:inline distT="0" distB="0" distL="114300" distR="114300">
            <wp:extent cx="5267325" cy="2946400"/>
            <wp:effectExtent l="0" t="0" r="9525" b="6350"/>
            <wp:docPr id="59" name="图片 5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Imag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eastAsia" w:ascii="宋体" w:hAnsi="宋体" w:eastAsia="宋体" w:cs="宋体"/>
          <w:color w:val="010101"/>
          <w:kern w:val="0"/>
          <w:sz w:val="20"/>
          <w:szCs w:val="20"/>
          <w:lang w:val="en-US" w:eastAsia="zh-CN" w:bidi="ar"/>
        </w:rPr>
        <w:t>栈结构的具体实现方法：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eastAsia" w:ascii="宋体" w:hAnsi="宋体" w:eastAsia="宋体" w:cs="宋体"/>
          <w:color w:val="010101"/>
          <w:kern w:val="0"/>
          <w:sz w:val="20"/>
          <w:szCs w:val="20"/>
          <w:lang w:val="en-US" w:eastAsia="zh-CN" w:bidi="ar"/>
        </w:rPr>
        <w:t>可直接基于向量或列表派生：核心在于：实现栈特有的几个接口：pop() push() top()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eastAsia" w:ascii="宋体" w:hAnsi="宋体" w:eastAsia="宋体" w:cs="宋体"/>
          <w:color w:val="010101"/>
          <w:kern w:val="0"/>
          <w:sz w:val="20"/>
          <w:szCs w:val="20"/>
          <w:lang w:val="en-US" w:eastAsia="zh-CN" w:bidi="ar"/>
        </w:rPr>
        <w:t>约定：栈的top元素是向量的末尾元素，push的时候将新的元素作为向量的末尾元素插入其中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eastAsia" w:ascii="宋体" w:hAnsi="宋体" w:eastAsia="宋体" w:cs="宋体"/>
          <w:color w:val="010101"/>
          <w:kern w:val="0"/>
          <w:sz w:val="20"/>
          <w:szCs w:val="20"/>
          <w:lang w:val="en-US" w:eastAsia="zh-CN" w:bidi="ar"/>
        </w:rPr>
        <w:t>基于列表结构实现栈：</w:t>
      </w:r>
    </w:p>
    <w:p>
      <w:pPr>
        <w:keepNext w:val="0"/>
        <w:keepLines w:val="0"/>
        <w:widowControl/>
        <w:suppressLineNumbers w:val="0"/>
        <w:jc w:val="both"/>
      </w:pPr>
      <w:r>
        <w:rPr>
          <w:rFonts w:hint="eastAsia" w:ascii="宋体" w:hAnsi="宋体" w:eastAsia="宋体" w:cs="宋体"/>
          <w:color w:val="010101"/>
          <w:kern w:val="0"/>
          <w:sz w:val="20"/>
          <w:szCs w:val="20"/>
          <w:lang w:val="en-US" w:eastAsia="zh-CN" w:bidi="ar"/>
        </w:rPr>
        <w:t>基于向量结构实现栈：</w:t>
      </w:r>
    </w:p>
    <w:p>
      <w:pPr>
        <w:rPr>
          <w:rFonts w:hint="eastAsia" w:ascii="宋体" w:hAnsi="宋体" w:eastAsia="宋体" w:cs="宋体"/>
          <w:color w:val="010101"/>
          <w:sz w:val="20"/>
          <w:szCs w:val="20"/>
          <w:lang w:eastAsia="zh-CN"/>
        </w:rPr>
      </w:pPr>
      <w:r>
        <w:rPr>
          <w:rFonts w:hint="eastAsia" w:ascii="宋体" w:hAnsi="宋体" w:eastAsia="宋体" w:cs="宋体"/>
          <w:color w:val="010101"/>
          <w:sz w:val="20"/>
          <w:szCs w:val="20"/>
          <w:lang w:eastAsia="zh-CN"/>
        </w:rPr>
        <w:drawing>
          <wp:inline distT="0" distB="0" distL="114300" distR="114300">
            <wp:extent cx="5271770" cy="2928620"/>
            <wp:effectExtent l="0" t="0" r="5080" b="5080"/>
            <wp:docPr id="61" name="图片 6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Image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 w:ascii="宋体" w:hAnsi="宋体" w:eastAsia="宋体" w:cs="宋体"/>
          <w:color w:val="010101"/>
          <w:sz w:val="20"/>
          <w:szCs w:val="20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5148E"/>
    <w:rsid w:val="0432547C"/>
    <w:rsid w:val="2C7F2BA0"/>
    <w:rsid w:val="39534285"/>
    <w:rsid w:val="3A732226"/>
    <w:rsid w:val="3BFC4558"/>
    <w:rsid w:val="4D5E2558"/>
    <w:rsid w:val="545C497E"/>
    <w:rsid w:val="58F12914"/>
    <w:rsid w:val="7B016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1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</TotalTime>
  <ScaleCrop>false</ScaleCrop>
  <LinksUpToDate>false</LinksUpToDate>
  <CharactersWithSpaces>0</CharactersWithSpaces>
  <Application>WPS Office_11.1.0.8806_F1E327BC-269C-435d-A152-05C5408002CA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2019-06-23T01:09:08Z</dcterms:created>
  <dc:creator>duanzx</dc:creator>
  <cp:lastModifiedBy>duanzx</cp:lastModifiedBy>
  <dcterms:modified xsi:type="dcterms:W3CDTF">2019-06-23T01:13:26Z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2052-11.1.0.8806</vt:lpwstr>
  </property>
</Properties>
</file>