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3"/>
      </w:pPr>
      <w:r>
        <w:t>Questão 1</w:t>
      </w:r>
    </w:p>
    <w:p>
      <w:r/>
    </w:p>
    <w:p>
      <w:r>
        <w:t>SELECT `tb_Status`.`dsStatus`, COUNT(`tb_Processo`.`idProcesso`) AS `qtdeProcessos` FROM `tb_Processo` INNER JOIN `tb_Status` ON `tb_Status`.`idStatus` = `tb_Processo`.`idStatus` WHERE `tb_Status`.`dsStatus` = ‘{DescricaoSelecionada}’ GROUP BY `tb_Status`.`dsStatus`;</w:t>
      </w:r>
    </w:p>
    <w:p>
      <w:r/>
    </w:p>
    <w:p>
      <w:pPr>
        <w:pStyle w:val="para3"/>
      </w:pPr>
      <w:r>
        <w:t>Questão 2</w:t>
      </w:r>
    </w:p>
    <w:p>
      <w:r/>
    </w:p>
    <w:p>
      <w:r>
        <w:t>SELECT `tb_Processo`.`nroProcesso`, MAX(`tb_Andamento`.`dtAndamento`) AS `GtDtAdamento` INNER JOIN `tb_Processo` ON `tb_Processo`.`idProcesso` = `tb_Andamento`.`idProcesso` WHERE YEAR(`tb_Processo`.`dtEncerramento`)  = 2013 GROUP BY `tb_Processo`.`nroProcesso`;</w:t>
      </w:r>
    </w:p>
    <w:p>
      <w:r/>
    </w:p>
    <w:p>
      <w:pPr>
        <w:pStyle w:val="para3"/>
      </w:pPr>
      <w:r>
        <w:t>Questão 3</w:t>
      </w:r>
    </w:p>
    <w:p>
      <w:r/>
    </w:p>
    <w:p>
      <w:r>
        <w:t>SELECT `tb_Processo`.`dtEncerramento`  , COUNT( `tb_Processo`.`dtEncerramento` ) AS `qtdeEncerramento` WHERE `qtdeEncerramento` &gt; 5 GROUP BY  `tb_Processo`.`dtEncerramento`;</w:t>
      </w:r>
    </w:p>
    <w:p>
      <w:r/>
    </w:p>
    <w:p>
      <w:pPr>
        <w:pStyle w:val="para3"/>
      </w:pPr>
      <w:r>
        <w:t>Questão 4</w:t>
      </w:r>
    </w:p>
    <w:p>
      <w:pPr>
        <w:ind w:firstLine="708"/>
      </w:pPr>
      <w:r>
        <w:t>Podemos utilizar o comando LPAD({valor}, {NroCasas}, {valorParaAdicionar) no MySql ou tambem o comando FORMAT() No SQL Server, isto pode variar com o SGBD</w:t>
      </w:r>
    </w:p>
    <w:p>
      <w:pPr>
        <w:ind w:firstLine="708"/>
      </w:pPr>
      <w:r/>
    </w:p>
    <w:p>
      <w:pPr>
        <w:ind w:firstLine="708"/>
      </w:pPr>
      <w:r>
        <w:t>Ex: SELECT LPAD(`idProcesso`, 12, 0);</w:t>
      </w:r>
    </w:p>
    <w:p>
      <w:pPr>
        <w:ind w:firstLine="708"/>
      </w:pPr>
      <w:r>
        <w:t>Ex II: SELECT FORMAT(`idProcesso`, “D12”);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148"/>
    </w:tmLastPosCaret>
    <w:tmLastPosAnchor>
      <w:tmLastPosPgfIdx w:val="0"/>
      <w:tmLastPosIdx w:val="0"/>
    </w:tmLastPosAnchor>
    <w:tmLastPosTblRect w:left="0" w:top="0" w:right="0" w:bottom="0"/>
  </w:tmLastPos>
  <w:tmAppRevision w:date="1652991004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2022-05-19T19:38:38Z</dcterms:created>
  <dcterms:modified xsi:type="dcterms:W3CDTF">2022-05-19T20:10:04Z</dcterms:modified>
</cp:coreProperties>
</file>