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3623" w14:textId="1D3BAC60" w:rsidR="0000732B" w:rsidRPr="00FD1D79" w:rsidRDefault="002C6B19" w:rsidP="002C6B19">
      <w:pPr>
        <w:tabs>
          <w:tab w:val="left" w:pos="2310"/>
        </w:tabs>
        <w:rPr>
          <w:rFonts w:ascii="Fira Sans" w:hAnsi="Fira Sans"/>
          <w:b/>
          <w:sz w:val="24"/>
          <w:szCs w:val="24"/>
        </w:rPr>
      </w:pPr>
      <w:r w:rsidRPr="00C327C2">
        <w:rPr>
          <w:rFonts w:ascii="Fira Sans" w:hAnsi="Fira Sans"/>
          <w:sz w:val="20"/>
          <w:szCs w:val="20"/>
        </w:rPr>
        <w:tab/>
      </w:r>
      <w:r w:rsidRPr="00FD1D79">
        <w:rPr>
          <w:rFonts w:ascii="Fira Sans" w:hAnsi="Fira Sans"/>
          <w:b/>
          <w:sz w:val="24"/>
          <w:szCs w:val="24"/>
        </w:rPr>
        <w:t xml:space="preserve">Resumo de </w:t>
      </w:r>
      <w:proofErr w:type="spellStart"/>
      <w:r w:rsidRPr="00FD1D79">
        <w:rPr>
          <w:rFonts w:ascii="Fira Sans" w:hAnsi="Fira Sans"/>
          <w:b/>
          <w:sz w:val="24"/>
          <w:szCs w:val="24"/>
        </w:rPr>
        <w:t>Analytics</w:t>
      </w:r>
      <w:proofErr w:type="spellEnd"/>
      <w:r w:rsidR="00FD1D79" w:rsidRPr="00FD1D79">
        <w:rPr>
          <w:rFonts w:ascii="Fira Sans" w:hAnsi="Fira Sans"/>
          <w:b/>
          <w:sz w:val="24"/>
          <w:szCs w:val="24"/>
        </w:rPr>
        <w:t xml:space="preserve"> – </w:t>
      </w:r>
      <w:proofErr w:type="spellStart"/>
      <w:r w:rsidR="00FD1D79" w:rsidRPr="00FD1D79">
        <w:rPr>
          <w:rFonts w:ascii="Fira Sans" w:hAnsi="Fira Sans"/>
          <w:b/>
          <w:sz w:val="24"/>
          <w:szCs w:val="24"/>
        </w:rPr>
        <w:t>Cap</w:t>
      </w:r>
      <w:proofErr w:type="spellEnd"/>
      <w:r w:rsidR="00FD1D79" w:rsidRPr="00FD1D79">
        <w:rPr>
          <w:rFonts w:ascii="Fira Sans" w:hAnsi="Fira Sans"/>
          <w:b/>
          <w:sz w:val="24"/>
          <w:szCs w:val="24"/>
        </w:rPr>
        <w:t xml:space="preserve"> 1</w:t>
      </w:r>
      <w:r w:rsidR="00FD1D79">
        <w:rPr>
          <w:rFonts w:ascii="Fira Sans" w:hAnsi="Fira Sans"/>
          <w:b/>
          <w:sz w:val="24"/>
          <w:szCs w:val="24"/>
        </w:rPr>
        <w:t xml:space="preserve">  Livro Gujarati</w:t>
      </w:r>
      <w:bookmarkStart w:id="0" w:name="_GoBack"/>
      <w:bookmarkEnd w:id="0"/>
    </w:p>
    <w:p w14:paraId="3D96B847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5A285448" w14:textId="77777777" w:rsidR="00944ECF" w:rsidRPr="00C327C2" w:rsidRDefault="00944ECF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b/>
          <w:sz w:val="20"/>
          <w:szCs w:val="20"/>
        </w:rPr>
        <w:t>Equação exata ou determinística</w:t>
      </w:r>
    </w:p>
    <w:p w14:paraId="58363BDA" w14:textId="77777777" w:rsidR="00944ECF" w:rsidRPr="00C327C2" w:rsidRDefault="00944ECF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33A2F10A" w14:textId="77777777" w:rsidR="002C6B19" w:rsidRPr="00C327C2" w:rsidRDefault="002C6B19" w:rsidP="002C6B19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>Y =</w:t>
      </w:r>
      <w:r w:rsidRPr="00C327C2">
        <w:rPr>
          <w:rFonts w:ascii="Fira Sans" w:hAnsi="Fira Sans" w:cstheme="minorHAnsi"/>
          <w:sz w:val="20"/>
          <w:szCs w:val="20"/>
        </w:rPr>
        <w:t>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1</w:t>
      </w:r>
      <w:r w:rsidRPr="00C327C2">
        <w:rPr>
          <w:rFonts w:ascii="Fira Sans" w:hAnsi="Fira Sans" w:cstheme="minorHAnsi"/>
          <w:sz w:val="20"/>
          <w:szCs w:val="20"/>
        </w:rPr>
        <w:t xml:space="preserve"> + 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2</w:t>
      </w:r>
      <w:r w:rsidRPr="00C327C2">
        <w:rPr>
          <w:rFonts w:ascii="Fira Sans" w:hAnsi="Fira Sans" w:cstheme="minorHAnsi"/>
          <w:sz w:val="20"/>
          <w:szCs w:val="20"/>
        </w:rPr>
        <w:t>x</w:t>
      </w:r>
    </w:p>
    <w:p w14:paraId="0D05D41E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33A74151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>Y = despesas de consumo</w:t>
      </w:r>
    </w:p>
    <w:p w14:paraId="32817FAB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 xml:space="preserve">X= renda </w:t>
      </w:r>
    </w:p>
    <w:p w14:paraId="2D0B824A" w14:textId="77777777" w:rsidR="002C6B19" w:rsidRPr="00C327C2" w:rsidRDefault="002C6B19" w:rsidP="002C6B19">
      <w:pPr>
        <w:tabs>
          <w:tab w:val="left" w:pos="2310"/>
        </w:tabs>
        <w:rPr>
          <w:rFonts w:ascii="Fira Sans" w:hAnsi="Fira Sans" w:cstheme="minorHAnsi"/>
          <w:b/>
          <w:sz w:val="20"/>
          <w:szCs w:val="20"/>
        </w:rPr>
      </w:pPr>
      <w:r w:rsidRPr="00C327C2">
        <w:rPr>
          <w:rFonts w:ascii="Fira Sans" w:hAnsi="Fira Sans" w:cstheme="minorHAnsi"/>
          <w:sz w:val="20"/>
          <w:szCs w:val="20"/>
        </w:rPr>
        <w:t>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1</w:t>
      </w:r>
      <w:r w:rsidRPr="00C327C2">
        <w:rPr>
          <w:rFonts w:ascii="Fira Sans" w:hAnsi="Fira Sans" w:cstheme="minorHAnsi"/>
          <w:sz w:val="20"/>
          <w:szCs w:val="20"/>
        </w:rPr>
        <w:t xml:space="preserve"> e 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2</w:t>
      </w:r>
      <w:r w:rsidRPr="00C327C2">
        <w:rPr>
          <w:rFonts w:ascii="Fira Sans" w:hAnsi="Fira Sans" w:cstheme="minorHAnsi"/>
          <w:sz w:val="20"/>
          <w:szCs w:val="20"/>
        </w:rPr>
        <w:t xml:space="preserve">x são os parâmetros do modelo, são </w:t>
      </w:r>
      <w:r w:rsidRPr="00C327C2">
        <w:rPr>
          <w:rFonts w:ascii="Fira Sans" w:hAnsi="Fira Sans" w:cstheme="minorHAnsi"/>
          <w:b/>
          <w:sz w:val="20"/>
          <w:szCs w:val="20"/>
        </w:rPr>
        <w:t>respectivamente</w:t>
      </w:r>
      <w:r w:rsidRPr="00C327C2">
        <w:rPr>
          <w:rFonts w:ascii="Fira Sans" w:hAnsi="Fira Sans" w:cstheme="minorHAnsi"/>
          <w:sz w:val="20"/>
          <w:szCs w:val="20"/>
        </w:rPr>
        <w:t xml:space="preserve"> o </w:t>
      </w:r>
      <w:r w:rsidRPr="00C327C2">
        <w:rPr>
          <w:rFonts w:ascii="Fira Sans" w:hAnsi="Fira Sans" w:cstheme="minorHAnsi"/>
          <w:b/>
          <w:sz w:val="20"/>
          <w:szCs w:val="20"/>
        </w:rPr>
        <w:t>intercepto</w:t>
      </w:r>
      <w:r w:rsidRPr="00C327C2">
        <w:rPr>
          <w:rFonts w:ascii="Fira Sans" w:hAnsi="Fira Sans" w:cstheme="minorHAnsi"/>
          <w:sz w:val="20"/>
          <w:szCs w:val="20"/>
        </w:rPr>
        <w:t xml:space="preserve"> e o </w:t>
      </w:r>
      <w:r w:rsidRPr="00C327C2">
        <w:rPr>
          <w:rFonts w:ascii="Fira Sans" w:hAnsi="Fira Sans" w:cstheme="minorHAnsi"/>
          <w:b/>
          <w:sz w:val="20"/>
          <w:szCs w:val="20"/>
        </w:rPr>
        <w:t>coeficiente angular</w:t>
      </w:r>
    </w:p>
    <w:p w14:paraId="2D920915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567326F2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 xml:space="preserve">A variável que aparece </w:t>
      </w:r>
      <w:r w:rsidRPr="00C327C2">
        <w:rPr>
          <w:rFonts w:ascii="Fira Sans" w:hAnsi="Fira Sans"/>
          <w:b/>
          <w:sz w:val="20"/>
          <w:szCs w:val="20"/>
        </w:rPr>
        <w:t>do lado esquerdo do sinal de igualdade</w:t>
      </w:r>
      <w:r w:rsidRPr="00C327C2">
        <w:rPr>
          <w:rFonts w:ascii="Fira Sans" w:hAnsi="Fira Sans"/>
          <w:sz w:val="20"/>
          <w:szCs w:val="20"/>
        </w:rPr>
        <w:t xml:space="preserve"> é chamada de </w:t>
      </w:r>
      <w:r w:rsidRPr="00C327C2">
        <w:rPr>
          <w:rFonts w:ascii="Fira Sans" w:hAnsi="Fira Sans"/>
          <w:b/>
          <w:sz w:val="20"/>
          <w:szCs w:val="20"/>
        </w:rPr>
        <w:t>variável dependente.</w:t>
      </w:r>
    </w:p>
    <w:p w14:paraId="1AA9F439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 xml:space="preserve">E a variável que aparece do </w:t>
      </w:r>
      <w:r w:rsidRPr="00C327C2">
        <w:rPr>
          <w:rFonts w:ascii="Fira Sans" w:hAnsi="Fira Sans"/>
          <w:b/>
          <w:sz w:val="20"/>
          <w:szCs w:val="20"/>
        </w:rPr>
        <w:t>lado direito</w:t>
      </w:r>
      <w:r w:rsidRPr="00C327C2">
        <w:rPr>
          <w:rFonts w:ascii="Fira Sans" w:hAnsi="Fira Sans"/>
          <w:sz w:val="20"/>
          <w:szCs w:val="20"/>
        </w:rPr>
        <w:t xml:space="preserve"> são chamadas de </w:t>
      </w:r>
      <w:r w:rsidRPr="00C327C2">
        <w:rPr>
          <w:rFonts w:ascii="Fira Sans" w:hAnsi="Fira Sans"/>
          <w:b/>
          <w:sz w:val="20"/>
          <w:szCs w:val="20"/>
        </w:rPr>
        <w:t>variáveis independentes ou explanatórias.</w:t>
      </w:r>
    </w:p>
    <w:p w14:paraId="050AEE2D" w14:textId="77777777" w:rsidR="002C6B19" w:rsidRPr="00C327C2" w:rsidRDefault="002C6B19" w:rsidP="002C6B19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>Assim, como no exemplo acima, o consumo despesas é a variável dependente e a renda é a variável explanatória</w:t>
      </w:r>
      <w:r w:rsidRPr="00C327C2">
        <w:rPr>
          <w:rFonts w:ascii="Fira Sans" w:hAnsi="Fira Sans"/>
          <w:b/>
          <w:sz w:val="20"/>
          <w:szCs w:val="20"/>
        </w:rPr>
        <w:t>.</w:t>
      </w:r>
    </w:p>
    <w:p w14:paraId="0F5FE20F" w14:textId="77777777" w:rsidR="00944ECF" w:rsidRPr="00C327C2" w:rsidRDefault="00944ECF" w:rsidP="002C6B19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6C700548" w14:textId="77777777" w:rsidR="00944ECF" w:rsidRPr="00C327C2" w:rsidRDefault="00944ECF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>Essa é uma relação exata, pois não leva em consideração que podem vim a interferir no modelo.</w:t>
      </w:r>
    </w:p>
    <w:p w14:paraId="20877EF7" w14:textId="77777777" w:rsidR="00944ECF" w:rsidRPr="00C327C2" w:rsidRDefault="00944ECF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091E7B1D" w14:textId="77777777" w:rsidR="00C327C2" w:rsidRP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44BA2B" wp14:editId="6FA6BA2B">
            <wp:simplePos x="0" y="0"/>
            <wp:positionH relativeFrom="column">
              <wp:posOffset>681990</wp:posOffset>
            </wp:positionH>
            <wp:positionV relativeFrom="paragraph">
              <wp:posOffset>5080</wp:posOffset>
            </wp:positionV>
            <wp:extent cx="3943350" cy="1865487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6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5AF8B" w14:textId="77777777" w:rsidR="00C327C2" w:rsidRP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650C678C" w14:textId="77777777" w:rsidR="00C327C2" w:rsidRP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27ED5009" w14:textId="77777777" w:rsidR="00C327C2" w:rsidRP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1CB76FCC" w14:textId="77777777" w:rsid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4448B7C1" w14:textId="77777777" w:rsid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27F0F43C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7A4C8529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09A5995D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65E17DA3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3CCADFFD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670B75D8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5CD65399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54E0C3A3" w14:textId="77777777" w:rsidR="00FD1D79" w:rsidRDefault="00FD1D79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34BE4E5E" w14:textId="2551F996" w:rsidR="00944ECF" w:rsidRPr="00C327C2" w:rsidRDefault="00944ECF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/>
          <w:b/>
          <w:sz w:val="20"/>
          <w:szCs w:val="20"/>
        </w:rPr>
        <w:t>Equação Modelo de Regressão Linear</w:t>
      </w:r>
    </w:p>
    <w:p w14:paraId="03D12B2B" w14:textId="77777777" w:rsidR="00944ECF" w:rsidRPr="00C327C2" w:rsidRDefault="00944ECF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</w:p>
    <w:p w14:paraId="0A71BAE2" w14:textId="77777777" w:rsidR="00944ECF" w:rsidRPr="00C327C2" w:rsidRDefault="00944ECF" w:rsidP="00944ECF">
      <w:pPr>
        <w:tabs>
          <w:tab w:val="left" w:pos="2310"/>
        </w:tabs>
        <w:rPr>
          <w:rFonts w:ascii="Fira Sans" w:hAnsi="Fira Sans" w:cstheme="minorHAnsi"/>
          <w:color w:val="4472C4" w:themeColor="accent1"/>
          <w:sz w:val="20"/>
          <w:szCs w:val="20"/>
        </w:rPr>
      </w:pPr>
      <w:r w:rsidRPr="00C327C2">
        <w:rPr>
          <w:rFonts w:ascii="Fira Sans" w:hAnsi="Fira Sans"/>
          <w:sz w:val="20"/>
          <w:szCs w:val="20"/>
        </w:rPr>
        <w:t>Y =</w:t>
      </w:r>
      <w:r w:rsidRPr="00C327C2">
        <w:rPr>
          <w:rFonts w:ascii="Fira Sans" w:hAnsi="Fira Sans" w:cstheme="minorHAnsi"/>
          <w:sz w:val="20"/>
          <w:szCs w:val="20"/>
        </w:rPr>
        <w:t>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1</w:t>
      </w:r>
      <w:r w:rsidRPr="00C327C2">
        <w:rPr>
          <w:rFonts w:ascii="Fira Sans" w:hAnsi="Fira Sans" w:cstheme="minorHAnsi"/>
          <w:sz w:val="20"/>
          <w:szCs w:val="20"/>
        </w:rPr>
        <w:t xml:space="preserve"> + β</w:t>
      </w:r>
      <w:r w:rsidRPr="00C327C2">
        <w:rPr>
          <w:rFonts w:ascii="Fira Sans" w:hAnsi="Fira Sans" w:cstheme="minorHAnsi"/>
          <w:sz w:val="20"/>
          <w:szCs w:val="20"/>
          <w:vertAlign w:val="subscript"/>
        </w:rPr>
        <w:t>2</w:t>
      </w:r>
      <w:r w:rsidRPr="00C327C2">
        <w:rPr>
          <w:rFonts w:ascii="Fira Sans" w:hAnsi="Fira Sans" w:cstheme="minorHAnsi"/>
          <w:sz w:val="20"/>
          <w:szCs w:val="20"/>
        </w:rPr>
        <w:t xml:space="preserve">x + </w:t>
      </w:r>
      <w:r w:rsidRPr="00C327C2">
        <w:rPr>
          <w:rFonts w:ascii="Fira Sans" w:hAnsi="Fira Sans" w:cstheme="minorHAnsi"/>
          <w:color w:val="4472C4" w:themeColor="accent1"/>
          <w:sz w:val="20"/>
          <w:szCs w:val="20"/>
        </w:rPr>
        <w:t>u</w:t>
      </w:r>
    </w:p>
    <w:p w14:paraId="481B34A9" w14:textId="77777777" w:rsidR="00944ECF" w:rsidRPr="00C327C2" w:rsidRDefault="00944ECF" w:rsidP="00944ECF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</w:p>
    <w:p w14:paraId="56C018F3" w14:textId="77777777" w:rsidR="00944ECF" w:rsidRPr="00C327C2" w:rsidRDefault="00944ECF" w:rsidP="00944ECF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  <w:r w:rsidRPr="00C327C2">
        <w:rPr>
          <w:rFonts w:ascii="Fira Sans" w:hAnsi="Fira Sans" w:cstheme="minorHAnsi"/>
          <w:sz w:val="20"/>
          <w:szCs w:val="20"/>
        </w:rPr>
        <w:t>U = distúrbio ou termo de erro</w:t>
      </w:r>
    </w:p>
    <w:p w14:paraId="228A0F26" w14:textId="77777777" w:rsidR="00944ECF" w:rsidRPr="00C327C2" w:rsidRDefault="00944ECF" w:rsidP="00944ECF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  <w:r w:rsidRPr="00C327C2">
        <w:rPr>
          <w:rFonts w:ascii="Fira Sans" w:hAnsi="Fira Sans" w:cstheme="minorHAnsi"/>
          <w:sz w:val="20"/>
          <w:szCs w:val="20"/>
        </w:rPr>
        <w:t>É uma variável aleatória (estocástica)</w:t>
      </w:r>
      <w:r w:rsidR="000A3C62" w:rsidRPr="00C327C2">
        <w:rPr>
          <w:rFonts w:ascii="Fira Sans" w:hAnsi="Fira Sans" w:cstheme="minorHAnsi"/>
          <w:sz w:val="20"/>
          <w:szCs w:val="20"/>
        </w:rPr>
        <w:t xml:space="preserve">, que tem propriedades </w:t>
      </w:r>
      <w:proofErr w:type="spellStart"/>
      <w:r w:rsidR="000A3C62" w:rsidRPr="00C327C2">
        <w:rPr>
          <w:rFonts w:ascii="Fira Sans" w:hAnsi="Fira Sans" w:cstheme="minorHAnsi"/>
          <w:sz w:val="20"/>
          <w:szCs w:val="20"/>
        </w:rPr>
        <w:t>probabiliticas</w:t>
      </w:r>
      <w:proofErr w:type="spellEnd"/>
      <w:r w:rsidR="000A3C62" w:rsidRPr="00C327C2">
        <w:rPr>
          <w:rFonts w:ascii="Fira Sans" w:hAnsi="Fira Sans" w:cstheme="minorHAnsi"/>
          <w:sz w:val="20"/>
          <w:szCs w:val="20"/>
        </w:rPr>
        <w:t xml:space="preserve"> conhecidas</w:t>
      </w:r>
    </w:p>
    <w:p w14:paraId="2573FBB9" w14:textId="77777777" w:rsidR="000A3C62" w:rsidRPr="00C327C2" w:rsidRDefault="000A3C62" w:rsidP="00944ECF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  <w:r w:rsidRPr="00C327C2">
        <w:rPr>
          <w:rFonts w:ascii="Fira Sans" w:hAnsi="Fira Sans" w:cstheme="minorHAnsi"/>
          <w:sz w:val="20"/>
          <w:szCs w:val="20"/>
        </w:rPr>
        <w:t xml:space="preserve">Esta é uma relação, baseada na hipótese de que a variável dependente Y (consumo) se relaciona linearmente com a variável explanatória X (renda), mas que a relação entre ambas não é </w:t>
      </w:r>
      <w:proofErr w:type="gramStart"/>
      <w:r w:rsidRPr="00C327C2">
        <w:rPr>
          <w:rFonts w:ascii="Fira Sans" w:hAnsi="Fira Sans" w:cstheme="minorHAnsi"/>
          <w:sz w:val="20"/>
          <w:szCs w:val="20"/>
        </w:rPr>
        <w:t>exata :</w:t>
      </w:r>
      <w:proofErr w:type="gramEnd"/>
      <w:r w:rsidRPr="00C327C2">
        <w:rPr>
          <w:rFonts w:ascii="Fira Sans" w:hAnsi="Fira Sans" w:cstheme="minorHAnsi"/>
          <w:sz w:val="20"/>
          <w:szCs w:val="20"/>
        </w:rPr>
        <w:t xml:space="preserve"> </w:t>
      </w:r>
      <w:proofErr w:type="spellStart"/>
      <w:r w:rsidRPr="00C327C2">
        <w:rPr>
          <w:rFonts w:ascii="Fira Sans" w:hAnsi="Fira Sans" w:cstheme="minorHAnsi"/>
          <w:sz w:val="20"/>
          <w:szCs w:val="20"/>
        </w:rPr>
        <w:t>esta</w:t>
      </w:r>
      <w:proofErr w:type="spellEnd"/>
      <w:r w:rsidRPr="00C327C2">
        <w:rPr>
          <w:rFonts w:ascii="Fira Sans" w:hAnsi="Fira Sans" w:cstheme="minorHAnsi"/>
          <w:sz w:val="20"/>
          <w:szCs w:val="20"/>
        </w:rPr>
        <w:t xml:space="preserve"> sujeita a variações individuais.</w:t>
      </w:r>
    </w:p>
    <w:p w14:paraId="4DC0E510" w14:textId="3C1639F7" w:rsidR="00C327C2" w:rsidRDefault="00C327C2" w:rsidP="00944ECF">
      <w:pPr>
        <w:tabs>
          <w:tab w:val="left" w:pos="2310"/>
        </w:tabs>
        <w:rPr>
          <w:rFonts w:ascii="Fira Sans" w:hAnsi="Fira Sans" w:cstheme="minorHAnsi"/>
          <w:sz w:val="20"/>
          <w:szCs w:val="20"/>
        </w:rPr>
      </w:pPr>
    </w:p>
    <w:p w14:paraId="19907AF2" w14:textId="30983D48" w:rsidR="00944ECF" w:rsidRPr="00C327C2" w:rsidRDefault="00C327C2" w:rsidP="00944ECF">
      <w:pPr>
        <w:tabs>
          <w:tab w:val="left" w:pos="2310"/>
        </w:tabs>
        <w:rPr>
          <w:rFonts w:ascii="Fira Sans" w:hAnsi="Fira Sans"/>
          <w:b/>
          <w:sz w:val="20"/>
          <w:szCs w:val="20"/>
        </w:rPr>
      </w:pPr>
      <w:r w:rsidRPr="00C327C2">
        <w:rPr>
          <w:rFonts w:ascii="Fira Sans" w:hAnsi="Fira Sans" w:cstheme="minorHAnsi"/>
          <w:sz w:val="20"/>
          <w:szCs w:val="20"/>
        </w:rPr>
        <w:t>Ŷ = Indica uma estimativa</w:t>
      </w:r>
    </w:p>
    <w:p w14:paraId="56C9518E" w14:textId="48331503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044AA4E8" w14:textId="2393941F" w:rsidR="00944ECF" w:rsidRDefault="00FD1D79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00C327C2">
        <w:rPr>
          <w:rFonts w:ascii="Fira Sans" w:hAnsi="Fira San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086DE36" wp14:editId="4B7C6385">
            <wp:simplePos x="0" y="0"/>
            <wp:positionH relativeFrom="column">
              <wp:posOffset>1558290</wp:posOffset>
            </wp:positionH>
            <wp:positionV relativeFrom="paragraph">
              <wp:posOffset>5080</wp:posOffset>
            </wp:positionV>
            <wp:extent cx="3810000" cy="1954731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9F1ED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3239F00D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645BB5CE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0744C21F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39777170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74AD3C2A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116534B5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0DC78376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551BF423" w14:textId="77777777" w:rsidR="00FD1D79" w:rsidRDefault="00FD1D79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3EA51679" w14:textId="6FA62D12" w:rsidR="00C327C2" w:rsidRDefault="49D659F8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49D659F8">
        <w:rPr>
          <w:rFonts w:ascii="Fira Sans" w:hAnsi="Fira Sans"/>
          <w:sz w:val="20"/>
          <w:szCs w:val="20"/>
        </w:rPr>
        <w:lastRenderedPageBreak/>
        <w:t xml:space="preserve">Com uma combinação apropriada de </w:t>
      </w:r>
      <w:proofErr w:type="spellStart"/>
      <w:r w:rsidRPr="49D659F8">
        <w:rPr>
          <w:rFonts w:ascii="Fira Sans" w:hAnsi="Fira Sans"/>
          <w:sz w:val="20"/>
          <w:szCs w:val="20"/>
        </w:rPr>
        <w:t>politicas</w:t>
      </w:r>
      <w:proofErr w:type="spellEnd"/>
      <w:r w:rsidRPr="49D659F8">
        <w:rPr>
          <w:rFonts w:ascii="Fira Sans" w:hAnsi="Fira Sans"/>
          <w:sz w:val="20"/>
          <w:szCs w:val="20"/>
        </w:rPr>
        <w:t xml:space="preserve"> fiscais e </w:t>
      </w:r>
      <w:proofErr w:type="spellStart"/>
      <w:r w:rsidRPr="49D659F8">
        <w:rPr>
          <w:rFonts w:ascii="Fira Sans" w:hAnsi="Fira Sans"/>
          <w:sz w:val="20"/>
          <w:szCs w:val="20"/>
        </w:rPr>
        <w:t>monetarias</w:t>
      </w:r>
      <w:proofErr w:type="spellEnd"/>
      <w:r w:rsidRPr="49D659F8">
        <w:rPr>
          <w:rFonts w:ascii="Fira Sans" w:hAnsi="Fira Sans"/>
          <w:sz w:val="20"/>
          <w:szCs w:val="20"/>
        </w:rPr>
        <w:t>, o governo pode</w:t>
      </w:r>
      <w:r w:rsidRPr="49D659F8">
        <w:rPr>
          <w:rFonts w:ascii="Fira Sans" w:hAnsi="Fira Sans"/>
          <w:b/>
          <w:bCs/>
          <w:sz w:val="20"/>
          <w:szCs w:val="20"/>
        </w:rPr>
        <w:t xml:space="preserve"> manejar a </w:t>
      </w:r>
      <w:proofErr w:type="spellStart"/>
      <w:r w:rsidRPr="49D659F8">
        <w:rPr>
          <w:rFonts w:ascii="Fira Sans" w:hAnsi="Fira Sans"/>
          <w:b/>
          <w:bCs/>
          <w:sz w:val="20"/>
          <w:szCs w:val="20"/>
        </w:rPr>
        <w:t>variavel</w:t>
      </w:r>
      <w:proofErr w:type="spellEnd"/>
      <w:r w:rsidRPr="49D659F8">
        <w:rPr>
          <w:rFonts w:ascii="Fira Sans" w:hAnsi="Fira Sans"/>
          <w:b/>
          <w:bCs/>
          <w:sz w:val="20"/>
          <w:szCs w:val="20"/>
        </w:rPr>
        <w:t xml:space="preserve"> de controle X </w:t>
      </w:r>
      <w:r w:rsidRPr="49D659F8">
        <w:rPr>
          <w:rFonts w:ascii="Fira Sans" w:hAnsi="Fira Sans"/>
          <w:sz w:val="20"/>
          <w:szCs w:val="20"/>
        </w:rPr>
        <w:t xml:space="preserve">para gerar um o nível deseja da </w:t>
      </w:r>
      <w:proofErr w:type="spellStart"/>
      <w:r w:rsidRPr="49D659F8">
        <w:rPr>
          <w:rFonts w:ascii="Fira Sans" w:hAnsi="Fira Sans"/>
          <w:sz w:val="20"/>
          <w:szCs w:val="20"/>
        </w:rPr>
        <w:t>variavel</w:t>
      </w:r>
      <w:proofErr w:type="spellEnd"/>
      <w:r w:rsidRPr="49D659F8">
        <w:rPr>
          <w:rFonts w:ascii="Fira Sans" w:hAnsi="Fira Sans"/>
          <w:sz w:val="20"/>
          <w:szCs w:val="20"/>
        </w:rPr>
        <w:t xml:space="preserve"> meta y</w:t>
      </w:r>
    </w:p>
    <w:p w14:paraId="5E5BF0A7" w14:textId="77777777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082C2890" w14:textId="77777777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49140533" w14:textId="62DC4D2A" w:rsidR="49D659F8" w:rsidRDefault="49D659F8" w:rsidP="49D659F8">
      <w:r>
        <w:rPr>
          <w:noProof/>
        </w:rPr>
        <w:drawing>
          <wp:inline distT="0" distB="0" distL="0" distR="0" wp14:anchorId="3E71E264" wp14:editId="5D5CF968">
            <wp:extent cx="4572000" cy="3790950"/>
            <wp:effectExtent l="0" t="0" r="0" b="0"/>
            <wp:docPr id="5516178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3D8" w14:textId="77777777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41C5AF3A" w14:textId="77777777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57E02447" w14:textId="47156902" w:rsidR="00C327C2" w:rsidRDefault="49D659F8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  <w:r w:rsidRPr="49D659F8">
        <w:rPr>
          <w:rFonts w:ascii="Fira Sans" w:hAnsi="Fira Sans"/>
          <w:sz w:val="20"/>
          <w:szCs w:val="20"/>
        </w:rPr>
        <w:t xml:space="preserve">Ao ser apresentado a uma nova teoria, faça as seguintes </w:t>
      </w:r>
      <w:proofErr w:type="gramStart"/>
      <w:r w:rsidRPr="49D659F8">
        <w:rPr>
          <w:rFonts w:ascii="Fira Sans" w:hAnsi="Fira Sans"/>
          <w:sz w:val="20"/>
          <w:szCs w:val="20"/>
        </w:rPr>
        <w:t>perguntas :</w:t>
      </w:r>
      <w:proofErr w:type="gramEnd"/>
    </w:p>
    <w:p w14:paraId="2F741E8B" w14:textId="0582C158" w:rsidR="49D659F8" w:rsidRDefault="49D659F8" w:rsidP="49D659F8">
      <w:pPr>
        <w:rPr>
          <w:rFonts w:ascii="Fira Sans" w:hAnsi="Fira Sans"/>
          <w:sz w:val="20"/>
          <w:szCs w:val="20"/>
        </w:rPr>
      </w:pPr>
    </w:p>
    <w:p w14:paraId="38CB4E7E" w14:textId="3708BEB7" w:rsidR="49D659F8" w:rsidRDefault="49D659F8" w:rsidP="49D659F8">
      <w:pPr>
        <w:rPr>
          <w:rFonts w:ascii="Fira Sans" w:hAnsi="Fira Sans"/>
          <w:sz w:val="20"/>
          <w:szCs w:val="20"/>
        </w:rPr>
      </w:pPr>
      <w:r w:rsidRPr="49D659F8">
        <w:rPr>
          <w:rFonts w:ascii="Fira Sans" w:hAnsi="Fira Sans"/>
          <w:sz w:val="20"/>
          <w:szCs w:val="20"/>
        </w:rPr>
        <w:t xml:space="preserve">Qual o proposito </w:t>
      </w:r>
      <w:proofErr w:type="gramStart"/>
      <w:r w:rsidRPr="49D659F8">
        <w:rPr>
          <w:rFonts w:ascii="Fira Sans" w:hAnsi="Fira Sans"/>
          <w:sz w:val="20"/>
          <w:szCs w:val="20"/>
        </w:rPr>
        <w:t>disto ?</w:t>
      </w:r>
      <w:proofErr w:type="gramEnd"/>
      <w:r w:rsidRPr="49D659F8">
        <w:rPr>
          <w:rFonts w:ascii="Fira Sans" w:hAnsi="Fira Sans"/>
          <w:sz w:val="20"/>
          <w:szCs w:val="20"/>
        </w:rPr>
        <w:t xml:space="preserve"> Para que decisão </w:t>
      </w:r>
      <w:proofErr w:type="spellStart"/>
      <w:r w:rsidRPr="49D659F8">
        <w:rPr>
          <w:rFonts w:ascii="Fira Sans" w:hAnsi="Fira Sans"/>
          <w:sz w:val="20"/>
          <w:szCs w:val="20"/>
        </w:rPr>
        <w:t>economica</w:t>
      </w:r>
      <w:proofErr w:type="spellEnd"/>
      <w:r w:rsidRPr="49D659F8">
        <w:rPr>
          <w:rFonts w:ascii="Fira Sans" w:hAnsi="Fira Sans"/>
          <w:sz w:val="20"/>
          <w:szCs w:val="20"/>
        </w:rPr>
        <w:t xml:space="preserve"> </w:t>
      </w:r>
      <w:proofErr w:type="spellStart"/>
      <w:proofErr w:type="gramStart"/>
      <w:r w:rsidRPr="49D659F8">
        <w:rPr>
          <w:rFonts w:ascii="Fira Sans" w:hAnsi="Fira Sans"/>
          <w:sz w:val="20"/>
          <w:szCs w:val="20"/>
        </w:rPr>
        <w:t>contribuira</w:t>
      </w:r>
      <w:proofErr w:type="spellEnd"/>
      <w:r w:rsidRPr="49D659F8">
        <w:rPr>
          <w:rFonts w:ascii="Fira Sans" w:hAnsi="Fira Sans"/>
          <w:sz w:val="20"/>
          <w:szCs w:val="20"/>
        </w:rPr>
        <w:t xml:space="preserve"> ?</w:t>
      </w:r>
      <w:proofErr w:type="gramEnd"/>
    </w:p>
    <w:p w14:paraId="59CD5C21" w14:textId="6740A27A" w:rsidR="49D659F8" w:rsidRDefault="49D659F8" w:rsidP="49D659F8">
      <w:pPr>
        <w:rPr>
          <w:rFonts w:ascii="Fira Sans" w:hAnsi="Fira Sans"/>
          <w:sz w:val="20"/>
          <w:szCs w:val="20"/>
        </w:rPr>
      </w:pPr>
      <w:r w:rsidRPr="49D659F8">
        <w:rPr>
          <w:rFonts w:ascii="Fira Sans" w:hAnsi="Fira Sans"/>
          <w:sz w:val="20"/>
          <w:szCs w:val="20"/>
        </w:rPr>
        <w:t xml:space="preserve">Existe alguma prova que me permita avaliar sua qualidade em comparação com teorias ou modelos </w:t>
      </w:r>
      <w:proofErr w:type="gramStart"/>
      <w:r w:rsidRPr="49D659F8">
        <w:rPr>
          <w:rFonts w:ascii="Fira Sans" w:hAnsi="Fira Sans"/>
          <w:sz w:val="20"/>
          <w:szCs w:val="20"/>
        </w:rPr>
        <w:t>alternativos ?</w:t>
      </w:r>
      <w:proofErr w:type="gramEnd"/>
    </w:p>
    <w:p w14:paraId="4CDC9A53" w14:textId="77777777" w:rsidR="00C327C2" w:rsidRDefault="00C327C2" w:rsidP="002C6B19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46193686" w14:textId="77777777" w:rsidR="00C327C2" w:rsidRPr="00C327C2" w:rsidRDefault="00C327C2" w:rsidP="49D659F8">
      <w:pPr>
        <w:tabs>
          <w:tab w:val="left" w:pos="2310"/>
        </w:tabs>
        <w:rPr>
          <w:rFonts w:ascii="Fira Sans" w:hAnsi="Fira Sans"/>
          <w:sz w:val="20"/>
          <w:szCs w:val="20"/>
        </w:rPr>
      </w:pPr>
    </w:p>
    <w:p w14:paraId="411DCE72" w14:textId="484308CD" w:rsidR="49D659F8" w:rsidRDefault="49D659F8" w:rsidP="49D659F8">
      <w:pPr>
        <w:rPr>
          <w:rFonts w:ascii="Fira Sans" w:hAnsi="Fira Sans"/>
          <w:sz w:val="20"/>
          <w:szCs w:val="20"/>
        </w:rPr>
      </w:pPr>
      <w:r w:rsidRPr="49D659F8">
        <w:rPr>
          <w:rFonts w:ascii="Fira Sans" w:hAnsi="Fira Sans"/>
          <w:sz w:val="20"/>
          <w:szCs w:val="20"/>
        </w:rPr>
        <w:t>Coeficiente de Correlação</w:t>
      </w:r>
    </w:p>
    <w:p w14:paraId="09E6E820" w14:textId="64E81F70" w:rsidR="49D659F8" w:rsidRDefault="49D659F8" w:rsidP="49D659F8">
      <w:pPr>
        <w:rPr>
          <w:rFonts w:ascii="Fira Sans" w:hAnsi="Fira Sans"/>
          <w:sz w:val="20"/>
          <w:szCs w:val="20"/>
        </w:rPr>
      </w:pPr>
    </w:p>
    <w:p w14:paraId="6B2762FA" w14:textId="23AB8E33" w:rsidR="49D659F8" w:rsidRDefault="49D659F8" w:rsidP="49D659F8">
      <w:pPr>
        <w:pStyle w:val="Ttulo2"/>
        <w:rPr>
          <w:rFonts w:ascii="Fira Sans" w:eastAsia="Fira Sans" w:hAnsi="Fira Sans" w:cs="Fira Sans"/>
          <w:color w:val="414141"/>
          <w:sz w:val="20"/>
          <w:szCs w:val="20"/>
        </w:rPr>
      </w:pPr>
      <w:r w:rsidRPr="49D659F8">
        <w:rPr>
          <w:rFonts w:ascii="Fira Sans" w:eastAsia="Fira Sans" w:hAnsi="Fira Sans" w:cs="Fira Sans"/>
          <w:color w:val="414141"/>
          <w:sz w:val="20"/>
          <w:szCs w:val="20"/>
        </w:rPr>
        <w:t>O que são coeficientes de correlação?</w:t>
      </w:r>
    </w:p>
    <w:p w14:paraId="40730232" w14:textId="2A42BA16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Os coeficientes de correlação são métodos estatísticos para se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medir as relações entre variáveis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 e o que elas representam.</w:t>
      </w:r>
    </w:p>
    <w:p w14:paraId="717411C8" w14:textId="0E975D0E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437A0310" w14:textId="587384BE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  <w:r w:rsidRPr="49D659F8">
        <w:rPr>
          <w:rFonts w:ascii="Fira Sans" w:eastAsia="Fira Sans" w:hAnsi="Fira Sans" w:cs="Fira Sans"/>
          <w:color w:val="666666"/>
          <w:sz w:val="20"/>
          <w:szCs w:val="20"/>
        </w:rPr>
        <w:t>O que a correlação procura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 xml:space="preserve"> entender é como uma variável se comporta em um cenário onde outra está variando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, visando identificar se existe alguma relação entre a variabilidade de ambas.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Embora não implique em causalidade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>, o coeficiente de correlação exprime em números essa relação, ou seja, quantifica a relação entre as variáveis.</w:t>
      </w:r>
    </w:p>
    <w:p w14:paraId="4EB8132A" w14:textId="1EBEDAE8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018517AD" w14:textId="50F4A208" w:rsidR="49D659F8" w:rsidRDefault="49D659F8" w:rsidP="49D659F8">
      <w:pPr>
        <w:pStyle w:val="Ttulo3"/>
        <w:rPr>
          <w:rFonts w:ascii="Fira Sans" w:eastAsia="Fira Sans" w:hAnsi="Fira Sans" w:cs="Fira Sans"/>
          <w:color w:val="414141"/>
          <w:sz w:val="20"/>
          <w:szCs w:val="20"/>
        </w:rPr>
      </w:pPr>
      <w:r w:rsidRPr="49D659F8">
        <w:rPr>
          <w:rFonts w:ascii="Fira Sans" w:eastAsia="Fira Sans" w:hAnsi="Fira Sans" w:cs="Fira Sans"/>
          <w:color w:val="414141"/>
          <w:sz w:val="20"/>
          <w:szCs w:val="20"/>
        </w:rPr>
        <w:t>Coeficiente de Correlação de Pearson</w:t>
      </w:r>
    </w:p>
    <w:p w14:paraId="608AB016" w14:textId="72AB9885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15F2F70F" w14:textId="1D552660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O coeficiente de correlação de Pearson (r), também chamado de correlação linear ou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r de Pearson,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 é um grau de relação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entre duas variáveis quantitativas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 e exprime o grau de correlação através de valores situados entre -1 e 1.</w:t>
      </w:r>
    </w:p>
    <w:p w14:paraId="4EDEAE16" w14:textId="1E2D3C44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051E51FD" w14:textId="77885337" w:rsidR="49D659F8" w:rsidRDefault="49D659F8" w:rsidP="49D659F8">
      <w:pPr>
        <w:jc w:val="both"/>
        <w:rPr>
          <w:rFonts w:ascii="Fira Sans" w:eastAsia="Fira Sans" w:hAnsi="Fira Sans" w:cs="Fira Sans"/>
          <w:b/>
          <w:bCs/>
          <w:color w:val="666666"/>
          <w:sz w:val="20"/>
          <w:szCs w:val="20"/>
        </w:rPr>
      </w:pPr>
      <w:proofErr w:type="gramStart"/>
      <w:r w:rsidRPr="49D659F8">
        <w:rPr>
          <w:rFonts w:ascii="Fira Sans" w:eastAsia="Fira Sans" w:hAnsi="Fira Sans" w:cs="Fira Sans"/>
          <w:color w:val="666666"/>
          <w:sz w:val="20"/>
          <w:szCs w:val="20"/>
        </w:rPr>
        <w:t>Quando  o</w:t>
      </w:r>
      <w:proofErr w:type="gramEnd"/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 coeficiente de correlação se aproxima de 1, nota-se um aumento no valor de uma variável quando a outra também aumenta, ou seja,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há uma relação linear positiva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. Quando o coeficiente se aproxima de -1, também é possível dizer que as variáveis são correlacionadas, </w:t>
      </w:r>
      <w:r w:rsidRPr="49D659F8">
        <w:rPr>
          <w:rFonts w:ascii="Fira Sans" w:eastAsia="Fira Sans" w:hAnsi="Fira Sans" w:cs="Fira Sans"/>
          <w:color w:val="666666"/>
          <w:sz w:val="20"/>
          <w:szCs w:val="20"/>
        </w:rPr>
        <w:lastRenderedPageBreak/>
        <w:t xml:space="preserve">mas nesse caso quando o valor de uma variável aumenta o da outra diminui. Isso é o que é chamado de </w:t>
      </w:r>
      <w:r w:rsidRPr="49D659F8">
        <w:rPr>
          <w:rFonts w:ascii="Fira Sans" w:eastAsia="Fira Sans" w:hAnsi="Fira Sans" w:cs="Fira Sans"/>
          <w:b/>
          <w:bCs/>
          <w:color w:val="666666"/>
          <w:sz w:val="20"/>
          <w:szCs w:val="20"/>
        </w:rPr>
        <w:t>correlação negativa ou inversa.</w:t>
      </w:r>
    </w:p>
    <w:p w14:paraId="4C346412" w14:textId="7C28AECA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2BCD919B" w14:textId="26345B7F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  <w:r w:rsidRPr="49D659F8">
        <w:rPr>
          <w:rFonts w:ascii="Fira Sans" w:eastAsia="Fira Sans" w:hAnsi="Fira Sans" w:cs="Fira Sans"/>
          <w:color w:val="666666"/>
          <w:sz w:val="20"/>
          <w:szCs w:val="20"/>
        </w:rPr>
        <w:t xml:space="preserve">Um coeficiente de correlação próximo de zero indica que não há relação entre as duas variáveis, e quanto mais eles se aproximam de 1 </w:t>
      </w:r>
      <w:proofErr w:type="gramStart"/>
      <w:r w:rsidRPr="49D659F8">
        <w:rPr>
          <w:rFonts w:ascii="Fira Sans" w:eastAsia="Fira Sans" w:hAnsi="Fira Sans" w:cs="Fira Sans"/>
          <w:color w:val="666666"/>
          <w:sz w:val="20"/>
          <w:szCs w:val="20"/>
        </w:rPr>
        <w:t>ou  -</w:t>
      </w:r>
      <w:proofErr w:type="gramEnd"/>
      <w:r w:rsidRPr="49D659F8">
        <w:rPr>
          <w:rFonts w:ascii="Fira Sans" w:eastAsia="Fira Sans" w:hAnsi="Fira Sans" w:cs="Fira Sans"/>
          <w:color w:val="666666"/>
          <w:sz w:val="20"/>
          <w:szCs w:val="20"/>
        </w:rPr>
        <w:t>1, mais forte é a relação.</w:t>
      </w:r>
    </w:p>
    <w:p w14:paraId="1CE2FCC2" w14:textId="677E89D1" w:rsidR="49D659F8" w:rsidRDefault="49D659F8" w:rsidP="49D659F8">
      <w:pPr>
        <w:jc w:val="both"/>
        <w:rPr>
          <w:rFonts w:ascii="Fira Sans" w:eastAsia="Fira Sans" w:hAnsi="Fira Sans" w:cs="Fira Sans"/>
          <w:color w:val="666666"/>
          <w:sz w:val="20"/>
          <w:szCs w:val="20"/>
        </w:rPr>
      </w:pPr>
    </w:p>
    <w:p w14:paraId="1EC4B5F3" w14:textId="6568C74D" w:rsidR="49D659F8" w:rsidRDefault="49D659F8" w:rsidP="49D659F8">
      <w:r>
        <w:rPr>
          <w:noProof/>
        </w:rPr>
        <w:drawing>
          <wp:inline distT="0" distB="0" distL="0" distR="0" wp14:anchorId="2B2CC1CA" wp14:editId="1C247B21">
            <wp:extent cx="4572000" cy="1019175"/>
            <wp:effectExtent l="0" t="0" r="0" b="0"/>
            <wp:docPr id="7029607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9D65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19"/>
    <w:rsid w:val="0000732B"/>
    <w:rsid w:val="000A3C62"/>
    <w:rsid w:val="002C6B19"/>
    <w:rsid w:val="00944ECF"/>
    <w:rsid w:val="00C327C2"/>
    <w:rsid w:val="00CF516C"/>
    <w:rsid w:val="00FD1D79"/>
    <w:rsid w:val="49D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4623"/>
  <w15:chartTrackingRefBased/>
  <w15:docId w15:val="{517FB0DD-0970-4795-9ED9-41FE0548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1D7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Duarte</dc:creator>
  <cp:keywords/>
  <dc:description/>
  <cp:lastModifiedBy>Danielle Duarte</cp:lastModifiedBy>
  <cp:revision>3</cp:revision>
  <dcterms:created xsi:type="dcterms:W3CDTF">2018-09-30T23:37:00Z</dcterms:created>
  <dcterms:modified xsi:type="dcterms:W3CDTF">2019-03-27T23:24:00Z</dcterms:modified>
</cp:coreProperties>
</file>