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3EAC0" w14:textId="657E4233" w:rsidR="00A60EDA" w:rsidRPr="001E05A9" w:rsidRDefault="003E452C" w:rsidP="003E452C">
      <w:pPr>
        <w:spacing w:before="240" w:after="240"/>
        <w:jc w:val="center"/>
        <w:rPr>
          <w:rFonts w:ascii="Times New Roman" w:hAnsi="Times New Roman" w:cs="Times New Roman"/>
          <w:b/>
          <w:color w:val="333333"/>
          <w:sz w:val="28"/>
          <w:szCs w:val="28"/>
        </w:rPr>
      </w:pPr>
      <w:r w:rsidRPr="001E05A9">
        <w:rPr>
          <w:rFonts w:ascii="Times New Roman" w:hAnsi="Times New Roman" w:cs="Times New Roman"/>
          <w:b/>
          <w:color w:val="333333"/>
          <w:sz w:val="28"/>
          <w:szCs w:val="28"/>
        </w:rPr>
        <w:t xml:space="preserve">Este é um arquivo </w:t>
      </w:r>
      <w:r w:rsidR="00790CA3">
        <w:rPr>
          <w:rFonts w:ascii="Times New Roman" w:hAnsi="Times New Roman" w:cs="Times New Roman"/>
          <w:b/>
          <w:color w:val="333333"/>
          <w:sz w:val="28"/>
          <w:szCs w:val="28"/>
        </w:rPr>
        <w:t xml:space="preserve">de </w:t>
      </w:r>
      <w:r w:rsidRPr="001E05A9">
        <w:rPr>
          <w:rFonts w:ascii="Times New Roman" w:hAnsi="Times New Roman" w:cs="Times New Roman"/>
          <w:b/>
          <w:color w:val="333333"/>
          <w:sz w:val="28"/>
          <w:szCs w:val="28"/>
        </w:rPr>
        <w:t>e</w:t>
      </w:r>
      <w:r w:rsidR="00A60EDA" w:rsidRPr="001E05A9">
        <w:rPr>
          <w:rFonts w:ascii="Times New Roman" w:hAnsi="Times New Roman" w:cs="Times New Roman"/>
          <w:b/>
          <w:color w:val="333333"/>
          <w:sz w:val="28"/>
          <w:szCs w:val="28"/>
        </w:rPr>
        <w:t>x</w:t>
      </w:r>
      <w:r w:rsidRPr="001E05A9">
        <w:rPr>
          <w:rFonts w:ascii="Times New Roman" w:hAnsi="Times New Roman" w:cs="Times New Roman"/>
          <w:b/>
          <w:color w:val="333333"/>
          <w:sz w:val="28"/>
          <w:szCs w:val="28"/>
        </w:rPr>
        <w:t>em</w:t>
      </w:r>
      <w:r w:rsidR="00F83EDE">
        <w:rPr>
          <w:rFonts w:ascii="Times New Roman" w:hAnsi="Times New Roman" w:cs="Times New Roman"/>
          <w:b/>
          <w:color w:val="333333"/>
          <w:sz w:val="28"/>
          <w:szCs w:val="28"/>
        </w:rPr>
        <w:t xml:space="preserve">plo para o SBTI </w:t>
      </w:r>
    </w:p>
    <w:p w14:paraId="3196E19E" w14:textId="6C625AF8" w:rsidR="003E452C" w:rsidRPr="001E05A9" w:rsidRDefault="003E452C" w:rsidP="001E05A9">
      <w:pPr>
        <w:spacing w:after="120"/>
        <w:jc w:val="both"/>
        <w:rPr>
          <w:rFonts w:ascii="Times New Roman" w:hAnsi="Times New Roman" w:cs="Times New Roman"/>
          <w:color w:val="333333"/>
        </w:rPr>
      </w:pPr>
      <w:r>
        <w:rPr>
          <w:rFonts w:ascii="Times" w:hAnsi="Times" w:cs="Times New Roman"/>
          <w:color w:val="333333"/>
          <w:sz w:val="20"/>
          <w:szCs w:val="20"/>
        </w:rPr>
        <w:br/>
      </w:r>
      <w:r w:rsidR="000725B7" w:rsidRPr="001E05A9">
        <w:rPr>
          <w:rFonts w:ascii="Times New Roman" w:hAnsi="Times New Roman" w:cs="Times New Roman"/>
          <w:b/>
          <w:color w:val="333333"/>
        </w:rPr>
        <w:t>Resumo</w:t>
      </w:r>
      <w:r w:rsidRPr="001E05A9">
        <w:rPr>
          <w:rFonts w:ascii="Times New Roman" w:hAnsi="Times New Roman" w:cs="Times New Roman"/>
          <w:b/>
          <w:color w:val="333333"/>
        </w:rPr>
        <w:t xml:space="preserve"> –</w:t>
      </w:r>
      <w:r w:rsidRPr="001E05A9">
        <w:rPr>
          <w:rFonts w:ascii="Times New Roman" w:hAnsi="Times New Roman" w:cs="Times New Roman"/>
          <w:color w:val="333333"/>
        </w:rPr>
        <w:t xml:space="preserve"> </w:t>
      </w:r>
      <w:r w:rsidR="00FD4788" w:rsidRPr="001E05A9">
        <w:rPr>
          <w:rFonts w:ascii="Times New Roman" w:hAnsi="Times New Roman" w:cs="Times New Roman"/>
          <w:color w:val="333333"/>
        </w:rPr>
        <w:t>C</w:t>
      </w:r>
      <w:r w:rsidRPr="001E05A9">
        <w:rPr>
          <w:rFonts w:ascii="Times New Roman" w:hAnsi="Times New Roman" w:cs="Times New Roman"/>
          <w:color w:val="333333"/>
        </w:rPr>
        <w:t>ento e cinquenta no mínimo e no máximo duzentas palavras</w:t>
      </w:r>
      <w:r w:rsidR="007565B2" w:rsidRPr="001E05A9">
        <w:rPr>
          <w:rFonts w:ascii="Times New Roman" w:hAnsi="Times New Roman" w:cs="Times New Roman"/>
          <w:color w:val="333333"/>
        </w:rPr>
        <w:t>.  U</w:t>
      </w:r>
      <w:r w:rsidRPr="001E05A9">
        <w:rPr>
          <w:rFonts w:ascii="Times New Roman" w:hAnsi="Times New Roman" w:cs="Times New Roman"/>
          <w:color w:val="333333"/>
        </w:rPr>
        <w:t>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 um dois três quatro cinco seis sete oito nove dez.</w:t>
      </w:r>
    </w:p>
    <w:p w14:paraId="09328053" w14:textId="2D6EC00D" w:rsidR="007565B2" w:rsidRPr="001E05A9" w:rsidRDefault="007565B2" w:rsidP="001E05A9">
      <w:pPr>
        <w:spacing w:after="120"/>
        <w:jc w:val="both"/>
        <w:rPr>
          <w:rFonts w:ascii="Times New Roman" w:hAnsi="Times New Roman" w:cs="Times New Roman"/>
          <w:color w:val="333333"/>
        </w:rPr>
      </w:pPr>
      <w:r w:rsidRPr="001E05A9">
        <w:rPr>
          <w:rFonts w:ascii="Times New Roman" w:hAnsi="Times New Roman" w:cs="Times New Roman"/>
          <w:b/>
          <w:color w:val="333333"/>
        </w:rPr>
        <w:t>Palavras Chave</w:t>
      </w:r>
      <w:r w:rsidRPr="001E05A9">
        <w:rPr>
          <w:rFonts w:ascii="Times New Roman" w:hAnsi="Times New Roman" w:cs="Times New Roman"/>
          <w:color w:val="333333"/>
        </w:rPr>
        <w:t>: Um, Dois, Três, Quatro, Cinco, Seis.</w:t>
      </w:r>
    </w:p>
    <w:p w14:paraId="4AFAE6C3" w14:textId="4516727A" w:rsidR="007565B2" w:rsidRPr="001E05A9" w:rsidRDefault="000725B7" w:rsidP="001E05A9">
      <w:pPr>
        <w:spacing w:after="120"/>
        <w:jc w:val="both"/>
        <w:rPr>
          <w:rFonts w:ascii="Times New Roman" w:hAnsi="Times New Roman" w:cs="Times New Roman"/>
          <w:b/>
          <w:color w:val="333333"/>
        </w:rPr>
      </w:pPr>
      <w:r w:rsidRPr="001E05A9">
        <w:rPr>
          <w:rFonts w:ascii="Times New Roman" w:hAnsi="Times New Roman" w:cs="Times New Roman"/>
          <w:b/>
          <w:color w:val="333333"/>
        </w:rPr>
        <w:t>Abstract</w:t>
      </w:r>
      <w:proofErr w:type="gramStart"/>
      <w:r w:rsidRPr="001E05A9">
        <w:rPr>
          <w:rFonts w:ascii="Times New Roman" w:hAnsi="Times New Roman" w:cs="Times New Roman"/>
          <w:b/>
          <w:color w:val="333333"/>
        </w:rPr>
        <w:t xml:space="preserve"> </w:t>
      </w:r>
      <w:r w:rsidR="003E452C" w:rsidRPr="001E05A9">
        <w:rPr>
          <w:rFonts w:ascii="Times New Roman" w:hAnsi="Times New Roman" w:cs="Times New Roman"/>
          <w:b/>
          <w:color w:val="333333"/>
        </w:rPr>
        <w:t xml:space="preserve"> </w:t>
      </w:r>
      <w:proofErr w:type="gramEnd"/>
      <w:r w:rsidR="003E452C" w:rsidRPr="001E05A9">
        <w:rPr>
          <w:rFonts w:ascii="Times New Roman" w:hAnsi="Times New Roman" w:cs="Times New Roman"/>
          <w:b/>
          <w:color w:val="333333"/>
        </w:rPr>
        <w:t xml:space="preserve">- </w:t>
      </w:r>
      <w:r w:rsidR="00FD4788" w:rsidRPr="001E05A9">
        <w:rPr>
          <w:rFonts w:ascii="Times New Roman" w:hAnsi="Times New Roman" w:cs="Times New Roman"/>
          <w:color w:val="333333"/>
        </w:rPr>
        <w:t xml:space="preserve">The abstract must </w:t>
      </w:r>
      <w:proofErr w:type="spellStart"/>
      <w:r w:rsidR="00FD4788" w:rsidRPr="001E05A9">
        <w:rPr>
          <w:rFonts w:ascii="Times New Roman" w:hAnsi="Times New Roman" w:cs="Times New Roman"/>
          <w:color w:val="333333"/>
        </w:rPr>
        <w:t>contain</w:t>
      </w:r>
      <w:proofErr w:type="spellEnd"/>
      <w:r w:rsidR="00FD4788" w:rsidRPr="001E05A9">
        <w:rPr>
          <w:rFonts w:ascii="Times New Roman" w:hAnsi="Times New Roman" w:cs="Times New Roman"/>
          <w:color w:val="333333"/>
        </w:rPr>
        <w:t xml:space="preserve"> a </w:t>
      </w:r>
      <w:proofErr w:type="spellStart"/>
      <w:r w:rsidR="00FD4788" w:rsidRPr="001E05A9">
        <w:rPr>
          <w:rFonts w:ascii="Times New Roman" w:hAnsi="Times New Roman" w:cs="Times New Roman"/>
          <w:color w:val="333333"/>
        </w:rPr>
        <w:t>minimum</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of</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one</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hundred</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and</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fifty</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words</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and</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reach</w:t>
      </w:r>
      <w:proofErr w:type="spellEnd"/>
      <w:r w:rsidR="00FD4788" w:rsidRPr="001E05A9">
        <w:rPr>
          <w:rFonts w:ascii="Times New Roman" w:hAnsi="Times New Roman" w:cs="Times New Roman"/>
          <w:color w:val="333333"/>
        </w:rPr>
        <w:t xml:space="preserve"> a </w:t>
      </w:r>
      <w:proofErr w:type="spellStart"/>
      <w:r w:rsidR="00FD4788" w:rsidRPr="001E05A9">
        <w:rPr>
          <w:rFonts w:ascii="Times New Roman" w:hAnsi="Times New Roman" w:cs="Times New Roman"/>
          <w:color w:val="333333"/>
        </w:rPr>
        <w:t>maximum</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of</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two</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hundred</w:t>
      </w:r>
      <w:proofErr w:type="spellEnd"/>
      <w:r w:rsidR="00FD4788" w:rsidRPr="001E05A9">
        <w:rPr>
          <w:rFonts w:ascii="Times New Roman" w:hAnsi="Times New Roman" w:cs="Times New Roman"/>
          <w:color w:val="333333"/>
        </w:rPr>
        <w:t xml:space="preserve"> </w:t>
      </w:r>
      <w:proofErr w:type="spellStart"/>
      <w:r w:rsidR="00FD4788" w:rsidRPr="001E05A9">
        <w:rPr>
          <w:rFonts w:ascii="Times New Roman" w:hAnsi="Times New Roman" w:cs="Times New Roman"/>
          <w:color w:val="333333"/>
        </w:rPr>
        <w:t>words</w:t>
      </w:r>
      <w:proofErr w:type="spellEnd"/>
      <w:r w:rsidR="007565B2" w:rsidRPr="001E05A9">
        <w:rPr>
          <w:rFonts w:ascii="Times New Roman" w:hAnsi="Times New Roman" w:cs="Times New Roman"/>
          <w:color w:val="333333"/>
        </w:rPr>
        <w:t>.</w:t>
      </w:r>
      <w:r w:rsidR="00FD4788"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w:t>
      </w:r>
      <w:r w:rsidR="003E452C" w:rsidRPr="001E05A9">
        <w:rPr>
          <w:rFonts w:ascii="Times New Roman" w:hAnsi="Times New Roman" w:cs="Times New Roman"/>
          <w:color w:val="333333"/>
        </w:rPr>
        <w:t>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proofErr w:type="gramStart"/>
      <w:r w:rsidR="003E452C" w:rsidRPr="001E05A9">
        <w:rPr>
          <w:rFonts w:ascii="Times New Roman" w:hAnsi="Times New Roman" w:cs="Times New Roman"/>
          <w:color w:val="333333"/>
        </w:rPr>
        <w:t>five</w:t>
      </w:r>
      <w:proofErr w:type="spellEnd"/>
      <w:proofErr w:type="gram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FD4788"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one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two</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three</w:t>
      </w:r>
      <w:proofErr w:type="spellEnd"/>
      <w:r w:rsidR="003E452C" w:rsidRPr="001E05A9">
        <w:rPr>
          <w:rFonts w:ascii="Times New Roman" w:hAnsi="Times New Roman" w:cs="Times New Roman"/>
          <w:color w:val="333333"/>
        </w:rPr>
        <w:t xml:space="preserve"> four </w:t>
      </w:r>
      <w:proofErr w:type="spellStart"/>
      <w:r w:rsidR="003E452C" w:rsidRPr="001E05A9">
        <w:rPr>
          <w:rFonts w:ascii="Times New Roman" w:hAnsi="Times New Roman" w:cs="Times New Roman"/>
          <w:color w:val="333333"/>
        </w:rPr>
        <w:t>five</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six</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seven</w:t>
      </w:r>
      <w:proofErr w:type="spellEnd"/>
      <w:r w:rsidR="003E452C" w:rsidRPr="001E05A9">
        <w:rPr>
          <w:rFonts w:ascii="Times New Roman" w:hAnsi="Times New Roman" w:cs="Times New Roman"/>
          <w:color w:val="333333"/>
        </w:rPr>
        <w:t xml:space="preserve"> </w:t>
      </w:r>
      <w:proofErr w:type="spellStart"/>
      <w:r w:rsidR="003E452C" w:rsidRPr="001E05A9">
        <w:rPr>
          <w:rFonts w:ascii="Times New Roman" w:hAnsi="Times New Roman" w:cs="Times New Roman"/>
          <w:color w:val="333333"/>
        </w:rPr>
        <w:t>eight</w:t>
      </w:r>
      <w:proofErr w:type="spellEnd"/>
      <w:r w:rsidR="003E452C" w:rsidRPr="001E05A9">
        <w:rPr>
          <w:rFonts w:ascii="Times New Roman" w:hAnsi="Times New Roman" w:cs="Times New Roman"/>
          <w:color w:val="333333"/>
        </w:rPr>
        <w:t xml:space="preserve"> nine </w:t>
      </w:r>
      <w:proofErr w:type="spellStart"/>
      <w:r w:rsidR="003E452C"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w:t>
      </w:r>
      <w:proofErr w:type="spellStart"/>
      <w:r w:rsidR="007565B2"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w:t>
      </w:r>
      <w:proofErr w:type="spellStart"/>
      <w:r w:rsidR="007565B2"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w:t>
      </w:r>
      <w:proofErr w:type="spellStart"/>
      <w:r w:rsidR="007565B2"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w:t>
      </w:r>
      <w:proofErr w:type="spellStart"/>
      <w:r w:rsidR="007565B2"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w:t>
      </w:r>
      <w:proofErr w:type="spellStart"/>
      <w:r w:rsidR="007565B2" w:rsidRPr="001E05A9">
        <w:rPr>
          <w:rFonts w:ascii="Times New Roman" w:hAnsi="Times New Roman" w:cs="Times New Roman"/>
          <w:color w:val="333333"/>
        </w:rPr>
        <w:t>ten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one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two</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three</w:t>
      </w:r>
      <w:proofErr w:type="spellEnd"/>
      <w:r w:rsidR="007565B2" w:rsidRPr="001E05A9">
        <w:rPr>
          <w:rFonts w:ascii="Times New Roman" w:hAnsi="Times New Roman" w:cs="Times New Roman"/>
          <w:color w:val="333333"/>
        </w:rPr>
        <w:t xml:space="preserve"> four </w:t>
      </w:r>
      <w:proofErr w:type="spellStart"/>
      <w:r w:rsidR="007565B2" w:rsidRPr="001E05A9">
        <w:rPr>
          <w:rFonts w:ascii="Times New Roman" w:hAnsi="Times New Roman" w:cs="Times New Roman"/>
          <w:color w:val="333333"/>
        </w:rPr>
        <w:t>five</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six</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seven</w:t>
      </w:r>
      <w:proofErr w:type="spellEnd"/>
      <w:r w:rsidR="007565B2" w:rsidRPr="001E05A9">
        <w:rPr>
          <w:rFonts w:ascii="Times New Roman" w:hAnsi="Times New Roman" w:cs="Times New Roman"/>
          <w:color w:val="333333"/>
        </w:rPr>
        <w:t xml:space="preserve"> </w:t>
      </w:r>
      <w:proofErr w:type="spellStart"/>
      <w:r w:rsidR="007565B2" w:rsidRPr="001E05A9">
        <w:rPr>
          <w:rFonts w:ascii="Times New Roman" w:hAnsi="Times New Roman" w:cs="Times New Roman"/>
          <w:color w:val="333333"/>
        </w:rPr>
        <w:t>eight</w:t>
      </w:r>
      <w:proofErr w:type="spellEnd"/>
      <w:r w:rsidR="007565B2" w:rsidRPr="001E05A9">
        <w:rPr>
          <w:rFonts w:ascii="Times New Roman" w:hAnsi="Times New Roman" w:cs="Times New Roman"/>
          <w:color w:val="333333"/>
        </w:rPr>
        <w:t xml:space="preserve"> nine ten.</w:t>
      </w:r>
    </w:p>
    <w:p w14:paraId="149CA9A2" w14:textId="1C92B460" w:rsidR="003E452C" w:rsidRPr="001E05A9" w:rsidRDefault="007565B2" w:rsidP="001E05A9">
      <w:pPr>
        <w:spacing w:after="120"/>
        <w:jc w:val="both"/>
        <w:rPr>
          <w:rFonts w:ascii="Times New Roman" w:hAnsi="Times New Roman" w:cs="Times New Roman"/>
          <w:color w:val="333333"/>
        </w:rPr>
      </w:pPr>
      <w:proofErr w:type="spellStart"/>
      <w:r w:rsidRPr="001E05A9">
        <w:rPr>
          <w:rFonts w:ascii="Times New Roman" w:hAnsi="Times New Roman" w:cs="Times New Roman"/>
          <w:b/>
          <w:color w:val="333333"/>
        </w:rPr>
        <w:t>Keywords</w:t>
      </w:r>
      <w:proofErr w:type="spellEnd"/>
      <w:r w:rsidRPr="001E05A9">
        <w:rPr>
          <w:rFonts w:ascii="Times New Roman" w:hAnsi="Times New Roman" w:cs="Times New Roman"/>
          <w:b/>
          <w:color w:val="333333"/>
        </w:rPr>
        <w:t xml:space="preserve">: </w:t>
      </w:r>
      <w:proofErr w:type="spellStart"/>
      <w:r w:rsidRPr="001E05A9">
        <w:rPr>
          <w:rFonts w:ascii="Times New Roman" w:hAnsi="Times New Roman" w:cs="Times New Roman"/>
          <w:color w:val="333333"/>
        </w:rPr>
        <w:t>Seven</w:t>
      </w:r>
      <w:proofErr w:type="spellEnd"/>
      <w:r w:rsidRPr="001E05A9">
        <w:rPr>
          <w:rFonts w:ascii="Times New Roman" w:hAnsi="Times New Roman" w:cs="Times New Roman"/>
          <w:color w:val="333333"/>
        </w:rPr>
        <w:t xml:space="preserve">, </w:t>
      </w:r>
      <w:proofErr w:type="spellStart"/>
      <w:r w:rsidRPr="001E05A9">
        <w:rPr>
          <w:rFonts w:ascii="Times New Roman" w:hAnsi="Times New Roman" w:cs="Times New Roman"/>
          <w:color w:val="333333"/>
        </w:rPr>
        <w:t>Eight</w:t>
      </w:r>
      <w:proofErr w:type="spellEnd"/>
      <w:r w:rsidRPr="001E05A9">
        <w:rPr>
          <w:rFonts w:ascii="Times New Roman" w:hAnsi="Times New Roman" w:cs="Times New Roman"/>
          <w:color w:val="333333"/>
        </w:rPr>
        <w:t>, Nine.</w:t>
      </w:r>
    </w:p>
    <w:p w14:paraId="14E2C268" w14:textId="77777777" w:rsidR="001E05A9" w:rsidRPr="001E05A9" w:rsidRDefault="001E05A9" w:rsidP="001E05A9">
      <w:pPr>
        <w:spacing w:after="120"/>
        <w:jc w:val="center"/>
        <w:rPr>
          <w:rFonts w:ascii="Times New Roman" w:hAnsi="Times New Roman" w:cs="Times New Roman"/>
          <w:color w:val="333333"/>
        </w:rPr>
      </w:pPr>
    </w:p>
    <w:p w14:paraId="5A48BA7D" w14:textId="77777777" w:rsidR="001E05A9" w:rsidRPr="001E05A9" w:rsidRDefault="001E05A9" w:rsidP="001E05A9">
      <w:pPr>
        <w:spacing w:after="120"/>
        <w:jc w:val="center"/>
        <w:rPr>
          <w:rFonts w:ascii="Times New Roman" w:hAnsi="Times New Roman" w:cs="Times New Roman"/>
          <w:color w:val="333333"/>
        </w:rPr>
      </w:pPr>
    </w:p>
    <w:p w14:paraId="33273BC8" w14:textId="77777777" w:rsidR="001E05A9" w:rsidRPr="001E05A9" w:rsidRDefault="001E05A9" w:rsidP="001E05A9">
      <w:pPr>
        <w:spacing w:after="120"/>
        <w:jc w:val="center"/>
        <w:rPr>
          <w:rFonts w:ascii="Times New Roman" w:hAnsi="Times New Roman" w:cs="Times New Roman"/>
          <w:color w:val="333333"/>
        </w:rPr>
      </w:pPr>
    </w:p>
    <w:p w14:paraId="032D307E" w14:textId="77777777" w:rsidR="001E05A9" w:rsidRPr="001E05A9" w:rsidRDefault="001E05A9" w:rsidP="001E05A9">
      <w:pPr>
        <w:spacing w:after="120"/>
        <w:jc w:val="center"/>
        <w:rPr>
          <w:rFonts w:ascii="Times New Roman" w:hAnsi="Times New Roman" w:cs="Times New Roman"/>
          <w:color w:val="333333"/>
        </w:rPr>
      </w:pPr>
    </w:p>
    <w:p w14:paraId="77A9F42A" w14:textId="77777777" w:rsidR="001E05A9" w:rsidRPr="001E05A9" w:rsidRDefault="001E05A9" w:rsidP="001E05A9">
      <w:pPr>
        <w:spacing w:after="120"/>
        <w:jc w:val="center"/>
        <w:rPr>
          <w:rFonts w:ascii="Times New Roman" w:hAnsi="Times New Roman" w:cs="Times New Roman"/>
          <w:color w:val="333333"/>
        </w:rPr>
      </w:pPr>
    </w:p>
    <w:p w14:paraId="4E08D769" w14:textId="77777777" w:rsidR="001E05A9" w:rsidRPr="001E05A9" w:rsidRDefault="001E05A9" w:rsidP="001E05A9">
      <w:pPr>
        <w:spacing w:after="120"/>
        <w:jc w:val="center"/>
        <w:rPr>
          <w:rFonts w:ascii="Times New Roman" w:hAnsi="Times New Roman" w:cs="Times New Roman"/>
          <w:color w:val="333333"/>
        </w:rPr>
      </w:pPr>
    </w:p>
    <w:p w14:paraId="443CB421" w14:textId="77777777" w:rsidR="001E05A9" w:rsidRPr="001E05A9" w:rsidRDefault="001E05A9" w:rsidP="001E05A9">
      <w:pPr>
        <w:spacing w:after="120"/>
        <w:jc w:val="center"/>
        <w:rPr>
          <w:rFonts w:ascii="Times New Roman" w:hAnsi="Times New Roman" w:cs="Times New Roman"/>
          <w:color w:val="333333"/>
        </w:rPr>
      </w:pPr>
    </w:p>
    <w:p w14:paraId="67D73FC9" w14:textId="77777777" w:rsidR="001E05A9" w:rsidRPr="001E05A9" w:rsidRDefault="001E05A9" w:rsidP="001E05A9">
      <w:pPr>
        <w:spacing w:after="120"/>
        <w:jc w:val="center"/>
        <w:rPr>
          <w:rFonts w:ascii="Times New Roman" w:hAnsi="Times New Roman" w:cs="Times New Roman"/>
          <w:color w:val="333333"/>
        </w:rPr>
      </w:pPr>
    </w:p>
    <w:p w14:paraId="47B6EE24" w14:textId="77777777" w:rsidR="001E05A9" w:rsidRPr="001E05A9" w:rsidRDefault="001E05A9" w:rsidP="001E05A9">
      <w:pPr>
        <w:spacing w:after="120"/>
        <w:jc w:val="center"/>
        <w:rPr>
          <w:rFonts w:ascii="Times New Roman" w:hAnsi="Times New Roman" w:cs="Times New Roman"/>
          <w:color w:val="333333"/>
        </w:rPr>
      </w:pPr>
    </w:p>
    <w:p w14:paraId="4FDAB90A" w14:textId="77777777" w:rsidR="001E05A9" w:rsidRPr="001E05A9" w:rsidRDefault="001E05A9" w:rsidP="001E05A9">
      <w:pPr>
        <w:spacing w:after="120"/>
        <w:jc w:val="center"/>
        <w:rPr>
          <w:rFonts w:ascii="Times New Roman" w:hAnsi="Times New Roman" w:cs="Times New Roman"/>
          <w:color w:val="333333"/>
        </w:rPr>
      </w:pPr>
    </w:p>
    <w:p w14:paraId="14F985EF" w14:textId="77777777" w:rsidR="001E05A9" w:rsidRPr="001E05A9" w:rsidRDefault="001E05A9" w:rsidP="001E05A9">
      <w:pPr>
        <w:spacing w:after="120"/>
        <w:jc w:val="center"/>
        <w:rPr>
          <w:rFonts w:ascii="Times New Roman" w:hAnsi="Times New Roman" w:cs="Times New Roman"/>
          <w:color w:val="333333"/>
        </w:rPr>
      </w:pPr>
    </w:p>
    <w:p w14:paraId="4393D85F" w14:textId="77777777" w:rsidR="001E05A9" w:rsidRPr="001E05A9" w:rsidRDefault="001E05A9" w:rsidP="001E05A9">
      <w:pPr>
        <w:spacing w:after="120"/>
        <w:jc w:val="center"/>
        <w:rPr>
          <w:rFonts w:ascii="Times New Roman" w:hAnsi="Times New Roman" w:cs="Times New Roman"/>
          <w:color w:val="333333"/>
        </w:rPr>
      </w:pPr>
    </w:p>
    <w:p w14:paraId="19E09758" w14:textId="77777777" w:rsidR="001E05A9" w:rsidRPr="001E05A9" w:rsidRDefault="001E05A9" w:rsidP="001E05A9">
      <w:pPr>
        <w:spacing w:after="120"/>
        <w:jc w:val="center"/>
        <w:rPr>
          <w:rFonts w:ascii="Times New Roman" w:hAnsi="Times New Roman" w:cs="Times New Roman"/>
          <w:color w:val="333333"/>
        </w:rPr>
      </w:pPr>
    </w:p>
    <w:p w14:paraId="581AD4D9" w14:textId="77777777" w:rsidR="001E05A9" w:rsidRPr="001E05A9" w:rsidRDefault="001E05A9" w:rsidP="001E05A9">
      <w:pPr>
        <w:spacing w:after="120"/>
        <w:jc w:val="center"/>
        <w:rPr>
          <w:rFonts w:ascii="Times New Roman" w:hAnsi="Times New Roman" w:cs="Times New Roman"/>
          <w:color w:val="333333"/>
        </w:rPr>
      </w:pPr>
    </w:p>
    <w:p w14:paraId="5FAF1FAB" w14:textId="77777777" w:rsidR="001E05A9" w:rsidRPr="001E05A9" w:rsidRDefault="001E05A9" w:rsidP="001E05A9">
      <w:pPr>
        <w:spacing w:after="120"/>
        <w:rPr>
          <w:rFonts w:ascii="Times New Roman" w:hAnsi="Times New Roman" w:cs="Times New Roman"/>
          <w:color w:val="333333"/>
        </w:rPr>
      </w:pPr>
    </w:p>
    <w:p w14:paraId="5C5ED4A3" w14:textId="77777777" w:rsidR="001E05A9" w:rsidRPr="001E05A9" w:rsidRDefault="001E05A9" w:rsidP="001E05A9">
      <w:pPr>
        <w:spacing w:after="120" w:line="360" w:lineRule="auto"/>
        <w:rPr>
          <w:rFonts w:ascii="Times New Roman" w:hAnsi="Times New Roman" w:cs="Times New Roman"/>
          <w:color w:val="333333"/>
        </w:rPr>
      </w:pPr>
    </w:p>
    <w:p w14:paraId="362D3D79" w14:textId="00764995" w:rsidR="001E05A9" w:rsidRPr="001E05A9" w:rsidRDefault="001E05A9" w:rsidP="001E05A9">
      <w:pPr>
        <w:spacing w:after="120" w:line="360" w:lineRule="auto"/>
        <w:jc w:val="center"/>
        <w:rPr>
          <w:rFonts w:ascii="Times New Roman" w:hAnsi="Times New Roman" w:cs="Times New Roman"/>
          <w:b/>
          <w:color w:val="333333"/>
          <w:sz w:val="28"/>
          <w:szCs w:val="28"/>
        </w:rPr>
      </w:pPr>
      <w:r w:rsidRPr="001E05A9">
        <w:rPr>
          <w:rFonts w:ascii="Times New Roman" w:hAnsi="Times New Roman" w:cs="Times New Roman"/>
          <w:b/>
          <w:color w:val="333333"/>
          <w:sz w:val="28"/>
          <w:szCs w:val="28"/>
        </w:rPr>
        <w:t xml:space="preserve">Este é um arquivo </w:t>
      </w:r>
      <w:r w:rsidR="00790CA3">
        <w:rPr>
          <w:rFonts w:ascii="Times New Roman" w:hAnsi="Times New Roman" w:cs="Times New Roman"/>
          <w:b/>
          <w:color w:val="333333"/>
          <w:sz w:val="28"/>
          <w:szCs w:val="28"/>
        </w:rPr>
        <w:t xml:space="preserve">de </w:t>
      </w:r>
      <w:r w:rsidR="00F83EDE">
        <w:rPr>
          <w:rFonts w:ascii="Times New Roman" w:hAnsi="Times New Roman" w:cs="Times New Roman"/>
          <w:b/>
          <w:color w:val="333333"/>
          <w:sz w:val="28"/>
          <w:szCs w:val="28"/>
        </w:rPr>
        <w:t>exemplo para o SBTI 2019</w:t>
      </w:r>
    </w:p>
    <w:p w14:paraId="3EE22036" w14:textId="78CB8628" w:rsidR="001E05A9" w:rsidRPr="0090642F" w:rsidRDefault="001E05A9" w:rsidP="001E05A9">
      <w:pPr>
        <w:spacing w:after="120" w:line="360" w:lineRule="auto"/>
        <w:rPr>
          <w:rFonts w:ascii="Times New Roman" w:hAnsi="Times New Roman" w:cs="Times New Roman"/>
          <w:b/>
        </w:rPr>
      </w:pPr>
      <w:r w:rsidRPr="0090642F">
        <w:rPr>
          <w:rFonts w:ascii="Times New Roman" w:hAnsi="Times New Roman" w:cs="Times New Roman"/>
          <w:b/>
        </w:rPr>
        <w:t xml:space="preserve">1. Introdução </w:t>
      </w:r>
    </w:p>
    <w:p w14:paraId="45E2329F" w14:textId="77777777" w:rsidR="0090642F" w:rsidRDefault="001E05A9" w:rsidP="00CF7234">
      <w:pPr>
        <w:spacing w:after="120" w:line="360" w:lineRule="auto"/>
        <w:jc w:val="both"/>
        <w:rPr>
          <w:rFonts w:ascii="Times New Roman" w:hAnsi="Times New Roman" w:cs="Times New Roman"/>
        </w:rPr>
      </w:pPr>
      <w:r w:rsidRPr="001E05A9">
        <w:rPr>
          <w:rFonts w:ascii="Times New Roman" w:hAnsi="Times New Roman" w:cs="Times New Roman"/>
        </w:rPr>
        <w:t>Aqui você começa a contar a história de seu artigo</w:t>
      </w:r>
      <w:r>
        <w:rPr>
          <w:rFonts w:ascii="Times New Roman" w:hAnsi="Times New Roman" w:cs="Times New Roman"/>
        </w:rPr>
        <w:t xml:space="preserve"> </w:t>
      </w:r>
      <w:r w:rsidR="00CF7234">
        <w:rPr>
          <w:rFonts w:ascii="Times New Roman" w:hAnsi="Times New Roman" w:cs="Times New Roman"/>
        </w:rPr>
        <w:t>f</w:t>
      </w:r>
      <w:r w:rsidR="000725B7" w:rsidRPr="001E05A9">
        <w:rPr>
          <w:rFonts w:ascii="Times New Roman" w:hAnsi="Times New Roman" w:cs="Times New Roman"/>
        </w:rPr>
        <w:t>ormatação (para todas as pá</w:t>
      </w:r>
      <w:r w:rsidR="00CF7234">
        <w:rPr>
          <w:rFonts w:ascii="Times New Roman" w:hAnsi="Times New Roman" w:cs="Times New Roman"/>
        </w:rPr>
        <w:t xml:space="preserve">ginas da submissão) </w:t>
      </w:r>
      <w:r w:rsidR="000725B7" w:rsidRPr="001E05A9">
        <w:rPr>
          <w:rFonts w:ascii="Times New Roman" w:hAnsi="Times New Roman" w:cs="Times New Roman"/>
        </w:rPr>
        <w:t>- Os artigos deverão ser digitados em processador de texto Word 6.0 ou posterior.</w:t>
      </w:r>
    </w:p>
    <w:p w14:paraId="12B996DD" w14:textId="77777777" w:rsidR="0090642F" w:rsidRDefault="0090642F" w:rsidP="00CF7234">
      <w:pPr>
        <w:spacing w:after="120" w:line="360" w:lineRule="auto"/>
        <w:jc w:val="both"/>
        <w:rPr>
          <w:rFonts w:ascii="Times New Roman" w:hAnsi="Times New Roman" w:cs="Times New Roman"/>
        </w:rPr>
      </w:pPr>
    </w:p>
    <w:p w14:paraId="6BF5DEBB" w14:textId="77777777" w:rsidR="0090642F" w:rsidRDefault="0090642F" w:rsidP="00CF7234">
      <w:pPr>
        <w:spacing w:after="120" w:line="360" w:lineRule="auto"/>
        <w:jc w:val="both"/>
        <w:rPr>
          <w:rFonts w:ascii="Times New Roman" w:hAnsi="Times New Roman" w:cs="Times New Roman"/>
          <w:b/>
        </w:rPr>
      </w:pPr>
      <w:r w:rsidRPr="0090642F">
        <w:rPr>
          <w:rFonts w:ascii="Times New Roman" w:hAnsi="Times New Roman" w:cs="Times New Roman"/>
          <w:b/>
        </w:rPr>
        <w:t xml:space="preserve">2. </w:t>
      </w:r>
      <w:r>
        <w:rPr>
          <w:rFonts w:ascii="Times New Roman" w:hAnsi="Times New Roman" w:cs="Times New Roman"/>
          <w:b/>
        </w:rPr>
        <w:t>Trabalhos Relacionados</w:t>
      </w:r>
    </w:p>
    <w:p w14:paraId="56B7AD43" w14:textId="6AEC35CC" w:rsidR="0090642F" w:rsidRDefault="000725B7" w:rsidP="00CF7234">
      <w:pPr>
        <w:spacing w:after="120" w:line="360" w:lineRule="auto"/>
        <w:jc w:val="both"/>
        <w:rPr>
          <w:rFonts w:ascii="Times New Roman" w:hAnsi="Times New Roman" w:cs="Times New Roman"/>
        </w:rPr>
      </w:pPr>
      <w:r w:rsidRPr="0090642F">
        <w:rPr>
          <w:rFonts w:ascii="Times New Roman" w:hAnsi="Times New Roman" w:cs="Times New Roman"/>
          <w:b/>
        </w:rPr>
        <w:br/>
      </w:r>
      <w:r w:rsidRPr="001E05A9">
        <w:rPr>
          <w:rFonts w:ascii="Times New Roman" w:hAnsi="Times New Roman" w:cs="Times New Roman"/>
        </w:rPr>
        <w:t>Página</w:t>
      </w:r>
      <w:r w:rsidR="0090642F">
        <w:rPr>
          <w:rFonts w:ascii="Times New Roman" w:hAnsi="Times New Roman" w:cs="Times New Roman"/>
        </w:rPr>
        <w:t xml:space="preserve">s que são importantes podem ser feitas em A4 e com margens ditas cabíveis em </w:t>
      </w:r>
    </w:p>
    <w:p w14:paraId="1C4BFDF6" w14:textId="4F6C810F" w:rsidR="0090642F" w:rsidRDefault="00AA010B" w:rsidP="00CF7234">
      <w:pPr>
        <w:spacing w:after="120" w:line="360" w:lineRule="auto"/>
        <w:jc w:val="both"/>
        <w:rPr>
          <w:rFonts w:ascii="Times New Roman" w:hAnsi="Times New Roman" w:cs="Times New Roman"/>
        </w:rPr>
      </w:pPr>
      <w:r>
        <w:rPr>
          <w:rFonts w:ascii="Times New Roman" w:hAnsi="Times New Roman" w:cs="Times New Roman"/>
        </w:rPr>
        <w:t>2.1 Exempl</w:t>
      </w:r>
      <w:r w:rsidR="0090642F">
        <w:rPr>
          <w:rFonts w:ascii="Times New Roman" w:hAnsi="Times New Roman" w:cs="Times New Roman"/>
        </w:rPr>
        <w:t>o</w:t>
      </w:r>
    </w:p>
    <w:p w14:paraId="0643EB77" w14:textId="6A93844F" w:rsidR="0090642F" w:rsidRDefault="0090642F" w:rsidP="00CF7234">
      <w:pPr>
        <w:spacing w:after="120" w:line="360" w:lineRule="auto"/>
        <w:jc w:val="both"/>
        <w:rPr>
          <w:rFonts w:ascii="Times New Roman" w:hAnsi="Times New Roman" w:cs="Times New Roman"/>
        </w:rPr>
      </w:pPr>
      <w:r>
        <w:rPr>
          <w:rFonts w:ascii="Times New Roman" w:hAnsi="Times New Roman" w:cs="Times New Roman"/>
        </w:rPr>
        <w:t xml:space="preserve">Medidas áureas </w:t>
      </w:r>
    </w:p>
    <w:p w14:paraId="77075512" w14:textId="43B6F58C" w:rsidR="0090642F" w:rsidRDefault="000725B7" w:rsidP="0090642F">
      <w:pPr>
        <w:ind w:left="2977"/>
        <w:jc w:val="both"/>
        <w:rPr>
          <w:rFonts w:ascii="Times New Roman" w:hAnsi="Times New Roman" w:cs="Times New Roman"/>
          <w:sz w:val="22"/>
          <w:szCs w:val="22"/>
        </w:rPr>
      </w:pPr>
      <w:r w:rsidRPr="001E05A9">
        <w:rPr>
          <w:rFonts w:ascii="Times New Roman" w:hAnsi="Times New Roman" w:cs="Times New Roman"/>
        </w:rPr>
        <w:br/>
      </w:r>
      <w:r w:rsidR="0090642F" w:rsidRPr="0090642F">
        <w:rPr>
          <w:rFonts w:ascii="Times New Roman" w:hAnsi="Times New Roman" w:cs="Times New Roman"/>
          <w:sz w:val="22"/>
          <w:szCs w:val="22"/>
        </w:rPr>
        <w:t xml:space="preserve">De fato as margens podem ser </w:t>
      </w:r>
      <w:r w:rsidRPr="0090642F">
        <w:rPr>
          <w:rFonts w:ascii="Times New Roman" w:hAnsi="Times New Roman" w:cs="Times New Roman"/>
          <w:sz w:val="22"/>
          <w:szCs w:val="22"/>
        </w:rPr>
        <w:t xml:space="preserve">- Margens: </w:t>
      </w:r>
      <w:proofErr w:type="gramStart"/>
      <w:r w:rsidRPr="0090642F">
        <w:rPr>
          <w:rFonts w:ascii="Times New Roman" w:hAnsi="Times New Roman" w:cs="Times New Roman"/>
          <w:sz w:val="22"/>
          <w:szCs w:val="22"/>
        </w:rPr>
        <w:t>Superior:</w:t>
      </w:r>
      <w:proofErr w:type="gramEnd"/>
      <w:r w:rsidRPr="0090642F">
        <w:rPr>
          <w:rFonts w:ascii="Times New Roman" w:hAnsi="Times New Roman" w:cs="Times New Roman"/>
          <w:sz w:val="22"/>
          <w:szCs w:val="22"/>
        </w:rPr>
        <w:t>3, Infer</w:t>
      </w:r>
      <w:r w:rsidR="0090642F" w:rsidRPr="0090642F">
        <w:rPr>
          <w:rFonts w:ascii="Times New Roman" w:hAnsi="Times New Roman" w:cs="Times New Roman"/>
          <w:sz w:val="22"/>
          <w:szCs w:val="22"/>
        </w:rPr>
        <w:t xml:space="preserve">ior:2, Esquerda:3, Direita:2. </w:t>
      </w:r>
      <w:proofErr w:type="gramStart"/>
      <w:r w:rsidR="0090642F" w:rsidRPr="0090642F">
        <w:rPr>
          <w:rFonts w:ascii="Times New Roman" w:hAnsi="Times New Roman" w:cs="Times New Roman"/>
          <w:sz w:val="22"/>
          <w:szCs w:val="22"/>
        </w:rPr>
        <w:t>com</w:t>
      </w:r>
      <w:proofErr w:type="gramEnd"/>
      <w:r w:rsidR="0090642F" w:rsidRPr="0090642F">
        <w:rPr>
          <w:rFonts w:ascii="Times New Roman" w:hAnsi="Times New Roman" w:cs="Times New Roman"/>
          <w:sz w:val="22"/>
          <w:szCs w:val="22"/>
        </w:rPr>
        <w:t xml:space="preserve"> </w:t>
      </w:r>
      <w:r w:rsidRPr="0090642F">
        <w:rPr>
          <w:rFonts w:ascii="Times New Roman" w:hAnsi="Times New Roman" w:cs="Times New Roman"/>
          <w:sz w:val="22"/>
          <w:szCs w:val="22"/>
        </w:rPr>
        <w:t>Fonte:</w:t>
      </w:r>
      <w:r w:rsidR="0090642F">
        <w:rPr>
          <w:rFonts w:ascii="Times New Roman" w:hAnsi="Times New Roman" w:cs="Times New Roman"/>
          <w:sz w:val="22"/>
          <w:szCs w:val="22"/>
        </w:rPr>
        <w:t xml:space="preserve"> Times New Roman, tamanho 12.</w:t>
      </w:r>
      <w:r w:rsidR="0090642F">
        <w:rPr>
          <w:rFonts w:ascii="Times New Roman" w:hAnsi="Times New Roman" w:cs="Times New Roman"/>
          <w:sz w:val="22"/>
          <w:szCs w:val="22"/>
        </w:rPr>
        <w:br/>
      </w:r>
      <w:r w:rsidRPr="0090642F">
        <w:rPr>
          <w:rFonts w:ascii="Times New Roman" w:hAnsi="Times New Roman" w:cs="Times New Roman"/>
          <w:sz w:val="22"/>
          <w:szCs w:val="22"/>
        </w:rPr>
        <w:t>Espaçamento 1,5 entre linhas e entre par</w:t>
      </w:r>
      <w:r w:rsidR="0090642F">
        <w:rPr>
          <w:rFonts w:ascii="Times New Roman" w:hAnsi="Times New Roman" w:cs="Times New Roman"/>
          <w:sz w:val="22"/>
          <w:szCs w:val="22"/>
        </w:rPr>
        <w:t>ágrafos.</w:t>
      </w:r>
      <w:r w:rsidR="0090642F">
        <w:rPr>
          <w:rFonts w:ascii="Times New Roman" w:hAnsi="Times New Roman" w:cs="Times New Roman"/>
          <w:sz w:val="22"/>
          <w:szCs w:val="22"/>
        </w:rPr>
        <w:br/>
      </w:r>
      <w:r w:rsidR="00F83EDE">
        <w:rPr>
          <w:rFonts w:ascii="Times New Roman" w:hAnsi="Times New Roman" w:cs="Times New Roman"/>
          <w:sz w:val="22"/>
          <w:szCs w:val="22"/>
        </w:rPr>
        <w:t>Mínimo de 12 páginas e máximo de 20</w:t>
      </w:r>
      <w:r w:rsidRPr="0090642F">
        <w:rPr>
          <w:rFonts w:ascii="Times New Roman" w:hAnsi="Times New Roman" w:cs="Times New Roman"/>
          <w:sz w:val="22"/>
          <w:szCs w:val="22"/>
        </w:rPr>
        <w:t xml:space="preserve"> páginas incluindo figuras, quadros, tabelas e referências bibliográficas. </w:t>
      </w:r>
    </w:p>
    <w:p w14:paraId="0B7347E4" w14:textId="4347CB9B" w:rsidR="0090642F" w:rsidRDefault="0090642F" w:rsidP="0090642F">
      <w:pPr>
        <w:ind w:left="2977"/>
        <w:jc w:val="both"/>
        <w:rPr>
          <w:rFonts w:ascii="Times New Roman" w:hAnsi="Times New Roman" w:cs="Times New Roman"/>
          <w:sz w:val="22"/>
          <w:szCs w:val="22"/>
        </w:rPr>
      </w:pPr>
    </w:p>
    <w:p w14:paraId="19130B80" w14:textId="77777777" w:rsidR="0090642F" w:rsidRDefault="0090642F" w:rsidP="0090642F">
      <w:pPr>
        <w:jc w:val="both"/>
        <w:rPr>
          <w:rFonts w:ascii="Times New Roman" w:hAnsi="Times New Roman" w:cs="Times New Roman"/>
        </w:rPr>
      </w:pPr>
    </w:p>
    <w:p w14:paraId="0AACF73C" w14:textId="0E8BF407" w:rsidR="0090642F" w:rsidRDefault="0090642F" w:rsidP="0090642F">
      <w:pPr>
        <w:jc w:val="both"/>
        <w:rPr>
          <w:rFonts w:ascii="Times New Roman" w:hAnsi="Times New Roman" w:cs="Times New Roman"/>
        </w:rPr>
      </w:pPr>
      <w:r>
        <w:rPr>
          <w:rFonts w:ascii="Times New Roman" w:hAnsi="Times New Roman" w:cs="Times New Roman"/>
          <w:noProof/>
          <w:sz w:val="22"/>
          <w:szCs w:val="22"/>
          <w:lang w:eastAsia="pt-BR"/>
        </w:rPr>
        <mc:AlternateContent>
          <mc:Choice Requires="wps">
            <w:drawing>
              <wp:anchor distT="0" distB="0" distL="114300" distR="114300" simplePos="0" relativeHeight="251659264" behindDoc="0" locked="0" layoutInCell="1" allowOverlap="1" wp14:anchorId="4296CE7B" wp14:editId="71791883">
                <wp:simplePos x="0" y="0"/>
                <wp:positionH relativeFrom="column">
                  <wp:posOffset>1144905</wp:posOffset>
                </wp:positionH>
                <wp:positionV relativeFrom="paragraph">
                  <wp:posOffset>52070</wp:posOffset>
                </wp:positionV>
                <wp:extent cx="3314700" cy="1754505"/>
                <wp:effectExtent l="57150" t="19050" r="76200" b="93345"/>
                <wp:wrapThrough wrapText="bothSides">
                  <wp:wrapPolygon edited="0">
                    <wp:start x="6828" y="-235"/>
                    <wp:lineTo x="-372" y="0"/>
                    <wp:lineTo x="-372" y="21342"/>
                    <wp:lineTo x="8317" y="22515"/>
                    <wp:lineTo x="13283" y="22515"/>
                    <wp:lineTo x="16510" y="22280"/>
                    <wp:lineTo x="21972" y="20169"/>
                    <wp:lineTo x="21972" y="1876"/>
                    <wp:lineTo x="18248" y="0"/>
                    <wp:lineTo x="14772" y="-235"/>
                    <wp:lineTo x="6828" y="-235"/>
                  </wp:wrapPolygon>
                </wp:wrapThrough>
                <wp:docPr id="1" name="Can 1"/>
                <wp:cNvGraphicFramePr/>
                <a:graphic xmlns:a="http://schemas.openxmlformats.org/drawingml/2006/main">
                  <a:graphicData uri="http://schemas.microsoft.com/office/word/2010/wordprocessingShape">
                    <wps:wsp>
                      <wps:cNvSpPr/>
                      <wps:spPr>
                        <a:xfrm>
                          <a:off x="0" y="0"/>
                          <a:ext cx="3314700" cy="1754505"/>
                        </a:xfrm>
                        <a:prstGeom prst="can">
                          <a:avLst/>
                        </a:prstGeom>
                      </wps:spPr>
                      <wps:style>
                        <a:lnRef idx="1">
                          <a:schemeClr val="accent1"/>
                        </a:lnRef>
                        <a:fillRef idx="3">
                          <a:schemeClr val="accent1"/>
                        </a:fillRef>
                        <a:effectRef idx="2">
                          <a:schemeClr val="accent1"/>
                        </a:effectRef>
                        <a:fontRef idx="minor">
                          <a:schemeClr val="lt1"/>
                        </a:fontRef>
                      </wps:style>
                      <wps:txbx>
                        <w:txbxContent>
                          <w:p w14:paraId="0F4ECF32" w14:textId="77777777" w:rsidR="0090642F" w:rsidRPr="0090642F" w:rsidRDefault="0090642F" w:rsidP="0090642F">
                            <w:pPr>
                              <w:jc w:val="both"/>
                              <w:rPr>
                                <w:rFonts w:ascii="Times New Roman" w:hAnsi="Times New Roman" w:cs="Times New Roman"/>
                              </w:rPr>
                            </w:pPr>
                            <w:r w:rsidRPr="0090642F">
                              <w:rPr>
                                <w:rFonts w:ascii="Times New Roman" w:hAnsi="Times New Roman" w:cs="Times New Roman"/>
                              </w:rPr>
                              <w:t>Notas: exclusivamente no fim do texto.</w:t>
                            </w:r>
                            <w:r w:rsidRPr="0090642F">
                              <w:rPr>
                                <w:rFonts w:ascii="Times New Roman" w:hAnsi="Times New Roman" w:cs="Times New Roman"/>
                              </w:rPr>
                              <w:br/>
                              <w:t xml:space="preserve">- Citações (corpo de letra tamanho 11) no corpo do </w:t>
                            </w:r>
                            <w:proofErr w:type="gramStart"/>
                            <w:r w:rsidRPr="0090642F">
                              <w:rPr>
                                <w:rFonts w:ascii="Times New Roman" w:hAnsi="Times New Roman" w:cs="Times New Roman"/>
                              </w:rPr>
                              <w:t>texto</w:t>
                            </w:r>
                            <w:proofErr w:type="gramEnd"/>
                            <w:r w:rsidRPr="0090642F">
                              <w:rPr>
                                <w:rFonts w:ascii="Times New Roman" w:hAnsi="Times New Roman" w:cs="Times New Roman"/>
                              </w:rPr>
                              <w:t xml:space="preserve"> </w:t>
                            </w:r>
                          </w:p>
                          <w:p w14:paraId="5D6F7B0B" w14:textId="77777777" w:rsidR="0090642F" w:rsidRPr="0090642F" w:rsidRDefault="0090642F" w:rsidP="0090642F">
                            <w:pPr>
                              <w:spacing w:after="120" w:line="360" w:lineRule="auto"/>
                              <w:jc w:val="both"/>
                              <w:rPr>
                                <w:rFonts w:ascii="Times New Roman" w:hAnsi="Times New Roman" w:cs="Times New Roman"/>
                              </w:rPr>
                            </w:pPr>
                            <w:r w:rsidRPr="0090642F">
                              <w:rPr>
                                <w:rFonts w:ascii="Times New Roman" w:hAnsi="Times New Roman" w:cs="Times New Roman"/>
                              </w:rPr>
                              <w:t>- Referências Bibliográficas conforme normas atualizadas da ABNT.</w:t>
                            </w:r>
                          </w:p>
                          <w:p w14:paraId="53B2E3F8" w14:textId="77777777" w:rsidR="0090642F" w:rsidRDefault="0090642F" w:rsidP="009064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6" type="#_x0000_t22" style="position:absolute;left:0;text-align:left;margin-left:90.15pt;margin-top:4.1pt;width:261pt;height:13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0F4ECF32" w14:textId="77777777" w:rsidR="0090642F" w:rsidRPr="0090642F" w:rsidRDefault="0090642F" w:rsidP="0090642F">
                      <w:pPr>
                        <w:jc w:val="both"/>
                        <w:rPr>
                          <w:rFonts w:ascii="Times New Roman" w:hAnsi="Times New Roman" w:cs="Times New Roman"/>
                        </w:rPr>
                      </w:pPr>
                      <w:r w:rsidRPr="0090642F">
                        <w:rPr>
                          <w:rFonts w:ascii="Times New Roman" w:hAnsi="Times New Roman" w:cs="Times New Roman"/>
                        </w:rPr>
                        <w:t>Notas: exclusivamente no fim do texto.</w:t>
                      </w:r>
                      <w:r w:rsidRPr="0090642F">
                        <w:rPr>
                          <w:rFonts w:ascii="Times New Roman" w:hAnsi="Times New Roman" w:cs="Times New Roman"/>
                        </w:rPr>
                        <w:br/>
                        <w:t xml:space="preserve">- Citações (corpo de letra tamanho 11) no corpo do </w:t>
                      </w:r>
                      <w:proofErr w:type="gramStart"/>
                      <w:r w:rsidRPr="0090642F">
                        <w:rPr>
                          <w:rFonts w:ascii="Times New Roman" w:hAnsi="Times New Roman" w:cs="Times New Roman"/>
                        </w:rPr>
                        <w:t>texto</w:t>
                      </w:r>
                      <w:proofErr w:type="gramEnd"/>
                      <w:r w:rsidRPr="0090642F">
                        <w:rPr>
                          <w:rFonts w:ascii="Times New Roman" w:hAnsi="Times New Roman" w:cs="Times New Roman"/>
                        </w:rPr>
                        <w:t xml:space="preserve"> </w:t>
                      </w:r>
                    </w:p>
                    <w:p w14:paraId="5D6F7B0B" w14:textId="77777777" w:rsidR="0090642F" w:rsidRPr="0090642F" w:rsidRDefault="0090642F" w:rsidP="0090642F">
                      <w:pPr>
                        <w:spacing w:after="120" w:line="360" w:lineRule="auto"/>
                        <w:jc w:val="both"/>
                        <w:rPr>
                          <w:rFonts w:ascii="Times New Roman" w:hAnsi="Times New Roman" w:cs="Times New Roman"/>
                        </w:rPr>
                      </w:pPr>
                      <w:r w:rsidRPr="0090642F">
                        <w:rPr>
                          <w:rFonts w:ascii="Times New Roman" w:hAnsi="Times New Roman" w:cs="Times New Roman"/>
                        </w:rPr>
                        <w:t>- Referências Bibliográficas conforme normas atualizadas da ABNT.</w:t>
                      </w:r>
                    </w:p>
                    <w:p w14:paraId="53B2E3F8" w14:textId="77777777" w:rsidR="0090642F" w:rsidRDefault="0090642F" w:rsidP="0090642F">
                      <w:pPr>
                        <w:jc w:val="center"/>
                      </w:pPr>
                    </w:p>
                  </w:txbxContent>
                </v:textbox>
                <w10:wrap type="through"/>
              </v:shape>
            </w:pict>
          </mc:Fallback>
        </mc:AlternateContent>
      </w:r>
    </w:p>
    <w:p w14:paraId="28956216" w14:textId="1A0D6297" w:rsidR="0090642F" w:rsidRDefault="0090642F" w:rsidP="0090642F">
      <w:pPr>
        <w:jc w:val="both"/>
        <w:rPr>
          <w:rFonts w:ascii="Times New Roman" w:hAnsi="Times New Roman" w:cs="Times New Roman"/>
        </w:rPr>
      </w:pPr>
    </w:p>
    <w:p w14:paraId="05E09CB2" w14:textId="77777777" w:rsidR="0090642F" w:rsidRDefault="0090642F" w:rsidP="0090642F">
      <w:pPr>
        <w:jc w:val="both"/>
        <w:rPr>
          <w:rFonts w:ascii="Times New Roman" w:hAnsi="Times New Roman" w:cs="Times New Roman"/>
        </w:rPr>
      </w:pPr>
    </w:p>
    <w:p w14:paraId="14E7FCB5" w14:textId="77777777" w:rsidR="0090642F" w:rsidRDefault="0090642F" w:rsidP="0090642F">
      <w:pPr>
        <w:jc w:val="both"/>
        <w:rPr>
          <w:rFonts w:ascii="Times New Roman" w:hAnsi="Times New Roman" w:cs="Times New Roman"/>
        </w:rPr>
      </w:pPr>
    </w:p>
    <w:p w14:paraId="22D66D65" w14:textId="77777777" w:rsidR="0090642F" w:rsidRDefault="0090642F" w:rsidP="0090642F">
      <w:pPr>
        <w:jc w:val="both"/>
        <w:rPr>
          <w:rFonts w:ascii="Times New Roman" w:hAnsi="Times New Roman" w:cs="Times New Roman"/>
        </w:rPr>
      </w:pPr>
    </w:p>
    <w:p w14:paraId="57279976" w14:textId="77777777" w:rsidR="0090642F" w:rsidRDefault="0090642F" w:rsidP="0090642F">
      <w:pPr>
        <w:jc w:val="both"/>
        <w:rPr>
          <w:rFonts w:ascii="Times New Roman" w:hAnsi="Times New Roman" w:cs="Times New Roman"/>
        </w:rPr>
      </w:pPr>
    </w:p>
    <w:p w14:paraId="07E98A73" w14:textId="14E8CD06" w:rsidR="0090642F" w:rsidRDefault="0090642F" w:rsidP="0090642F">
      <w:pPr>
        <w:spacing w:after="120" w:line="360" w:lineRule="auto"/>
        <w:jc w:val="both"/>
        <w:rPr>
          <w:rFonts w:ascii="Times New Roman" w:eastAsia="Times New Roman" w:hAnsi="Times New Roman" w:cs="Times New Roman"/>
        </w:rPr>
      </w:pPr>
    </w:p>
    <w:p w14:paraId="420E1FC5" w14:textId="77777777" w:rsidR="0090642F" w:rsidRDefault="0090642F" w:rsidP="0090642F">
      <w:pPr>
        <w:jc w:val="center"/>
        <w:rPr>
          <w:rFonts w:ascii="Times New Roman" w:eastAsia="Times New Roman" w:hAnsi="Times New Roman" w:cs="Times New Roman"/>
        </w:rPr>
      </w:pPr>
    </w:p>
    <w:p w14:paraId="74708259" w14:textId="77777777" w:rsidR="0090642F" w:rsidRDefault="0090642F" w:rsidP="0090642F">
      <w:pPr>
        <w:jc w:val="center"/>
        <w:rPr>
          <w:rFonts w:ascii="Times New Roman" w:eastAsia="Times New Roman" w:hAnsi="Times New Roman" w:cs="Times New Roman"/>
        </w:rPr>
      </w:pPr>
    </w:p>
    <w:p w14:paraId="4DAE5DC3" w14:textId="77777777" w:rsidR="00F83EDE" w:rsidRDefault="00F83EDE" w:rsidP="0090642F">
      <w:pPr>
        <w:jc w:val="center"/>
        <w:rPr>
          <w:rFonts w:ascii="Times New Roman" w:eastAsia="Times New Roman" w:hAnsi="Times New Roman" w:cs="Times New Roman"/>
        </w:rPr>
      </w:pPr>
    </w:p>
    <w:p w14:paraId="01E7AE92" w14:textId="77777777" w:rsidR="0090642F" w:rsidRDefault="0090642F" w:rsidP="0090642F">
      <w:pPr>
        <w:jc w:val="center"/>
        <w:rPr>
          <w:rFonts w:ascii="Times New Roman" w:eastAsia="Times New Roman" w:hAnsi="Times New Roman" w:cs="Times New Roman"/>
        </w:rPr>
      </w:pPr>
      <w:r>
        <w:rPr>
          <w:rFonts w:ascii="Times New Roman" w:eastAsia="Times New Roman" w:hAnsi="Times New Roman" w:cs="Times New Roman"/>
        </w:rPr>
        <w:t>Figura 1 – A morte da bezerra.</w:t>
      </w:r>
    </w:p>
    <w:p w14:paraId="548B56B3" w14:textId="3020C69F" w:rsidR="0090642F" w:rsidRDefault="0090642F" w:rsidP="0090642F">
      <w:pPr>
        <w:jc w:val="center"/>
        <w:rPr>
          <w:rFonts w:ascii="Times New Roman" w:eastAsia="Times New Roman" w:hAnsi="Times New Roman" w:cs="Times New Roman"/>
        </w:rPr>
      </w:pPr>
      <w:r>
        <w:rPr>
          <w:rFonts w:ascii="Times New Roman" w:eastAsia="Times New Roman" w:hAnsi="Times New Roman" w:cs="Times New Roman"/>
        </w:rPr>
        <w:t xml:space="preserve">Fonte: adaptado de </w:t>
      </w:r>
      <w:proofErr w:type="spellStart"/>
      <w:r>
        <w:rPr>
          <w:rFonts w:ascii="Times New Roman" w:eastAsia="Times New Roman" w:hAnsi="Times New Roman" w:cs="Times New Roman"/>
        </w:rPr>
        <w:t>Caroe</w:t>
      </w:r>
      <w:proofErr w:type="spellEnd"/>
      <w:r>
        <w:rPr>
          <w:rFonts w:ascii="Times New Roman" w:eastAsia="Times New Roman" w:hAnsi="Times New Roman" w:cs="Times New Roman"/>
        </w:rPr>
        <w:t xml:space="preserve"> (2016).</w:t>
      </w:r>
    </w:p>
    <w:p w14:paraId="7B87D51D" w14:textId="77777777" w:rsidR="0090642F" w:rsidRDefault="0090642F" w:rsidP="0090642F">
      <w:pPr>
        <w:spacing w:after="120" w:line="360" w:lineRule="auto"/>
        <w:jc w:val="both"/>
        <w:rPr>
          <w:rFonts w:ascii="Times New Roman" w:eastAsia="Times New Roman" w:hAnsi="Times New Roman" w:cs="Times New Roman"/>
        </w:rPr>
      </w:pPr>
    </w:p>
    <w:p w14:paraId="1B459735" w14:textId="5CD14D76" w:rsidR="0090642F" w:rsidRPr="0090642F" w:rsidRDefault="0090642F" w:rsidP="0090642F">
      <w:pPr>
        <w:spacing w:after="120" w:line="360" w:lineRule="auto"/>
        <w:jc w:val="both"/>
        <w:rPr>
          <w:rFonts w:ascii="Times New Roman" w:eastAsia="Times New Roman" w:hAnsi="Times New Roman" w:cs="Times New Roman"/>
          <w:b/>
        </w:rPr>
      </w:pPr>
      <w:r w:rsidRPr="0090642F">
        <w:rPr>
          <w:rFonts w:ascii="Times New Roman" w:eastAsia="Times New Roman" w:hAnsi="Times New Roman" w:cs="Times New Roman"/>
          <w:b/>
        </w:rPr>
        <w:t xml:space="preserve">Referências </w:t>
      </w:r>
    </w:p>
    <w:p w14:paraId="10B564E8" w14:textId="3847C0B6" w:rsidR="000725B7" w:rsidRDefault="0090642F" w:rsidP="0090642F">
      <w:pPr>
        <w:jc w:val="both"/>
        <w:rPr>
          <w:rFonts w:ascii="Times New Roman" w:eastAsia="Times New Roman" w:hAnsi="Times New Roman" w:cs="Times New Roman"/>
        </w:rPr>
      </w:pPr>
      <w:r>
        <w:rPr>
          <w:rFonts w:ascii="Times New Roman" w:eastAsia="Times New Roman" w:hAnsi="Times New Roman" w:cs="Times New Roman"/>
        </w:rPr>
        <w:t xml:space="preserve">VESES, K. As </w:t>
      </w:r>
      <w:proofErr w:type="spellStart"/>
      <w:r w:rsidR="000725B7" w:rsidRPr="0090642F">
        <w:rPr>
          <w:rFonts w:ascii="Times New Roman" w:eastAsia="Times New Roman" w:hAnsi="Times New Roman" w:cs="Times New Roman"/>
        </w:rPr>
        <w:t>URLs</w:t>
      </w:r>
      <w:proofErr w:type="spellEnd"/>
      <w:r w:rsidR="000725B7" w:rsidRPr="0090642F">
        <w:rPr>
          <w:rFonts w:ascii="Times New Roman" w:eastAsia="Times New Roman" w:hAnsi="Times New Roman" w:cs="Times New Roman"/>
        </w:rPr>
        <w:t>, se utilizadas, devem estar válidas para acesso às referências indicadas.</w:t>
      </w:r>
    </w:p>
    <w:p w14:paraId="33B8E32E" w14:textId="6430F8ED" w:rsidR="0090642F" w:rsidRDefault="0090642F" w:rsidP="0090642F">
      <w:pPr>
        <w:jc w:val="both"/>
        <w:rPr>
          <w:rFonts w:ascii="Times New Roman" w:eastAsia="Times New Roman" w:hAnsi="Times New Roman" w:cs="Times New Roman"/>
        </w:rPr>
      </w:pPr>
      <w:r>
        <w:rPr>
          <w:rFonts w:ascii="Times New Roman" w:eastAsia="Times New Roman" w:hAnsi="Times New Roman" w:cs="Times New Roman"/>
        </w:rPr>
        <w:t>Amadeus. V1. N.5 p. 4-7. 2017.</w:t>
      </w:r>
    </w:p>
    <w:p w14:paraId="6FF14D2F" w14:textId="77777777" w:rsidR="0090642F" w:rsidRPr="0090642F" w:rsidRDefault="0090642F" w:rsidP="0090642F">
      <w:pPr>
        <w:jc w:val="both"/>
        <w:rPr>
          <w:rFonts w:ascii="Times New Roman" w:hAnsi="Times New Roman" w:cs="Times New Roman"/>
        </w:rPr>
      </w:pPr>
    </w:p>
    <w:p w14:paraId="2C6B81FC" w14:textId="172AE8C8" w:rsidR="00AD6DA5" w:rsidRPr="001E05A9" w:rsidRDefault="00AD6DA5" w:rsidP="00CF7234">
      <w:pPr>
        <w:spacing w:after="120" w:line="360" w:lineRule="auto"/>
        <w:jc w:val="both"/>
        <w:rPr>
          <w:rFonts w:ascii="Times New Roman" w:hAnsi="Times New Roman" w:cs="Times New Roman"/>
          <w:sz w:val="20"/>
          <w:szCs w:val="20"/>
        </w:rPr>
      </w:pPr>
      <w:bookmarkStart w:id="0" w:name="_GoBack"/>
      <w:bookmarkEnd w:id="0"/>
    </w:p>
    <w:sectPr w:rsidR="00AD6DA5" w:rsidRPr="001E05A9" w:rsidSect="001E05A9">
      <w:pgSz w:w="11900" w:h="16840"/>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C74AD"/>
    <w:multiLevelType w:val="multilevel"/>
    <w:tmpl w:val="D8945A00"/>
    <w:lvl w:ilvl="0">
      <w:start w:val="1"/>
      <w:numFmt w:val="decimal"/>
      <w:lvlText w:val="%1."/>
      <w:lvlJc w:val="left"/>
      <w:pPr>
        <w:ind w:left="720" w:hanging="360"/>
      </w:pPr>
      <w:rPr>
        <w:rFonts w:ascii="Times" w:eastAsiaTheme="minorEastAsia" w:hAnsi="Times" w:cs="Times New Roman"/>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552169D"/>
    <w:multiLevelType w:val="hybridMultilevel"/>
    <w:tmpl w:val="88B27638"/>
    <w:lvl w:ilvl="0" w:tplc="982C675A">
      <w:start w:val="2"/>
      <w:numFmt w:val="bullet"/>
      <w:lvlText w:val="-"/>
      <w:lvlJc w:val="left"/>
      <w:pPr>
        <w:ind w:left="720" w:hanging="360"/>
      </w:pPr>
      <w:rPr>
        <w:rFonts w:ascii="Times" w:eastAsiaTheme="minorEastAsia" w:hAnsi="Time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F450F4"/>
    <w:multiLevelType w:val="multilevel"/>
    <w:tmpl w:val="D6C2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66437"/>
    <w:multiLevelType w:val="multilevel"/>
    <w:tmpl w:val="99CA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D81F5E"/>
    <w:multiLevelType w:val="multilevel"/>
    <w:tmpl w:val="2F5C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5B7"/>
    <w:rsid w:val="000725B7"/>
    <w:rsid w:val="001E05A9"/>
    <w:rsid w:val="003E452C"/>
    <w:rsid w:val="007565B2"/>
    <w:rsid w:val="00790CA3"/>
    <w:rsid w:val="0090642F"/>
    <w:rsid w:val="009765D1"/>
    <w:rsid w:val="00A60EDA"/>
    <w:rsid w:val="00AA010B"/>
    <w:rsid w:val="00AD6DA5"/>
    <w:rsid w:val="00CF7234"/>
    <w:rsid w:val="00D82600"/>
    <w:rsid w:val="00F761CB"/>
    <w:rsid w:val="00F83EDE"/>
    <w:rsid w:val="00FD478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198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25B7"/>
    <w:pPr>
      <w:spacing w:before="100" w:beforeAutospacing="1" w:after="100" w:afterAutospacing="1"/>
      <w:outlineLvl w:val="2"/>
    </w:pPr>
    <w:rPr>
      <w:rFonts w:ascii="Times" w:hAnsi="Times"/>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25B7"/>
    <w:rPr>
      <w:rFonts w:ascii="Times" w:hAnsi="Times"/>
      <w:b/>
      <w:bCs/>
      <w:sz w:val="27"/>
      <w:szCs w:val="27"/>
    </w:rPr>
  </w:style>
  <w:style w:type="paragraph" w:styleId="NormalWeb">
    <w:name w:val="Normal (Web)"/>
    <w:basedOn w:val="Normal"/>
    <w:uiPriority w:val="99"/>
    <w:semiHidden/>
    <w:unhideWhenUsed/>
    <w:rsid w:val="000725B7"/>
    <w:pPr>
      <w:spacing w:before="100" w:beforeAutospacing="1" w:after="100" w:afterAutospacing="1"/>
    </w:pPr>
    <w:rPr>
      <w:rFonts w:ascii="Times" w:hAnsi="Times" w:cs="Times New Roman"/>
      <w:sz w:val="20"/>
      <w:szCs w:val="20"/>
    </w:rPr>
  </w:style>
  <w:style w:type="character" w:styleId="Forte">
    <w:name w:val="Strong"/>
    <w:basedOn w:val="Fontepargpadro"/>
    <w:uiPriority w:val="22"/>
    <w:qFormat/>
    <w:rsid w:val="000725B7"/>
    <w:rPr>
      <w:b/>
      <w:bCs/>
    </w:rPr>
  </w:style>
  <w:style w:type="character" w:styleId="Hyperlink">
    <w:name w:val="Hyperlink"/>
    <w:basedOn w:val="Fontepargpadro"/>
    <w:uiPriority w:val="99"/>
    <w:semiHidden/>
    <w:unhideWhenUsed/>
    <w:rsid w:val="000725B7"/>
    <w:rPr>
      <w:color w:val="0000FF"/>
      <w:u w:val="single"/>
    </w:rPr>
  </w:style>
  <w:style w:type="character" w:customStyle="1" w:styleId="textogeral">
    <w:name w:val="textogeral"/>
    <w:basedOn w:val="Fontepargpadro"/>
    <w:rsid w:val="000725B7"/>
  </w:style>
  <w:style w:type="paragraph" w:styleId="PargrafodaLista">
    <w:name w:val="List Paragraph"/>
    <w:basedOn w:val="Normal"/>
    <w:uiPriority w:val="34"/>
    <w:qFormat/>
    <w:rsid w:val="0007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0725B7"/>
    <w:pPr>
      <w:spacing w:before="100" w:beforeAutospacing="1" w:after="100" w:afterAutospacing="1"/>
      <w:outlineLvl w:val="2"/>
    </w:pPr>
    <w:rPr>
      <w:rFonts w:ascii="Times" w:hAnsi="Times"/>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725B7"/>
    <w:rPr>
      <w:rFonts w:ascii="Times" w:hAnsi="Times"/>
      <w:b/>
      <w:bCs/>
      <w:sz w:val="27"/>
      <w:szCs w:val="27"/>
    </w:rPr>
  </w:style>
  <w:style w:type="paragraph" w:styleId="NormalWeb">
    <w:name w:val="Normal (Web)"/>
    <w:basedOn w:val="Normal"/>
    <w:uiPriority w:val="99"/>
    <w:semiHidden/>
    <w:unhideWhenUsed/>
    <w:rsid w:val="000725B7"/>
    <w:pPr>
      <w:spacing w:before="100" w:beforeAutospacing="1" w:after="100" w:afterAutospacing="1"/>
    </w:pPr>
    <w:rPr>
      <w:rFonts w:ascii="Times" w:hAnsi="Times" w:cs="Times New Roman"/>
      <w:sz w:val="20"/>
      <w:szCs w:val="20"/>
    </w:rPr>
  </w:style>
  <w:style w:type="character" w:styleId="Forte">
    <w:name w:val="Strong"/>
    <w:basedOn w:val="Fontepargpadro"/>
    <w:uiPriority w:val="22"/>
    <w:qFormat/>
    <w:rsid w:val="000725B7"/>
    <w:rPr>
      <w:b/>
      <w:bCs/>
    </w:rPr>
  </w:style>
  <w:style w:type="character" w:styleId="Hyperlink">
    <w:name w:val="Hyperlink"/>
    <w:basedOn w:val="Fontepargpadro"/>
    <w:uiPriority w:val="99"/>
    <w:semiHidden/>
    <w:unhideWhenUsed/>
    <w:rsid w:val="000725B7"/>
    <w:rPr>
      <w:color w:val="0000FF"/>
      <w:u w:val="single"/>
    </w:rPr>
  </w:style>
  <w:style w:type="character" w:customStyle="1" w:styleId="textogeral">
    <w:name w:val="textogeral"/>
    <w:basedOn w:val="Fontepargpadro"/>
    <w:rsid w:val="000725B7"/>
  </w:style>
  <w:style w:type="paragraph" w:styleId="PargrafodaLista">
    <w:name w:val="List Paragraph"/>
    <w:basedOn w:val="Normal"/>
    <w:uiPriority w:val="34"/>
    <w:qFormat/>
    <w:rsid w:val="0007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76996">
      <w:bodyDiv w:val="1"/>
      <w:marLeft w:val="0"/>
      <w:marRight w:val="0"/>
      <w:marTop w:val="0"/>
      <w:marBottom w:val="0"/>
      <w:divBdr>
        <w:top w:val="none" w:sz="0" w:space="0" w:color="auto"/>
        <w:left w:val="none" w:sz="0" w:space="0" w:color="auto"/>
        <w:bottom w:val="none" w:sz="0" w:space="0" w:color="auto"/>
        <w:right w:val="none" w:sz="0" w:space="0" w:color="auto"/>
      </w:divBdr>
      <w:divsChild>
        <w:div w:id="1589533715">
          <w:marLeft w:val="0"/>
          <w:marRight w:val="0"/>
          <w:marTop w:val="240"/>
          <w:marBottom w:val="60"/>
          <w:divBdr>
            <w:top w:val="none" w:sz="0" w:space="0" w:color="auto"/>
            <w:left w:val="none" w:sz="0" w:space="0" w:color="auto"/>
            <w:bottom w:val="dotted" w:sz="6" w:space="0" w:color="000000"/>
            <w:right w:val="none" w:sz="0" w:space="0" w:color="auto"/>
          </w:divBdr>
        </w:div>
        <w:div w:id="1836262533">
          <w:marLeft w:val="0"/>
          <w:marRight w:val="0"/>
          <w:marTop w:val="240"/>
          <w:marBottom w:val="60"/>
          <w:divBdr>
            <w:top w:val="none" w:sz="0" w:space="0" w:color="auto"/>
            <w:left w:val="none" w:sz="0" w:space="0" w:color="auto"/>
            <w:bottom w:val="dotted" w:sz="6" w:space="0" w:color="000000"/>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49E87-E778-490B-BBB8-C452DD2D2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476</Words>
  <Characters>2576</Characters>
  <Application>Microsoft Office Word</Application>
  <DocSecurity>0</DocSecurity>
  <Lines>21</Lines>
  <Paragraphs>6</Paragraphs>
  <ScaleCrop>false</ScaleCrop>
  <Company>jerh</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Dornelas</dc:creator>
  <cp:keywords/>
  <dc:description/>
  <cp:lastModifiedBy>JAIRO</cp:lastModifiedBy>
  <cp:revision>8</cp:revision>
  <dcterms:created xsi:type="dcterms:W3CDTF">2017-07-07T15:17:00Z</dcterms:created>
  <dcterms:modified xsi:type="dcterms:W3CDTF">2019-06-30T23:47:00Z</dcterms:modified>
</cp:coreProperties>
</file>