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1A73" w14:textId="5FB0144E" w:rsidR="00C34B52" w:rsidRPr="00B56DA9" w:rsidRDefault="00973ADA">
      <w:pPr>
        <w:rPr>
          <w:rFonts w:cstheme="minorHAnsi"/>
          <w:sz w:val="40"/>
          <w:szCs w:val="40"/>
        </w:rPr>
      </w:pPr>
      <w:r w:rsidRPr="00B56DA9">
        <w:rPr>
          <w:rFonts w:cstheme="minorHAnsi"/>
          <w:sz w:val="40"/>
          <w:szCs w:val="40"/>
        </w:rPr>
        <w:t>[</w:t>
      </w:r>
      <w:r w:rsidR="00C34B52" w:rsidRPr="00B56DA9">
        <w:rPr>
          <w:rFonts w:cstheme="minorHAnsi"/>
          <w:sz w:val="40"/>
          <w:szCs w:val="40"/>
        </w:rPr>
        <w:t xml:space="preserve"> </w:t>
      </w:r>
      <w:r w:rsidRPr="00B56DA9">
        <w:rPr>
          <w:rFonts w:cstheme="minorHAnsi"/>
          <w:sz w:val="40"/>
          <w:szCs w:val="40"/>
        </w:rPr>
        <w:t>Tip and Tricks list]</w:t>
      </w:r>
    </w:p>
    <w:p w14:paraId="0107EBED" w14:textId="11C3B58F" w:rsidR="00973ADA" w:rsidRPr="00B56DA9" w:rsidRDefault="00973ADA">
      <w:pPr>
        <w:rPr>
          <w:rFonts w:cstheme="minorHAnsi"/>
          <w:i/>
          <w:iCs/>
          <w:sz w:val="32"/>
          <w:szCs w:val="32"/>
        </w:rPr>
      </w:pPr>
      <w:r w:rsidRPr="00B56DA9">
        <w:rPr>
          <w:rFonts w:cstheme="minorHAnsi"/>
          <w:i/>
          <w:iCs/>
          <w:sz w:val="32"/>
          <w:szCs w:val="32"/>
        </w:rPr>
        <w:t>Here is an exhaustive, that you could use to boost your model performance</w:t>
      </w:r>
    </w:p>
    <w:p w14:paraId="238BE194" w14:textId="77777777" w:rsidR="00B56DA9" w:rsidRDefault="00973ADA" w:rsidP="00973ADA">
      <w:pPr>
        <w:rPr>
          <w:rFonts w:cstheme="minorHAnsi"/>
          <w:color w:val="0F1419"/>
          <w:sz w:val="28"/>
          <w:szCs w:val="28"/>
          <w:shd w:val="clear" w:color="auto" w:fill="FFFFFF"/>
        </w:rPr>
      </w:pPr>
      <w:r w:rsidRPr="00B56DA9">
        <w:rPr>
          <w:rFonts w:cstheme="minorHAnsi"/>
          <w:color w:val="0F1419"/>
          <w:sz w:val="28"/>
          <w:szCs w:val="28"/>
          <w:shd w:val="clear" w:color="auto" w:fill="FFFFFF"/>
        </w:rPr>
        <w:t xml:space="preserve">Data Labeling </w:t>
      </w:r>
    </w:p>
    <w:p w14:paraId="369EC291" w14:textId="77777777" w:rsidR="00B56DA9" w:rsidRDefault="00973ADA" w:rsidP="00973ADA">
      <w:pPr>
        <w:rPr>
          <w:rFonts w:cstheme="minorHAnsi"/>
          <w:color w:val="0F1419"/>
          <w:sz w:val="28"/>
          <w:szCs w:val="28"/>
          <w:shd w:val="clear" w:color="auto" w:fill="FFFFFF"/>
        </w:rPr>
      </w:pPr>
      <w:r w:rsidRPr="00B56DA9">
        <w:rPr>
          <w:rFonts w:cstheme="minorHAnsi"/>
          <w:color w:val="0F1419"/>
          <w:sz w:val="28"/>
          <w:szCs w:val="28"/>
          <w:shd w:val="clear" w:color="auto" w:fill="FFFFFF"/>
        </w:rPr>
        <w:t xml:space="preserve">• Use representative data for each class </w:t>
      </w:r>
    </w:p>
    <w:p w14:paraId="6F51E692" w14:textId="77777777" w:rsidR="00B56DA9" w:rsidRDefault="00973ADA" w:rsidP="00973ADA">
      <w:pPr>
        <w:rPr>
          <w:rFonts w:cstheme="minorHAnsi"/>
          <w:color w:val="0F1419"/>
          <w:sz w:val="28"/>
          <w:szCs w:val="28"/>
          <w:shd w:val="clear" w:color="auto" w:fill="FFFFFF"/>
        </w:rPr>
      </w:pPr>
      <w:r w:rsidRPr="00B56DA9">
        <w:rPr>
          <w:rFonts w:cstheme="minorHAnsi"/>
          <w:color w:val="0F1419"/>
          <w:sz w:val="28"/>
          <w:szCs w:val="28"/>
          <w:shd w:val="clear" w:color="auto" w:fill="FFFFFF"/>
        </w:rPr>
        <w:t xml:space="preserve">• Avoid adding low-quality data </w:t>
      </w:r>
    </w:p>
    <w:p w14:paraId="19359273" w14:textId="77777777" w:rsidR="00B56DA9" w:rsidRDefault="00973ADA" w:rsidP="00973ADA">
      <w:pPr>
        <w:rPr>
          <w:rFonts w:cstheme="minorHAnsi"/>
          <w:color w:val="0F1419"/>
          <w:sz w:val="28"/>
          <w:szCs w:val="28"/>
          <w:shd w:val="clear" w:color="auto" w:fill="FFFFFF"/>
        </w:rPr>
      </w:pPr>
      <w:r w:rsidRPr="00B56DA9">
        <w:rPr>
          <w:rFonts w:cstheme="minorHAnsi"/>
          <w:color w:val="0F1419"/>
          <w:sz w:val="28"/>
          <w:szCs w:val="28"/>
          <w:shd w:val="clear" w:color="auto" w:fill="FFFFFF"/>
        </w:rPr>
        <w:t xml:space="preserve">• Small dataset size for pre-trained models </w:t>
      </w:r>
    </w:p>
    <w:p w14:paraId="2E860A8D" w14:textId="77777777" w:rsidR="00B56DA9" w:rsidRDefault="00973ADA" w:rsidP="00973ADA">
      <w:pPr>
        <w:rPr>
          <w:rFonts w:cstheme="minorHAnsi"/>
          <w:color w:val="0F1419"/>
          <w:sz w:val="28"/>
          <w:szCs w:val="28"/>
          <w:shd w:val="clear" w:color="auto" w:fill="FFFFFF"/>
        </w:rPr>
      </w:pPr>
      <w:r w:rsidRPr="00B56DA9">
        <w:rPr>
          <w:rFonts w:cstheme="minorHAnsi"/>
          <w:color w:val="0F1419"/>
          <w:sz w:val="28"/>
          <w:szCs w:val="28"/>
          <w:shd w:val="clear" w:color="auto" w:fill="FFFFFF"/>
        </w:rPr>
        <w:t xml:space="preserve">• Bigger dataset size when training from scratch </w:t>
      </w:r>
    </w:p>
    <w:p w14:paraId="720D3A38" w14:textId="77777777" w:rsidR="00B56DA9" w:rsidRDefault="00973ADA" w:rsidP="00973ADA">
      <w:pPr>
        <w:rPr>
          <w:rFonts w:cstheme="minorHAnsi"/>
          <w:color w:val="0F1419"/>
          <w:sz w:val="28"/>
          <w:szCs w:val="28"/>
          <w:shd w:val="clear" w:color="auto" w:fill="FFFFFF"/>
        </w:rPr>
      </w:pPr>
      <w:r w:rsidRPr="00B56DA9">
        <w:rPr>
          <w:rFonts w:cstheme="minorHAnsi"/>
          <w:color w:val="0F1419"/>
          <w:sz w:val="28"/>
          <w:szCs w:val="28"/>
          <w:shd w:val="clear" w:color="auto" w:fill="FFFFFF"/>
        </w:rPr>
        <w:t>• Identify and fix incorrect classes</w:t>
      </w:r>
      <w:r w:rsidRPr="00B56DA9">
        <w:rPr>
          <w:rFonts w:cstheme="minorHAnsi"/>
          <w:color w:val="0F1419"/>
          <w:sz w:val="28"/>
          <w:szCs w:val="28"/>
          <w:shd w:val="clear" w:color="auto" w:fill="FFFFFF"/>
        </w:rPr>
        <w:t xml:space="preserve"> </w:t>
      </w:r>
    </w:p>
    <w:p w14:paraId="314D74B7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Balance your data distribution </w:t>
      </w:r>
    </w:p>
    <w:p w14:paraId="5F56F9B7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Soft-Labeling: Labeling using pre-trained models (free labeled data) </w:t>
      </w:r>
    </w:p>
    <w:p w14:paraId="503AC0F0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Self-Training: Labeling using the model you are training (free labeled data) </w:t>
      </w:r>
    </w:p>
    <w:p w14:paraId="10499709" w14:textId="26B6DCA1" w:rsidR="00973ADA" w:rsidRPr="00B56DA9" w:rsidRDefault="00973ADA" w:rsidP="00973ADA">
      <w:pPr>
        <w:rPr>
          <w:rFonts w:cstheme="minorHAnsi"/>
          <w:color w:val="0F1419"/>
          <w:sz w:val="28"/>
          <w:szCs w:val="28"/>
          <w:shd w:val="clear" w:color="auto" w:fill="FFFFFF"/>
        </w:rPr>
      </w:pPr>
      <w:r w:rsidRPr="00B56DA9">
        <w:rPr>
          <w:rFonts w:cstheme="minorHAnsi"/>
          <w:color w:val="0F1419"/>
          <w:sz w:val="28"/>
          <w:szCs w:val="28"/>
        </w:rPr>
        <w:t>• Add hard examples: images your model is struggling to detect target objects</w:t>
      </w:r>
    </w:p>
    <w:p w14:paraId="5C0B25F1" w14:textId="32BB767A" w:rsidR="00973ADA" w:rsidRPr="00B56DA9" w:rsidRDefault="00973ADA" w:rsidP="00973ADA">
      <w:pPr>
        <w:rPr>
          <w:rFonts w:cstheme="minorHAnsi"/>
          <w:color w:val="0F1419"/>
          <w:sz w:val="28"/>
          <w:szCs w:val="28"/>
        </w:rPr>
      </w:pPr>
    </w:p>
    <w:p w14:paraId="598B0163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Image Size </w:t>
      </w:r>
    </w:p>
    <w:p w14:paraId="3C1817E4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the highest image resolution your GPU can afford. </w:t>
      </w:r>
    </w:p>
    <w:p w14:paraId="685917F2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progressive resizing: Train with small-size images, and gradually increase the size </w:t>
      </w:r>
    </w:p>
    <w:p w14:paraId="1381D9C8" w14:textId="778C9C6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tiling: Train using image patches </w:t>
      </w:r>
    </w:p>
    <w:p w14:paraId="5CBCFDAF" w14:textId="3CF89AEC" w:rsidR="00973ADA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>• Use the image size recommended by the model</w:t>
      </w:r>
    </w:p>
    <w:p w14:paraId="285C1AD0" w14:textId="77777777" w:rsidR="00B56DA9" w:rsidRPr="00B56DA9" w:rsidRDefault="00B56DA9" w:rsidP="00973ADA">
      <w:pPr>
        <w:rPr>
          <w:rFonts w:cstheme="minorHAnsi"/>
          <w:color w:val="0F1419"/>
          <w:sz w:val="28"/>
          <w:szCs w:val="28"/>
        </w:rPr>
      </w:pPr>
    </w:p>
    <w:p w14:paraId="18603BD5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Anchor-Boxes </w:t>
      </w:r>
    </w:p>
    <w:p w14:paraId="5266A904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anchor boxes with a size/ratio close to target boxes </w:t>
      </w:r>
    </w:p>
    <w:p w14:paraId="0501A92D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auto-anchoring: search for the best anchors </w:t>
      </w:r>
    </w:p>
    <w:p w14:paraId="056436BE" w14:textId="09046826" w:rsidR="00973ADA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>• Use some anchor-free object detection models</w:t>
      </w:r>
    </w:p>
    <w:p w14:paraId="091C27F7" w14:textId="77777777" w:rsidR="00B56DA9" w:rsidRPr="00B56DA9" w:rsidRDefault="00B56DA9" w:rsidP="00973ADA">
      <w:pPr>
        <w:rPr>
          <w:rFonts w:cstheme="minorHAnsi"/>
          <w:color w:val="0F1419"/>
          <w:sz w:val="28"/>
          <w:szCs w:val="28"/>
        </w:rPr>
      </w:pPr>
    </w:p>
    <w:p w14:paraId="14B31BB4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lastRenderedPageBreak/>
        <w:t xml:space="preserve">Data Augmentation (DA) </w:t>
      </w:r>
    </w:p>
    <w:p w14:paraId="7FAB62EB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Oversample images with small boxes </w:t>
      </w:r>
    </w:p>
    <w:p w14:paraId="035C6CF3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transforms close to your use case </w:t>
      </w:r>
    </w:p>
    <w:p w14:paraId="3BE67867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Copy &amp; Paste / Mosaic DA </w:t>
      </w:r>
    </w:p>
    <w:p w14:paraId="5E2CADBC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Mosaic DA </w:t>
      </w:r>
    </w:p>
    <w:p w14:paraId="0F201999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heavy DA at the beginning of training </w:t>
      </w:r>
    </w:p>
    <w:p w14:paraId="7B69A54A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light DA at the end of the training </w:t>
      </w:r>
    </w:p>
    <w:p w14:paraId="5055EF2E" w14:textId="1EF70158" w:rsidR="00973ADA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>• Use synthetic data</w:t>
      </w:r>
    </w:p>
    <w:p w14:paraId="04FB5162" w14:textId="77777777" w:rsidR="00B56DA9" w:rsidRPr="00B56DA9" w:rsidRDefault="00B56DA9" w:rsidP="00973ADA">
      <w:pPr>
        <w:rPr>
          <w:rFonts w:cstheme="minorHAnsi"/>
          <w:color w:val="0F1419"/>
          <w:sz w:val="28"/>
          <w:szCs w:val="28"/>
        </w:rPr>
      </w:pPr>
    </w:p>
    <w:p w14:paraId="66E5CBAB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Modeling </w:t>
      </w:r>
    </w:p>
    <w:p w14:paraId="199FEB2A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larger models: they outperform smaller ones </w:t>
      </w:r>
    </w:p>
    <w:p w14:paraId="48449649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smaller models when training small dataset </w:t>
      </w:r>
    </w:p>
    <w:p w14:paraId="46135A6E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Focal Loss for the classification head </w:t>
      </w:r>
    </w:p>
    <w:p w14:paraId="4B0ADF41" w14:textId="6F80FFC8" w:rsidR="00973ADA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>• Use GIoU Loss for the regression head (box location)</w:t>
      </w:r>
    </w:p>
    <w:p w14:paraId="42E182FC" w14:textId="77777777" w:rsidR="00B56DA9" w:rsidRPr="00B56DA9" w:rsidRDefault="00B56DA9" w:rsidP="00973ADA">
      <w:pPr>
        <w:rPr>
          <w:rFonts w:cstheme="minorHAnsi"/>
          <w:color w:val="0F1419"/>
          <w:sz w:val="28"/>
          <w:szCs w:val="28"/>
        </w:rPr>
      </w:pPr>
    </w:p>
    <w:p w14:paraId="7ADEE4C7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Training </w:t>
      </w:r>
    </w:p>
    <w:p w14:paraId="746F1313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Train from scratch if data is different than the COCO dataset </w:t>
      </w:r>
    </w:p>
    <w:p w14:paraId="6621E932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Freeze the whole/part of the backbone </w:t>
      </w:r>
    </w:p>
    <w:p w14:paraId="638D7A3F" w14:textId="4597A85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suggested LR </w:t>
      </w:r>
    </w:p>
    <w:p w14:paraId="09172AAA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Increase LR when using multiple GPU </w:t>
      </w:r>
    </w:p>
    <w:p w14:paraId="382727B3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the discriminative learning rate technique </w:t>
      </w:r>
    </w:p>
    <w:p w14:paraId="723B21BE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>• Decrease batch size if the loss plateaus</w:t>
      </w:r>
      <w:r w:rsidRPr="00B56DA9">
        <w:rPr>
          <w:rFonts w:cstheme="minorHAnsi"/>
          <w:color w:val="0F1419"/>
          <w:sz w:val="28"/>
          <w:szCs w:val="28"/>
        </w:rPr>
        <w:t xml:space="preserve"> </w:t>
      </w:r>
    </w:p>
    <w:p w14:paraId="15C71956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Decrease LR if the loss plateaus </w:t>
      </w:r>
    </w:p>
    <w:p w14:paraId="01427832" w14:textId="77777777" w:rsidR="00B56DA9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Train as long as your validation loss is decreasing </w:t>
      </w:r>
    </w:p>
    <w:p w14:paraId="0208A474" w14:textId="6E09C9B6" w:rsidR="00973ADA" w:rsidRDefault="00973ADA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>• Add more data, and data augmentation when overfitting</w:t>
      </w:r>
    </w:p>
    <w:p w14:paraId="088C4A20" w14:textId="77777777" w:rsidR="00B56DA9" w:rsidRPr="00B56DA9" w:rsidRDefault="00B56DA9" w:rsidP="00973ADA">
      <w:pPr>
        <w:rPr>
          <w:rFonts w:cstheme="minorHAnsi"/>
          <w:color w:val="0F1419"/>
          <w:sz w:val="28"/>
          <w:szCs w:val="28"/>
        </w:rPr>
      </w:pPr>
    </w:p>
    <w:p w14:paraId="6592E42B" w14:textId="77777777" w:rsidR="00B56DA9" w:rsidRDefault="00B56DA9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lastRenderedPageBreak/>
        <w:t xml:space="preserve">Inference </w:t>
      </w:r>
    </w:p>
    <w:p w14:paraId="1CF18348" w14:textId="77777777" w:rsidR="00B56DA9" w:rsidRDefault="00B56DA9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Put the model on evaluation mode </w:t>
      </w:r>
    </w:p>
    <w:p w14:paraId="3804A950" w14:textId="77777777" w:rsidR="00B56DA9" w:rsidRDefault="00B56DA9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 xml:space="preserve">• Use the same image size as in the training phase </w:t>
      </w:r>
    </w:p>
    <w:p w14:paraId="5DD326AD" w14:textId="1076D35E" w:rsidR="00B56DA9" w:rsidRDefault="00B56DA9" w:rsidP="00973ADA">
      <w:pPr>
        <w:rPr>
          <w:rFonts w:cstheme="minorHAnsi"/>
          <w:color w:val="0F1419"/>
          <w:sz w:val="28"/>
          <w:szCs w:val="28"/>
        </w:rPr>
      </w:pPr>
      <w:r w:rsidRPr="00B56DA9">
        <w:rPr>
          <w:rFonts w:cstheme="minorHAnsi"/>
          <w:color w:val="0F1419"/>
          <w:sz w:val="28"/>
          <w:szCs w:val="28"/>
        </w:rPr>
        <w:t>• With high-resolution images, apply inference on patches/slices like in the SAHI library</w:t>
      </w:r>
    </w:p>
    <w:p w14:paraId="34342EDD" w14:textId="213B220B" w:rsidR="004E06F2" w:rsidRPr="00B56DA9" w:rsidRDefault="004E06F2" w:rsidP="00973ADA">
      <w:pPr>
        <w:rPr>
          <w:rFonts w:cstheme="minorHAnsi"/>
          <w:color w:val="0F1419"/>
          <w:sz w:val="28"/>
          <w:szCs w:val="28"/>
        </w:rPr>
      </w:pPr>
      <w:r>
        <w:rPr>
          <w:rFonts w:cstheme="minorHAnsi"/>
          <w:noProof/>
          <w:color w:val="0F1419"/>
          <w:sz w:val="28"/>
          <w:szCs w:val="28"/>
        </w:rPr>
        <w:drawing>
          <wp:inline distT="0" distB="0" distL="0" distR="0" wp14:anchorId="7495BC76" wp14:editId="35D69D0A">
            <wp:extent cx="5731510" cy="379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6F2" w:rsidRPr="00B56DA9" w:rsidSect="00973A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4F66"/>
    <w:multiLevelType w:val="hybridMultilevel"/>
    <w:tmpl w:val="E9A4EA24"/>
    <w:lvl w:ilvl="0" w:tplc="F97812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70C0"/>
    <w:multiLevelType w:val="hybridMultilevel"/>
    <w:tmpl w:val="92D2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A3198"/>
    <w:multiLevelType w:val="hybridMultilevel"/>
    <w:tmpl w:val="9E665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35378">
    <w:abstractNumId w:val="0"/>
  </w:num>
  <w:num w:numId="2" w16cid:durableId="996572182">
    <w:abstractNumId w:val="1"/>
  </w:num>
  <w:num w:numId="3" w16cid:durableId="1004940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B52"/>
    <w:rsid w:val="0004369B"/>
    <w:rsid w:val="00054D8F"/>
    <w:rsid w:val="00182156"/>
    <w:rsid w:val="001F1317"/>
    <w:rsid w:val="002260A7"/>
    <w:rsid w:val="00283CF1"/>
    <w:rsid w:val="002D1C51"/>
    <w:rsid w:val="002F292E"/>
    <w:rsid w:val="003654A8"/>
    <w:rsid w:val="003C24B6"/>
    <w:rsid w:val="003F44FB"/>
    <w:rsid w:val="00454EDA"/>
    <w:rsid w:val="004768A9"/>
    <w:rsid w:val="004B257F"/>
    <w:rsid w:val="004E06F2"/>
    <w:rsid w:val="0052576C"/>
    <w:rsid w:val="00531591"/>
    <w:rsid w:val="0054164A"/>
    <w:rsid w:val="005621BA"/>
    <w:rsid w:val="005C7EA3"/>
    <w:rsid w:val="006B54F0"/>
    <w:rsid w:val="006E02E5"/>
    <w:rsid w:val="006F4F45"/>
    <w:rsid w:val="006F665D"/>
    <w:rsid w:val="007C3E02"/>
    <w:rsid w:val="007D6161"/>
    <w:rsid w:val="008E28B9"/>
    <w:rsid w:val="0090795A"/>
    <w:rsid w:val="00965542"/>
    <w:rsid w:val="00970614"/>
    <w:rsid w:val="00973ADA"/>
    <w:rsid w:val="00A42EDC"/>
    <w:rsid w:val="00A91771"/>
    <w:rsid w:val="00AF0F10"/>
    <w:rsid w:val="00B07173"/>
    <w:rsid w:val="00B21BFB"/>
    <w:rsid w:val="00B51A9F"/>
    <w:rsid w:val="00B56DA9"/>
    <w:rsid w:val="00B72202"/>
    <w:rsid w:val="00BB3A1C"/>
    <w:rsid w:val="00C34B52"/>
    <w:rsid w:val="00CE2DA7"/>
    <w:rsid w:val="00D10E1F"/>
    <w:rsid w:val="00D83118"/>
    <w:rsid w:val="00DA4365"/>
    <w:rsid w:val="00DB1978"/>
    <w:rsid w:val="00EB07AC"/>
    <w:rsid w:val="00EE3F18"/>
    <w:rsid w:val="00F70642"/>
    <w:rsid w:val="00FF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2875"/>
  <w15:docId w15:val="{EF82577F-244A-4ADB-9246-4A6C017A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duat tran</dc:creator>
  <cp:keywords/>
  <dc:description/>
  <cp:lastModifiedBy>duat tran</cp:lastModifiedBy>
  <cp:revision>2</cp:revision>
  <cp:lastPrinted>2022-10-21T07:41:00Z</cp:lastPrinted>
  <dcterms:created xsi:type="dcterms:W3CDTF">2022-10-21T07:44:00Z</dcterms:created>
  <dcterms:modified xsi:type="dcterms:W3CDTF">2022-10-21T07:44:00Z</dcterms:modified>
</cp:coreProperties>
</file>