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30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2127"/>
        <w:gridCol w:w="2127"/>
        <w:gridCol w:w="708"/>
        <w:gridCol w:w="1276"/>
        <w:gridCol w:w="1134"/>
        <w:gridCol w:w="709"/>
        <w:gridCol w:w="2126"/>
        <w:gridCol w:w="5245"/>
      </w:tblGrid>
      <w:tr w:rsidR="006A396F" w:rsidTr="006C7C1C">
        <w:trPr>
          <w:cantSplit/>
          <w:trHeight w:val="1134"/>
        </w:trPr>
        <w:tc>
          <w:tcPr>
            <w:tcW w:w="850" w:type="dxa"/>
          </w:tcPr>
          <w:p w:rsidR="006A396F" w:rsidRDefault="006A396F" w:rsidP="007B1C3D">
            <w:pPr>
              <w:ind w:left="-113"/>
              <w:jc w:val="center"/>
            </w:pPr>
            <w:r>
              <w:t>32</w:t>
            </w:r>
          </w:p>
        </w:tc>
        <w:tc>
          <w:tcPr>
            <w:tcW w:w="2127" w:type="dxa"/>
          </w:tcPr>
          <w:p w:rsidR="006A396F" w:rsidRDefault="006A396F" w:rsidP="007B1C3D">
            <w:pPr>
              <w:ind w:left="-113"/>
              <w:jc w:val="center"/>
            </w:pPr>
            <w:r w:rsidRPr="006A396F">
              <w:t>0.9948</w:t>
            </w:r>
            <w:r>
              <w:t>||</w:t>
            </w:r>
            <w:r w:rsidRPr="006A396F">
              <w:t>0.9285</w:t>
            </w:r>
          </w:p>
          <w:p w:rsidR="006A396F" w:rsidRPr="00D84887" w:rsidRDefault="006A396F" w:rsidP="007B1C3D">
            <w:pPr>
              <w:ind w:left="-113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13485" cy="80899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bilenetv2_32acc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6A396F" w:rsidRPr="00D84887" w:rsidRDefault="006A396F" w:rsidP="007B1C3D">
            <w:pPr>
              <w:ind w:left="-113"/>
              <w:jc w:val="center"/>
            </w:pPr>
            <w:r w:rsidRPr="006A396F">
              <w:t>0.0159</w:t>
            </w:r>
            <w:r>
              <w:t>||</w:t>
            </w:r>
            <w:r w:rsidRPr="006A396F">
              <w:t>0.3074</w:t>
            </w:r>
          </w:p>
        </w:tc>
        <w:tc>
          <w:tcPr>
            <w:tcW w:w="708" w:type="dxa"/>
            <w:textDirection w:val="btLr"/>
          </w:tcPr>
          <w:p w:rsidR="006A396F" w:rsidRDefault="006A396F" w:rsidP="006A396F">
            <w:pPr>
              <w:ind w:left="113" w:right="-69"/>
            </w:pPr>
          </w:p>
          <w:p w:rsidR="006A396F" w:rsidRDefault="006A396F" w:rsidP="006A396F">
            <w:pPr>
              <w:ind w:left="113" w:right="-69"/>
            </w:pPr>
            <w:r w:rsidRPr="006A396F">
              <w:t>5:19:54.107317</w:t>
            </w:r>
          </w:p>
        </w:tc>
        <w:tc>
          <w:tcPr>
            <w:tcW w:w="1276" w:type="dxa"/>
          </w:tcPr>
          <w:p w:rsidR="006C7C1C" w:rsidRDefault="006C7C1C" w:rsidP="005277EE">
            <w:pPr>
              <w:ind w:right="-106"/>
              <w:jc w:val="center"/>
            </w:pPr>
          </w:p>
          <w:p w:rsidR="006C7C1C" w:rsidRDefault="006C7C1C" w:rsidP="005277EE">
            <w:pPr>
              <w:ind w:right="-106"/>
              <w:jc w:val="center"/>
            </w:pPr>
          </w:p>
          <w:p w:rsidR="006A396F" w:rsidRDefault="005277EE" w:rsidP="005277EE">
            <w:pPr>
              <w:ind w:right="-106"/>
              <w:jc w:val="center"/>
            </w:pPr>
            <w:r w:rsidRPr="005277EE">
              <w:t>0:13:55.310174</w:t>
            </w:r>
          </w:p>
          <w:p w:rsidR="005277EE" w:rsidRDefault="005277EE" w:rsidP="005277EE">
            <w:pPr>
              <w:ind w:right="-106"/>
              <w:jc w:val="center"/>
            </w:pPr>
            <w:r>
              <w:t>[50-80]</w:t>
            </w:r>
          </w:p>
          <w:p w:rsidR="005277EE" w:rsidRDefault="005277EE" w:rsidP="005277EE">
            <w:pPr>
              <w:ind w:right="-106"/>
              <w:jc w:val="center"/>
            </w:pPr>
            <w:r>
              <w:t>ms/step</w:t>
            </w:r>
          </w:p>
        </w:tc>
        <w:tc>
          <w:tcPr>
            <w:tcW w:w="1134" w:type="dxa"/>
          </w:tcPr>
          <w:p w:rsidR="006C7C1C" w:rsidRDefault="006C7C1C" w:rsidP="006C7C1C">
            <w:pPr>
              <w:ind w:left="-108" w:right="-110" w:firstLine="108"/>
              <w:jc w:val="center"/>
            </w:pPr>
          </w:p>
          <w:p w:rsidR="006C7C1C" w:rsidRDefault="006C7C1C" w:rsidP="006C7C1C">
            <w:pPr>
              <w:ind w:left="-108" w:right="-110" w:firstLine="108"/>
              <w:jc w:val="center"/>
            </w:pPr>
          </w:p>
          <w:p w:rsidR="006A396F" w:rsidRDefault="006C7C1C" w:rsidP="006C7C1C">
            <w:pPr>
              <w:ind w:left="-108" w:right="-110" w:firstLine="108"/>
              <w:jc w:val="center"/>
            </w:pPr>
            <w:r>
              <w:t>0:17:13.82154</w:t>
            </w:r>
          </w:p>
          <w:p w:rsidR="006C7C1C" w:rsidRDefault="006C7C1C" w:rsidP="006C7C1C">
            <w:pPr>
              <w:ind w:right="-110"/>
              <w:jc w:val="center"/>
            </w:pPr>
            <w:r>
              <w:t>[90-300]</w:t>
            </w:r>
          </w:p>
          <w:p w:rsidR="006C7C1C" w:rsidRDefault="006C7C1C" w:rsidP="006C7C1C">
            <w:pPr>
              <w:ind w:right="-110"/>
              <w:jc w:val="center"/>
            </w:pPr>
            <w:r>
              <w:t>ms/step</w:t>
            </w:r>
          </w:p>
        </w:tc>
        <w:tc>
          <w:tcPr>
            <w:tcW w:w="709" w:type="dxa"/>
          </w:tcPr>
          <w:p w:rsidR="00E038E8" w:rsidRDefault="00E038E8" w:rsidP="007B1C3D">
            <w:pPr>
              <w:ind w:left="-60" w:right="-121"/>
              <w:jc w:val="center"/>
            </w:pPr>
          </w:p>
          <w:p w:rsidR="00E038E8" w:rsidRDefault="00E038E8" w:rsidP="007B1C3D">
            <w:pPr>
              <w:ind w:left="-60" w:right="-121"/>
              <w:jc w:val="center"/>
            </w:pPr>
          </w:p>
          <w:p w:rsidR="00E038E8" w:rsidRDefault="00E038E8" w:rsidP="007B1C3D">
            <w:pPr>
              <w:ind w:left="-60" w:right="-121"/>
              <w:jc w:val="center"/>
            </w:pPr>
          </w:p>
          <w:p w:rsidR="006A396F" w:rsidRDefault="00E038E8" w:rsidP="007B1C3D">
            <w:pPr>
              <w:ind w:left="-60" w:right="-121"/>
              <w:jc w:val="center"/>
            </w:pPr>
            <w:r w:rsidRPr="00E038E8">
              <w:t>95.3%</w:t>
            </w:r>
          </w:p>
        </w:tc>
        <w:tc>
          <w:tcPr>
            <w:tcW w:w="2126" w:type="dxa"/>
          </w:tcPr>
          <w:p w:rsidR="006A396F" w:rsidRDefault="005277EE" w:rsidP="007B1C3D">
            <w:pPr>
              <w:ind w:left="-142" w:right="-116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4CC4801" wp14:editId="6878E6F0">
                  <wp:extent cx="996286" cy="9769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75" cy="98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7EE" w:rsidRDefault="005277EE" w:rsidP="007B1C3D">
            <w:pPr>
              <w:ind w:left="-142" w:right="-116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A719419" wp14:editId="5DEF6422">
                  <wp:extent cx="1212850" cy="82677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6A396F" w:rsidRDefault="005277EE" w:rsidP="007B1C3D">
            <w:pPr>
              <w:ind w:left="-123" w:right="-49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C991F1B" wp14:editId="354E532D">
                  <wp:extent cx="3193415" cy="67500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7EE" w:rsidRDefault="005277EE" w:rsidP="007B1C3D">
            <w:pPr>
              <w:ind w:left="-123" w:right="-49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6B5377C" wp14:editId="60499591">
                  <wp:extent cx="2340591" cy="1124452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802" cy="112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96F" w:rsidTr="006C7C1C">
        <w:trPr>
          <w:cantSplit/>
          <w:trHeight w:val="1134"/>
        </w:trPr>
        <w:tc>
          <w:tcPr>
            <w:tcW w:w="850" w:type="dxa"/>
          </w:tcPr>
          <w:p w:rsidR="006A396F" w:rsidRDefault="006A396F" w:rsidP="007B1C3D">
            <w:pPr>
              <w:ind w:left="-113"/>
              <w:jc w:val="center"/>
            </w:pPr>
          </w:p>
          <w:p w:rsidR="006A396F" w:rsidRDefault="006A396F" w:rsidP="007B1C3D">
            <w:pPr>
              <w:ind w:left="-113"/>
              <w:jc w:val="center"/>
            </w:pPr>
          </w:p>
          <w:p w:rsidR="006A396F" w:rsidRDefault="006A396F" w:rsidP="007B1C3D">
            <w:pPr>
              <w:ind w:left="-113"/>
              <w:jc w:val="center"/>
            </w:pPr>
            <w:r>
              <w:t>64</w:t>
            </w:r>
          </w:p>
        </w:tc>
        <w:tc>
          <w:tcPr>
            <w:tcW w:w="2127" w:type="dxa"/>
          </w:tcPr>
          <w:p w:rsidR="006A396F" w:rsidRDefault="006A396F" w:rsidP="007B1C3D">
            <w:pPr>
              <w:ind w:left="-113"/>
              <w:jc w:val="center"/>
            </w:pPr>
            <w:r w:rsidRPr="00D84887">
              <w:t>0.9973</w:t>
            </w:r>
            <w:r>
              <w:t>||</w:t>
            </w:r>
            <w:r w:rsidRPr="00D84887">
              <w:t>0.95857</w:t>
            </w:r>
          </w:p>
          <w:p w:rsidR="006A396F" w:rsidRDefault="006A396F" w:rsidP="007B1C3D">
            <w:pPr>
              <w:ind w:left="-113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FE8C596" wp14:editId="2FF0E495">
                  <wp:extent cx="1365250" cy="909955"/>
                  <wp:effectExtent l="0" t="0" r="635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bileNetv2_withADAM0_0001_originalac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6A396F" w:rsidRDefault="006A396F" w:rsidP="007B1C3D">
            <w:pPr>
              <w:ind w:left="-113"/>
              <w:jc w:val="center"/>
            </w:pPr>
            <w:r w:rsidRPr="00D84887">
              <w:t>0.0090</w:t>
            </w:r>
            <w:r>
              <w:t>||</w:t>
            </w:r>
            <w:r w:rsidRPr="00D84887">
              <w:t>0.1909</w:t>
            </w:r>
          </w:p>
          <w:p w:rsidR="006A396F" w:rsidRDefault="006A396F" w:rsidP="007B1C3D">
            <w:pPr>
              <w:ind w:left="-113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77E00D8" wp14:editId="47F33AB5">
                  <wp:extent cx="1330325" cy="887095"/>
                  <wp:effectExtent l="0" t="0" r="317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bileNetv2_withADAM0_0001_originalLos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32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extDirection w:val="btLr"/>
          </w:tcPr>
          <w:p w:rsidR="006A396F" w:rsidRDefault="006A396F" w:rsidP="006A396F">
            <w:pPr>
              <w:ind w:left="113" w:right="-69"/>
            </w:pPr>
          </w:p>
          <w:p w:rsidR="006A396F" w:rsidRDefault="006A396F" w:rsidP="007B1C3D">
            <w:pPr>
              <w:ind w:left="-159" w:right="-69"/>
              <w:jc w:val="center"/>
            </w:pPr>
            <w:r w:rsidRPr="00D84887">
              <w:t>5:20:42.120078</w:t>
            </w:r>
          </w:p>
        </w:tc>
        <w:tc>
          <w:tcPr>
            <w:tcW w:w="1276" w:type="dxa"/>
          </w:tcPr>
          <w:p w:rsidR="006A396F" w:rsidRDefault="006A396F" w:rsidP="007B1C3D">
            <w:pPr>
              <w:ind w:right="-142"/>
              <w:jc w:val="center"/>
            </w:pPr>
          </w:p>
          <w:p w:rsidR="006A396F" w:rsidRPr="007C6B12" w:rsidRDefault="006A396F" w:rsidP="006A396F">
            <w:pPr>
              <w:jc w:val="center"/>
            </w:pPr>
            <w:r w:rsidRPr="007C6B12">
              <w:t>0:13:01.21954</w:t>
            </w:r>
          </w:p>
          <w:p w:rsidR="006A396F" w:rsidRDefault="006A396F" w:rsidP="006A396F">
            <w:pPr>
              <w:ind w:right="-142"/>
              <w:jc w:val="center"/>
              <w:rPr>
                <w:color w:val="000000"/>
                <w:sz w:val="21"/>
                <w:szCs w:val="21"/>
              </w:rPr>
            </w:pPr>
          </w:p>
          <w:p w:rsidR="006A396F" w:rsidRDefault="006A396F" w:rsidP="006A396F">
            <w:pPr>
              <w:ind w:right="-142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[40-70]</w:t>
            </w:r>
          </w:p>
          <w:p w:rsidR="006A396F" w:rsidRPr="006A396F" w:rsidRDefault="006A396F" w:rsidP="006A396F">
            <w:pPr>
              <w:ind w:right="-142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ms/step</w:t>
            </w:r>
          </w:p>
        </w:tc>
        <w:tc>
          <w:tcPr>
            <w:tcW w:w="1134" w:type="dxa"/>
          </w:tcPr>
          <w:p w:rsidR="006A396F" w:rsidRDefault="006A396F" w:rsidP="007B1C3D">
            <w:pPr>
              <w:ind w:left="-214" w:right="-110"/>
              <w:jc w:val="center"/>
            </w:pPr>
          </w:p>
          <w:p w:rsidR="006A396F" w:rsidRDefault="006A396F" w:rsidP="006A396F">
            <w:pPr>
              <w:ind w:left="-214" w:right="-110"/>
              <w:jc w:val="center"/>
            </w:pPr>
            <w:r w:rsidRPr="00A6011A">
              <w:t>0:18:14.4</w:t>
            </w:r>
          </w:p>
          <w:p w:rsidR="006A396F" w:rsidRDefault="006A396F" w:rsidP="006A396F">
            <w:pPr>
              <w:ind w:left="-214" w:right="-110"/>
              <w:jc w:val="center"/>
            </w:pPr>
            <w:r w:rsidRPr="00A6011A">
              <w:t>1238</w:t>
            </w:r>
          </w:p>
          <w:p w:rsidR="006A396F" w:rsidRDefault="006A396F" w:rsidP="006A396F">
            <w:pPr>
              <w:ind w:left="-214" w:right="-110"/>
              <w:jc w:val="center"/>
            </w:pPr>
          </w:p>
          <w:p w:rsidR="006A396F" w:rsidRDefault="006A396F" w:rsidP="006A396F">
            <w:pPr>
              <w:ind w:left="-214" w:right="-110"/>
              <w:jc w:val="center"/>
            </w:pPr>
            <w:r w:rsidRPr="00A6011A">
              <w:t>[90-230]</w:t>
            </w:r>
          </w:p>
          <w:p w:rsidR="006A396F" w:rsidRDefault="006A396F" w:rsidP="006A396F">
            <w:pPr>
              <w:ind w:left="-214" w:right="-110"/>
              <w:jc w:val="center"/>
            </w:pPr>
            <w:r w:rsidRPr="00A6011A">
              <w:t>ms/step</w:t>
            </w:r>
          </w:p>
        </w:tc>
        <w:tc>
          <w:tcPr>
            <w:tcW w:w="709" w:type="dxa"/>
          </w:tcPr>
          <w:p w:rsidR="006A396F" w:rsidRDefault="006A396F" w:rsidP="007B1C3D">
            <w:pPr>
              <w:ind w:left="-60" w:right="-121"/>
              <w:jc w:val="center"/>
            </w:pPr>
          </w:p>
          <w:p w:rsidR="006A396F" w:rsidRDefault="006A396F" w:rsidP="007B1C3D">
            <w:pPr>
              <w:ind w:left="-60" w:right="-121"/>
              <w:jc w:val="center"/>
            </w:pPr>
          </w:p>
          <w:p w:rsidR="006A396F" w:rsidRDefault="006A396F" w:rsidP="007B1C3D">
            <w:pPr>
              <w:ind w:right="-121"/>
              <w:jc w:val="center"/>
            </w:pPr>
          </w:p>
          <w:p w:rsidR="006A396F" w:rsidRDefault="006A396F" w:rsidP="007B1C3D">
            <w:pPr>
              <w:ind w:right="-121"/>
              <w:jc w:val="center"/>
            </w:pPr>
          </w:p>
          <w:p w:rsidR="006A396F" w:rsidRDefault="006A396F" w:rsidP="007B1C3D">
            <w:pPr>
              <w:ind w:right="-121"/>
              <w:jc w:val="center"/>
            </w:pPr>
            <w:r w:rsidRPr="00A6011A">
              <w:t>96.2%</w:t>
            </w:r>
          </w:p>
        </w:tc>
        <w:tc>
          <w:tcPr>
            <w:tcW w:w="2126" w:type="dxa"/>
          </w:tcPr>
          <w:p w:rsidR="006A396F" w:rsidRDefault="006A396F" w:rsidP="007B1C3D">
            <w:pPr>
              <w:ind w:left="-142" w:right="-116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1FFC3B" wp14:editId="3B1C5267">
                  <wp:extent cx="966662" cy="955343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645" cy="97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6F" w:rsidRDefault="006A396F" w:rsidP="007B1C3D">
            <w:pPr>
              <w:ind w:left="-142" w:right="-116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95BDC72" wp14:editId="1424C4DA">
                  <wp:extent cx="1330657" cy="910449"/>
                  <wp:effectExtent l="0" t="0" r="317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783" cy="92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6A396F" w:rsidRDefault="006A396F" w:rsidP="007B1C3D">
            <w:pPr>
              <w:ind w:left="-123" w:right="-49"/>
              <w:jc w:val="center"/>
              <w:rPr>
                <w:noProof/>
                <w:lang w:eastAsia="en-GB"/>
              </w:rPr>
            </w:pPr>
          </w:p>
          <w:p w:rsidR="006A396F" w:rsidRDefault="006A396F" w:rsidP="007B1C3D">
            <w:pPr>
              <w:ind w:left="-123" w:right="-49"/>
            </w:pPr>
            <w:r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drawing>
                <wp:inline distT="0" distB="0" distL="0" distR="0" wp14:anchorId="489213A2" wp14:editId="2707FC01">
                  <wp:extent cx="1743153" cy="861695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192" cy="87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6F" w:rsidRDefault="006A396F" w:rsidP="007B1C3D">
            <w:pPr>
              <w:ind w:left="-123" w:right="-49"/>
              <w:jc w:val="center"/>
              <w:rPr>
                <w:noProof/>
                <w:lang w:eastAsia="en-GB"/>
              </w:rPr>
            </w:pPr>
          </w:p>
          <w:p w:rsidR="006A396F" w:rsidRDefault="006A396F" w:rsidP="007B1C3D">
            <w:pPr>
              <w:ind w:left="-123" w:right="-49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85B7725" wp14:editId="67F6BCE7">
                  <wp:extent cx="2886116" cy="63558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456" cy="69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96F" w:rsidTr="006C7C1C">
        <w:trPr>
          <w:cantSplit/>
          <w:trHeight w:val="1134"/>
        </w:trPr>
        <w:tc>
          <w:tcPr>
            <w:tcW w:w="850" w:type="dxa"/>
          </w:tcPr>
          <w:p w:rsidR="006A396F" w:rsidRDefault="006A396F" w:rsidP="007B1C3D">
            <w:pPr>
              <w:ind w:left="-113"/>
              <w:jc w:val="center"/>
            </w:pPr>
          </w:p>
          <w:p w:rsidR="006A396F" w:rsidRDefault="006A396F" w:rsidP="007B1C3D">
            <w:pPr>
              <w:ind w:left="-113"/>
              <w:jc w:val="center"/>
            </w:pPr>
            <w:r>
              <w:t>128</w:t>
            </w:r>
          </w:p>
        </w:tc>
        <w:tc>
          <w:tcPr>
            <w:tcW w:w="2127" w:type="dxa"/>
          </w:tcPr>
          <w:p w:rsidR="006A396F" w:rsidRDefault="006A396F" w:rsidP="007B1C3D">
            <w:pPr>
              <w:ind w:left="-113"/>
              <w:jc w:val="center"/>
            </w:pPr>
            <w:r w:rsidRPr="006A396F">
              <w:t>0.9979</w:t>
            </w:r>
            <w:r>
              <w:t>||</w:t>
            </w:r>
            <w:r w:rsidRPr="006A396F">
              <w:t>0.9382</w:t>
            </w:r>
          </w:p>
          <w:p w:rsidR="006C7C1C" w:rsidRPr="00D84887" w:rsidRDefault="006C7C1C" w:rsidP="007B1C3D">
            <w:pPr>
              <w:ind w:left="-113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13485" cy="80899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bilenetv2_128acc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6A396F" w:rsidRDefault="006A396F" w:rsidP="007B1C3D">
            <w:pPr>
              <w:ind w:left="-113"/>
              <w:jc w:val="center"/>
            </w:pPr>
            <w:r w:rsidRPr="006A396F">
              <w:t>0.0066</w:t>
            </w:r>
            <w:r>
              <w:t>||</w:t>
            </w:r>
            <w:r w:rsidRPr="006A396F">
              <w:t>0.2492</w:t>
            </w:r>
          </w:p>
          <w:p w:rsidR="006A396F" w:rsidRPr="00D84887" w:rsidRDefault="006A396F" w:rsidP="007B1C3D">
            <w:pPr>
              <w:ind w:left="-113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13485" cy="80899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netv2_128Loss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extDirection w:val="btLr"/>
          </w:tcPr>
          <w:p w:rsidR="006A396F" w:rsidRDefault="006A396F" w:rsidP="006A396F">
            <w:pPr>
              <w:ind w:left="113" w:right="-69"/>
            </w:pPr>
            <w:r>
              <w:t xml:space="preserve">  </w:t>
            </w:r>
          </w:p>
          <w:p w:rsidR="006A396F" w:rsidRDefault="006A396F" w:rsidP="006A396F">
            <w:pPr>
              <w:ind w:left="113" w:right="-69"/>
            </w:pPr>
            <w:r w:rsidRPr="006A396F">
              <w:t>5:18:47.14971</w:t>
            </w:r>
          </w:p>
        </w:tc>
        <w:tc>
          <w:tcPr>
            <w:tcW w:w="1276" w:type="dxa"/>
          </w:tcPr>
          <w:p w:rsidR="006A396F" w:rsidRDefault="006A396F" w:rsidP="007B1C3D">
            <w:pPr>
              <w:ind w:right="-142"/>
              <w:jc w:val="center"/>
            </w:pPr>
          </w:p>
          <w:p w:rsidR="006C7C1C" w:rsidRDefault="006C7C1C" w:rsidP="007B1C3D">
            <w:pPr>
              <w:ind w:right="-142"/>
              <w:jc w:val="center"/>
            </w:pPr>
          </w:p>
          <w:p w:rsidR="006C7C1C" w:rsidRDefault="006C7C1C" w:rsidP="007B1C3D">
            <w:pPr>
              <w:ind w:right="-142"/>
              <w:jc w:val="center"/>
            </w:pPr>
            <w:r w:rsidRPr="006C7C1C">
              <w:t>0:13:04.1</w:t>
            </w:r>
          </w:p>
          <w:p w:rsidR="006C7C1C" w:rsidRDefault="006C7C1C" w:rsidP="007B1C3D">
            <w:pPr>
              <w:ind w:right="-142"/>
              <w:jc w:val="center"/>
            </w:pPr>
            <w:r w:rsidRPr="006C7C1C">
              <w:t>4450</w:t>
            </w:r>
          </w:p>
          <w:p w:rsidR="006C7C1C" w:rsidRDefault="006C7C1C" w:rsidP="007B1C3D">
            <w:pPr>
              <w:ind w:right="-142"/>
              <w:jc w:val="center"/>
            </w:pPr>
            <w:r>
              <w:t>[50-80]</w:t>
            </w:r>
          </w:p>
          <w:p w:rsidR="006C7C1C" w:rsidRDefault="006C7C1C" w:rsidP="007B1C3D">
            <w:pPr>
              <w:ind w:right="-142"/>
              <w:jc w:val="center"/>
            </w:pPr>
            <w:r>
              <w:t>ms/steps</w:t>
            </w:r>
          </w:p>
          <w:p w:rsidR="006C7C1C" w:rsidRDefault="006C7C1C" w:rsidP="007B1C3D">
            <w:pPr>
              <w:ind w:right="-142"/>
              <w:jc w:val="center"/>
            </w:pPr>
          </w:p>
          <w:p w:rsidR="006C7C1C" w:rsidRDefault="006C7C1C" w:rsidP="007B1C3D">
            <w:pPr>
              <w:ind w:right="-142"/>
              <w:jc w:val="center"/>
            </w:pPr>
          </w:p>
        </w:tc>
        <w:tc>
          <w:tcPr>
            <w:tcW w:w="1134" w:type="dxa"/>
          </w:tcPr>
          <w:p w:rsidR="006A396F" w:rsidRDefault="006A396F" w:rsidP="007B1C3D">
            <w:pPr>
              <w:ind w:left="-214" w:right="-110"/>
              <w:jc w:val="center"/>
            </w:pPr>
          </w:p>
          <w:p w:rsidR="006C7C1C" w:rsidRDefault="006C7C1C" w:rsidP="007B1C3D">
            <w:pPr>
              <w:ind w:left="-214" w:right="-110"/>
              <w:jc w:val="center"/>
            </w:pPr>
          </w:p>
          <w:p w:rsidR="006C7C1C" w:rsidRDefault="006C7C1C" w:rsidP="007B1C3D">
            <w:pPr>
              <w:ind w:left="-214" w:right="-110"/>
              <w:jc w:val="center"/>
            </w:pPr>
            <w:r w:rsidRPr="006C7C1C">
              <w:t>0:20:34.8</w:t>
            </w:r>
          </w:p>
          <w:p w:rsidR="006C7C1C" w:rsidRDefault="006C7C1C" w:rsidP="007B1C3D">
            <w:pPr>
              <w:ind w:left="-214" w:right="-110"/>
              <w:jc w:val="center"/>
            </w:pPr>
            <w:r w:rsidRPr="006C7C1C">
              <w:t>99677</w:t>
            </w:r>
          </w:p>
          <w:p w:rsidR="006C7C1C" w:rsidRDefault="006C7C1C" w:rsidP="007B1C3D">
            <w:pPr>
              <w:ind w:left="-214" w:right="-110"/>
              <w:jc w:val="center"/>
            </w:pPr>
            <w:r>
              <w:t>[70-330]</w:t>
            </w:r>
          </w:p>
          <w:p w:rsidR="006C7C1C" w:rsidRDefault="006C7C1C" w:rsidP="007B1C3D">
            <w:pPr>
              <w:ind w:left="-214" w:right="-110"/>
              <w:jc w:val="center"/>
            </w:pPr>
            <w:r>
              <w:t>ms/steps</w:t>
            </w:r>
          </w:p>
        </w:tc>
        <w:tc>
          <w:tcPr>
            <w:tcW w:w="709" w:type="dxa"/>
          </w:tcPr>
          <w:p w:rsidR="006C7C1C" w:rsidRDefault="006C7C1C" w:rsidP="007B1C3D">
            <w:pPr>
              <w:ind w:left="-60" w:right="-121"/>
              <w:jc w:val="center"/>
            </w:pPr>
          </w:p>
          <w:p w:rsidR="006C7C1C" w:rsidRDefault="006C7C1C" w:rsidP="007B1C3D">
            <w:pPr>
              <w:ind w:left="-60" w:right="-121"/>
              <w:jc w:val="center"/>
            </w:pPr>
          </w:p>
          <w:p w:rsidR="006C7C1C" w:rsidRDefault="006C7C1C" w:rsidP="007B1C3D">
            <w:pPr>
              <w:ind w:left="-60" w:right="-121"/>
              <w:jc w:val="center"/>
            </w:pPr>
          </w:p>
          <w:p w:rsidR="006A396F" w:rsidRDefault="006C7C1C" w:rsidP="007B1C3D">
            <w:pPr>
              <w:ind w:left="-60" w:right="-121"/>
              <w:jc w:val="center"/>
            </w:pPr>
            <w:r w:rsidRPr="006C7C1C">
              <w:t>94.2%</w:t>
            </w:r>
          </w:p>
        </w:tc>
        <w:tc>
          <w:tcPr>
            <w:tcW w:w="2126" w:type="dxa"/>
          </w:tcPr>
          <w:p w:rsidR="006A396F" w:rsidRDefault="006C7C1C" w:rsidP="007B1C3D">
            <w:pPr>
              <w:ind w:left="-142" w:right="-116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82C3139" wp14:editId="5799F820">
                  <wp:extent cx="1037230" cy="99595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066" cy="99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C1C" w:rsidRDefault="006C7C1C" w:rsidP="007B1C3D">
            <w:pPr>
              <w:ind w:left="-142" w:right="-116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15CCC90" wp14:editId="029D271D">
                  <wp:extent cx="1212850" cy="823595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6A396F" w:rsidRDefault="006C7C1C" w:rsidP="007B1C3D">
            <w:pPr>
              <w:ind w:left="-123" w:right="-49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7E7A6F2" wp14:editId="31DDCE18">
                  <wp:extent cx="3193415" cy="716915"/>
                  <wp:effectExtent l="0" t="0" r="698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C1C" w:rsidRDefault="006C7C1C" w:rsidP="007B1C3D">
            <w:pPr>
              <w:ind w:left="-123" w:right="-49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8C20945" wp14:editId="5FDB4817">
                  <wp:extent cx="2613546" cy="117035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501" cy="117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A73" w:rsidRDefault="00076883" w:rsidP="006A396F">
      <w:pPr>
        <w:ind w:left="-1276" w:right="-1210"/>
      </w:pPr>
      <w:r>
        <w:rPr>
          <w:noProof/>
          <w:lang w:eastAsia="en-GB"/>
        </w:rPr>
        <w:lastRenderedPageBreak/>
        <w:drawing>
          <wp:inline distT="0" distB="0" distL="0" distR="0" wp14:anchorId="54859EAB">
            <wp:extent cx="3090771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625" cy="1535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4753">
        <w:rPr>
          <w:noProof/>
          <w:lang w:eastAsia="en-GB"/>
        </w:rPr>
        <w:drawing>
          <wp:inline distT="0" distB="0" distL="0" distR="0" wp14:anchorId="3FE4C8C2">
            <wp:extent cx="3076575" cy="883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052" cy="901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6883" w:rsidRDefault="00076883" w:rsidP="006A396F">
      <w:pPr>
        <w:ind w:left="-1276" w:right="-1210"/>
      </w:pPr>
      <w:r>
        <w:rPr>
          <w:noProof/>
          <w:lang w:eastAsia="en-GB"/>
        </w:rPr>
        <w:lastRenderedPageBreak/>
        <w:drawing>
          <wp:inline distT="0" distB="0" distL="0" distR="0" wp14:anchorId="6F4E1112" wp14:editId="20F1E49D">
            <wp:extent cx="4677514" cy="32004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086" cy="32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32BA4">
        <w:rPr>
          <w:noProof/>
          <w:lang w:eastAsia="en-GB"/>
        </w:rPr>
        <w:drawing>
          <wp:inline distT="0" distB="0" distL="0" distR="0" wp14:anchorId="1A4F8BAE" wp14:editId="78AE4828">
            <wp:extent cx="7690784" cy="1726565"/>
            <wp:effectExtent l="0" t="0" r="571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97189" cy="17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6883" w:rsidSect="006A39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6F"/>
    <w:rsid w:val="00076883"/>
    <w:rsid w:val="00132BA4"/>
    <w:rsid w:val="002A0A73"/>
    <w:rsid w:val="005277EE"/>
    <w:rsid w:val="006A396F"/>
    <w:rsid w:val="006C7C1C"/>
    <w:rsid w:val="00C74753"/>
    <w:rsid w:val="00E038E8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D41A-9DE7-4A08-9F25-39FC2CDE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 E FATIMA</dc:creator>
  <cp:keywords/>
  <dc:description/>
  <cp:lastModifiedBy>DUA E FATIMA</cp:lastModifiedBy>
  <cp:revision>3</cp:revision>
  <dcterms:created xsi:type="dcterms:W3CDTF">2022-10-14T10:09:00Z</dcterms:created>
  <dcterms:modified xsi:type="dcterms:W3CDTF">2022-10-18T09:39:00Z</dcterms:modified>
</cp:coreProperties>
</file>