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F2C74" w14:textId="77777777" w:rsidR="00B2087C" w:rsidRDefault="00B2087C">
      <w:pPr>
        <w:spacing w:after="0" w:line="240" w:lineRule="auto"/>
        <w:ind w:right="-284"/>
        <w:jc w:val="center"/>
        <w:rPr>
          <w:b/>
          <w:sz w:val="24"/>
        </w:rPr>
      </w:pPr>
    </w:p>
    <w:p w14:paraId="5C791849" w14:textId="77777777" w:rsidR="00B2087C" w:rsidRDefault="007A543A">
      <w:pPr>
        <w:spacing w:after="0" w:line="240" w:lineRule="auto"/>
        <w:ind w:right="-284"/>
        <w:jc w:val="center"/>
        <w:rPr>
          <w:b/>
          <w:sz w:val="24"/>
        </w:rPr>
      </w:pPr>
      <w:r>
        <w:rPr>
          <w:b/>
          <w:sz w:val="24"/>
        </w:rPr>
        <w:t>ОФЕРТА</w:t>
      </w:r>
    </w:p>
    <w:p w14:paraId="2CA58090" w14:textId="77777777" w:rsidR="00B2087C" w:rsidRDefault="007A543A">
      <w:pPr>
        <w:spacing w:after="0" w:line="240" w:lineRule="auto"/>
        <w:ind w:right="-284"/>
        <w:jc w:val="center"/>
        <w:rPr>
          <w:b/>
          <w:sz w:val="24"/>
        </w:rPr>
      </w:pPr>
      <w:r>
        <w:rPr>
          <w:b/>
          <w:sz w:val="24"/>
        </w:rPr>
        <w:t xml:space="preserve">на заключение Лицензионного договора </w:t>
      </w:r>
      <w:r>
        <w:rPr>
          <w:sz w:val="24"/>
        </w:rPr>
        <w:br/>
      </w:r>
      <w:r>
        <w:rPr>
          <w:b/>
          <w:sz w:val="24"/>
        </w:rPr>
        <w:t>на право использования Платформы</w:t>
      </w:r>
    </w:p>
    <w:p w14:paraId="6441D832" w14:textId="77777777" w:rsidR="00B2087C" w:rsidRDefault="007A543A">
      <w:pPr>
        <w:spacing w:after="0" w:line="240" w:lineRule="auto"/>
        <w:ind w:right="-284"/>
        <w:jc w:val="center"/>
        <w:rPr>
          <w:b/>
          <w:sz w:val="24"/>
        </w:rPr>
      </w:pPr>
      <w:r>
        <w:rPr>
          <w:b/>
          <w:sz w:val="24"/>
        </w:rPr>
        <w:t>(в редакции от 30 августа 2022 года)</w:t>
      </w:r>
    </w:p>
    <w:p w14:paraId="4D0FE5BB" w14:textId="77777777" w:rsidR="00B2087C" w:rsidRDefault="00B2087C">
      <w:pPr>
        <w:spacing w:after="0" w:line="240" w:lineRule="auto"/>
        <w:ind w:right="-284"/>
        <w:jc w:val="center"/>
        <w:rPr>
          <w:b/>
          <w:sz w:val="24"/>
        </w:rPr>
      </w:pPr>
    </w:p>
    <w:p w14:paraId="75ED2287" w14:textId="0E41BE5C" w:rsidR="00B2087C" w:rsidRDefault="007A543A">
      <w:pPr>
        <w:spacing w:after="0" w:line="240" w:lineRule="auto"/>
        <w:ind w:firstLine="1134"/>
        <w:jc w:val="both"/>
        <w:rPr>
          <w:sz w:val="24"/>
        </w:rPr>
      </w:pPr>
      <w:r>
        <w:rPr>
          <w:sz w:val="24"/>
        </w:rPr>
        <w:t xml:space="preserve">Настоящий документ, постоянно размещенный в сети Интернет по сетевому адресу: </w:t>
      </w:r>
      <w:hyperlink r:id="rId8" w:history="1">
        <w:r>
          <w:rPr>
            <w:rStyle w:val="122"/>
            <w:color w:val="000000"/>
            <w:sz w:val="24"/>
          </w:rPr>
          <w:t>https://app.magiclime.academy</w:t>
        </w:r>
      </w:hyperlink>
      <w:r>
        <w:rPr>
          <w:sz w:val="24"/>
        </w:rPr>
        <w:t>, является предложением Компании MagicLime</w:t>
      </w:r>
      <w:r w:rsidR="00B116E5">
        <w:rPr>
          <w:sz w:val="24"/>
        </w:rPr>
        <w:t xml:space="preserve"> </w:t>
      </w:r>
      <w:r>
        <w:rPr>
          <w:sz w:val="24"/>
        </w:rPr>
        <w:t>Academy Ltd (далее – "Лицензиар", "Агент", "Администрация сайта") заключить Лицензионный договор на право использования Платформы с любым заинтересованным физическим лицом (далее – "Лицензиат", "Участник", "Пользователь", "Клиент").</w:t>
      </w:r>
    </w:p>
    <w:p w14:paraId="25528EF4" w14:textId="77777777" w:rsidR="00B2087C" w:rsidRDefault="007A543A">
      <w:pPr>
        <w:spacing w:after="0" w:line="240" w:lineRule="auto"/>
        <w:ind w:firstLine="1134"/>
        <w:jc w:val="both"/>
        <w:rPr>
          <w:sz w:val="24"/>
        </w:rPr>
      </w:pPr>
      <w:r>
        <w:rPr>
          <w:sz w:val="24"/>
        </w:rPr>
        <w:t>Лицензионный договор считается заключенным с момента получения Лицензиаром акцепта настоящей Оферты.</w:t>
      </w:r>
    </w:p>
    <w:p w14:paraId="6B42EE7F" w14:textId="77777777" w:rsidR="00B2087C" w:rsidRDefault="007A543A">
      <w:pPr>
        <w:spacing w:after="0" w:line="240" w:lineRule="auto"/>
        <w:ind w:firstLine="1134"/>
        <w:jc w:val="both"/>
        <w:rPr>
          <w:sz w:val="24"/>
        </w:rPr>
      </w:pPr>
      <w:r>
        <w:rPr>
          <w:sz w:val="24"/>
        </w:rPr>
        <w:t>Безусловным акцептом настоящего Договора является совершение Пользователем в совокупности следующих действий:</w:t>
      </w:r>
    </w:p>
    <w:p w14:paraId="01C45F66" w14:textId="77777777" w:rsidR="00B2087C" w:rsidRDefault="007A543A">
      <w:pPr>
        <w:spacing w:after="0" w:line="240" w:lineRule="auto"/>
        <w:ind w:firstLine="1134"/>
        <w:jc w:val="both"/>
        <w:rPr>
          <w:sz w:val="24"/>
        </w:rPr>
      </w:pPr>
      <w:r>
        <w:rPr>
          <w:sz w:val="24"/>
        </w:rPr>
        <w:t xml:space="preserve">- нажатие кнопки «Я принимаю условия оферты» при регистрации на сайте: </w:t>
      </w:r>
      <w:hyperlink r:id="rId9" w:history="1">
        <w:r>
          <w:rPr>
            <w:rStyle w:val="122"/>
            <w:color w:val="000000"/>
            <w:sz w:val="24"/>
          </w:rPr>
          <w:t>https://app.magiclime.academy</w:t>
        </w:r>
      </w:hyperlink>
      <w:r>
        <w:rPr>
          <w:sz w:val="24"/>
        </w:rPr>
        <w:t xml:space="preserve"> или в иных местах на указанном сайте, где размещена соответствующая кнопка;</w:t>
      </w:r>
    </w:p>
    <w:p w14:paraId="658C76D6" w14:textId="77777777" w:rsidR="00B2087C" w:rsidRDefault="007A543A">
      <w:pPr>
        <w:spacing w:after="0" w:line="240" w:lineRule="auto"/>
        <w:ind w:firstLine="1134"/>
        <w:jc w:val="both"/>
        <w:rPr>
          <w:sz w:val="24"/>
        </w:rPr>
      </w:pPr>
      <w:r>
        <w:rPr>
          <w:sz w:val="24"/>
        </w:rPr>
        <w:t xml:space="preserve">- нажатие кнопки «Я принимаю условия политики обработки персональных данных» при регистрации на сайте: </w:t>
      </w:r>
      <w:hyperlink r:id="rId10" w:history="1">
        <w:r>
          <w:rPr>
            <w:rStyle w:val="122"/>
            <w:color w:val="000000"/>
            <w:sz w:val="24"/>
          </w:rPr>
          <w:t>https://app.magiclime.academy</w:t>
        </w:r>
      </w:hyperlink>
      <w:r>
        <w:rPr>
          <w:sz w:val="24"/>
        </w:rPr>
        <w:t xml:space="preserve"> или в иных местах на указанном сайте, где размещена соответствующая кнопка;</w:t>
      </w:r>
    </w:p>
    <w:p w14:paraId="58B7E515" w14:textId="77777777" w:rsidR="00B2087C" w:rsidRDefault="007A543A">
      <w:pPr>
        <w:spacing w:after="0" w:line="240" w:lineRule="auto"/>
        <w:ind w:firstLine="1134"/>
        <w:jc w:val="both"/>
        <w:rPr>
          <w:sz w:val="24"/>
        </w:rPr>
      </w:pPr>
      <w:r>
        <w:rPr>
          <w:sz w:val="24"/>
        </w:rPr>
        <w:t>Оферта может быть в любое время изменена Лицензиаром в одностороннем порядке, при этом актуальной считается версия, размещенная по адресу</w:t>
      </w:r>
      <w:r>
        <w:rPr>
          <w:rStyle w:val="121"/>
          <w:sz w:val="24"/>
        </w:rPr>
        <w:t xml:space="preserve"> </w:t>
      </w:r>
      <w:r>
        <w:rPr>
          <w:rStyle w:val="121"/>
          <w:sz w:val="24"/>
          <w:u w:val="single"/>
        </w:rPr>
        <w:t>https://magiclime.academy/privacy.html</w:t>
      </w:r>
      <w:r>
        <w:rPr>
          <w:rStyle w:val="121"/>
          <w:sz w:val="24"/>
        </w:rPr>
        <w:t>. Изменения в ранее заключенном Договоре вступают в силу с даты публикации нов</w:t>
      </w:r>
      <w:r>
        <w:rPr>
          <w:sz w:val="24"/>
        </w:rPr>
        <w:t>ой редакции Оферты, либо в иной предусмотренный Офертой срок.</w:t>
      </w:r>
    </w:p>
    <w:p w14:paraId="21DC3258" w14:textId="77777777" w:rsidR="00B2087C" w:rsidRDefault="007A543A">
      <w:pPr>
        <w:spacing w:after="0" w:line="240" w:lineRule="auto"/>
        <w:ind w:firstLine="1134"/>
        <w:jc w:val="both"/>
        <w:rPr>
          <w:sz w:val="24"/>
        </w:rPr>
      </w:pPr>
      <w:r>
        <w:rPr>
          <w:sz w:val="24"/>
        </w:rPr>
        <w:t>Лицензиат обязуется самостоятельно знакомиться со всеми изменениями и актуальной редакцией оферты.</w:t>
      </w:r>
    </w:p>
    <w:p w14:paraId="17841A09" w14:textId="77777777" w:rsidR="00B2087C" w:rsidRDefault="007A543A">
      <w:pPr>
        <w:spacing w:after="0" w:line="240" w:lineRule="auto"/>
        <w:ind w:firstLine="1134"/>
        <w:jc w:val="both"/>
        <w:rPr>
          <w:sz w:val="24"/>
        </w:rPr>
      </w:pPr>
      <w:r>
        <w:rPr>
          <w:sz w:val="24"/>
        </w:rPr>
        <w:t>В целях правильного использования платформы «</w:t>
      </w:r>
      <w:proofErr w:type="spellStart"/>
      <w:r>
        <w:rPr>
          <w:sz w:val="24"/>
        </w:rPr>
        <w:t>MagicLimeAcademy</w:t>
      </w:r>
      <w:proofErr w:type="spellEnd"/>
      <w:r>
        <w:rPr>
          <w:sz w:val="24"/>
        </w:rPr>
        <w:t xml:space="preserve"> </w:t>
      </w:r>
      <w:proofErr w:type="gramStart"/>
      <w:r>
        <w:rPr>
          <w:sz w:val="24"/>
        </w:rPr>
        <w:t xml:space="preserve">LTD»   </w:t>
      </w:r>
      <w:proofErr w:type="gramEnd"/>
      <w:r>
        <w:rPr>
          <w:sz w:val="24"/>
        </w:rPr>
        <w:t xml:space="preserve">                              (далее – «Платформы»), потенциальному Пользователю необходимо ознакомиться с условиями настоящего Договора и </w:t>
      </w:r>
      <w:bookmarkStart w:id="0" w:name="_GoBack"/>
      <w:r>
        <w:rPr>
          <w:sz w:val="24"/>
        </w:rPr>
        <w:t>Прилож</w:t>
      </w:r>
      <w:bookmarkEnd w:id="0"/>
      <w:r>
        <w:rPr>
          <w:sz w:val="24"/>
        </w:rPr>
        <w:t>ениями к нему:</w:t>
      </w:r>
    </w:p>
    <w:p w14:paraId="41E78A5C" w14:textId="77777777" w:rsidR="00B2087C" w:rsidRDefault="00B2087C">
      <w:pPr>
        <w:spacing w:after="0" w:line="240" w:lineRule="auto"/>
        <w:ind w:firstLine="1134"/>
        <w:jc w:val="both"/>
        <w:rPr>
          <w:sz w:val="24"/>
        </w:rPr>
      </w:pPr>
    </w:p>
    <w:p w14:paraId="6AB3C303" w14:textId="77777777" w:rsidR="00B2087C" w:rsidRDefault="007A543A">
      <w:pPr>
        <w:numPr>
          <w:ilvl w:val="0"/>
          <w:numId w:val="1"/>
        </w:numPr>
        <w:spacing w:after="0" w:line="240" w:lineRule="auto"/>
        <w:ind w:left="0" w:firstLine="1134"/>
        <w:jc w:val="both"/>
        <w:rPr>
          <w:sz w:val="24"/>
        </w:rPr>
      </w:pPr>
      <w:r>
        <w:rPr>
          <w:b/>
          <w:sz w:val="24"/>
        </w:rPr>
        <w:t>Приложение № 1:</w:t>
      </w:r>
      <w:r>
        <w:rPr>
          <w:sz w:val="24"/>
        </w:rPr>
        <w:t xml:space="preserve"> </w:t>
      </w:r>
    </w:p>
    <w:p w14:paraId="0D4D30E5" w14:textId="77777777" w:rsidR="00B2087C" w:rsidRDefault="007A543A">
      <w:pPr>
        <w:spacing w:after="0" w:line="240" w:lineRule="auto"/>
        <w:ind w:left="1134"/>
        <w:jc w:val="both"/>
        <w:rPr>
          <w:sz w:val="24"/>
        </w:rPr>
      </w:pPr>
      <w:r>
        <w:rPr>
          <w:sz w:val="24"/>
        </w:rPr>
        <w:t>«Описание работы платформы «</w:t>
      </w:r>
      <w:proofErr w:type="spellStart"/>
      <w:r>
        <w:rPr>
          <w:sz w:val="24"/>
        </w:rPr>
        <w:t>MagiclimeAcademy</w:t>
      </w:r>
      <w:proofErr w:type="spellEnd"/>
      <w:r>
        <w:rPr>
          <w:sz w:val="24"/>
        </w:rPr>
        <w:t xml:space="preserve"> LTD»;</w:t>
      </w:r>
    </w:p>
    <w:p w14:paraId="65597CC2" w14:textId="77777777" w:rsidR="00B2087C" w:rsidRDefault="00B2087C">
      <w:pPr>
        <w:spacing w:after="0" w:line="240" w:lineRule="auto"/>
        <w:ind w:left="1134"/>
        <w:jc w:val="both"/>
        <w:rPr>
          <w:sz w:val="24"/>
        </w:rPr>
      </w:pPr>
    </w:p>
    <w:p w14:paraId="351407D4" w14:textId="77777777" w:rsidR="00B2087C" w:rsidRDefault="007A543A">
      <w:pPr>
        <w:numPr>
          <w:ilvl w:val="0"/>
          <w:numId w:val="2"/>
        </w:numPr>
        <w:spacing w:after="0" w:line="240" w:lineRule="auto"/>
        <w:ind w:left="0" w:firstLine="1134"/>
        <w:jc w:val="both"/>
        <w:rPr>
          <w:sz w:val="24"/>
        </w:rPr>
      </w:pPr>
      <w:r>
        <w:rPr>
          <w:b/>
          <w:sz w:val="24"/>
        </w:rPr>
        <w:t>Приложения № 2:</w:t>
      </w:r>
      <w:r>
        <w:rPr>
          <w:sz w:val="24"/>
        </w:rPr>
        <w:t xml:space="preserve"> </w:t>
      </w:r>
    </w:p>
    <w:p w14:paraId="5C7D1253" w14:textId="77777777" w:rsidR="00B2087C" w:rsidRDefault="007A543A">
      <w:pPr>
        <w:spacing w:after="0" w:line="240" w:lineRule="auto"/>
        <w:ind w:left="1134"/>
        <w:jc w:val="both"/>
        <w:rPr>
          <w:sz w:val="24"/>
        </w:rPr>
      </w:pPr>
      <w:r>
        <w:rPr>
          <w:sz w:val="24"/>
        </w:rPr>
        <w:t>«Условия участия в реферальной программе «</w:t>
      </w:r>
      <w:proofErr w:type="spellStart"/>
      <w:r>
        <w:rPr>
          <w:sz w:val="24"/>
        </w:rPr>
        <w:t>MagiclimeAcademy</w:t>
      </w:r>
      <w:proofErr w:type="spellEnd"/>
      <w:r>
        <w:rPr>
          <w:sz w:val="24"/>
        </w:rPr>
        <w:t xml:space="preserve"> LTD»; </w:t>
      </w:r>
    </w:p>
    <w:p w14:paraId="4534F0D7" w14:textId="77777777" w:rsidR="00B2087C" w:rsidRDefault="00B2087C">
      <w:pPr>
        <w:spacing w:after="0" w:line="240" w:lineRule="auto"/>
        <w:ind w:left="1134"/>
        <w:jc w:val="both"/>
        <w:rPr>
          <w:sz w:val="24"/>
        </w:rPr>
      </w:pPr>
    </w:p>
    <w:p w14:paraId="1B083728" w14:textId="77777777" w:rsidR="00B2087C" w:rsidRDefault="007A543A">
      <w:pPr>
        <w:numPr>
          <w:ilvl w:val="0"/>
          <w:numId w:val="3"/>
        </w:numPr>
        <w:spacing w:after="0" w:line="240" w:lineRule="auto"/>
        <w:ind w:left="0" w:firstLine="1134"/>
        <w:jc w:val="both"/>
        <w:rPr>
          <w:sz w:val="24"/>
        </w:rPr>
      </w:pPr>
      <w:r>
        <w:rPr>
          <w:b/>
          <w:sz w:val="24"/>
        </w:rPr>
        <w:t>Приложение № 3:</w:t>
      </w:r>
      <w:r>
        <w:rPr>
          <w:sz w:val="24"/>
        </w:rPr>
        <w:t xml:space="preserve"> </w:t>
      </w:r>
    </w:p>
    <w:p w14:paraId="2538C536" w14:textId="77777777" w:rsidR="00B2087C" w:rsidRDefault="007A543A">
      <w:pPr>
        <w:spacing w:after="0" w:line="240" w:lineRule="auto"/>
        <w:ind w:left="1134"/>
        <w:jc w:val="both"/>
        <w:rPr>
          <w:sz w:val="24"/>
        </w:rPr>
      </w:pPr>
      <w:r>
        <w:rPr>
          <w:sz w:val="24"/>
        </w:rPr>
        <w:t>«Особенности функционирования монет и бонусов «</w:t>
      </w:r>
      <w:proofErr w:type="spellStart"/>
      <w:r>
        <w:rPr>
          <w:sz w:val="24"/>
        </w:rPr>
        <w:t>MagiclimeAcademy</w:t>
      </w:r>
      <w:proofErr w:type="spellEnd"/>
      <w:r>
        <w:rPr>
          <w:sz w:val="24"/>
        </w:rPr>
        <w:t xml:space="preserve"> LTD»;</w:t>
      </w:r>
    </w:p>
    <w:p w14:paraId="0DF26DA1" w14:textId="77777777" w:rsidR="00B2087C" w:rsidRDefault="00B2087C">
      <w:pPr>
        <w:spacing w:after="0" w:line="240" w:lineRule="auto"/>
        <w:jc w:val="both"/>
        <w:rPr>
          <w:sz w:val="24"/>
        </w:rPr>
      </w:pPr>
    </w:p>
    <w:p w14:paraId="28647821" w14:textId="77777777" w:rsidR="00B2087C" w:rsidRDefault="007A543A">
      <w:pPr>
        <w:spacing w:after="0" w:line="240" w:lineRule="auto"/>
        <w:ind w:firstLine="1134"/>
        <w:jc w:val="both"/>
        <w:rPr>
          <w:b/>
          <w:sz w:val="24"/>
        </w:rPr>
      </w:pPr>
      <w:r>
        <w:rPr>
          <w:b/>
          <w:sz w:val="24"/>
        </w:rPr>
        <w:t>При использовании Платформы Пользователю необходимо учитывать следующие особенности функционирования Платформы:</w:t>
      </w:r>
    </w:p>
    <w:p w14:paraId="31615E22" w14:textId="77777777" w:rsidR="00B2087C" w:rsidRDefault="007A543A">
      <w:pPr>
        <w:pStyle w:val="ac"/>
        <w:numPr>
          <w:ilvl w:val="0"/>
          <w:numId w:val="4"/>
        </w:numPr>
        <w:tabs>
          <w:tab w:val="left" w:pos="1134"/>
        </w:tabs>
        <w:spacing w:after="0" w:line="240" w:lineRule="auto"/>
        <w:ind w:left="0" w:firstLine="1134"/>
        <w:jc w:val="both"/>
        <w:rPr>
          <w:sz w:val="24"/>
        </w:rPr>
      </w:pPr>
      <w:r>
        <w:rPr>
          <w:sz w:val="24"/>
        </w:rPr>
        <w:t>Платформа — это сервис, позволяющий сторонам использовать весь предусмотренный для него функционал, и включает в себя интерфейс, программное обеспечение и иные элементы (инструменты, алгоритмы, способы), необходимые для надлежащего функционирования программного обеспечения, включая объекты интеллектуальной собственности, размещенные на Платформе.</w:t>
      </w:r>
    </w:p>
    <w:p w14:paraId="7F651783" w14:textId="77777777" w:rsidR="00B2087C" w:rsidRDefault="007A543A">
      <w:pPr>
        <w:pStyle w:val="ac"/>
        <w:numPr>
          <w:ilvl w:val="0"/>
          <w:numId w:val="4"/>
        </w:numPr>
        <w:tabs>
          <w:tab w:val="left" w:pos="1134"/>
        </w:tabs>
        <w:spacing w:after="0" w:line="240" w:lineRule="auto"/>
        <w:ind w:left="0" w:firstLine="1134"/>
        <w:jc w:val="both"/>
        <w:rPr>
          <w:sz w:val="24"/>
        </w:rPr>
      </w:pPr>
      <w:r>
        <w:rPr>
          <w:sz w:val="24"/>
        </w:rPr>
        <w:t>Использование Платформы не гарантирует получение какого-либо дохода, независимо от количества монет и бонусов, приобретенных Пользователем для использования Платформы, и количества новых Пользователей (рефералов), которых вы пригласите использовать платформу. Все пользователи Платформы могут получать доход любым способом, не запрещенным законом.</w:t>
      </w:r>
    </w:p>
    <w:p w14:paraId="644402A2" w14:textId="77777777" w:rsidR="00B2087C" w:rsidRDefault="007A543A">
      <w:pPr>
        <w:pStyle w:val="ac"/>
        <w:numPr>
          <w:ilvl w:val="0"/>
          <w:numId w:val="4"/>
        </w:numPr>
        <w:tabs>
          <w:tab w:val="left" w:pos="1134"/>
        </w:tabs>
        <w:spacing w:after="0" w:line="240" w:lineRule="auto"/>
        <w:ind w:left="0" w:firstLine="1134"/>
        <w:jc w:val="both"/>
        <w:rPr>
          <w:sz w:val="24"/>
        </w:rPr>
      </w:pPr>
      <w:r>
        <w:rPr>
          <w:rStyle w:val="ad"/>
          <w:sz w:val="24"/>
        </w:rPr>
        <w:t>Важным требованием для использования Платформы выступает достижение Заказчиком совершеннолетия (наличие правосубъектности у Лицензиата).</w:t>
      </w:r>
    </w:p>
    <w:p w14:paraId="2025FF68" w14:textId="77777777" w:rsidR="00B2087C" w:rsidRDefault="007A543A">
      <w:pPr>
        <w:pStyle w:val="ac"/>
        <w:numPr>
          <w:ilvl w:val="0"/>
          <w:numId w:val="4"/>
        </w:numPr>
        <w:tabs>
          <w:tab w:val="left" w:pos="1134"/>
        </w:tabs>
        <w:spacing w:after="0" w:line="240" w:lineRule="auto"/>
        <w:ind w:left="0" w:firstLine="1134"/>
        <w:jc w:val="both"/>
        <w:rPr>
          <w:sz w:val="24"/>
        </w:rPr>
      </w:pPr>
      <w:r>
        <w:rPr>
          <w:rStyle w:val="ad"/>
          <w:sz w:val="24"/>
        </w:rPr>
        <w:lastRenderedPageBreak/>
        <w:t>Запрещается использовать Платформу физическим лицам, выступающим резидентами стран, в которых Платформа не работает или запрещена.</w:t>
      </w:r>
    </w:p>
    <w:p w14:paraId="6CC40A9A" w14:textId="77777777" w:rsidR="00B2087C" w:rsidRDefault="007A543A">
      <w:pPr>
        <w:pStyle w:val="ac"/>
        <w:numPr>
          <w:ilvl w:val="0"/>
          <w:numId w:val="4"/>
        </w:numPr>
        <w:tabs>
          <w:tab w:val="left" w:pos="1134"/>
        </w:tabs>
        <w:spacing w:after="0" w:line="240" w:lineRule="auto"/>
        <w:ind w:left="0" w:firstLine="1134"/>
        <w:jc w:val="both"/>
        <w:rPr>
          <w:sz w:val="24"/>
        </w:rPr>
      </w:pPr>
      <w:r>
        <w:rPr>
          <w:rStyle w:val="ad"/>
          <w:sz w:val="24"/>
        </w:rPr>
        <w:t>Запрещается использовать Платформу физическим и юридическим лицам для участия в незаконной деятельности или предоставления заведомо ложной информации, а также предпринимать комплекс действий, который может нанести ущерб другим Лицензиатам и Платформе.</w:t>
      </w:r>
    </w:p>
    <w:p w14:paraId="37D79D46" w14:textId="77777777" w:rsidR="00B2087C" w:rsidRDefault="007A543A">
      <w:pPr>
        <w:pStyle w:val="ac"/>
        <w:tabs>
          <w:tab w:val="left" w:pos="1134"/>
        </w:tabs>
        <w:spacing w:after="0" w:line="240" w:lineRule="auto"/>
        <w:ind w:left="0" w:firstLine="1134"/>
        <w:jc w:val="both"/>
        <w:rPr>
          <w:rStyle w:val="ad"/>
          <w:sz w:val="24"/>
        </w:rPr>
      </w:pPr>
      <w:r>
        <w:rPr>
          <w:rStyle w:val="ad"/>
          <w:sz w:val="24"/>
        </w:rPr>
        <w:t>В случае выявления нарушений в части предоставления заведомо ложной информации, введения в заблуждение, нарушения положений Оферты Администрация Платформы вправе применить следующий ряд мер:</w:t>
      </w:r>
    </w:p>
    <w:p w14:paraId="65B94C7C" w14:textId="77777777" w:rsidR="00B2087C" w:rsidRDefault="007A543A">
      <w:pPr>
        <w:numPr>
          <w:ilvl w:val="0"/>
          <w:numId w:val="5"/>
        </w:numPr>
        <w:spacing w:after="0" w:line="240" w:lineRule="auto"/>
        <w:jc w:val="both"/>
        <w:rPr>
          <w:rStyle w:val="ad"/>
          <w:sz w:val="24"/>
        </w:rPr>
      </w:pPr>
      <w:r>
        <w:rPr>
          <w:rStyle w:val="ad"/>
          <w:sz w:val="24"/>
        </w:rPr>
        <w:t>предупреждение о нарушении правил Оферты;</w:t>
      </w:r>
    </w:p>
    <w:p w14:paraId="10B82AE2" w14:textId="77777777" w:rsidR="00B2087C" w:rsidRDefault="007A543A">
      <w:pPr>
        <w:numPr>
          <w:ilvl w:val="0"/>
          <w:numId w:val="5"/>
        </w:numPr>
        <w:spacing w:after="0" w:line="240" w:lineRule="auto"/>
        <w:jc w:val="both"/>
        <w:rPr>
          <w:rStyle w:val="ad"/>
          <w:sz w:val="24"/>
        </w:rPr>
      </w:pPr>
      <w:r>
        <w:rPr>
          <w:rStyle w:val="ad"/>
          <w:sz w:val="24"/>
        </w:rPr>
        <w:t>взыскание штрафа в размере 100 (Сто) Lime с баланса монет Пользователя;</w:t>
      </w:r>
    </w:p>
    <w:p w14:paraId="0451E0EB" w14:textId="77777777" w:rsidR="00B2087C" w:rsidRDefault="007A543A">
      <w:pPr>
        <w:numPr>
          <w:ilvl w:val="0"/>
          <w:numId w:val="5"/>
        </w:numPr>
        <w:spacing w:after="0" w:line="240" w:lineRule="auto"/>
        <w:jc w:val="both"/>
        <w:rPr>
          <w:rStyle w:val="ad"/>
          <w:sz w:val="24"/>
        </w:rPr>
      </w:pPr>
      <w:r>
        <w:rPr>
          <w:rStyle w:val="ad"/>
          <w:sz w:val="24"/>
        </w:rPr>
        <w:t xml:space="preserve">блокировка Личного кабинета сроком на 30 (Тридцать) календарных дней без начисления бонусной </w:t>
      </w:r>
      <w:proofErr w:type="spellStart"/>
      <w:r>
        <w:rPr>
          <w:rStyle w:val="ad"/>
          <w:sz w:val="24"/>
        </w:rPr>
        <w:t>субвалюты</w:t>
      </w:r>
      <w:proofErr w:type="spellEnd"/>
      <w:r>
        <w:rPr>
          <w:rStyle w:val="ad"/>
          <w:sz w:val="24"/>
        </w:rPr>
        <w:t xml:space="preserve"> </w:t>
      </w:r>
      <w:proofErr w:type="spellStart"/>
      <w:r>
        <w:rPr>
          <w:rStyle w:val="ad"/>
          <w:sz w:val="24"/>
        </w:rPr>
        <w:t>BitLime</w:t>
      </w:r>
      <w:proofErr w:type="spellEnd"/>
      <w:r>
        <w:rPr>
          <w:rStyle w:val="ad"/>
          <w:sz w:val="24"/>
        </w:rPr>
        <w:t xml:space="preserve"> на весь период блокировки;</w:t>
      </w:r>
    </w:p>
    <w:p w14:paraId="542E4F6B" w14:textId="77777777" w:rsidR="00B2087C" w:rsidRDefault="007A543A">
      <w:pPr>
        <w:numPr>
          <w:ilvl w:val="0"/>
          <w:numId w:val="5"/>
        </w:numPr>
        <w:spacing w:after="0" w:line="240" w:lineRule="auto"/>
        <w:jc w:val="both"/>
        <w:rPr>
          <w:rStyle w:val="ad"/>
          <w:sz w:val="24"/>
        </w:rPr>
      </w:pPr>
      <w:r>
        <w:rPr>
          <w:rStyle w:val="ad"/>
          <w:sz w:val="24"/>
        </w:rPr>
        <w:t xml:space="preserve">блокировка Личного кабинета сроком на 30 (Тридцать) календарных дней с начислением бонусной </w:t>
      </w:r>
      <w:proofErr w:type="spellStart"/>
      <w:r>
        <w:rPr>
          <w:rStyle w:val="ad"/>
          <w:sz w:val="24"/>
        </w:rPr>
        <w:t>субвалюты</w:t>
      </w:r>
      <w:proofErr w:type="spellEnd"/>
      <w:r>
        <w:rPr>
          <w:rStyle w:val="ad"/>
          <w:sz w:val="24"/>
        </w:rPr>
        <w:t xml:space="preserve"> </w:t>
      </w:r>
      <w:proofErr w:type="spellStart"/>
      <w:r>
        <w:rPr>
          <w:rStyle w:val="ad"/>
          <w:sz w:val="24"/>
        </w:rPr>
        <w:t>BitLime</w:t>
      </w:r>
      <w:proofErr w:type="spellEnd"/>
      <w:r>
        <w:rPr>
          <w:rStyle w:val="ad"/>
          <w:sz w:val="24"/>
        </w:rPr>
        <w:t xml:space="preserve"> на весь период блокировки;</w:t>
      </w:r>
    </w:p>
    <w:p w14:paraId="0FA9909E" w14:textId="77777777" w:rsidR="00B2087C" w:rsidRDefault="007A543A">
      <w:pPr>
        <w:pStyle w:val="ac"/>
        <w:numPr>
          <w:ilvl w:val="0"/>
          <w:numId w:val="5"/>
        </w:numPr>
        <w:tabs>
          <w:tab w:val="left" w:pos="1134"/>
        </w:tabs>
        <w:spacing w:after="0" w:line="240" w:lineRule="auto"/>
        <w:jc w:val="both"/>
        <w:rPr>
          <w:rStyle w:val="ad"/>
          <w:sz w:val="24"/>
        </w:rPr>
      </w:pPr>
      <w:r>
        <w:rPr>
          <w:rStyle w:val="ad"/>
          <w:sz w:val="24"/>
        </w:rPr>
        <w:t>полная блокировка Личного кабинета без права восстановления;</w:t>
      </w:r>
    </w:p>
    <w:p w14:paraId="771DC195" w14:textId="77777777" w:rsidR="00B2087C" w:rsidRDefault="007A543A">
      <w:pPr>
        <w:pStyle w:val="ac"/>
        <w:numPr>
          <w:ilvl w:val="0"/>
          <w:numId w:val="4"/>
        </w:numPr>
        <w:tabs>
          <w:tab w:val="left" w:pos="1134"/>
        </w:tabs>
        <w:spacing w:after="0" w:line="240" w:lineRule="auto"/>
        <w:ind w:left="0" w:firstLine="1134"/>
        <w:jc w:val="both"/>
        <w:rPr>
          <w:sz w:val="24"/>
        </w:rPr>
      </w:pPr>
      <w:r>
        <w:rPr>
          <w:rStyle w:val="ad"/>
          <w:sz w:val="24"/>
        </w:rPr>
        <w:t xml:space="preserve"> Деятельность Пользователя Платформы не может нарушать настоящий Договор, а также национальное законодательство страны места проживания Лицензиата, международные нормы и обычаи делового оборота.</w:t>
      </w:r>
    </w:p>
    <w:p w14:paraId="4B985635" w14:textId="77777777" w:rsidR="00B2087C" w:rsidRDefault="007A543A">
      <w:pPr>
        <w:pStyle w:val="ac"/>
        <w:numPr>
          <w:ilvl w:val="0"/>
          <w:numId w:val="4"/>
        </w:numPr>
        <w:tabs>
          <w:tab w:val="left" w:pos="1134"/>
        </w:tabs>
        <w:spacing w:after="0" w:line="240" w:lineRule="auto"/>
        <w:ind w:left="0" w:firstLine="1134"/>
        <w:jc w:val="both"/>
        <w:rPr>
          <w:sz w:val="24"/>
        </w:rPr>
      </w:pPr>
      <w:r>
        <w:rPr>
          <w:rStyle w:val="ad"/>
          <w:sz w:val="24"/>
        </w:rPr>
        <w:t xml:space="preserve">Все данные, предоставляемые Платформой, необязательно предоставляются в режиме реального времени и могут быть неточными, могут быть изменены Лицензиаром в одностороннем порядке. </w:t>
      </w:r>
    </w:p>
    <w:p w14:paraId="2E300A71" w14:textId="77777777" w:rsidR="00B2087C" w:rsidRDefault="007A543A">
      <w:pPr>
        <w:pStyle w:val="ac"/>
        <w:numPr>
          <w:ilvl w:val="0"/>
          <w:numId w:val="4"/>
        </w:numPr>
        <w:tabs>
          <w:tab w:val="left" w:pos="1134"/>
        </w:tabs>
        <w:spacing w:after="0" w:line="240" w:lineRule="auto"/>
        <w:ind w:left="0" w:firstLine="1134"/>
        <w:jc w:val="both"/>
        <w:rPr>
          <w:sz w:val="24"/>
        </w:rPr>
      </w:pPr>
      <w:r>
        <w:rPr>
          <w:rStyle w:val="ad"/>
          <w:sz w:val="24"/>
        </w:rPr>
        <w:t>Пользователь Платформы гарантирует Лицензиару, что в случае, если условия настоящего Договора противоречат требованиям национального законодательства страны местонахождения Лицензиата, Лицензиат обязуется не использовать Платформу.</w:t>
      </w:r>
    </w:p>
    <w:p w14:paraId="040D6D11" w14:textId="77777777" w:rsidR="00B2087C" w:rsidRDefault="007A543A">
      <w:pPr>
        <w:pStyle w:val="ac"/>
        <w:spacing w:line="240" w:lineRule="auto"/>
        <w:ind w:left="0" w:firstLine="1134"/>
        <w:jc w:val="both"/>
        <w:rPr>
          <w:sz w:val="24"/>
        </w:rPr>
      </w:pPr>
      <w:r>
        <w:rPr>
          <w:rStyle w:val="ad"/>
          <w:sz w:val="24"/>
        </w:rPr>
        <w:t xml:space="preserve">В случае невыполнения обязанностей, указанных в настоящем пункте Договора, Лицензиат несет самостоятельную ответственность за незаконные действия, а также принимает на себя обязательство компенсировать убытки и расходы, вызванные несоблюдением настоящего пункта Договора, в том числе и перед третьими лицами. </w:t>
      </w:r>
    </w:p>
    <w:p w14:paraId="121DDAC1" w14:textId="77777777" w:rsidR="00B2087C" w:rsidRDefault="007A543A">
      <w:pPr>
        <w:pStyle w:val="ac"/>
        <w:numPr>
          <w:ilvl w:val="0"/>
          <w:numId w:val="4"/>
        </w:numPr>
        <w:tabs>
          <w:tab w:val="left" w:pos="1134"/>
        </w:tabs>
        <w:spacing w:after="0" w:line="240" w:lineRule="auto"/>
        <w:ind w:left="0" w:firstLine="1134"/>
        <w:jc w:val="both"/>
        <w:rPr>
          <w:sz w:val="24"/>
        </w:rPr>
      </w:pPr>
      <w:r>
        <w:rPr>
          <w:rStyle w:val="ad"/>
          <w:sz w:val="24"/>
        </w:rPr>
        <w:t>Каждый Участник при использовании Платформы обязан действовать с должной мерой гражданской ответственности.</w:t>
      </w:r>
    </w:p>
    <w:p w14:paraId="1E5DCCB9" w14:textId="77777777" w:rsidR="00B2087C" w:rsidRDefault="007A543A">
      <w:pPr>
        <w:pStyle w:val="ac"/>
        <w:numPr>
          <w:ilvl w:val="0"/>
          <w:numId w:val="4"/>
        </w:numPr>
        <w:tabs>
          <w:tab w:val="left" w:pos="1134"/>
        </w:tabs>
        <w:spacing w:after="0" w:line="240" w:lineRule="auto"/>
        <w:ind w:left="0" w:firstLine="1134"/>
        <w:jc w:val="both"/>
        <w:rPr>
          <w:rStyle w:val="ad"/>
          <w:sz w:val="24"/>
        </w:rPr>
      </w:pPr>
      <w:r>
        <w:rPr>
          <w:rStyle w:val="ad"/>
          <w:sz w:val="24"/>
        </w:rPr>
        <w:t xml:space="preserve"> Лицензиар рекомендует регулярно проверять условия настоящей оферты на предмет ее изменений или дополнений. Продолжение использования Платформы после внесения изменений и/или дополнений в настоящий документ, означает принятие и согласие Пользователя с такими изменениями и/или дополнениями.</w:t>
      </w:r>
    </w:p>
    <w:p w14:paraId="0F8387F0" w14:textId="77777777" w:rsidR="00B2087C" w:rsidRDefault="00B2087C">
      <w:pPr>
        <w:pStyle w:val="ac"/>
        <w:tabs>
          <w:tab w:val="left" w:pos="1134"/>
        </w:tabs>
        <w:spacing w:after="0" w:line="240" w:lineRule="auto"/>
        <w:ind w:left="1134"/>
        <w:jc w:val="both"/>
        <w:rPr>
          <w:sz w:val="24"/>
        </w:rPr>
      </w:pPr>
    </w:p>
    <w:p w14:paraId="4402B48A" w14:textId="77777777" w:rsidR="00B2087C" w:rsidRDefault="007A543A">
      <w:pPr>
        <w:spacing w:line="240" w:lineRule="auto"/>
        <w:ind w:firstLine="1134"/>
        <w:jc w:val="center"/>
        <w:rPr>
          <w:b/>
          <w:sz w:val="24"/>
        </w:rPr>
      </w:pPr>
      <w:r>
        <w:rPr>
          <w:b/>
          <w:sz w:val="24"/>
        </w:rPr>
        <w:t>1. ОСНОВНЫЕ ПОНЯТИЯ.</w:t>
      </w:r>
    </w:p>
    <w:p w14:paraId="36D4EE5F"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«Лицензиар» – </w:t>
      </w:r>
      <w:r>
        <w:rPr>
          <w:sz w:val="24"/>
        </w:rPr>
        <w:t>компания</w:t>
      </w:r>
      <w:r>
        <w:rPr>
          <w:b/>
          <w:sz w:val="24"/>
        </w:rPr>
        <w:t xml:space="preserve"> </w:t>
      </w:r>
      <w:proofErr w:type="spellStart"/>
      <w:r>
        <w:rPr>
          <w:sz w:val="24"/>
        </w:rPr>
        <w:t>MagicLimeAcademy</w:t>
      </w:r>
      <w:proofErr w:type="spellEnd"/>
      <w:r>
        <w:rPr>
          <w:sz w:val="24"/>
        </w:rPr>
        <w:t xml:space="preserve"> Ltd, предоставляющая Лицензиату (Пользователю) права на использование объекта лицензии – Платформы;</w:t>
      </w:r>
    </w:p>
    <w:p w14:paraId="21C97CFE"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«Лицензиат» – </w:t>
      </w:r>
      <w:r>
        <w:rPr>
          <w:sz w:val="24"/>
        </w:rPr>
        <w:t>физическое лицо, заключившее с Лицензиаром Договор на условиях, содержащихся в настоящей Оферте;</w:t>
      </w:r>
    </w:p>
    <w:p w14:paraId="49CCE4E1"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«Лицензия» – </w:t>
      </w:r>
      <w:r>
        <w:rPr>
          <w:sz w:val="24"/>
        </w:rPr>
        <w:t>простая неисключительная лицензия – неисключительное право использования Платформы на срок действия настоящего Договора для собственного потребления под обозначенным Лицензиатом именем, без права какой-либо модификации или иного вмешательства, без права распространения.</w:t>
      </w:r>
    </w:p>
    <w:p w14:paraId="547565F3" w14:textId="77777777" w:rsidR="00B2087C" w:rsidRDefault="007A543A">
      <w:pPr>
        <w:tabs>
          <w:tab w:val="left" w:pos="1134"/>
        </w:tabs>
        <w:spacing w:after="0" w:line="240" w:lineRule="auto"/>
        <w:ind w:firstLine="1134"/>
        <w:jc w:val="both"/>
        <w:rPr>
          <w:sz w:val="24"/>
        </w:rPr>
      </w:pPr>
      <w:r>
        <w:rPr>
          <w:sz w:val="24"/>
        </w:rPr>
        <w:t>Любое лицо имеет возможность ознакомиться с описанием Платформы перед началом ее использования. Открытая лицензия является договором присоединения, условия которой определены в тексте настоящего договора и принимаются другой стороной (Принципалом/Пользователем) путем присоединения к предложенному договору в целом, без каких-либо оговорок и исключений.</w:t>
      </w:r>
    </w:p>
    <w:p w14:paraId="36D50FCB"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«Агент» – </w:t>
      </w:r>
      <w:r>
        <w:rPr>
          <w:sz w:val="24"/>
        </w:rPr>
        <w:t>компания</w:t>
      </w:r>
      <w:r>
        <w:rPr>
          <w:b/>
          <w:sz w:val="24"/>
        </w:rPr>
        <w:t xml:space="preserve"> </w:t>
      </w:r>
      <w:proofErr w:type="spellStart"/>
      <w:r>
        <w:rPr>
          <w:sz w:val="24"/>
        </w:rPr>
        <w:t>MagicLimeAcademy</w:t>
      </w:r>
      <w:proofErr w:type="spellEnd"/>
      <w:r>
        <w:rPr>
          <w:sz w:val="24"/>
        </w:rPr>
        <w:t xml:space="preserve"> Ltd, оказывающая агентские услуги по реализации авторских Курсов, действующая от имени Авторов за счет Принципалов.</w:t>
      </w:r>
    </w:p>
    <w:p w14:paraId="26CBA388"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«Автор» - Принципал – </w:t>
      </w:r>
      <w:r>
        <w:rPr>
          <w:sz w:val="24"/>
        </w:rPr>
        <w:t>физическое лицо (лица), являющееся создателем Курсов и предоставившее Агенту право публикации и распространения авторских Курсов на Платформе.</w:t>
      </w:r>
    </w:p>
    <w:p w14:paraId="6D4D6881" w14:textId="77777777" w:rsidR="00B2087C" w:rsidRDefault="007A543A">
      <w:pPr>
        <w:pStyle w:val="ac"/>
        <w:tabs>
          <w:tab w:val="left" w:pos="1134"/>
        </w:tabs>
        <w:spacing w:after="0" w:line="240" w:lineRule="auto"/>
        <w:ind w:left="0" w:firstLine="1134"/>
        <w:jc w:val="both"/>
        <w:rPr>
          <w:sz w:val="24"/>
        </w:rPr>
      </w:pPr>
      <w:r>
        <w:rPr>
          <w:sz w:val="24"/>
        </w:rPr>
        <w:lastRenderedPageBreak/>
        <w:t>Автор является ответственным лицом за качество, созданного им Курса.</w:t>
      </w:r>
    </w:p>
    <w:p w14:paraId="4DAEFD5F"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«Пользователь»</w:t>
      </w:r>
      <w:r>
        <w:rPr>
          <w:sz w:val="24"/>
        </w:rPr>
        <w:t xml:space="preserve"> (далее – «Участник», «Клиент», «Заказчик») – физическое или юридическое лицо, которое является Стороной настоящего Договора, принявшее условия настоящего Договора;</w:t>
      </w:r>
    </w:p>
    <w:p w14:paraId="4D3AFD8D"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«Контент» –</w:t>
      </w:r>
      <w:r>
        <w:rPr>
          <w:sz w:val="24"/>
        </w:rPr>
        <w:t xml:space="preserve"> полезная и необходимая информация в любой форме (включая текст, фотографии, графические изображения, иллюстрации, дизайн, аудиовизуальные произведения и т.д.), размещаемая, воспроизводимая, доводимая до всеобщего сведения или индивидуального сведения Пользователя на Сайте.</w:t>
      </w:r>
    </w:p>
    <w:p w14:paraId="6B1DF478" w14:textId="77777777" w:rsidR="00B2087C" w:rsidRDefault="007A543A">
      <w:pPr>
        <w:pStyle w:val="ac"/>
        <w:numPr>
          <w:ilvl w:val="0"/>
          <w:numId w:val="6"/>
        </w:numPr>
        <w:tabs>
          <w:tab w:val="left" w:pos="1134"/>
        </w:tabs>
        <w:spacing w:after="0" w:line="240" w:lineRule="auto"/>
        <w:ind w:left="0" w:firstLine="1134"/>
        <w:jc w:val="both"/>
        <w:rPr>
          <w:b/>
          <w:sz w:val="24"/>
        </w:rPr>
      </w:pPr>
      <w:r>
        <w:rPr>
          <w:b/>
          <w:sz w:val="24"/>
        </w:rPr>
        <w:t xml:space="preserve">«Наставник» - </w:t>
      </w:r>
      <w:r>
        <w:rPr>
          <w:sz w:val="24"/>
        </w:rPr>
        <w:t>лицо, осуществляющее реализацию услуг дистанционным способом посредством Платформы в качестве Наставника;</w:t>
      </w:r>
    </w:p>
    <w:p w14:paraId="77388F29"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«Сайт» </w:t>
      </w:r>
      <w:r>
        <w:rPr>
          <w:sz w:val="24"/>
        </w:rPr>
        <w:t xml:space="preserve">- составное произведение, представляющее собой совокупность информации, текстов, графических элементов, дизайна, изображений, фото </w:t>
      </w:r>
      <w:r>
        <w:rPr>
          <w:b/>
          <w:sz w:val="24"/>
        </w:rPr>
        <w:t xml:space="preserve">– </w:t>
      </w:r>
      <w:r>
        <w:rPr>
          <w:sz w:val="24"/>
        </w:rPr>
        <w:t xml:space="preserve">и видеоматериалов, иных результатов интеллектуальной деятельности, содержащихся в информационной системе, обеспечивающей доступность такой информации в сети Интернет в пределах доменной зоны: </w:t>
      </w:r>
      <w:hyperlink r:id="rId11" w:history="1">
        <w:r>
          <w:rPr>
            <w:rStyle w:val="122"/>
            <w:color w:val="000000"/>
            <w:sz w:val="24"/>
          </w:rPr>
          <w:t>https://magiclime.academy.</w:t>
        </w:r>
      </w:hyperlink>
    </w:p>
    <w:p w14:paraId="4FD90391" w14:textId="77777777" w:rsidR="00B2087C" w:rsidRDefault="007A543A">
      <w:pPr>
        <w:pStyle w:val="ac"/>
        <w:numPr>
          <w:ilvl w:val="0"/>
          <w:numId w:val="6"/>
        </w:numPr>
        <w:tabs>
          <w:tab w:val="left" w:pos="1134"/>
        </w:tabs>
        <w:spacing w:after="0" w:line="240" w:lineRule="auto"/>
        <w:ind w:left="0" w:firstLine="1134"/>
        <w:jc w:val="both"/>
        <w:rPr>
          <w:rStyle w:val="122"/>
          <w:b/>
          <w:color w:val="000000"/>
          <w:sz w:val="24"/>
          <w:u w:val="none"/>
        </w:rPr>
      </w:pPr>
      <w:r>
        <w:rPr>
          <w:b/>
          <w:sz w:val="24"/>
        </w:rPr>
        <w:t xml:space="preserve"> «Платформа» (сервис) –</w:t>
      </w:r>
      <w:r>
        <w:rPr>
          <w:sz w:val="24"/>
        </w:rPr>
        <w:t xml:space="preserve"> сложный объект интеллектуальных прав, мультимедийный продукт «Платформа </w:t>
      </w:r>
      <w:proofErr w:type="spellStart"/>
      <w:r>
        <w:rPr>
          <w:sz w:val="24"/>
        </w:rPr>
        <w:t>MagicLimeAcademy</w:t>
      </w:r>
      <w:proofErr w:type="spellEnd"/>
      <w:r>
        <w:rPr>
          <w:sz w:val="24"/>
        </w:rPr>
        <w:t xml:space="preserve">» (информационная система), исключительное право на который принадлежит Лицензиару, доступный в сети Интернет по адресу: </w:t>
      </w:r>
      <w:hyperlink r:id="rId12" w:history="1">
        <w:r>
          <w:rPr>
            <w:rStyle w:val="122"/>
            <w:color w:val="000000"/>
            <w:sz w:val="24"/>
          </w:rPr>
          <w:t>https://magiclime.academy</w:t>
        </w:r>
      </w:hyperlink>
      <w:r>
        <w:rPr>
          <w:rStyle w:val="122"/>
          <w:color w:val="000000"/>
          <w:sz w:val="24"/>
        </w:rPr>
        <w:t xml:space="preserve">, </w:t>
      </w:r>
      <w:r>
        <w:rPr>
          <w:rStyle w:val="122"/>
          <w:color w:val="000000"/>
          <w:sz w:val="24"/>
          <w:u w:val="none"/>
        </w:rPr>
        <w:t xml:space="preserve">состоящий из совокупности представленных в объективной форме данных и команд, предназначенных для функционирования ЭВМ и других компьютерных устройств в целях получения определенного результата, включая программную оболочку интерактивного (мультимедийного) взаимодействия с содержащейся в программе информацией и порождаемые ею аудиовизуальные отображения. </w:t>
      </w:r>
    </w:p>
    <w:p w14:paraId="536AAC43" w14:textId="77777777" w:rsidR="00B2087C" w:rsidRDefault="007A543A">
      <w:pPr>
        <w:pStyle w:val="ac"/>
        <w:tabs>
          <w:tab w:val="left" w:pos="1134"/>
        </w:tabs>
        <w:spacing w:after="0" w:line="240" w:lineRule="auto"/>
        <w:ind w:left="0" w:firstLine="1134"/>
        <w:jc w:val="both"/>
        <w:rPr>
          <w:rStyle w:val="122"/>
          <w:b/>
          <w:color w:val="000000"/>
          <w:sz w:val="24"/>
          <w:u w:val="none"/>
        </w:rPr>
      </w:pPr>
      <w:r>
        <w:rPr>
          <w:rStyle w:val="122"/>
          <w:color w:val="000000"/>
          <w:sz w:val="24"/>
          <w:u w:val="none"/>
        </w:rPr>
        <w:t>Под результатом в данном случае понимается доступ к полному функционалу в рамках настоящего Договора, организация процесса самообучения Лицензиата по выбранной им тематике и аудиовизуальным изображением – совокупность информации, текстов, графических элементов, дизайна, изображений, фото и видеоматериалов и иных объектов интеллектуальной собственности, доступ к которым осуществляется путем предоставления Пользователю возможности использования различных данных и команд.</w:t>
      </w:r>
    </w:p>
    <w:p w14:paraId="3E5F7755" w14:textId="77777777" w:rsidR="00B2087C" w:rsidRDefault="007A543A">
      <w:pPr>
        <w:pStyle w:val="ac"/>
        <w:tabs>
          <w:tab w:val="left" w:pos="1134"/>
        </w:tabs>
        <w:spacing w:after="0" w:line="240" w:lineRule="auto"/>
        <w:ind w:left="0" w:firstLine="1134"/>
        <w:jc w:val="both"/>
        <w:rPr>
          <w:b/>
          <w:sz w:val="24"/>
        </w:rPr>
      </w:pPr>
      <w:r>
        <w:rPr>
          <w:sz w:val="24"/>
        </w:rPr>
        <w:t>Платформа включает в себя интерфейс, программное обеспечение и иные элементы (инструменты, алгоритмы, способы), необходимые для надлежащего функционирования Сайта и позволяющие Пользователям приобретать Контент. Ни одно из положений настоящего Договора не может трактоваться как передача исключительных прав на Сервис (его отдельные элементы) Пользователям/Наставникам</w:t>
      </w:r>
      <w:r>
        <w:rPr>
          <w:b/>
          <w:sz w:val="24"/>
        </w:rPr>
        <w:t>.</w:t>
      </w:r>
    </w:p>
    <w:p w14:paraId="6F71CE6B" w14:textId="77777777" w:rsidR="00B2087C" w:rsidRDefault="007A543A">
      <w:pPr>
        <w:pStyle w:val="ac"/>
        <w:numPr>
          <w:ilvl w:val="0"/>
          <w:numId w:val="6"/>
        </w:numPr>
        <w:tabs>
          <w:tab w:val="left" w:pos="1134"/>
        </w:tabs>
        <w:spacing w:after="0" w:line="240" w:lineRule="auto"/>
        <w:ind w:left="0" w:firstLine="1134"/>
        <w:jc w:val="both"/>
        <w:rPr>
          <w:b/>
          <w:sz w:val="24"/>
        </w:rPr>
      </w:pPr>
      <w:r>
        <w:rPr>
          <w:b/>
          <w:sz w:val="24"/>
        </w:rPr>
        <w:t xml:space="preserve"> «Реализация контента» - </w:t>
      </w:r>
      <w:r>
        <w:rPr>
          <w:sz w:val="24"/>
        </w:rPr>
        <w:t>предоставление Лицензиату доступа к</w:t>
      </w:r>
      <w:r>
        <w:rPr>
          <w:b/>
          <w:sz w:val="24"/>
        </w:rPr>
        <w:t xml:space="preserve"> </w:t>
      </w:r>
      <w:r>
        <w:rPr>
          <w:sz w:val="24"/>
        </w:rPr>
        <w:t>полезной/обучающей информации</w:t>
      </w:r>
      <w:r>
        <w:rPr>
          <w:b/>
          <w:sz w:val="24"/>
        </w:rPr>
        <w:t>.</w:t>
      </w:r>
    </w:p>
    <w:p w14:paraId="7C08D734" w14:textId="77777777" w:rsidR="00B2087C" w:rsidRDefault="007A543A">
      <w:pPr>
        <w:pStyle w:val="ac"/>
        <w:numPr>
          <w:ilvl w:val="0"/>
          <w:numId w:val="6"/>
        </w:numPr>
        <w:tabs>
          <w:tab w:val="left" w:pos="1134"/>
        </w:tabs>
        <w:spacing w:after="0" w:line="240" w:lineRule="auto"/>
        <w:ind w:left="0" w:firstLine="1134"/>
        <w:jc w:val="both"/>
        <w:rPr>
          <w:b/>
          <w:sz w:val="24"/>
        </w:rPr>
      </w:pPr>
      <w:r>
        <w:rPr>
          <w:b/>
          <w:sz w:val="24"/>
        </w:rPr>
        <w:t xml:space="preserve"> «Курс» - </w:t>
      </w:r>
      <w:r>
        <w:rPr>
          <w:sz w:val="24"/>
        </w:rPr>
        <w:t xml:space="preserve">определенная часть информации, содержащейся на Платформе, доступ к которой передается путем предоставления Пользователю определенных данных и команд, состоящая из совокупности и взаимосвязанных занятий и материалов (тексты, фото -  и видеоматериалы, иные объекты интеллектуального права), объединенных единой темой, расположенных в определенной последовательности и направленных на самостоятельное приобретение Пользователем знаний и навыков по соответствующей теме. </w:t>
      </w:r>
    </w:p>
    <w:p w14:paraId="7A34DB4D"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«Личный кабинет» - </w:t>
      </w:r>
      <w:r>
        <w:rPr>
          <w:sz w:val="24"/>
        </w:rPr>
        <w:t xml:space="preserve">совокупность защищенных страниц Сайта, созданных в результате регистрации Лицензиата на Сайте, работая с </w:t>
      </w:r>
      <w:proofErr w:type="gramStart"/>
      <w:r>
        <w:rPr>
          <w:sz w:val="24"/>
        </w:rPr>
        <w:t>которыми  Лицензиат</w:t>
      </w:r>
      <w:proofErr w:type="gramEnd"/>
      <w:r>
        <w:rPr>
          <w:sz w:val="24"/>
        </w:rPr>
        <w:t xml:space="preserve"> Сайта имеет возможность использовать функции Сайта в объеме и на условиях настоящей Оферты. В Личном кабинете указана персональная информация Лицензиата, сведения о приобретенных курсах, программах, достижениях, бонусных программах, в которых состоит Лицензиат, информация о заявках, балансе, опыте, ранге Лицензиата</w:t>
      </w:r>
      <w:r>
        <w:rPr>
          <w:b/>
          <w:sz w:val="24"/>
        </w:rPr>
        <w:t xml:space="preserve"> </w:t>
      </w:r>
      <w:r>
        <w:rPr>
          <w:sz w:val="24"/>
        </w:rPr>
        <w:t>и прочую информацию, позволяющую Лицензиату в полной мере использовать функционал Платформы и отслеживать свои действия на Сайте.</w:t>
      </w:r>
    </w:p>
    <w:p w14:paraId="58CE0B16" w14:textId="77777777" w:rsidR="00B2087C" w:rsidRDefault="007A543A">
      <w:pPr>
        <w:pStyle w:val="ac"/>
        <w:tabs>
          <w:tab w:val="left" w:pos="1134"/>
        </w:tabs>
        <w:spacing w:after="0" w:line="240" w:lineRule="auto"/>
        <w:ind w:left="0" w:firstLine="1134"/>
        <w:jc w:val="both"/>
        <w:rPr>
          <w:sz w:val="24"/>
        </w:rPr>
      </w:pPr>
      <w:r>
        <w:rPr>
          <w:sz w:val="24"/>
        </w:rPr>
        <w:t>В отношениях Сторон может быть использован термин "Аккаунт", равный по значению.</w:t>
      </w:r>
    </w:p>
    <w:p w14:paraId="738C3D68" w14:textId="77777777" w:rsidR="00B2087C" w:rsidRDefault="007A543A">
      <w:pPr>
        <w:pStyle w:val="ac"/>
        <w:numPr>
          <w:ilvl w:val="0"/>
          <w:numId w:val="6"/>
        </w:numPr>
        <w:tabs>
          <w:tab w:val="left" w:pos="1134"/>
        </w:tabs>
        <w:spacing w:after="0" w:line="240" w:lineRule="auto"/>
        <w:ind w:left="0" w:firstLine="1134"/>
        <w:jc w:val="both"/>
        <w:rPr>
          <w:b/>
          <w:sz w:val="24"/>
        </w:rPr>
      </w:pPr>
      <w:r>
        <w:rPr>
          <w:b/>
          <w:sz w:val="24"/>
        </w:rPr>
        <w:t xml:space="preserve"> «Регистрация» -</w:t>
      </w:r>
      <w:r>
        <w:rPr>
          <w:sz w:val="24"/>
        </w:rPr>
        <w:t xml:space="preserve"> совокупность действий Лицензиата в соответствии с инструкциями, указанными в настоящем Договоре, включая предоставление сведений об электронной почте Пользователя, создание уникального Логина и пароля, а также иной </w:t>
      </w:r>
      <w:r>
        <w:rPr>
          <w:sz w:val="24"/>
        </w:rPr>
        <w:lastRenderedPageBreak/>
        <w:t>информации, с использованием специальной формы интерфейса Сайта в целях получения доступа к отдельным сервисам Сайта.</w:t>
      </w:r>
    </w:p>
    <w:p w14:paraId="661CA6A1"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«Профиль» – </w:t>
      </w:r>
      <w:r>
        <w:rPr>
          <w:sz w:val="24"/>
        </w:rPr>
        <w:t>раздел на Сайте, содержащий общедоступную информацию о Лицензиате, направленную на информирование Партнеров, Наставников и других Пользователей о ранге Лицензиата, Партнерах первого ранга и т.д.</w:t>
      </w:r>
    </w:p>
    <w:p w14:paraId="74316566"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«Акцепт» – </w:t>
      </w:r>
      <w:r>
        <w:rPr>
          <w:sz w:val="24"/>
        </w:rPr>
        <w:t>полное и безоговорочное принятие условий, изложенных в настоящей публичной Оферте, посредством ознакомления с содержанием настоящей Оферты и Приложениями, указанными в ней, условиями политики конфиденциальности и регистрации на Платформе с предоставлением данных электронной почты. Безоговорочным акцептом Оферты является регистрация Лицензиата на Сайте посредством заполнения регистрационной формы и нажатие кнопки "Я принимаю условия Оферты".</w:t>
      </w:r>
    </w:p>
    <w:p w14:paraId="260BDE03"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«Регистрационная форма» - форма</w:t>
      </w:r>
      <w:r>
        <w:rPr>
          <w:sz w:val="24"/>
        </w:rPr>
        <w:t>, расположенная на Сайте, заполняемая Лицензиатом с целью акцепта настоящей Оферты, создания Личного кабинета и получения доступа к содержанию Сайта.</w:t>
      </w:r>
    </w:p>
    <w:p w14:paraId="3050D88E"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«Премиум аккаунт» – </w:t>
      </w:r>
      <w:r>
        <w:rPr>
          <w:sz w:val="24"/>
        </w:rPr>
        <w:t>платная услуга, дающая доступ к бонусным программам, дополнительным возможностям Платформы и привилегии Лицензиату.</w:t>
      </w:r>
    </w:p>
    <w:p w14:paraId="289093A8"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«Бонусная программа» – </w:t>
      </w:r>
      <w:r>
        <w:rPr>
          <w:sz w:val="24"/>
        </w:rPr>
        <w:t xml:space="preserve">программы Платформы, предоставляемые за определенную плату и позволяющие Пользователю получить доступ к дополнительным функциям Платформы. </w:t>
      </w:r>
    </w:p>
    <w:p w14:paraId="4D7D663A"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«Криптовалюта» – </w:t>
      </w:r>
      <w:r>
        <w:rPr>
          <w:sz w:val="24"/>
        </w:rPr>
        <w:t>цифровая платежная система, учет внутренних расчетных единиц которой обеспечивает децентрализованная платежная система.</w:t>
      </w:r>
    </w:p>
    <w:p w14:paraId="5EC7A2E0"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«Виртуальная валюта» – </w:t>
      </w:r>
      <w:r>
        <w:rPr>
          <w:sz w:val="24"/>
        </w:rPr>
        <w:t>эквивалент Криптовалюты, внутренняя валюта Платформы, конвертируемая из Биткойна</w:t>
      </w:r>
      <w:r>
        <w:rPr>
          <w:b/>
          <w:sz w:val="24"/>
        </w:rPr>
        <w:t>.</w:t>
      </w:r>
    </w:p>
    <w:p w14:paraId="2BC0431E"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«Монеты Lime» – </w:t>
      </w:r>
      <w:r>
        <w:rPr>
          <w:sz w:val="24"/>
        </w:rPr>
        <w:t>основная виртуальная валюта Платформы, используемая для взаиморасчетов на Платформе.</w:t>
      </w:r>
    </w:p>
    <w:p w14:paraId="09DBA447"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«Бонусы </w:t>
      </w:r>
      <w:proofErr w:type="spellStart"/>
      <w:r>
        <w:rPr>
          <w:b/>
          <w:sz w:val="24"/>
        </w:rPr>
        <w:t>BitLime</w:t>
      </w:r>
      <w:proofErr w:type="spellEnd"/>
      <w:r>
        <w:rPr>
          <w:b/>
          <w:sz w:val="24"/>
        </w:rPr>
        <w:t xml:space="preserve">» - </w:t>
      </w:r>
      <w:r>
        <w:rPr>
          <w:bCs/>
          <w:sz w:val="24"/>
        </w:rPr>
        <w:t>специальные</w:t>
      </w:r>
      <w:r>
        <w:rPr>
          <w:rStyle w:val="ad"/>
          <w:sz w:val="24"/>
        </w:rPr>
        <w:t xml:space="preserve"> бонусная </w:t>
      </w:r>
      <w:proofErr w:type="spellStart"/>
      <w:r>
        <w:rPr>
          <w:rStyle w:val="ad"/>
          <w:sz w:val="24"/>
        </w:rPr>
        <w:t>субвалюта</w:t>
      </w:r>
      <w:proofErr w:type="spellEnd"/>
      <w:r>
        <w:rPr>
          <w:rStyle w:val="ad"/>
          <w:sz w:val="24"/>
        </w:rPr>
        <w:t>, конвертируемая из монет Lime и используемая для участия в бонусной программе, приобретения опыта и мест в команде Пользователя.</w:t>
      </w:r>
    </w:p>
    <w:p w14:paraId="4A39EB1E" w14:textId="77777777" w:rsidR="00B2087C" w:rsidRDefault="007A543A">
      <w:pPr>
        <w:numPr>
          <w:ilvl w:val="0"/>
          <w:numId w:val="6"/>
        </w:numPr>
        <w:spacing w:after="0" w:line="240" w:lineRule="auto"/>
        <w:ind w:left="0" w:firstLine="1134"/>
        <w:jc w:val="both"/>
        <w:rPr>
          <w:sz w:val="24"/>
          <w:highlight w:val="white"/>
        </w:rPr>
      </w:pPr>
      <w:r>
        <w:rPr>
          <w:b/>
          <w:sz w:val="24"/>
        </w:rPr>
        <w:t xml:space="preserve"> «</w:t>
      </w:r>
      <w:r>
        <w:rPr>
          <w:b/>
          <w:sz w:val="24"/>
          <w:highlight w:val="white"/>
        </w:rPr>
        <w:t>Баланс</w:t>
      </w:r>
      <w:r>
        <w:rPr>
          <w:b/>
          <w:sz w:val="24"/>
        </w:rPr>
        <w:t>»</w:t>
      </w:r>
      <w:r>
        <w:rPr>
          <w:b/>
          <w:sz w:val="24"/>
          <w:highlight w:val="white"/>
        </w:rPr>
        <w:t xml:space="preserve"> - </w:t>
      </w:r>
      <w:r>
        <w:rPr>
          <w:sz w:val="24"/>
        </w:rPr>
        <w:t>раздел Личного кабинета, в котором отражаются сведения о</w:t>
      </w:r>
      <w:r>
        <w:rPr>
          <w:sz w:val="24"/>
          <w:highlight w:val="white"/>
        </w:rPr>
        <w:t xml:space="preserve"> расчетных операциях денежных средств лица, зарегистрированного на Сайте.</w:t>
      </w:r>
    </w:p>
    <w:p w14:paraId="2AFDC800" w14:textId="77777777" w:rsidR="00B2087C" w:rsidRDefault="007A543A">
      <w:pPr>
        <w:numPr>
          <w:ilvl w:val="0"/>
          <w:numId w:val="6"/>
        </w:numPr>
        <w:spacing w:after="0" w:line="240" w:lineRule="auto"/>
        <w:ind w:left="0" w:firstLine="1134"/>
        <w:jc w:val="both"/>
        <w:rPr>
          <w:sz w:val="24"/>
        </w:rPr>
      </w:pPr>
      <w:r>
        <w:rPr>
          <w:b/>
          <w:sz w:val="24"/>
        </w:rPr>
        <w:t xml:space="preserve"> «Платеж» –</w:t>
      </w:r>
      <w:r>
        <w:rPr>
          <w:sz w:val="24"/>
        </w:rPr>
        <w:t xml:space="preserve"> денежные средства, электронные деньги и другие средства, используемые для расчетов в информационно-телекоммуникационной сети «Интернет», уплачиваемые Клиентом в пользу Наставника посредством сервисов Платформы.</w:t>
      </w:r>
    </w:p>
    <w:p w14:paraId="64EE6344" w14:textId="77777777" w:rsidR="00B2087C" w:rsidRDefault="007A543A">
      <w:pPr>
        <w:numPr>
          <w:ilvl w:val="0"/>
          <w:numId w:val="6"/>
        </w:numPr>
        <w:spacing w:after="0" w:line="240" w:lineRule="auto"/>
        <w:ind w:left="0" w:firstLine="1134"/>
        <w:jc w:val="both"/>
        <w:rPr>
          <w:sz w:val="24"/>
        </w:rPr>
      </w:pPr>
      <w:r>
        <w:rPr>
          <w:b/>
          <w:sz w:val="24"/>
        </w:rPr>
        <w:t xml:space="preserve"> «Стоимость услуг» –</w:t>
      </w:r>
      <w:r>
        <w:rPr>
          <w:sz w:val="24"/>
        </w:rPr>
        <w:t xml:space="preserve"> цена на обучающий курс, реализуемый Наставником посредством платформы.</w:t>
      </w:r>
    </w:p>
    <w:p w14:paraId="28631B8B" w14:textId="77777777" w:rsidR="00B2087C" w:rsidRDefault="007A543A">
      <w:pPr>
        <w:pStyle w:val="ac"/>
        <w:numPr>
          <w:ilvl w:val="0"/>
          <w:numId w:val="6"/>
        </w:numPr>
        <w:tabs>
          <w:tab w:val="left" w:pos="1134"/>
        </w:tabs>
        <w:spacing w:after="0" w:line="240" w:lineRule="auto"/>
        <w:ind w:left="0" w:firstLine="1134"/>
        <w:jc w:val="both"/>
        <w:rPr>
          <w:sz w:val="24"/>
        </w:rPr>
      </w:pPr>
      <w:r>
        <w:rPr>
          <w:b/>
          <w:sz w:val="24"/>
        </w:rPr>
        <w:t xml:space="preserve"> «Бонусная программа» – </w:t>
      </w:r>
      <w:r>
        <w:rPr>
          <w:sz w:val="24"/>
        </w:rPr>
        <w:t>стимулирующая акция, предоставляемая Платформой, представляющая собой комплекс мероприятий</w:t>
      </w:r>
      <w:r>
        <w:rPr>
          <w:b/>
          <w:sz w:val="24"/>
        </w:rPr>
        <w:t xml:space="preserve"> </w:t>
      </w:r>
      <w:r>
        <w:rPr>
          <w:sz w:val="24"/>
        </w:rPr>
        <w:t>с целью стимулирования потребительского спроса, обеспечения эффективного сбыта, привлечения внимания, повышения узнаваемости и лояльности, поддержания и увеличение интереса Потребителей к товарным знакам, товарам Платформы и его партнеров с целью дальнейшего продвижения на рынке.</w:t>
      </w:r>
    </w:p>
    <w:p w14:paraId="7D24764A" w14:textId="77777777" w:rsidR="00B2087C" w:rsidRDefault="007A543A">
      <w:pPr>
        <w:pStyle w:val="ac"/>
        <w:numPr>
          <w:ilvl w:val="0"/>
          <w:numId w:val="6"/>
        </w:numPr>
        <w:tabs>
          <w:tab w:val="left" w:pos="1134"/>
        </w:tabs>
        <w:spacing w:after="0" w:line="240" w:lineRule="auto"/>
        <w:ind w:left="0" w:firstLine="1134"/>
        <w:jc w:val="both"/>
        <w:rPr>
          <w:sz w:val="24"/>
        </w:rPr>
      </w:pPr>
      <w:r>
        <w:rPr>
          <w:sz w:val="24"/>
        </w:rPr>
        <w:t xml:space="preserve"> В Договоре могут присутствовать термины, не определенные в пункте 1 Договора. В этом случае значение таких терминов определяется в соответствии с текстом Договора.</w:t>
      </w:r>
    </w:p>
    <w:p w14:paraId="7ADAEA11" w14:textId="77777777" w:rsidR="00B2087C" w:rsidRDefault="00B2087C">
      <w:pPr>
        <w:spacing w:after="0" w:line="240" w:lineRule="auto"/>
        <w:ind w:firstLine="1134"/>
        <w:jc w:val="both"/>
        <w:rPr>
          <w:b/>
          <w:sz w:val="24"/>
        </w:rPr>
      </w:pPr>
    </w:p>
    <w:p w14:paraId="3B5291AD" w14:textId="77777777" w:rsidR="00B2087C" w:rsidRDefault="007A543A">
      <w:pPr>
        <w:spacing w:after="0" w:line="240" w:lineRule="auto"/>
        <w:ind w:firstLine="1134"/>
        <w:jc w:val="center"/>
        <w:rPr>
          <w:b/>
          <w:sz w:val="24"/>
        </w:rPr>
      </w:pPr>
      <w:r>
        <w:rPr>
          <w:b/>
          <w:sz w:val="24"/>
        </w:rPr>
        <w:t>2. ПРЕДМЕТ ДОГОВОРА.</w:t>
      </w:r>
    </w:p>
    <w:p w14:paraId="69AB6B4B" w14:textId="77777777" w:rsidR="00B2087C" w:rsidRDefault="00B2087C">
      <w:pPr>
        <w:spacing w:after="0" w:line="240" w:lineRule="auto"/>
        <w:ind w:firstLine="1134"/>
        <w:jc w:val="center"/>
        <w:rPr>
          <w:b/>
          <w:sz w:val="24"/>
        </w:rPr>
      </w:pPr>
    </w:p>
    <w:p w14:paraId="70400717" w14:textId="77777777" w:rsidR="00B2087C" w:rsidRDefault="007A543A">
      <w:pPr>
        <w:spacing w:after="0" w:line="240" w:lineRule="auto"/>
        <w:ind w:firstLine="1134"/>
        <w:jc w:val="both"/>
        <w:rPr>
          <w:sz w:val="24"/>
        </w:rPr>
      </w:pPr>
      <w:r>
        <w:rPr>
          <w:sz w:val="24"/>
        </w:rPr>
        <w:t xml:space="preserve">2.1. По настоящему Договору Лицензиар предоставляет </w:t>
      </w:r>
      <w:proofErr w:type="gramStart"/>
      <w:r>
        <w:rPr>
          <w:sz w:val="24"/>
        </w:rPr>
        <w:t>Лицензиату  открытую</w:t>
      </w:r>
      <w:proofErr w:type="gramEnd"/>
      <w:r>
        <w:rPr>
          <w:sz w:val="24"/>
        </w:rPr>
        <w:t xml:space="preserve"> лицензию на использование Сайта и его сервисов для получения доступа к обучающим материалам (контенту), осуществления расчетов и иных способов использования Платформы.</w:t>
      </w:r>
    </w:p>
    <w:p w14:paraId="635CFE4E" w14:textId="77777777" w:rsidR="00B2087C" w:rsidRDefault="007A543A">
      <w:pPr>
        <w:spacing w:after="0" w:line="240" w:lineRule="auto"/>
        <w:ind w:firstLine="1134"/>
        <w:jc w:val="both"/>
        <w:rPr>
          <w:sz w:val="24"/>
        </w:rPr>
      </w:pPr>
      <w:r>
        <w:rPr>
          <w:sz w:val="24"/>
        </w:rPr>
        <w:t>Доступ предоставляется Лицензиату в предусмотренных настоящим Договором пределах с сохранением за Лицензиаром права выдачи лицензий другим лицам.</w:t>
      </w:r>
    </w:p>
    <w:p w14:paraId="0194E768" w14:textId="77777777" w:rsidR="00B2087C" w:rsidRDefault="007A543A">
      <w:pPr>
        <w:spacing w:after="0" w:line="240" w:lineRule="auto"/>
        <w:ind w:firstLine="1134"/>
        <w:jc w:val="both"/>
        <w:rPr>
          <w:sz w:val="24"/>
        </w:rPr>
      </w:pPr>
      <w:r>
        <w:rPr>
          <w:sz w:val="24"/>
        </w:rPr>
        <w:t>2.2. В том числе Лицензиар является Агентом в части реализации Курсов, расположенных на Платформе Лицензиара.</w:t>
      </w:r>
    </w:p>
    <w:p w14:paraId="487E37EE" w14:textId="77777777" w:rsidR="00B2087C" w:rsidRDefault="007A543A">
      <w:pPr>
        <w:spacing w:after="0" w:line="240" w:lineRule="auto"/>
        <w:ind w:firstLine="1134"/>
        <w:jc w:val="both"/>
        <w:rPr>
          <w:sz w:val="24"/>
        </w:rPr>
      </w:pPr>
      <w:r>
        <w:rPr>
          <w:sz w:val="24"/>
        </w:rPr>
        <w:t xml:space="preserve">Договор предоставляет право использования Курсов или части Курсов, в зависимости от выбранных Клиентом условий, в процессе пользования Платформой, в целях </w:t>
      </w:r>
      <w:r>
        <w:rPr>
          <w:sz w:val="24"/>
        </w:rPr>
        <w:lastRenderedPageBreak/>
        <w:t>приобретения Курса в постоянное пользование образовательного контента, реализуемого Агентом.</w:t>
      </w:r>
    </w:p>
    <w:p w14:paraId="2D347350" w14:textId="77777777" w:rsidR="00B2087C" w:rsidRDefault="007A543A">
      <w:pPr>
        <w:spacing w:after="0" w:line="240" w:lineRule="auto"/>
        <w:ind w:firstLine="1134"/>
        <w:jc w:val="both"/>
        <w:rPr>
          <w:sz w:val="24"/>
        </w:rPr>
      </w:pPr>
      <w:r>
        <w:rPr>
          <w:sz w:val="24"/>
        </w:rPr>
        <w:t>Клиент, в свою очередь, уплачивает стоимость авторских Курсов.</w:t>
      </w:r>
    </w:p>
    <w:p w14:paraId="50389ECD" w14:textId="77777777" w:rsidR="00B2087C" w:rsidRDefault="007A543A">
      <w:pPr>
        <w:spacing w:after="0" w:line="240" w:lineRule="auto"/>
        <w:ind w:firstLine="1134"/>
        <w:jc w:val="both"/>
        <w:rPr>
          <w:sz w:val="24"/>
        </w:rPr>
      </w:pPr>
      <w:r>
        <w:rPr>
          <w:sz w:val="24"/>
        </w:rPr>
        <w:t>Стоимость Курсов включает в себя вознаграждение Агента и вознаграждение Принципала.</w:t>
      </w:r>
    </w:p>
    <w:p w14:paraId="2730F70A" w14:textId="77777777" w:rsidR="00B2087C" w:rsidRDefault="007A543A">
      <w:pPr>
        <w:spacing w:after="0" w:line="240" w:lineRule="auto"/>
        <w:ind w:firstLine="1134"/>
        <w:jc w:val="both"/>
        <w:rPr>
          <w:sz w:val="24"/>
        </w:rPr>
      </w:pPr>
      <w:r>
        <w:rPr>
          <w:sz w:val="24"/>
        </w:rPr>
        <w:t>2.3. Курсы, публикуемые Агентом на Платформе, размещены на Платформе на основании Агентских договоров между Агентом и Принципалом.</w:t>
      </w:r>
    </w:p>
    <w:p w14:paraId="1C8208EF" w14:textId="77777777" w:rsidR="00B2087C" w:rsidRDefault="007A543A">
      <w:pPr>
        <w:spacing w:after="0" w:line="240" w:lineRule="auto"/>
        <w:ind w:firstLine="1134"/>
        <w:jc w:val="both"/>
        <w:rPr>
          <w:sz w:val="24"/>
        </w:rPr>
      </w:pPr>
      <w:r>
        <w:rPr>
          <w:sz w:val="24"/>
        </w:rPr>
        <w:t>2.4. Агент является посредником по предоставлению Курсов и не несет ответственности за содержание, эффективность и целесообразность Курсов.</w:t>
      </w:r>
    </w:p>
    <w:p w14:paraId="439D8B8C" w14:textId="77777777" w:rsidR="00B2087C" w:rsidRDefault="007A543A">
      <w:pPr>
        <w:spacing w:after="0" w:line="240" w:lineRule="auto"/>
        <w:ind w:firstLine="1134"/>
        <w:jc w:val="both"/>
        <w:rPr>
          <w:sz w:val="24"/>
        </w:rPr>
      </w:pPr>
      <w:r>
        <w:rPr>
          <w:sz w:val="24"/>
        </w:rPr>
        <w:t xml:space="preserve">2.5. Лицензиар вправе размещать на Платформе </w:t>
      </w:r>
      <w:proofErr w:type="spellStart"/>
      <w:r>
        <w:rPr>
          <w:sz w:val="24"/>
        </w:rPr>
        <w:t>MаgicLimeAcademy</w:t>
      </w:r>
      <w:proofErr w:type="spellEnd"/>
      <w:r>
        <w:rPr>
          <w:sz w:val="24"/>
        </w:rPr>
        <w:t xml:space="preserve"> разные тарифные планы, бонусные программы, предусматривающие доступ ко всем Курсам на условиях, предусмотренных Приложениями к настоящей оферте.</w:t>
      </w:r>
    </w:p>
    <w:p w14:paraId="0DFF41B8" w14:textId="77777777" w:rsidR="00B2087C" w:rsidRDefault="007A543A">
      <w:pPr>
        <w:spacing w:after="0" w:line="240" w:lineRule="auto"/>
        <w:ind w:firstLine="1134"/>
        <w:jc w:val="both"/>
        <w:rPr>
          <w:sz w:val="24"/>
        </w:rPr>
      </w:pPr>
      <w:r>
        <w:rPr>
          <w:sz w:val="24"/>
        </w:rPr>
        <w:t xml:space="preserve">2.6. Клиент вправе использовать Курсы исключительно с использованием Платформы </w:t>
      </w:r>
      <w:proofErr w:type="spellStart"/>
      <w:r>
        <w:rPr>
          <w:sz w:val="24"/>
        </w:rPr>
        <w:t>MаgicLimeAcademy</w:t>
      </w:r>
      <w:proofErr w:type="spellEnd"/>
      <w:r>
        <w:rPr>
          <w:sz w:val="24"/>
        </w:rPr>
        <w:t xml:space="preserve"> посредством информационно-телекоммуникационной сети "Интернет", находясь на территории любого государства.</w:t>
      </w:r>
    </w:p>
    <w:p w14:paraId="1488EABE" w14:textId="77777777" w:rsidR="00B2087C" w:rsidRDefault="007A543A">
      <w:pPr>
        <w:spacing w:after="0" w:line="240" w:lineRule="auto"/>
        <w:ind w:firstLine="1134"/>
        <w:jc w:val="both"/>
        <w:rPr>
          <w:sz w:val="24"/>
        </w:rPr>
      </w:pPr>
      <w:r>
        <w:rPr>
          <w:sz w:val="24"/>
        </w:rPr>
        <w:t xml:space="preserve">Лицензиат своими силами и за свой счет обеспечивает себя всеми необходимыми аппаратно-программными комплексами, оборудованием, необходимым для доступа к сети "Интернет", платформе </w:t>
      </w:r>
      <w:proofErr w:type="spellStart"/>
      <w:r>
        <w:rPr>
          <w:sz w:val="24"/>
        </w:rPr>
        <w:t>MаgicLimeAcademy</w:t>
      </w:r>
      <w:proofErr w:type="spellEnd"/>
      <w:r>
        <w:rPr>
          <w:sz w:val="24"/>
        </w:rPr>
        <w:t>, Курсам, бонусным программам и прочим программам Платформы.</w:t>
      </w:r>
    </w:p>
    <w:p w14:paraId="63A225A8" w14:textId="77777777" w:rsidR="00B2087C" w:rsidRDefault="007A543A">
      <w:pPr>
        <w:spacing w:after="0" w:line="240" w:lineRule="auto"/>
        <w:ind w:firstLine="1134"/>
        <w:jc w:val="both"/>
        <w:rPr>
          <w:sz w:val="24"/>
        </w:rPr>
      </w:pPr>
      <w:r>
        <w:rPr>
          <w:sz w:val="24"/>
        </w:rPr>
        <w:t>2.7. Лицензиат не вправе передавать право использования Платформы, в том числе путем предоставления доступа третьим лицам к своему Личному кабинету.</w:t>
      </w:r>
    </w:p>
    <w:p w14:paraId="5E8B856E" w14:textId="77777777" w:rsidR="00B2087C" w:rsidRDefault="007A543A">
      <w:pPr>
        <w:spacing w:after="0" w:line="240" w:lineRule="auto"/>
        <w:ind w:firstLine="1134"/>
        <w:jc w:val="both"/>
        <w:rPr>
          <w:sz w:val="24"/>
        </w:rPr>
      </w:pPr>
      <w:r>
        <w:rPr>
          <w:sz w:val="24"/>
        </w:rPr>
        <w:t>В случае передачи права пользования Личным кабинетом третьим лицам, Лицензиат самостоятельно несет ответственность за все последствия.</w:t>
      </w:r>
    </w:p>
    <w:p w14:paraId="298AC047" w14:textId="77777777" w:rsidR="00B2087C" w:rsidRDefault="007A543A">
      <w:pPr>
        <w:spacing w:after="0" w:line="240" w:lineRule="auto"/>
        <w:ind w:firstLine="1134"/>
        <w:jc w:val="both"/>
        <w:rPr>
          <w:sz w:val="24"/>
        </w:rPr>
      </w:pPr>
      <w:r>
        <w:rPr>
          <w:sz w:val="24"/>
        </w:rPr>
        <w:t>2.8. По настоящему Договору Агент предоставляет Клиенту право использования Курсов исключительно в соответствии с их прямым назначением.</w:t>
      </w:r>
    </w:p>
    <w:p w14:paraId="4AFF2C2C" w14:textId="77777777" w:rsidR="00B2087C" w:rsidRDefault="007A543A">
      <w:pPr>
        <w:spacing w:after="0" w:line="240" w:lineRule="auto"/>
        <w:ind w:firstLine="1134"/>
        <w:jc w:val="both"/>
        <w:rPr>
          <w:rStyle w:val="121"/>
          <w:sz w:val="24"/>
        </w:rPr>
      </w:pPr>
      <w:r>
        <w:rPr>
          <w:rStyle w:val="121"/>
          <w:sz w:val="24"/>
        </w:rPr>
        <w:t xml:space="preserve">2.9. Клиент не вправе осуществлять модификацию Курсов, </w:t>
      </w:r>
      <w:proofErr w:type="spellStart"/>
      <w:r>
        <w:rPr>
          <w:rStyle w:val="121"/>
          <w:sz w:val="24"/>
        </w:rPr>
        <w:t>декомпилировать</w:t>
      </w:r>
      <w:proofErr w:type="spellEnd"/>
      <w:r>
        <w:rPr>
          <w:rStyle w:val="121"/>
          <w:sz w:val="24"/>
        </w:rPr>
        <w:t xml:space="preserve"> и разбирать программный код, удалять какие-либо части Курсов, пытаться каким-либо образом получить исходный код, выполнять копирование, распространение в какой бы то ни было форме Курсов или их части, а также загрузку Курсов в любых иных информационных системах кроме Платформы </w:t>
      </w:r>
      <w:proofErr w:type="spellStart"/>
      <w:r>
        <w:rPr>
          <w:rStyle w:val="121"/>
          <w:sz w:val="24"/>
        </w:rPr>
        <w:t>MagicLimeAcademy</w:t>
      </w:r>
      <w:proofErr w:type="spellEnd"/>
      <w:r>
        <w:rPr>
          <w:rStyle w:val="121"/>
          <w:sz w:val="24"/>
        </w:rPr>
        <w:t>, осуществлять публичный показ или публичное исполнение, импорт, прокат, перевод или любую переработку Курсов или их части, использовать Курсы любым способом, который прямо не указан в Лицензионном договоре как разрешённый.</w:t>
      </w:r>
    </w:p>
    <w:p w14:paraId="3A4E7FA8" w14:textId="77777777" w:rsidR="00B2087C" w:rsidRDefault="007A543A">
      <w:pPr>
        <w:spacing w:after="0" w:line="240" w:lineRule="auto"/>
        <w:ind w:firstLine="1134"/>
        <w:jc w:val="both"/>
        <w:rPr>
          <w:rStyle w:val="121"/>
          <w:sz w:val="24"/>
        </w:rPr>
      </w:pPr>
      <w:r>
        <w:rPr>
          <w:rStyle w:val="121"/>
          <w:sz w:val="24"/>
        </w:rPr>
        <w:t xml:space="preserve">2.10. Клиент не вправе от имени Агента и в целях распространения услуг Компании учреждать организации, </w:t>
      </w:r>
      <w:r w:rsidR="00BC17DE">
        <w:rPr>
          <w:rStyle w:val="121"/>
          <w:sz w:val="24"/>
        </w:rPr>
        <w:t>размещать</w:t>
      </w:r>
      <w:r>
        <w:rPr>
          <w:rStyle w:val="121"/>
          <w:sz w:val="24"/>
        </w:rPr>
        <w:t xml:space="preserve"> офисы</w:t>
      </w:r>
      <w:r w:rsidR="00BC17DE">
        <w:rPr>
          <w:rStyle w:val="121"/>
          <w:sz w:val="24"/>
        </w:rPr>
        <w:t>, в которых осуществляется деятельность по привлечению новых пользователей.</w:t>
      </w:r>
    </w:p>
    <w:p w14:paraId="70842A8B" w14:textId="77777777" w:rsidR="00B2087C" w:rsidRDefault="007A543A">
      <w:pPr>
        <w:spacing w:after="0" w:line="240" w:lineRule="auto"/>
        <w:ind w:firstLine="1134"/>
        <w:jc w:val="both"/>
        <w:rPr>
          <w:rStyle w:val="121"/>
          <w:sz w:val="24"/>
        </w:rPr>
      </w:pPr>
      <w:r>
        <w:rPr>
          <w:rStyle w:val="121"/>
          <w:sz w:val="24"/>
        </w:rPr>
        <w:t>2.11. Любые действия Клиента от имени Агента без надлежащего разрешения со стороны Компании являются неправомерными.</w:t>
      </w:r>
    </w:p>
    <w:p w14:paraId="19610086" w14:textId="77777777" w:rsidR="00B2087C" w:rsidRDefault="007A543A">
      <w:pPr>
        <w:spacing w:after="0" w:line="240" w:lineRule="auto"/>
        <w:ind w:firstLine="1134"/>
        <w:jc w:val="both"/>
        <w:rPr>
          <w:rStyle w:val="121"/>
          <w:sz w:val="24"/>
        </w:rPr>
      </w:pPr>
      <w:r>
        <w:rPr>
          <w:rStyle w:val="121"/>
          <w:sz w:val="24"/>
        </w:rPr>
        <w:t>2.12. В случае нарушения пунктов 2.10.</w:t>
      </w:r>
      <w:r w:rsidR="00BC17DE">
        <w:rPr>
          <w:rStyle w:val="121"/>
          <w:sz w:val="24"/>
        </w:rPr>
        <w:t xml:space="preserve"> </w:t>
      </w:r>
      <w:r>
        <w:rPr>
          <w:rStyle w:val="121"/>
          <w:sz w:val="24"/>
        </w:rPr>
        <w:t>и 2.11., Агент вправе в одностороннем порядке расторгнуть Договор и произвести полную блокировку Личного кабинета лица, нарушившего условия Оферты.</w:t>
      </w:r>
    </w:p>
    <w:p w14:paraId="395DC90E" w14:textId="77777777" w:rsidR="00B2087C" w:rsidRDefault="007A543A">
      <w:pPr>
        <w:spacing w:after="0" w:line="240" w:lineRule="auto"/>
        <w:ind w:firstLine="1134"/>
        <w:jc w:val="both"/>
        <w:rPr>
          <w:sz w:val="24"/>
        </w:rPr>
      </w:pPr>
      <w:r>
        <w:rPr>
          <w:rStyle w:val="121"/>
          <w:sz w:val="24"/>
        </w:rPr>
        <w:t xml:space="preserve">2.13. Агент не является стороной договора на оказание образовательных услуг Автором, а также не вмешивается в проводимые Авторами форматы обучения, не оценивает эффективность и практичность информации и рекомендаций Авторов, в том числе Агент не несет ответственность за действия Авторов в рамках предоставления каких-либо услуг Пользователям.  </w:t>
      </w:r>
    </w:p>
    <w:p w14:paraId="5DF6F6A6" w14:textId="77777777" w:rsidR="00B2087C" w:rsidRDefault="007A543A">
      <w:pPr>
        <w:spacing w:after="0" w:line="240" w:lineRule="auto"/>
        <w:ind w:firstLine="1134"/>
        <w:jc w:val="both"/>
        <w:rPr>
          <w:sz w:val="24"/>
        </w:rPr>
      </w:pPr>
      <w:r>
        <w:rPr>
          <w:rStyle w:val="121"/>
          <w:sz w:val="24"/>
        </w:rPr>
        <w:t xml:space="preserve">2.14. Для получения доступа к Платформе Лицензиат осуществляет регистрацию на Платформе. </w:t>
      </w:r>
    </w:p>
    <w:p w14:paraId="666132F7" w14:textId="77777777" w:rsidR="00B2087C" w:rsidRDefault="007A543A">
      <w:pPr>
        <w:spacing w:after="0" w:line="240" w:lineRule="auto"/>
        <w:ind w:firstLine="1134"/>
        <w:jc w:val="both"/>
        <w:rPr>
          <w:sz w:val="24"/>
        </w:rPr>
      </w:pPr>
      <w:r>
        <w:rPr>
          <w:sz w:val="24"/>
        </w:rPr>
        <w:t xml:space="preserve">Индивидуальными идентификационными критериями Лицензиата является адрес электронной почты, а также созданный пользователем пароль для исключения несанкционированного доступа к Личному кабинету пользователя третьими лицами. </w:t>
      </w:r>
    </w:p>
    <w:p w14:paraId="39ED26D1" w14:textId="77777777" w:rsidR="00B2087C" w:rsidRDefault="007A543A">
      <w:pPr>
        <w:spacing w:after="0" w:line="240" w:lineRule="auto"/>
        <w:ind w:firstLine="1134"/>
        <w:jc w:val="both"/>
        <w:rPr>
          <w:sz w:val="24"/>
        </w:rPr>
      </w:pPr>
      <w:r>
        <w:rPr>
          <w:sz w:val="24"/>
        </w:rPr>
        <w:t>2.15. Агент размещает перечень Курсов и услуг, доступных для приобретения, на Платформе. Информация о стоимости, содержании доступна Клиенту на странице выбранного курса, услуги на Сайте.</w:t>
      </w:r>
    </w:p>
    <w:p w14:paraId="59F6E7C8" w14:textId="77777777" w:rsidR="00B2087C" w:rsidRDefault="007A543A">
      <w:pPr>
        <w:spacing w:after="0" w:line="240" w:lineRule="auto"/>
        <w:ind w:firstLine="1134"/>
        <w:jc w:val="both"/>
        <w:rPr>
          <w:sz w:val="24"/>
        </w:rPr>
      </w:pPr>
      <w:r>
        <w:rPr>
          <w:sz w:val="24"/>
        </w:rPr>
        <w:lastRenderedPageBreak/>
        <w:t>2.16. Услуги Агента считаются оказанными с момента предоставления Клиенту доступа к Курсу, услуге.</w:t>
      </w:r>
    </w:p>
    <w:p w14:paraId="7026C4E9" w14:textId="77777777" w:rsidR="00B2087C" w:rsidRDefault="007A543A">
      <w:pPr>
        <w:spacing w:after="0" w:line="240" w:lineRule="auto"/>
        <w:ind w:firstLine="1134"/>
        <w:jc w:val="both"/>
        <w:rPr>
          <w:sz w:val="24"/>
        </w:rPr>
      </w:pPr>
      <w:r>
        <w:rPr>
          <w:sz w:val="24"/>
        </w:rPr>
        <w:t>2.17. Особые условия использования Курсов, бонусных программ и прочих программ Платформы, установлены в следующих Приложениях «</w:t>
      </w:r>
      <w:proofErr w:type="spellStart"/>
      <w:r>
        <w:rPr>
          <w:sz w:val="24"/>
        </w:rPr>
        <w:t>MagiclimeAcademy</w:t>
      </w:r>
      <w:proofErr w:type="spellEnd"/>
      <w:r>
        <w:rPr>
          <w:sz w:val="24"/>
        </w:rPr>
        <w:t xml:space="preserve"> LTD»:</w:t>
      </w:r>
    </w:p>
    <w:p w14:paraId="1A5D1602" w14:textId="77777777" w:rsidR="00B2087C" w:rsidRDefault="007A543A">
      <w:pPr>
        <w:numPr>
          <w:ilvl w:val="0"/>
          <w:numId w:val="7"/>
        </w:numPr>
        <w:spacing w:after="0" w:line="240" w:lineRule="auto"/>
        <w:ind w:left="0" w:firstLine="1134"/>
        <w:jc w:val="both"/>
        <w:rPr>
          <w:sz w:val="24"/>
        </w:rPr>
      </w:pPr>
      <w:r>
        <w:rPr>
          <w:sz w:val="24"/>
        </w:rPr>
        <w:t>Приложение № 1;</w:t>
      </w:r>
    </w:p>
    <w:p w14:paraId="00220BD8" w14:textId="77777777" w:rsidR="00B2087C" w:rsidRDefault="007A543A">
      <w:pPr>
        <w:numPr>
          <w:ilvl w:val="0"/>
          <w:numId w:val="8"/>
        </w:numPr>
        <w:spacing w:after="0" w:line="240" w:lineRule="auto"/>
        <w:ind w:left="0" w:firstLine="1134"/>
        <w:jc w:val="both"/>
        <w:rPr>
          <w:sz w:val="24"/>
        </w:rPr>
      </w:pPr>
      <w:r>
        <w:rPr>
          <w:sz w:val="24"/>
        </w:rPr>
        <w:t>Приложение № 2;</w:t>
      </w:r>
    </w:p>
    <w:p w14:paraId="352D0B07" w14:textId="77777777" w:rsidR="00B2087C" w:rsidRDefault="007A543A">
      <w:pPr>
        <w:numPr>
          <w:ilvl w:val="0"/>
          <w:numId w:val="9"/>
        </w:numPr>
        <w:spacing w:after="0" w:line="240" w:lineRule="auto"/>
        <w:ind w:left="0" w:firstLine="1134"/>
        <w:jc w:val="both"/>
        <w:rPr>
          <w:sz w:val="24"/>
        </w:rPr>
      </w:pPr>
      <w:r>
        <w:rPr>
          <w:sz w:val="24"/>
        </w:rPr>
        <w:t>Приложение № 3;</w:t>
      </w:r>
    </w:p>
    <w:p w14:paraId="1C0CCFCE" w14:textId="77777777" w:rsidR="00B2087C" w:rsidRDefault="007A543A">
      <w:pPr>
        <w:spacing w:after="0" w:line="240" w:lineRule="auto"/>
        <w:ind w:firstLine="1134"/>
        <w:jc w:val="both"/>
        <w:rPr>
          <w:sz w:val="24"/>
        </w:rPr>
      </w:pPr>
      <w:r>
        <w:rPr>
          <w:sz w:val="24"/>
        </w:rPr>
        <w:t>Используя Платформу, Лицензиат соглашается с особыми условиями, указанными в разделах, названных в данном пункте. Условия могут быть изменены Лицензиаром в одностороннем порядке без предварительного уведомления Лицензиата.</w:t>
      </w:r>
    </w:p>
    <w:p w14:paraId="328CE5E8" w14:textId="77777777" w:rsidR="00B2087C" w:rsidRDefault="007A543A">
      <w:pPr>
        <w:spacing w:after="0" w:line="240" w:lineRule="auto"/>
        <w:ind w:firstLine="1134"/>
        <w:jc w:val="both"/>
        <w:rPr>
          <w:sz w:val="24"/>
        </w:rPr>
      </w:pPr>
      <w:r>
        <w:rPr>
          <w:sz w:val="24"/>
        </w:rPr>
        <w:t xml:space="preserve"> </w:t>
      </w:r>
    </w:p>
    <w:p w14:paraId="625CC77A" w14:textId="77777777" w:rsidR="00B2087C" w:rsidRDefault="007A543A">
      <w:pPr>
        <w:numPr>
          <w:ilvl w:val="0"/>
          <w:numId w:val="10"/>
        </w:numPr>
        <w:spacing w:after="0" w:line="240" w:lineRule="auto"/>
        <w:ind w:left="0" w:firstLine="1134"/>
        <w:jc w:val="center"/>
        <w:rPr>
          <w:b/>
          <w:sz w:val="24"/>
        </w:rPr>
      </w:pPr>
      <w:r>
        <w:rPr>
          <w:b/>
          <w:sz w:val="24"/>
        </w:rPr>
        <w:t>ПРАВИЛА ПРЕДОСТАВЛЕНИЯ ДОСТУПА К КУРСУ.</w:t>
      </w:r>
    </w:p>
    <w:p w14:paraId="1C5D7721" w14:textId="77777777" w:rsidR="00B2087C" w:rsidRDefault="00B2087C">
      <w:pPr>
        <w:spacing w:after="0" w:line="240" w:lineRule="auto"/>
        <w:ind w:firstLine="1134"/>
        <w:jc w:val="center"/>
        <w:rPr>
          <w:b/>
          <w:sz w:val="24"/>
        </w:rPr>
      </w:pPr>
    </w:p>
    <w:p w14:paraId="48AFDE5E" w14:textId="77777777" w:rsidR="00B2087C" w:rsidRDefault="007A543A">
      <w:pPr>
        <w:spacing w:after="0" w:line="240" w:lineRule="auto"/>
        <w:ind w:firstLine="1134"/>
        <w:jc w:val="both"/>
        <w:rPr>
          <w:sz w:val="24"/>
        </w:rPr>
      </w:pPr>
      <w:r>
        <w:rPr>
          <w:sz w:val="24"/>
        </w:rPr>
        <w:t>3.1. Под предоставлением доступа к Курсу имеется в виду предоставление доступа к определенной совокупности данных и команд, позволяющих интерактивно взаимодействовать с частью Платформы. Агент предоставляет Клиенту доступ к Курсу после регистрации Клиента на Сайте и оплаты стоимости Услуг в порядке, предусмотренном пунктом 5 Договора.</w:t>
      </w:r>
    </w:p>
    <w:p w14:paraId="1DF28A87" w14:textId="77777777" w:rsidR="00B2087C" w:rsidRDefault="007A543A">
      <w:pPr>
        <w:spacing w:after="0" w:line="240" w:lineRule="auto"/>
        <w:ind w:firstLine="1134"/>
        <w:jc w:val="both"/>
        <w:rPr>
          <w:sz w:val="24"/>
        </w:rPr>
      </w:pPr>
      <w:r>
        <w:rPr>
          <w:sz w:val="24"/>
        </w:rPr>
        <w:t>3.2. Информационное содержание Курса может изменяться Автором в одностороннем порядке, путем подписания дополнительного соглашения к Агентскому договору между Агентом и Принципалом.</w:t>
      </w:r>
    </w:p>
    <w:p w14:paraId="7CB9105E" w14:textId="77777777" w:rsidR="00B2087C" w:rsidRDefault="007A543A">
      <w:pPr>
        <w:spacing w:after="0" w:line="240" w:lineRule="auto"/>
        <w:ind w:firstLine="1134"/>
        <w:jc w:val="both"/>
        <w:rPr>
          <w:sz w:val="24"/>
        </w:rPr>
      </w:pPr>
      <w:r>
        <w:rPr>
          <w:sz w:val="24"/>
        </w:rPr>
        <w:t xml:space="preserve">3.3. На Платформе представлено 2 (Два) вида образовательных Курсов: с начислением бонусной </w:t>
      </w:r>
      <w:proofErr w:type="spellStart"/>
      <w:r>
        <w:rPr>
          <w:sz w:val="24"/>
        </w:rPr>
        <w:t>субвалюты</w:t>
      </w:r>
      <w:proofErr w:type="spellEnd"/>
      <w:r>
        <w:rPr>
          <w:sz w:val="24"/>
        </w:rPr>
        <w:t xml:space="preserve"> </w:t>
      </w:r>
      <w:proofErr w:type="spellStart"/>
      <w:r>
        <w:rPr>
          <w:sz w:val="24"/>
        </w:rPr>
        <w:t>BitLime</w:t>
      </w:r>
      <w:proofErr w:type="spellEnd"/>
      <w:r>
        <w:rPr>
          <w:sz w:val="24"/>
        </w:rPr>
        <w:t xml:space="preserve"> и без начисления бонусной </w:t>
      </w:r>
      <w:proofErr w:type="spellStart"/>
      <w:r>
        <w:rPr>
          <w:sz w:val="24"/>
        </w:rPr>
        <w:t>субвалюты</w:t>
      </w:r>
      <w:proofErr w:type="spellEnd"/>
      <w:r>
        <w:rPr>
          <w:sz w:val="24"/>
        </w:rPr>
        <w:t xml:space="preserve"> </w:t>
      </w:r>
      <w:proofErr w:type="spellStart"/>
      <w:r>
        <w:rPr>
          <w:sz w:val="24"/>
        </w:rPr>
        <w:t>BitLime</w:t>
      </w:r>
      <w:proofErr w:type="spellEnd"/>
      <w:r>
        <w:rPr>
          <w:sz w:val="24"/>
        </w:rPr>
        <w:t>.</w:t>
      </w:r>
    </w:p>
    <w:p w14:paraId="62B5D03F" w14:textId="77777777" w:rsidR="00B2087C" w:rsidRDefault="007A543A">
      <w:pPr>
        <w:spacing w:after="0" w:line="240" w:lineRule="auto"/>
        <w:ind w:firstLine="1134"/>
        <w:jc w:val="both"/>
        <w:rPr>
          <w:sz w:val="24"/>
        </w:rPr>
      </w:pPr>
      <w:r>
        <w:rPr>
          <w:sz w:val="24"/>
        </w:rPr>
        <w:t xml:space="preserve">3.4. Бонусная </w:t>
      </w:r>
      <w:proofErr w:type="spellStart"/>
      <w:r>
        <w:rPr>
          <w:sz w:val="24"/>
        </w:rPr>
        <w:t>субвалюта</w:t>
      </w:r>
      <w:proofErr w:type="spellEnd"/>
      <w:r>
        <w:rPr>
          <w:sz w:val="24"/>
        </w:rPr>
        <w:t xml:space="preserve"> </w:t>
      </w:r>
      <w:proofErr w:type="spellStart"/>
      <w:r>
        <w:rPr>
          <w:sz w:val="24"/>
        </w:rPr>
        <w:t>BitLime</w:t>
      </w:r>
      <w:proofErr w:type="spellEnd"/>
      <w:r>
        <w:rPr>
          <w:sz w:val="24"/>
        </w:rPr>
        <w:t xml:space="preserve"> за приобретение образовательного Курса начисляется в случае приобретения Курсов, выделенных рамкой белого цвета.</w:t>
      </w:r>
    </w:p>
    <w:p w14:paraId="7402E284" w14:textId="77777777" w:rsidR="00B2087C" w:rsidRDefault="007A543A">
      <w:pPr>
        <w:spacing w:after="0" w:line="240" w:lineRule="auto"/>
        <w:ind w:firstLine="1134"/>
        <w:jc w:val="both"/>
        <w:rPr>
          <w:sz w:val="24"/>
        </w:rPr>
      </w:pPr>
      <w:r>
        <w:rPr>
          <w:sz w:val="24"/>
        </w:rPr>
        <w:t xml:space="preserve">3.5. За приобретение образовательных Курсов, выделенных рамкой зеленого цвета, бонусная </w:t>
      </w:r>
      <w:proofErr w:type="spellStart"/>
      <w:r>
        <w:rPr>
          <w:sz w:val="24"/>
        </w:rPr>
        <w:t>субвалюта</w:t>
      </w:r>
      <w:proofErr w:type="spellEnd"/>
      <w:r>
        <w:rPr>
          <w:sz w:val="24"/>
        </w:rPr>
        <w:t xml:space="preserve"> </w:t>
      </w:r>
      <w:proofErr w:type="spellStart"/>
      <w:r>
        <w:rPr>
          <w:sz w:val="24"/>
        </w:rPr>
        <w:t>BitLime</w:t>
      </w:r>
      <w:proofErr w:type="spellEnd"/>
      <w:r>
        <w:rPr>
          <w:sz w:val="24"/>
        </w:rPr>
        <w:t xml:space="preserve"> не начисляется.</w:t>
      </w:r>
    </w:p>
    <w:p w14:paraId="2DB8D5CB" w14:textId="77777777" w:rsidR="00B2087C" w:rsidRDefault="00B2087C">
      <w:pPr>
        <w:spacing w:after="0" w:line="240" w:lineRule="auto"/>
        <w:ind w:firstLine="1134"/>
        <w:jc w:val="center"/>
        <w:rPr>
          <w:sz w:val="24"/>
        </w:rPr>
      </w:pPr>
    </w:p>
    <w:p w14:paraId="26EE9FB2" w14:textId="77777777" w:rsidR="00B2087C" w:rsidRDefault="007A543A">
      <w:pPr>
        <w:numPr>
          <w:ilvl w:val="0"/>
          <w:numId w:val="10"/>
        </w:numPr>
        <w:spacing w:after="0" w:line="240" w:lineRule="auto"/>
        <w:ind w:left="0" w:firstLine="1134"/>
        <w:jc w:val="center"/>
        <w:rPr>
          <w:b/>
          <w:sz w:val="24"/>
        </w:rPr>
      </w:pPr>
      <w:r>
        <w:rPr>
          <w:b/>
          <w:sz w:val="24"/>
        </w:rPr>
        <w:t>РЕГИСТРАЦИЯ НА САЙТЕ В КАЧЕСТВЕ ЛИЦЕНЗИАТА.</w:t>
      </w:r>
    </w:p>
    <w:p w14:paraId="2B712610" w14:textId="77777777" w:rsidR="00B2087C" w:rsidRDefault="00B2087C">
      <w:pPr>
        <w:spacing w:after="0" w:line="240" w:lineRule="auto"/>
        <w:ind w:firstLine="1134"/>
        <w:jc w:val="center"/>
        <w:rPr>
          <w:b/>
          <w:sz w:val="24"/>
        </w:rPr>
      </w:pPr>
    </w:p>
    <w:p w14:paraId="2ECE08B5" w14:textId="77777777" w:rsidR="00B2087C" w:rsidRDefault="007A543A">
      <w:pPr>
        <w:tabs>
          <w:tab w:val="left" w:pos="1276"/>
        </w:tabs>
        <w:spacing w:after="0" w:line="240" w:lineRule="auto"/>
        <w:ind w:firstLine="1134"/>
        <w:jc w:val="both"/>
        <w:rPr>
          <w:sz w:val="24"/>
        </w:rPr>
      </w:pPr>
      <w:r>
        <w:rPr>
          <w:sz w:val="24"/>
        </w:rPr>
        <w:t>4.1. Осуществляя доступ к Сайту и заключая настоящий Лицензионный договор, Лицензиат заверяет и гарантирует, что обладает всеми правами и полномочиями (включая обладание дееспособностью в той мере, в которой это необходимо для совершения соответствующей сделки), необходимыми для дачи согласия на соблюдение применимого законодательства, настоящего Лицензионного договора и иных соглашений, на их исполнение и на возможность нести ответственность за их несоблюдение.</w:t>
      </w:r>
    </w:p>
    <w:p w14:paraId="3130D9E0" w14:textId="77777777" w:rsidR="00B2087C" w:rsidRDefault="007A543A">
      <w:pPr>
        <w:tabs>
          <w:tab w:val="left" w:pos="1276"/>
        </w:tabs>
        <w:spacing w:after="0" w:line="240" w:lineRule="auto"/>
        <w:ind w:firstLine="1134"/>
        <w:jc w:val="both"/>
        <w:rPr>
          <w:sz w:val="24"/>
        </w:rPr>
      </w:pPr>
      <w:r>
        <w:rPr>
          <w:sz w:val="24"/>
        </w:rPr>
        <w:t>4.2. Заполняя регистрационную форму и соглашаясь с условиями регистрации, Лицензиат акцептует условия настоящей Оферты.</w:t>
      </w:r>
    </w:p>
    <w:p w14:paraId="3A234336" w14:textId="77777777" w:rsidR="00B2087C" w:rsidRDefault="007A543A">
      <w:pPr>
        <w:tabs>
          <w:tab w:val="left" w:pos="1276"/>
        </w:tabs>
        <w:spacing w:after="0" w:line="240" w:lineRule="auto"/>
        <w:ind w:firstLine="1134"/>
        <w:jc w:val="both"/>
        <w:rPr>
          <w:sz w:val="24"/>
        </w:rPr>
      </w:pPr>
      <w:r>
        <w:rPr>
          <w:sz w:val="24"/>
        </w:rPr>
        <w:t>4.3. Для регистрации на сайте Лицензиат должен предоставить действующий адрес электронной почты.</w:t>
      </w:r>
    </w:p>
    <w:p w14:paraId="75D64A7A" w14:textId="77777777" w:rsidR="00B2087C" w:rsidRDefault="007A543A">
      <w:pPr>
        <w:tabs>
          <w:tab w:val="left" w:pos="1276"/>
        </w:tabs>
        <w:spacing w:after="0" w:line="240" w:lineRule="auto"/>
        <w:ind w:firstLine="1134"/>
        <w:jc w:val="both"/>
        <w:rPr>
          <w:sz w:val="24"/>
        </w:rPr>
      </w:pPr>
      <w:r>
        <w:rPr>
          <w:sz w:val="24"/>
        </w:rPr>
        <w:t xml:space="preserve"> Администрация Сайта гарантирует конфиденциальность указанной информации.</w:t>
      </w:r>
    </w:p>
    <w:p w14:paraId="38F41EAF" w14:textId="77777777" w:rsidR="00B2087C" w:rsidRDefault="007A543A">
      <w:pPr>
        <w:tabs>
          <w:tab w:val="left" w:pos="1276"/>
        </w:tabs>
        <w:spacing w:after="0" w:line="240" w:lineRule="auto"/>
        <w:ind w:firstLine="1134"/>
        <w:jc w:val="both"/>
        <w:rPr>
          <w:rStyle w:val="121"/>
          <w:sz w:val="24"/>
        </w:rPr>
      </w:pPr>
      <w:r>
        <w:rPr>
          <w:rStyle w:val="121"/>
          <w:sz w:val="24"/>
        </w:rPr>
        <w:t>4.4. Выбор имени пользователя (</w:t>
      </w:r>
      <w:proofErr w:type="spellStart"/>
      <w:r>
        <w:rPr>
          <w:rStyle w:val="121"/>
          <w:sz w:val="24"/>
        </w:rPr>
        <w:t>nickname</w:t>
      </w:r>
      <w:proofErr w:type="spellEnd"/>
      <w:r>
        <w:rPr>
          <w:rStyle w:val="121"/>
          <w:sz w:val="24"/>
        </w:rPr>
        <w:t xml:space="preserve">) является исключительным правом Лицензиата. Администрация оставляет за собой право принять меры к прекращению использования </w:t>
      </w:r>
      <w:proofErr w:type="spellStart"/>
      <w:r>
        <w:rPr>
          <w:rStyle w:val="121"/>
          <w:sz w:val="24"/>
        </w:rPr>
        <w:t>nickname</w:t>
      </w:r>
      <w:proofErr w:type="spellEnd"/>
      <w:r>
        <w:rPr>
          <w:rStyle w:val="121"/>
          <w:sz w:val="24"/>
        </w:rPr>
        <w:t xml:space="preserve">, если его использование нарушает общепринятые моральные и этические нормы или является оскорбительным для других пользователей Платформы. Запрещена регистрация </w:t>
      </w:r>
      <w:proofErr w:type="spellStart"/>
      <w:r>
        <w:rPr>
          <w:rStyle w:val="121"/>
          <w:sz w:val="24"/>
        </w:rPr>
        <w:t>nickname</w:t>
      </w:r>
      <w:proofErr w:type="spellEnd"/>
      <w:r>
        <w:rPr>
          <w:rStyle w:val="121"/>
          <w:sz w:val="24"/>
        </w:rPr>
        <w:t>, схожих с уже существующими до степени, способной ввести в заблуждение других пользователей Платформы.</w:t>
      </w:r>
    </w:p>
    <w:p w14:paraId="0849FCDD" w14:textId="77777777" w:rsidR="00B2087C" w:rsidRDefault="007A543A">
      <w:pPr>
        <w:tabs>
          <w:tab w:val="left" w:pos="1276"/>
        </w:tabs>
        <w:spacing w:after="0" w:line="240" w:lineRule="auto"/>
        <w:ind w:firstLine="1134"/>
        <w:jc w:val="both"/>
        <w:rPr>
          <w:rStyle w:val="121"/>
          <w:sz w:val="24"/>
        </w:rPr>
      </w:pPr>
      <w:r>
        <w:rPr>
          <w:rStyle w:val="121"/>
          <w:sz w:val="24"/>
        </w:rPr>
        <w:t xml:space="preserve">4.5. Запрещена неоднократная регистрация одним пользователем, вне зависимости от целей, с которыми такая регистрация проводится. </w:t>
      </w:r>
    </w:p>
    <w:p w14:paraId="1976633C" w14:textId="77777777" w:rsidR="00B2087C" w:rsidRDefault="007A543A">
      <w:pPr>
        <w:tabs>
          <w:tab w:val="left" w:pos="1276"/>
        </w:tabs>
        <w:spacing w:after="0" w:line="240" w:lineRule="auto"/>
        <w:ind w:firstLine="1134"/>
        <w:jc w:val="both"/>
        <w:rPr>
          <w:rStyle w:val="121"/>
          <w:sz w:val="24"/>
        </w:rPr>
      </w:pPr>
      <w:r>
        <w:rPr>
          <w:rStyle w:val="121"/>
          <w:sz w:val="24"/>
        </w:rPr>
        <w:t>В случае нарушения Пользователем пункта 4.5 Оферты, Платформа вправе произвести полную блокировку всех Личных кабинетов, принадлежащих одному Пользователю.</w:t>
      </w:r>
    </w:p>
    <w:p w14:paraId="6DC9AA12" w14:textId="77777777" w:rsidR="00B2087C" w:rsidRDefault="007A543A">
      <w:pPr>
        <w:tabs>
          <w:tab w:val="left" w:pos="1276"/>
        </w:tabs>
        <w:spacing w:after="0" w:line="240" w:lineRule="auto"/>
        <w:ind w:firstLine="1134"/>
        <w:jc w:val="both"/>
        <w:rPr>
          <w:rStyle w:val="121"/>
          <w:sz w:val="24"/>
        </w:rPr>
      </w:pPr>
      <w:r>
        <w:rPr>
          <w:rStyle w:val="121"/>
          <w:sz w:val="24"/>
        </w:rPr>
        <w:t>Пользователь вправе выбрать один Личный кабинет, который останется активным на Платформе.</w:t>
      </w:r>
    </w:p>
    <w:p w14:paraId="6C8E53FF" w14:textId="77777777" w:rsidR="00B2087C" w:rsidRDefault="007A543A">
      <w:pPr>
        <w:tabs>
          <w:tab w:val="left" w:pos="1276"/>
        </w:tabs>
        <w:spacing w:after="0" w:line="240" w:lineRule="auto"/>
        <w:ind w:firstLine="1134"/>
        <w:jc w:val="both"/>
        <w:rPr>
          <w:rStyle w:val="121"/>
          <w:sz w:val="24"/>
        </w:rPr>
      </w:pPr>
      <w:r>
        <w:rPr>
          <w:rStyle w:val="121"/>
          <w:sz w:val="24"/>
        </w:rPr>
        <w:t xml:space="preserve">4.6. В случае если Лицензиат длительное время не проявляет активности на Платформе (более 30 (Тридцати) дней с момента направления Уведомления Администрацией </w:t>
      </w:r>
      <w:r>
        <w:rPr>
          <w:rStyle w:val="121"/>
          <w:sz w:val="24"/>
        </w:rPr>
        <w:lastRenderedPageBreak/>
        <w:t>Платформы на учетную запись Пользователя), то Администрация Сайта оставляет за собой право удалить неактивный Аккаунт.</w:t>
      </w:r>
    </w:p>
    <w:p w14:paraId="2B39475D" w14:textId="77777777" w:rsidR="00B2087C" w:rsidRDefault="007A543A">
      <w:pPr>
        <w:tabs>
          <w:tab w:val="left" w:pos="1276"/>
        </w:tabs>
        <w:spacing w:after="0" w:line="240" w:lineRule="auto"/>
        <w:ind w:firstLine="1134"/>
        <w:jc w:val="both"/>
        <w:rPr>
          <w:rStyle w:val="121"/>
        </w:rPr>
      </w:pPr>
      <w:r>
        <w:rPr>
          <w:rStyle w:val="121"/>
          <w:sz w:val="24"/>
        </w:rPr>
        <w:t>4.7. Регистрация аккаунта на имя третьих лиц запрещена.</w:t>
      </w:r>
      <w:r>
        <w:rPr>
          <w:rStyle w:val="121"/>
        </w:rPr>
        <w:t xml:space="preserve"> Лицензиар может по своему усмотрению ограничить количество учетных записей Пользователей, которые она может зарегистрировать.</w:t>
      </w:r>
    </w:p>
    <w:p w14:paraId="4F7379A6" w14:textId="77777777" w:rsidR="00B2087C" w:rsidRDefault="00B2087C">
      <w:pPr>
        <w:spacing w:after="0" w:line="240" w:lineRule="auto"/>
        <w:ind w:firstLine="1134"/>
        <w:jc w:val="both"/>
        <w:rPr>
          <w:sz w:val="24"/>
          <w:highlight w:val="yellow"/>
        </w:rPr>
      </w:pPr>
    </w:p>
    <w:p w14:paraId="1C0EBE5B" w14:textId="77777777" w:rsidR="00B2087C" w:rsidRDefault="00B2087C">
      <w:pPr>
        <w:spacing w:after="0" w:line="240" w:lineRule="auto"/>
        <w:ind w:firstLine="1134"/>
        <w:jc w:val="both"/>
        <w:rPr>
          <w:sz w:val="24"/>
          <w:highlight w:val="yellow"/>
        </w:rPr>
      </w:pPr>
    </w:p>
    <w:p w14:paraId="7CA975DB" w14:textId="77777777" w:rsidR="00B2087C" w:rsidRDefault="007A543A">
      <w:pPr>
        <w:numPr>
          <w:ilvl w:val="0"/>
          <w:numId w:val="10"/>
        </w:numPr>
        <w:spacing w:after="0" w:line="240" w:lineRule="auto"/>
        <w:jc w:val="center"/>
        <w:rPr>
          <w:b/>
          <w:sz w:val="24"/>
        </w:rPr>
      </w:pPr>
      <w:r>
        <w:rPr>
          <w:b/>
          <w:sz w:val="24"/>
        </w:rPr>
        <w:t>ИНТЕЛЛЕКТУАЛЬНАЯ СОБСТВЕННОСТЬ.</w:t>
      </w:r>
    </w:p>
    <w:p w14:paraId="0C1B59BC" w14:textId="77777777" w:rsidR="00B2087C" w:rsidRDefault="00B2087C">
      <w:pPr>
        <w:spacing w:after="0" w:line="240" w:lineRule="auto"/>
        <w:jc w:val="center"/>
        <w:rPr>
          <w:b/>
          <w:sz w:val="24"/>
        </w:rPr>
      </w:pPr>
    </w:p>
    <w:p w14:paraId="104E287D" w14:textId="77777777" w:rsidR="00B2087C" w:rsidRDefault="007A543A">
      <w:pPr>
        <w:tabs>
          <w:tab w:val="left" w:pos="1134"/>
          <w:tab w:val="left" w:pos="1276"/>
        </w:tabs>
        <w:spacing w:after="0" w:line="240" w:lineRule="auto"/>
        <w:ind w:firstLine="1134"/>
        <w:jc w:val="both"/>
        <w:rPr>
          <w:sz w:val="24"/>
        </w:rPr>
      </w:pPr>
      <w:r>
        <w:rPr>
          <w:sz w:val="24"/>
        </w:rPr>
        <w:t>5.1. Содержание Сайта, его Платформа (сервис) и сам Сайт, его элементы, текст, графические изображения, иллюстрации, размещенные материалы, дизайн, программное обеспечение, и иные элементы (инструменты, алгоритмы, способы, исходный код), необходимые для надлежащего функционирования Сайта, а также любые иные возможности и функции, доступные на Сайте, являющиеся результатами интеллектуальной деятельности и приравненными к ним средствами индивидуализации, правообладателем которых является Лицензиар, не допускается использовать без его согласия, за исключением случаев, прямо предусмотренных настоящим Договором либо договором на оказание консультационных услуг.</w:t>
      </w:r>
    </w:p>
    <w:p w14:paraId="2173F6D0" w14:textId="77777777" w:rsidR="00B2087C" w:rsidRDefault="007A543A">
      <w:pPr>
        <w:tabs>
          <w:tab w:val="left" w:pos="1134"/>
          <w:tab w:val="left" w:pos="1276"/>
        </w:tabs>
        <w:spacing w:after="0" w:line="240" w:lineRule="auto"/>
        <w:ind w:firstLine="1134"/>
        <w:jc w:val="both"/>
        <w:rPr>
          <w:sz w:val="24"/>
        </w:rPr>
      </w:pPr>
      <w:r>
        <w:rPr>
          <w:sz w:val="24"/>
        </w:rPr>
        <w:t>5.2. Использование размещенных на Сайте объектов и материалов, воспроизведение и распространение их любыми способами, в том числе в "Интернете", публичный показ, доведение до всеобщего сведения, копирование (полное и частичное), переработка, без согласия Лицензиара запрещено.</w:t>
      </w:r>
    </w:p>
    <w:p w14:paraId="78D05443" w14:textId="77777777" w:rsidR="00B2087C" w:rsidRDefault="007A543A">
      <w:pPr>
        <w:tabs>
          <w:tab w:val="left" w:pos="1134"/>
          <w:tab w:val="left" w:pos="1276"/>
        </w:tabs>
        <w:spacing w:after="0" w:line="240" w:lineRule="auto"/>
        <w:ind w:firstLine="1134"/>
        <w:jc w:val="both"/>
        <w:rPr>
          <w:sz w:val="24"/>
        </w:rPr>
      </w:pPr>
      <w:r>
        <w:rPr>
          <w:sz w:val="24"/>
        </w:rPr>
        <w:t>5.3. Лицензиат имеет право пользоваться Платформой в рамках предоставленного функционала и интерактивного взаимодействия с доступной информацией на все время доступа к Платформе в соответствии с настоящим Договором.</w:t>
      </w:r>
    </w:p>
    <w:p w14:paraId="6B3D9236" w14:textId="77777777" w:rsidR="00B2087C" w:rsidRDefault="007A543A">
      <w:pPr>
        <w:tabs>
          <w:tab w:val="left" w:pos="1134"/>
          <w:tab w:val="left" w:pos="1276"/>
        </w:tabs>
        <w:spacing w:after="0" w:line="240" w:lineRule="auto"/>
        <w:ind w:firstLine="1134"/>
        <w:jc w:val="both"/>
        <w:rPr>
          <w:sz w:val="24"/>
        </w:rPr>
      </w:pPr>
      <w:r>
        <w:rPr>
          <w:sz w:val="24"/>
        </w:rPr>
        <w:t>5.4. При необходимости получить согласие на использование размещенных на Сайте произведений необходимо обратиться к Администрации Сайта через Сервисную поддержку.</w:t>
      </w:r>
    </w:p>
    <w:p w14:paraId="341F15D5" w14:textId="77777777" w:rsidR="00B2087C" w:rsidRDefault="007A543A">
      <w:pPr>
        <w:tabs>
          <w:tab w:val="left" w:pos="1134"/>
          <w:tab w:val="left" w:pos="1276"/>
        </w:tabs>
        <w:spacing w:after="0" w:line="240" w:lineRule="auto"/>
        <w:ind w:firstLine="1134"/>
        <w:jc w:val="both"/>
        <w:rPr>
          <w:sz w:val="24"/>
        </w:rPr>
      </w:pPr>
      <w:r>
        <w:rPr>
          <w:sz w:val="24"/>
        </w:rPr>
        <w:t>5.5. Лицензиат обязан:</w:t>
      </w:r>
    </w:p>
    <w:p w14:paraId="27955BBB" w14:textId="77777777" w:rsidR="00B2087C" w:rsidRDefault="007A543A">
      <w:pPr>
        <w:numPr>
          <w:ilvl w:val="0"/>
          <w:numId w:val="11"/>
        </w:numPr>
        <w:tabs>
          <w:tab w:val="left" w:pos="1134"/>
          <w:tab w:val="left" w:pos="1276"/>
        </w:tabs>
        <w:spacing w:after="0" w:line="240" w:lineRule="auto"/>
        <w:ind w:left="0" w:firstLine="1134"/>
        <w:jc w:val="both"/>
        <w:rPr>
          <w:sz w:val="24"/>
        </w:rPr>
      </w:pPr>
      <w:r>
        <w:rPr>
          <w:sz w:val="24"/>
        </w:rPr>
        <w:t>воздержаться от любых действий, которые нарушают права Лицензиара на результаты интеллектуальной деятельности, в частности, не копировать, не записывать, не воспроизводить, не распространять любые результаты интеллектуальной деятельности Лицензиара без письменного согласия Лицензиара;</w:t>
      </w:r>
    </w:p>
    <w:p w14:paraId="27ECD61F" w14:textId="77777777" w:rsidR="00B2087C" w:rsidRDefault="007A543A">
      <w:pPr>
        <w:numPr>
          <w:ilvl w:val="0"/>
          <w:numId w:val="12"/>
        </w:numPr>
        <w:tabs>
          <w:tab w:val="left" w:pos="1134"/>
          <w:tab w:val="left" w:pos="1276"/>
        </w:tabs>
        <w:spacing w:after="0" w:line="240" w:lineRule="auto"/>
        <w:ind w:left="0" w:firstLine="1134"/>
        <w:jc w:val="both"/>
        <w:rPr>
          <w:sz w:val="24"/>
        </w:rPr>
      </w:pPr>
      <w:r>
        <w:rPr>
          <w:sz w:val="24"/>
        </w:rPr>
        <w:t>немедленно сообщать Лицензиару о любых ставших известными фактах нарушения исключительных прав Лицензиара;</w:t>
      </w:r>
    </w:p>
    <w:p w14:paraId="43DF3E26" w14:textId="77777777" w:rsidR="00B2087C" w:rsidRDefault="007A543A">
      <w:pPr>
        <w:numPr>
          <w:ilvl w:val="0"/>
          <w:numId w:val="13"/>
        </w:numPr>
        <w:tabs>
          <w:tab w:val="left" w:pos="1134"/>
          <w:tab w:val="left" w:pos="1276"/>
        </w:tabs>
        <w:spacing w:after="0" w:line="240" w:lineRule="auto"/>
        <w:ind w:left="0" w:firstLine="1134"/>
        <w:jc w:val="both"/>
        <w:rPr>
          <w:sz w:val="24"/>
        </w:rPr>
      </w:pPr>
      <w:r>
        <w:rPr>
          <w:sz w:val="24"/>
        </w:rPr>
        <w:t xml:space="preserve">не предоставлять свои </w:t>
      </w:r>
      <w:proofErr w:type="spellStart"/>
      <w:r>
        <w:rPr>
          <w:sz w:val="24"/>
        </w:rPr>
        <w:t>аутентификационные</w:t>
      </w:r>
      <w:proofErr w:type="spellEnd"/>
      <w:r>
        <w:rPr>
          <w:sz w:val="24"/>
        </w:rPr>
        <w:t xml:space="preserve"> данные для доступа в Личный кабинет на Платформе третьими лицами. В случае утраты, а также в случаях незаконного получения доступа к логину и паролю третьим лицам, Лицензиат обязуется незамедлительно сообщить об этом Лицензиару, путем направления уведомления по адресу:</w:t>
      </w:r>
      <w:r>
        <w:rPr>
          <w:sz w:val="24"/>
          <w:u w:val="single"/>
        </w:rPr>
        <w:t xml:space="preserve"> </w:t>
      </w:r>
      <w:proofErr w:type="spellStart"/>
      <w:r>
        <w:rPr>
          <w:sz w:val="24"/>
          <w:u w:val="single"/>
        </w:rPr>
        <w:t>support@magiclime.academy</w:t>
      </w:r>
      <w:proofErr w:type="spellEnd"/>
      <w:r>
        <w:rPr>
          <w:sz w:val="24"/>
        </w:rPr>
        <w:t>. До момента направления указанного извещения все действия, совершенные с использованием Личного кабинета Лицензиата, считаются совершенными Лицензиатом.</w:t>
      </w:r>
    </w:p>
    <w:p w14:paraId="66601E4E" w14:textId="77777777" w:rsidR="00B2087C" w:rsidRDefault="007A543A">
      <w:pPr>
        <w:tabs>
          <w:tab w:val="left" w:pos="1134"/>
          <w:tab w:val="left" w:pos="1276"/>
        </w:tabs>
        <w:spacing w:after="0" w:line="240" w:lineRule="auto"/>
        <w:ind w:firstLine="1134"/>
        <w:jc w:val="both"/>
        <w:rPr>
          <w:sz w:val="24"/>
        </w:rPr>
      </w:pPr>
      <w:r>
        <w:rPr>
          <w:sz w:val="24"/>
        </w:rPr>
        <w:t>5.6. За нарушение исключительных и личных неимущественных прав нарушители подлежат привлечению к ответственности в предусмотренном законом порядке.</w:t>
      </w:r>
    </w:p>
    <w:p w14:paraId="107782C3" w14:textId="77777777" w:rsidR="00B2087C" w:rsidRDefault="007A543A">
      <w:pPr>
        <w:tabs>
          <w:tab w:val="left" w:pos="1134"/>
          <w:tab w:val="left" w:pos="1276"/>
        </w:tabs>
        <w:spacing w:after="0" w:line="240" w:lineRule="auto"/>
        <w:ind w:firstLine="1134"/>
        <w:jc w:val="both"/>
        <w:rPr>
          <w:sz w:val="24"/>
        </w:rPr>
      </w:pPr>
      <w:r>
        <w:rPr>
          <w:sz w:val="24"/>
        </w:rPr>
        <w:t>5.7. Весь контент, размещенный на Сайте, является объектом исключительных прав Администрации Сайта и других правообладателей. Все права на Контент охраняются применимым законодательством (включая применимое законодательство об интеллектуальной собственности).</w:t>
      </w:r>
    </w:p>
    <w:p w14:paraId="53E01FF2" w14:textId="77777777" w:rsidR="00B2087C" w:rsidRDefault="007A543A">
      <w:pPr>
        <w:tabs>
          <w:tab w:val="left" w:pos="1134"/>
          <w:tab w:val="left" w:pos="1276"/>
        </w:tabs>
        <w:spacing w:after="0" w:line="240" w:lineRule="auto"/>
        <w:ind w:firstLine="1134"/>
        <w:jc w:val="both"/>
        <w:rPr>
          <w:sz w:val="24"/>
        </w:rPr>
      </w:pPr>
      <w:r>
        <w:rPr>
          <w:sz w:val="24"/>
        </w:rPr>
        <w:t>5.8. Использование Лицензиатом Платформы, ее содержимого и составляющих (как в целом, так и фрагментарно) и прочих разработанных Лицензиаром технических решений не означает передачи (отчуждения) Лицензиату и/или любому третьему лицу прав на результаты интеллектуальной деятельности, как в целом, так и в части.</w:t>
      </w:r>
    </w:p>
    <w:p w14:paraId="58366E17" w14:textId="77777777" w:rsidR="00B2087C" w:rsidRDefault="007A543A">
      <w:pPr>
        <w:tabs>
          <w:tab w:val="left" w:pos="1134"/>
          <w:tab w:val="left" w:pos="1276"/>
        </w:tabs>
        <w:spacing w:after="0" w:line="240" w:lineRule="auto"/>
        <w:ind w:firstLine="1134"/>
        <w:jc w:val="both"/>
        <w:rPr>
          <w:sz w:val="24"/>
        </w:rPr>
      </w:pPr>
      <w:r>
        <w:rPr>
          <w:sz w:val="24"/>
        </w:rPr>
        <w:t>5.9. К конфиденциальной информации относится любая информация, относящаяся к процессу оказания Услуг Лицензиаром, неопубликованная в открытом доступе и не являющаяся доступной для всеобщего сведения. Лицензиат обязуется не разглашать конфиденциальную информацию и иные данные, предоставленные Лицензиаром в ходе предоставления доступа к Платформе и ее содержимому (за исключением общедоступной информации), третьим лицам без предварительного письменного согласия Лицензиара.</w:t>
      </w:r>
    </w:p>
    <w:p w14:paraId="3B2A46C4" w14:textId="77777777" w:rsidR="00B2087C" w:rsidRDefault="00B2087C">
      <w:pPr>
        <w:spacing w:after="0" w:line="240" w:lineRule="auto"/>
        <w:ind w:firstLine="1134"/>
        <w:jc w:val="both"/>
        <w:rPr>
          <w:sz w:val="24"/>
        </w:rPr>
      </w:pPr>
    </w:p>
    <w:p w14:paraId="5FE9A1F2" w14:textId="77777777" w:rsidR="00B2087C" w:rsidRDefault="007A543A">
      <w:pPr>
        <w:pStyle w:val="ac"/>
        <w:spacing w:after="0" w:line="240" w:lineRule="auto"/>
        <w:ind w:left="0" w:firstLine="1134"/>
        <w:jc w:val="center"/>
        <w:rPr>
          <w:b/>
          <w:sz w:val="24"/>
        </w:rPr>
      </w:pPr>
      <w:r>
        <w:rPr>
          <w:b/>
          <w:sz w:val="24"/>
        </w:rPr>
        <w:lastRenderedPageBreak/>
        <w:t>6. ФИНАНСОВЫЕ УСЛОВИЯ</w:t>
      </w:r>
    </w:p>
    <w:p w14:paraId="20F6AB77" w14:textId="77777777" w:rsidR="00B2087C" w:rsidRDefault="00B2087C">
      <w:pPr>
        <w:pStyle w:val="ac"/>
        <w:spacing w:after="0" w:line="240" w:lineRule="auto"/>
        <w:ind w:left="0" w:firstLine="1134"/>
        <w:jc w:val="center"/>
        <w:rPr>
          <w:b/>
          <w:sz w:val="24"/>
        </w:rPr>
      </w:pPr>
    </w:p>
    <w:p w14:paraId="321CB2F2" w14:textId="77777777" w:rsidR="00B2087C" w:rsidRDefault="007A543A">
      <w:pPr>
        <w:pStyle w:val="ac"/>
        <w:spacing w:after="0" w:line="240" w:lineRule="auto"/>
        <w:ind w:left="0" w:firstLine="1134"/>
        <w:jc w:val="both"/>
        <w:rPr>
          <w:sz w:val="24"/>
        </w:rPr>
      </w:pPr>
      <w:r>
        <w:rPr>
          <w:sz w:val="24"/>
        </w:rPr>
        <w:t xml:space="preserve">6.1. Взаиморасчеты на Платформе производятся посредством виртуальной валюты Lime и </w:t>
      </w:r>
      <w:proofErr w:type="spellStart"/>
      <w:r>
        <w:rPr>
          <w:sz w:val="24"/>
        </w:rPr>
        <w:t>BitLime</w:t>
      </w:r>
      <w:proofErr w:type="spellEnd"/>
      <w:r>
        <w:rPr>
          <w:sz w:val="24"/>
        </w:rPr>
        <w:t>.</w:t>
      </w:r>
    </w:p>
    <w:p w14:paraId="1209C908" w14:textId="77777777" w:rsidR="00B2087C" w:rsidRDefault="007A543A">
      <w:pPr>
        <w:pStyle w:val="ac"/>
        <w:spacing w:after="0" w:line="240" w:lineRule="auto"/>
        <w:ind w:left="0" w:firstLine="1134"/>
        <w:jc w:val="both"/>
        <w:rPr>
          <w:sz w:val="24"/>
        </w:rPr>
      </w:pPr>
      <w:r>
        <w:rPr>
          <w:sz w:val="24"/>
        </w:rPr>
        <w:t xml:space="preserve">6.2. Правила пользования и особенности функционирования монет на Платформе </w:t>
      </w:r>
      <w:proofErr w:type="spellStart"/>
      <w:r>
        <w:rPr>
          <w:sz w:val="24"/>
        </w:rPr>
        <w:t>MagicLimeAcademy</w:t>
      </w:r>
      <w:proofErr w:type="spellEnd"/>
      <w:r>
        <w:rPr>
          <w:sz w:val="24"/>
        </w:rPr>
        <w:t xml:space="preserve"> указаны в Приложении № 3, являющиеся неотъемлемой частью настоящего Договора.</w:t>
      </w:r>
    </w:p>
    <w:p w14:paraId="1C71E697" w14:textId="77777777" w:rsidR="00B2087C" w:rsidRDefault="007A543A">
      <w:pPr>
        <w:pStyle w:val="ac"/>
        <w:spacing w:after="0" w:line="240" w:lineRule="auto"/>
        <w:ind w:left="0" w:firstLine="1134"/>
        <w:jc w:val="both"/>
        <w:rPr>
          <w:sz w:val="24"/>
        </w:rPr>
      </w:pPr>
      <w:r>
        <w:rPr>
          <w:sz w:val="24"/>
        </w:rPr>
        <w:t xml:space="preserve">6.3. Стоимость Курсов, бонусных программ и прочих услуг, указанных </w:t>
      </w:r>
      <w:proofErr w:type="gramStart"/>
      <w:r>
        <w:rPr>
          <w:sz w:val="24"/>
        </w:rPr>
        <w:t>на платформе</w:t>
      </w:r>
      <w:proofErr w:type="gramEnd"/>
      <w:r>
        <w:rPr>
          <w:sz w:val="24"/>
        </w:rPr>
        <w:t xml:space="preserve"> определяются в соответствии с Тарифами, указанными на Сайте.</w:t>
      </w:r>
    </w:p>
    <w:p w14:paraId="58A7E88D" w14:textId="77777777" w:rsidR="00B2087C" w:rsidRDefault="007A543A">
      <w:pPr>
        <w:pStyle w:val="ac"/>
        <w:spacing w:after="0" w:line="240" w:lineRule="auto"/>
        <w:ind w:left="0" w:firstLine="1134"/>
        <w:jc w:val="both"/>
        <w:rPr>
          <w:sz w:val="24"/>
        </w:rPr>
      </w:pPr>
      <w:r>
        <w:rPr>
          <w:sz w:val="24"/>
        </w:rPr>
        <w:t>6.4. Клиент производит оплату в размере 100% (ста процентов) тарифа единовременно.</w:t>
      </w:r>
    </w:p>
    <w:p w14:paraId="3C913DD1" w14:textId="77777777" w:rsidR="00B2087C" w:rsidRDefault="007A543A">
      <w:pPr>
        <w:pStyle w:val="ac"/>
        <w:spacing w:after="0" w:line="240" w:lineRule="auto"/>
        <w:ind w:left="0" w:firstLine="1134"/>
        <w:jc w:val="both"/>
        <w:rPr>
          <w:sz w:val="24"/>
        </w:rPr>
      </w:pPr>
      <w:r>
        <w:rPr>
          <w:sz w:val="24"/>
        </w:rPr>
        <w:t>6.5. Датой исполнения Лицензиатом обязательства по оплате услуг Лицензиара является дата поступления условной валюты на Баланс Лицензиара.</w:t>
      </w:r>
    </w:p>
    <w:p w14:paraId="2AFD578A" w14:textId="77777777" w:rsidR="00B2087C" w:rsidRDefault="007A543A">
      <w:pPr>
        <w:pStyle w:val="ac"/>
        <w:spacing w:after="0" w:line="240" w:lineRule="auto"/>
        <w:ind w:left="0" w:firstLine="1134"/>
        <w:jc w:val="both"/>
        <w:rPr>
          <w:sz w:val="24"/>
        </w:rPr>
      </w:pPr>
      <w:r>
        <w:rPr>
          <w:sz w:val="24"/>
        </w:rPr>
        <w:t>6.6. Оплата производится посредством списания с Баланса Лицензиата суммы тарифа, указанного на Сайте Лицензиара.</w:t>
      </w:r>
    </w:p>
    <w:p w14:paraId="54141017" w14:textId="77777777" w:rsidR="00B2087C" w:rsidRDefault="007A543A">
      <w:pPr>
        <w:spacing w:after="0" w:line="240" w:lineRule="auto"/>
        <w:ind w:firstLine="1134"/>
        <w:jc w:val="both"/>
        <w:rPr>
          <w:sz w:val="24"/>
        </w:rPr>
      </w:pPr>
      <w:r>
        <w:rPr>
          <w:sz w:val="24"/>
        </w:rPr>
        <w:t>6.7. Возврат условной валюты, введенной на Баланс Платформы, возможен только при совокупном соблюдении следующих условий:</w:t>
      </w:r>
    </w:p>
    <w:p w14:paraId="20BA1CB9" w14:textId="77777777" w:rsidR="00B2087C" w:rsidRDefault="007A543A">
      <w:pPr>
        <w:pStyle w:val="ac"/>
        <w:numPr>
          <w:ilvl w:val="0"/>
          <w:numId w:val="14"/>
        </w:numPr>
        <w:spacing w:after="0" w:line="240" w:lineRule="auto"/>
        <w:ind w:left="0" w:firstLine="1134"/>
        <w:jc w:val="both"/>
        <w:rPr>
          <w:sz w:val="24"/>
        </w:rPr>
      </w:pPr>
      <w:r>
        <w:rPr>
          <w:sz w:val="24"/>
        </w:rPr>
        <w:t>ввод условной валюты осуществлялся непосредственно через Личный кабинет Лицензиата;</w:t>
      </w:r>
    </w:p>
    <w:p w14:paraId="1EEC9AEF" w14:textId="77777777" w:rsidR="00B2087C" w:rsidRDefault="007A543A">
      <w:pPr>
        <w:pStyle w:val="ac"/>
        <w:numPr>
          <w:ilvl w:val="0"/>
          <w:numId w:val="14"/>
        </w:numPr>
        <w:spacing w:after="0" w:line="240" w:lineRule="auto"/>
        <w:ind w:left="0" w:firstLine="1134"/>
        <w:jc w:val="both"/>
        <w:rPr>
          <w:sz w:val="24"/>
        </w:rPr>
      </w:pPr>
      <w:r>
        <w:rPr>
          <w:sz w:val="24"/>
        </w:rPr>
        <w:t>условная валюта не реализована на приобретение Курсов, бонусных программ и прочих услуг Лицензиара, реализуемых на Платформе Лицензиара;</w:t>
      </w:r>
    </w:p>
    <w:p w14:paraId="76007F5D" w14:textId="77777777" w:rsidR="00B2087C" w:rsidRDefault="007A543A">
      <w:pPr>
        <w:pStyle w:val="ac"/>
        <w:numPr>
          <w:ilvl w:val="0"/>
          <w:numId w:val="14"/>
        </w:numPr>
        <w:spacing w:after="0" w:line="240" w:lineRule="auto"/>
        <w:ind w:left="0" w:firstLine="1134"/>
        <w:jc w:val="both"/>
        <w:rPr>
          <w:sz w:val="24"/>
        </w:rPr>
      </w:pPr>
      <w:r>
        <w:rPr>
          <w:sz w:val="24"/>
        </w:rPr>
        <w:t>условная валюта не переведена Лицензиатом третьим лицам.</w:t>
      </w:r>
    </w:p>
    <w:p w14:paraId="0C230A00" w14:textId="77777777" w:rsidR="00B2087C" w:rsidRDefault="00B2087C">
      <w:pPr>
        <w:pStyle w:val="ac"/>
        <w:spacing w:after="0" w:line="240" w:lineRule="auto"/>
        <w:ind w:left="0" w:firstLine="1134"/>
        <w:jc w:val="both"/>
        <w:rPr>
          <w:sz w:val="24"/>
        </w:rPr>
      </w:pPr>
    </w:p>
    <w:p w14:paraId="3743552D" w14:textId="77777777" w:rsidR="00B2087C" w:rsidRDefault="007A543A">
      <w:pPr>
        <w:pStyle w:val="ac"/>
        <w:spacing w:after="0" w:line="240" w:lineRule="auto"/>
        <w:ind w:left="0" w:firstLine="1134"/>
        <w:jc w:val="center"/>
        <w:rPr>
          <w:b/>
          <w:sz w:val="24"/>
        </w:rPr>
      </w:pPr>
      <w:r>
        <w:rPr>
          <w:b/>
          <w:sz w:val="24"/>
        </w:rPr>
        <w:t>7.  ПРАВА И ОБЯЗАННОСТИ СТОРОН.</w:t>
      </w:r>
    </w:p>
    <w:p w14:paraId="2D277B83" w14:textId="77777777" w:rsidR="00B2087C" w:rsidRDefault="00B2087C">
      <w:pPr>
        <w:pStyle w:val="ac"/>
        <w:spacing w:after="0" w:line="240" w:lineRule="auto"/>
        <w:ind w:left="0" w:firstLine="1134"/>
        <w:jc w:val="center"/>
        <w:rPr>
          <w:b/>
          <w:sz w:val="24"/>
        </w:rPr>
      </w:pPr>
    </w:p>
    <w:p w14:paraId="5EBA1419" w14:textId="77777777" w:rsidR="00B2087C" w:rsidRDefault="007A543A">
      <w:pPr>
        <w:pStyle w:val="ac"/>
        <w:spacing w:after="0" w:line="240" w:lineRule="auto"/>
        <w:ind w:left="0" w:firstLine="1134"/>
        <w:jc w:val="both"/>
        <w:rPr>
          <w:b/>
          <w:sz w:val="24"/>
        </w:rPr>
      </w:pPr>
      <w:r>
        <w:rPr>
          <w:sz w:val="24"/>
        </w:rPr>
        <w:t xml:space="preserve">7.1. </w:t>
      </w:r>
      <w:r>
        <w:rPr>
          <w:b/>
          <w:sz w:val="24"/>
        </w:rPr>
        <w:t>Лицензиар обязан:</w:t>
      </w:r>
    </w:p>
    <w:p w14:paraId="23A1F62D" w14:textId="77777777" w:rsidR="00B2087C" w:rsidRDefault="007A543A">
      <w:pPr>
        <w:pStyle w:val="ac"/>
        <w:spacing w:after="0" w:line="240" w:lineRule="auto"/>
        <w:ind w:left="0" w:firstLine="1134"/>
        <w:jc w:val="both"/>
        <w:rPr>
          <w:sz w:val="24"/>
        </w:rPr>
      </w:pPr>
      <w:r>
        <w:rPr>
          <w:sz w:val="24"/>
        </w:rPr>
        <w:t xml:space="preserve">7.1.1. Осуществлять информационную поддержку Лицензиату по вопросам оказания Услуг и работы Платформы по рабочим дня. </w:t>
      </w:r>
    </w:p>
    <w:p w14:paraId="176DCFD4" w14:textId="77777777" w:rsidR="00B2087C" w:rsidRDefault="007A543A">
      <w:pPr>
        <w:pStyle w:val="ac"/>
        <w:spacing w:after="0" w:line="240" w:lineRule="auto"/>
        <w:ind w:left="0" w:firstLine="1134"/>
        <w:jc w:val="both"/>
        <w:rPr>
          <w:sz w:val="24"/>
        </w:rPr>
      </w:pPr>
      <w:r>
        <w:rPr>
          <w:sz w:val="24"/>
        </w:rPr>
        <w:t xml:space="preserve">Все вопросы по поддержке направляются Лицензиатом по электронной почте: </w:t>
      </w:r>
      <w:proofErr w:type="spellStart"/>
      <w:r>
        <w:rPr>
          <w:sz w:val="24"/>
          <w:u w:val="single"/>
        </w:rPr>
        <w:t>support@magiclime.academy</w:t>
      </w:r>
      <w:proofErr w:type="spellEnd"/>
      <w:r>
        <w:rPr>
          <w:sz w:val="24"/>
        </w:rPr>
        <w:t>.</w:t>
      </w:r>
    </w:p>
    <w:p w14:paraId="6ACAA352" w14:textId="77777777" w:rsidR="00B2087C" w:rsidRDefault="007A543A">
      <w:pPr>
        <w:pStyle w:val="ac"/>
        <w:spacing w:after="0" w:line="240" w:lineRule="auto"/>
        <w:ind w:left="0" w:firstLine="1134"/>
        <w:jc w:val="both"/>
        <w:rPr>
          <w:sz w:val="24"/>
        </w:rPr>
      </w:pPr>
      <w:r>
        <w:rPr>
          <w:sz w:val="24"/>
        </w:rPr>
        <w:t>7.1.2. В случае обнаружения ошибок/недоработок в технологической части Платформы, допущенных Лицензиаром, либо по вине Лицензиара, своими силами и за свой счет устранить обнаруженные ошибки/недоработки в разумные сроки.</w:t>
      </w:r>
    </w:p>
    <w:p w14:paraId="7AE8808A" w14:textId="77777777" w:rsidR="00B2087C" w:rsidRDefault="007A543A">
      <w:pPr>
        <w:pStyle w:val="ac"/>
        <w:spacing w:after="0" w:line="240" w:lineRule="auto"/>
        <w:ind w:left="0" w:firstLine="1134"/>
        <w:jc w:val="both"/>
        <w:rPr>
          <w:b/>
          <w:sz w:val="24"/>
        </w:rPr>
      </w:pPr>
      <w:r>
        <w:rPr>
          <w:b/>
          <w:sz w:val="24"/>
        </w:rPr>
        <w:t>7.2. Лицензиар вправе:</w:t>
      </w:r>
    </w:p>
    <w:p w14:paraId="449822CC" w14:textId="77777777" w:rsidR="00B2087C" w:rsidRDefault="007A543A">
      <w:pPr>
        <w:pStyle w:val="ac"/>
        <w:spacing w:after="0" w:line="240" w:lineRule="auto"/>
        <w:ind w:left="0" w:firstLine="1134"/>
        <w:jc w:val="both"/>
        <w:rPr>
          <w:sz w:val="24"/>
        </w:rPr>
      </w:pPr>
      <w:r>
        <w:rPr>
          <w:sz w:val="24"/>
        </w:rPr>
        <w:t>7.2.1. Без согласия с Лицензиатом привлекать третьих лиц для исполнения настоящего Договора.</w:t>
      </w:r>
    </w:p>
    <w:p w14:paraId="1B7BBEE8" w14:textId="77777777" w:rsidR="00B2087C" w:rsidRDefault="007A543A">
      <w:pPr>
        <w:pStyle w:val="ac"/>
        <w:spacing w:after="0" w:line="240" w:lineRule="auto"/>
        <w:ind w:left="0" w:firstLine="1134"/>
        <w:jc w:val="both"/>
        <w:rPr>
          <w:sz w:val="24"/>
        </w:rPr>
      </w:pPr>
      <w:r>
        <w:rPr>
          <w:sz w:val="24"/>
        </w:rPr>
        <w:t>7.2.2. Изменять стоимост</w:t>
      </w:r>
      <w:r>
        <w:rPr>
          <w:rStyle w:val="ad"/>
          <w:sz w:val="24"/>
        </w:rPr>
        <w:t xml:space="preserve">ь Услуг. Информация об актуальной стоимости Услуг доступна Лицензиату на сайте </w:t>
      </w:r>
      <w:r>
        <w:rPr>
          <w:rStyle w:val="ad"/>
          <w:sz w:val="24"/>
          <w:u w:val="single"/>
        </w:rPr>
        <w:t>https://magiclime.academy/index.html</w:t>
      </w:r>
      <w:r>
        <w:rPr>
          <w:rStyle w:val="ad"/>
          <w:sz w:val="24"/>
        </w:rPr>
        <w:t xml:space="preserve"> на странице с доступными Услугами. Изменение стоимости Услуг в отн</w:t>
      </w:r>
      <w:r>
        <w:rPr>
          <w:sz w:val="24"/>
        </w:rPr>
        <w:t>ошении уже оплаченного Лицензиатом доступа к Услугам не производится.</w:t>
      </w:r>
    </w:p>
    <w:p w14:paraId="7557991A" w14:textId="77777777" w:rsidR="00B2087C" w:rsidRDefault="007A543A">
      <w:pPr>
        <w:pStyle w:val="ac"/>
        <w:spacing w:after="0" w:line="240" w:lineRule="auto"/>
        <w:ind w:left="0" w:firstLine="1134"/>
        <w:jc w:val="both"/>
        <w:rPr>
          <w:sz w:val="24"/>
        </w:rPr>
      </w:pPr>
      <w:r>
        <w:rPr>
          <w:sz w:val="24"/>
        </w:rPr>
        <w:t>7.2.3. Приостанавливать работу Платформы для проведения необходимых плановых профилактических и ремонтных работ на технических ресурсах Лицензиара.</w:t>
      </w:r>
    </w:p>
    <w:p w14:paraId="3C997DF2" w14:textId="77777777" w:rsidR="00B2087C" w:rsidRDefault="007A543A">
      <w:pPr>
        <w:pStyle w:val="ac"/>
        <w:spacing w:after="0" w:line="240" w:lineRule="auto"/>
        <w:ind w:left="0" w:firstLine="1134"/>
        <w:jc w:val="both"/>
        <w:rPr>
          <w:sz w:val="24"/>
        </w:rPr>
      </w:pPr>
      <w:r>
        <w:rPr>
          <w:sz w:val="24"/>
        </w:rPr>
        <w:t>7.2.4. Приостановить доступ к Платформе в случае нарушения Лицензиатом настоящего Договора.</w:t>
      </w:r>
    </w:p>
    <w:p w14:paraId="67817E5C" w14:textId="77777777" w:rsidR="00B2087C" w:rsidRDefault="007A543A">
      <w:pPr>
        <w:pStyle w:val="ac"/>
        <w:tabs>
          <w:tab w:val="left" w:pos="1701"/>
        </w:tabs>
        <w:spacing w:after="0" w:line="240" w:lineRule="auto"/>
        <w:ind w:left="0" w:firstLine="1134"/>
        <w:jc w:val="both"/>
        <w:rPr>
          <w:sz w:val="24"/>
        </w:rPr>
      </w:pPr>
      <w:r>
        <w:rPr>
          <w:sz w:val="24"/>
        </w:rPr>
        <w:t>7.2.5. Направлять:</w:t>
      </w:r>
    </w:p>
    <w:p w14:paraId="6DD97A44" w14:textId="77777777" w:rsidR="00B2087C" w:rsidRDefault="007A543A">
      <w:pPr>
        <w:pStyle w:val="ac"/>
        <w:numPr>
          <w:ilvl w:val="0"/>
          <w:numId w:val="15"/>
        </w:numPr>
        <w:tabs>
          <w:tab w:val="left" w:pos="1701"/>
        </w:tabs>
        <w:spacing w:after="0" w:line="240" w:lineRule="auto"/>
        <w:ind w:left="0" w:firstLine="1134"/>
        <w:jc w:val="both"/>
        <w:rPr>
          <w:sz w:val="24"/>
        </w:rPr>
      </w:pPr>
      <w:r>
        <w:rPr>
          <w:sz w:val="24"/>
        </w:rPr>
        <w:t>сообщения, уведомления, запросы во исполнение Договора;</w:t>
      </w:r>
    </w:p>
    <w:p w14:paraId="4B3483A8" w14:textId="77777777" w:rsidR="00B2087C" w:rsidRDefault="007A543A">
      <w:pPr>
        <w:pStyle w:val="ac"/>
        <w:numPr>
          <w:ilvl w:val="0"/>
          <w:numId w:val="15"/>
        </w:numPr>
        <w:tabs>
          <w:tab w:val="left" w:pos="1701"/>
        </w:tabs>
        <w:spacing w:after="0" w:line="240" w:lineRule="auto"/>
        <w:ind w:left="0" w:firstLine="1134"/>
        <w:jc w:val="both"/>
        <w:rPr>
          <w:sz w:val="24"/>
        </w:rPr>
      </w:pPr>
      <w:r>
        <w:rPr>
          <w:sz w:val="24"/>
        </w:rPr>
        <w:t>сведения рекламно-информационного характера по указанным в Личном кабинете контактным данным;</w:t>
      </w:r>
    </w:p>
    <w:p w14:paraId="38AB8EBC" w14:textId="77777777" w:rsidR="00B2087C" w:rsidRDefault="007A543A">
      <w:pPr>
        <w:pStyle w:val="ac"/>
        <w:numPr>
          <w:ilvl w:val="0"/>
          <w:numId w:val="15"/>
        </w:numPr>
        <w:tabs>
          <w:tab w:val="left" w:pos="1701"/>
        </w:tabs>
        <w:spacing w:after="0" w:line="240" w:lineRule="auto"/>
        <w:ind w:left="0" w:firstLine="1134"/>
        <w:jc w:val="both"/>
        <w:rPr>
          <w:sz w:val="24"/>
        </w:rPr>
      </w:pPr>
      <w:r>
        <w:rPr>
          <w:sz w:val="24"/>
        </w:rPr>
        <w:t>информацию о Платформе.</w:t>
      </w:r>
    </w:p>
    <w:p w14:paraId="288F9FCF" w14:textId="77777777" w:rsidR="00B2087C" w:rsidRDefault="007A543A">
      <w:pPr>
        <w:tabs>
          <w:tab w:val="left" w:pos="1701"/>
        </w:tabs>
        <w:spacing w:after="0" w:line="240" w:lineRule="auto"/>
        <w:ind w:firstLine="1134"/>
        <w:jc w:val="both"/>
        <w:rPr>
          <w:sz w:val="24"/>
        </w:rPr>
      </w:pPr>
      <w:r>
        <w:rPr>
          <w:sz w:val="24"/>
        </w:rPr>
        <w:t>7.2.6. Лицензиар вправе получать доступ к личному кабинету Пользователя для мониторинга работы Платформы;</w:t>
      </w:r>
    </w:p>
    <w:p w14:paraId="28F2960D" w14:textId="77777777" w:rsidR="00B2087C" w:rsidRDefault="007A543A">
      <w:pPr>
        <w:spacing w:after="0" w:line="240" w:lineRule="auto"/>
        <w:ind w:firstLine="1134"/>
        <w:jc w:val="both"/>
        <w:rPr>
          <w:sz w:val="24"/>
        </w:rPr>
      </w:pPr>
      <w:r>
        <w:rPr>
          <w:sz w:val="24"/>
        </w:rPr>
        <w:t>7.2.7. Лицензиар имеет право передавать права и обязанности по настоящему Соглашению третьим лицам в целях исполнения настоящего Соглашения без дополнительного согласия Лицензиата.</w:t>
      </w:r>
    </w:p>
    <w:p w14:paraId="7D733FFE" w14:textId="77777777" w:rsidR="00B2087C" w:rsidRDefault="007A543A">
      <w:pPr>
        <w:spacing w:after="0" w:line="240" w:lineRule="auto"/>
        <w:ind w:firstLine="1134"/>
        <w:jc w:val="both"/>
        <w:rPr>
          <w:sz w:val="24"/>
        </w:rPr>
      </w:pPr>
      <w:r>
        <w:rPr>
          <w:sz w:val="24"/>
        </w:rPr>
        <w:lastRenderedPageBreak/>
        <w:t>7.2.8Лицензиар имеет право в одностороннем порядке закрыть доступ к аккаунту пользователя в случае нарушения Пользователем условий использования Площадкой.</w:t>
      </w:r>
    </w:p>
    <w:p w14:paraId="496AFA38" w14:textId="77777777" w:rsidR="00B2087C" w:rsidRDefault="007A543A">
      <w:pPr>
        <w:pStyle w:val="ac"/>
        <w:spacing w:after="0" w:line="240" w:lineRule="auto"/>
        <w:ind w:left="0" w:firstLine="1134"/>
        <w:jc w:val="both"/>
        <w:rPr>
          <w:b/>
          <w:sz w:val="24"/>
        </w:rPr>
      </w:pPr>
      <w:r>
        <w:rPr>
          <w:b/>
          <w:sz w:val="24"/>
        </w:rPr>
        <w:t>7.3. Лицензиат обязан:</w:t>
      </w:r>
    </w:p>
    <w:p w14:paraId="280E156E" w14:textId="77777777" w:rsidR="00B2087C" w:rsidRDefault="007A543A">
      <w:pPr>
        <w:spacing w:after="0" w:line="240" w:lineRule="auto"/>
        <w:ind w:firstLine="1134"/>
        <w:jc w:val="both"/>
        <w:rPr>
          <w:sz w:val="24"/>
        </w:rPr>
      </w:pPr>
      <w:r>
        <w:rPr>
          <w:sz w:val="24"/>
        </w:rPr>
        <w:t>7.3.1. Использовать Платформу только в порядке, указанном в настоящем Соглашении.</w:t>
      </w:r>
    </w:p>
    <w:p w14:paraId="3F58E3B2" w14:textId="77777777" w:rsidR="00B2087C" w:rsidRDefault="007A543A">
      <w:pPr>
        <w:spacing w:after="0" w:line="240" w:lineRule="auto"/>
        <w:ind w:firstLine="1134"/>
        <w:jc w:val="both"/>
        <w:rPr>
          <w:sz w:val="24"/>
        </w:rPr>
      </w:pPr>
      <w:r>
        <w:rPr>
          <w:sz w:val="24"/>
        </w:rPr>
        <w:t>7.3.2. Не передавать третьим лицам права, предоставленные ему Лицензиаром по настоящему Соглашению.</w:t>
      </w:r>
    </w:p>
    <w:p w14:paraId="5023E91F" w14:textId="77777777" w:rsidR="00B2087C" w:rsidRDefault="007A543A">
      <w:pPr>
        <w:spacing w:after="0" w:line="240" w:lineRule="auto"/>
        <w:ind w:firstLine="1134"/>
        <w:jc w:val="both"/>
        <w:rPr>
          <w:sz w:val="24"/>
        </w:rPr>
      </w:pPr>
      <w:r>
        <w:rPr>
          <w:sz w:val="24"/>
        </w:rPr>
        <w:t>В случае нарушения пункта 7.3.2 Оферты, Платформа не может гарантировать безопасность учетной записи и Личного кабинета Пользователя.</w:t>
      </w:r>
    </w:p>
    <w:p w14:paraId="0CB332B7" w14:textId="77777777" w:rsidR="00B2087C" w:rsidRDefault="007A543A">
      <w:pPr>
        <w:spacing w:after="0" w:line="240" w:lineRule="auto"/>
        <w:ind w:firstLine="1134"/>
        <w:jc w:val="both"/>
        <w:rPr>
          <w:sz w:val="24"/>
        </w:rPr>
      </w:pPr>
      <w:r>
        <w:rPr>
          <w:sz w:val="24"/>
        </w:rPr>
        <w:t>7.3.3. Самостоятельно обеспечивать неразглашение, секретность данных, хранящихся</w:t>
      </w:r>
      <w:r>
        <w:rPr>
          <w:sz w:val="24"/>
        </w:rPr>
        <w:tab/>
        <w:t xml:space="preserve">в аккаунте, включая пароль, и нести ответственность за их разглашение любым способом, в том числе за все риски и убытки, </w:t>
      </w:r>
      <w:proofErr w:type="gramStart"/>
      <w:r>
        <w:rPr>
          <w:sz w:val="24"/>
        </w:rPr>
        <w:t>возникшие</w:t>
      </w:r>
      <w:proofErr w:type="gramEnd"/>
      <w:r>
        <w:rPr>
          <w:sz w:val="24"/>
        </w:rPr>
        <w:t xml:space="preserve"> в связи с этим. Разглашение данных учетной записи является существенным нарушением настоящего Соглашения. Пользователь несет ответственность за все действия, совершенные под его учетной записью и с использованием его имени пользователя и пароля, а также за все действия, совершенные с его устройства, на котором используется Платформа. Пользователь обязуется немедленно уведомлять Администрацию сайта обо всех случаях нарушения безопасности и несанкционированного доступа к учетной записи. В случае невыполнения Пользователем данного обязательства, Пользователь самостоятельно и в полном объеме несет ответственность за действия, совершенные под его учетной записью. В целях проверки аккаунт может быть подвергнут технической блокировке со стороны Администрации.</w:t>
      </w:r>
    </w:p>
    <w:p w14:paraId="51AD51E6" w14:textId="77777777" w:rsidR="00B2087C" w:rsidRDefault="007A543A">
      <w:pPr>
        <w:spacing w:after="0" w:line="240" w:lineRule="auto"/>
        <w:ind w:firstLine="1134"/>
        <w:jc w:val="both"/>
        <w:rPr>
          <w:sz w:val="24"/>
        </w:rPr>
      </w:pPr>
      <w:r>
        <w:rPr>
          <w:sz w:val="24"/>
        </w:rPr>
        <w:t>7.3.5. Не распространять через Платформу спам, цепные сообщения (сообщения, требующие их передачи одному или нескольким пользователям), финансовые пирамиды или призывы к участию в них, а также любую другую навязчивую информацию;</w:t>
      </w:r>
    </w:p>
    <w:p w14:paraId="012BBFF9" w14:textId="77777777" w:rsidR="00B2087C" w:rsidRDefault="007A543A">
      <w:pPr>
        <w:spacing w:after="0" w:line="240" w:lineRule="auto"/>
        <w:ind w:firstLine="1134"/>
        <w:jc w:val="both"/>
        <w:rPr>
          <w:sz w:val="24"/>
        </w:rPr>
      </w:pPr>
      <w:r>
        <w:rPr>
          <w:sz w:val="24"/>
        </w:rPr>
        <w:t>В случае неоднократного выявления нарушения пункта 7.3.5 Оферты Администрация сайта вправе применить в отношении пользователя следующие меры:</w:t>
      </w:r>
    </w:p>
    <w:p w14:paraId="067057A7" w14:textId="77777777" w:rsidR="00B2087C" w:rsidRDefault="007A543A">
      <w:pPr>
        <w:numPr>
          <w:ilvl w:val="0"/>
          <w:numId w:val="16"/>
        </w:numPr>
        <w:spacing w:after="0" w:line="240" w:lineRule="auto"/>
        <w:jc w:val="both"/>
        <w:rPr>
          <w:sz w:val="24"/>
        </w:rPr>
      </w:pPr>
      <w:r>
        <w:rPr>
          <w:sz w:val="24"/>
        </w:rPr>
        <w:t>предупреждение о нарушении правил Оферты;</w:t>
      </w:r>
    </w:p>
    <w:p w14:paraId="1EDF4AE2" w14:textId="77777777" w:rsidR="00B2087C" w:rsidRDefault="007A543A">
      <w:pPr>
        <w:numPr>
          <w:ilvl w:val="0"/>
          <w:numId w:val="16"/>
        </w:numPr>
        <w:spacing w:after="0" w:line="240" w:lineRule="auto"/>
        <w:jc w:val="both"/>
        <w:rPr>
          <w:sz w:val="24"/>
        </w:rPr>
      </w:pPr>
      <w:r>
        <w:rPr>
          <w:sz w:val="24"/>
        </w:rPr>
        <w:t>взыскание штрафа в размере 100 (Сто) Lime с баланса монет Пользователя;</w:t>
      </w:r>
    </w:p>
    <w:p w14:paraId="77487B53" w14:textId="77777777" w:rsidR="00B2087C" w:rsidRDefault="007A543A">
      <w:pPr>
        <w:numPr>
          <w:ilvl w:val="0"/>
          <w:numId w:val="16"/>
        </w:numPr>
        <w:spacing w:after="0" w:line="240" w:lineRule="auto"/>
        <w:jc w:val="both"/>
        <w:rPr>
          <w:sz w:val="24"/>
        </w:rPr>
      </w:pPr>
      <w:r>
        <w:rPr>
          <w:sz w:val="24"/>
        </w:rPr>
        <w:t xml:space="preserve">блокировка Личного кабинета сроком на 30 (Тридцать) календарных дней без начисления бонусной </w:t>
      </w:r>
      <w:proofErr w:type="spellStart"/>
      <w:r>
        <w:rPr>
          <w:sz w:val="24"/>
        </w:rPr>
        <w:t>субвалюты</w:t>
      </w:r>
      <w:proofErr w:type="spellEnd"/>
      <w:r>
        <w:rPr>
          <w:sz w:val="24"/>
        </w:rPr>
        <w:t xml:space="preserve"> </w:t>
      </w:r>
      <w:proofErr w:type="spellStart"/>
      <w:r>
        <w:rPr>
          <w:sz w:val="24"/>
        </w:rPr>
        <w:t>BitLime</w:t>
      </w:r>
      <w:proofErr w:type="spellEnd"/>
      <w:r>
        <w:rPr>
          <w:sz w:val="24"/>
        </w:rPr>
        <w:t xml:space="preserve"> на весь период блокировки;</w:t>
      </w:r>
    </w:p>
    <w:p w14:paraId="32B01B0C" w14:textId="77777777" w:rsidR="00B2087C" w:rsidRDefault="007A543A">
      <w:pPr>
        <w:numPr>
          <w:ilvl w:val="0"/>
          <w:numId w:val="16"/>
        </w:numPr>
        <w:spacing w:after="0" w:line="240" w:lineRule="auto"/>
        <w:jc w:val="both"/>
        <w:rPr>
          <w:sz w:val="24"/>
        </w:rPr>
      </w:pPr>
      <w:r>
        <w:rPr>
          <w:sz w:val="24"/>
        </w:rPr>
        <w:t xml:space="preserve">блокировка Личного кабинета сроком на 30 (Тридцать) календарных дней с начислением бонусной </w:t>
      </w:r>
      <w:proofErr w:type="spellStart"/>
      <w:r>
        <w:rPr>
          <w:sz w:val="24"/>
        </w:rPr>
        <w:t>субвалюты</w:t>
      </w:r>
      <w:proofErr w:type="spellEnd"/>
      <w:r>
        <w:rPr>
          <w:sz w:val="24"/>
        </w:rPr>
        <w:t xml:space="preserve"> </w:t>
      </w:r>
      <w:proofErr w:type="spellStart"/>
      <w:r>
        <w:rPr>
          <w:sz w:val="24"/>
        </w:rPr>
        <w:t>BitLime</w:t>
      </w:r>
      <w:proofErr w:type="spellEnd"/>
      <w:r>
        <w:rPr>
          <w:sz w:val="24"/>
        </w:rPr>
        <w:t xml:space="preserve"> на весь период блокировки;</w:t>
      </w:r>
    </w:p>
    <w:p w14:paraId="290A6F35" w14:textId="77777777" w:rsidR="00B2087C" w:rsidRDefault="007A543A">
      <w:pPr>
        <w:numPr>
          <w:ilvl w:val="0"/>
          <w:numId w:val="16"/>
        </w:numPr>
        <w:spacing w:after="0" w:line="240" w:lineRule="auto"/>
        <w:jc w:val="both"/>
        <w:rPr>
          <w:sz w:val="24"/>
        </w:rPr>
      </w:pPr>
      <w:r>
        <w:rPr>
          <w:sz w:val="24"/>
        </w:rPr>
        <w:t>полная блокировка Личного кабинета без права восстановления;</w:t>
      </w:r>
    </w:p>
    <w:p w14:paraId="1059018C" w14:textId="77777777" w:rsidR="00B2087C" w:rsidRDefault="007A543A">
      <w:pPr>
        <w:spacing w:after="0" w:line="240" w:lineRule="auto"/>
        <w:ind w:firstLine="1134"/>
        <w:jc w:val="both"/>
        <w:rPr>
          <w:sz w:val="24"/>
        </w:rPr>
      </w:pPr>
      <w:r>
        <w:rPr>
          <w:sz w:val="24"/>
        </w:rPr>
        <w:t>7.3.6. Лицензиат несет личную ответственность за ознакомление с применимыми законами и правилами в своей юрисдикции, чтобы подтвердить, что использование Платформы соответствует им.</w:t>
      </w:r>
    </w:p>
    <w:p w14:paraId="419D21AA" w14:textId="77777777" w:rsidR="00B2087C" w:rsidRDefault="007A543A">
      <w:pPr>
        <w:spacing w:after="0" w:line="240" w:lineRule="auto"/>
        <w:ind w:firstLine="1134"/>
        <w:jc w:val="both"/>
        <w:rPr>
          <w:sz w:val="24"/>
        </w:rPr>
      </w:pPr>
      <w:r>
        <w:rPr>
          <w:sz w:val="24"/>
        </w:rPr>
        <w:t>7.3.7. За каждый факт нарушения Платформа вправе удержать с Пользователя в одностороннем порядке штраф в размере 1000 (Одной тысячи) евро. Компания имеет право удержать монеты, бонусы в соответствующем количестве с личного баланса Пользователя на Платформе, а также заблокировать доступ к аккаунту и ограничить использование Платформы.</w:t>
      </w:r>
    </w:p>
    <w:p w14:paraId="44214D60" w14:textId="77777777" w:rsidR="00B2087C" w:rsidRDefault="007A543A">
      <w:pPr>
        <w:spacing w:after="0" w:line="240" w:lineRule="auto"/>
        <w:ind w:firstLine="1134"/>
        <w:jc w:val="both"/>
        <w:rPr>
          <w:sz w:val="24"/>
        </w:rPr>
      </w:pPr>
      <w:r>
        <w:rPr>
          <w:sz w:val="24"/>
        </w:rPr>
        <w:t>7.3.8. Пользователь Платформы подтверждает и гарантирует, что:</w:t>
      </w:r>
    </w:p>
    <w:p w14:paraId="4CA234D0" w14:textId="77777777" w:rsidR="00B2087C" w:rsidRDefault="007A543A">
      <w:pPr>
        <w:spacing w:after="0" w:line="240" w:lineRule="auto"/>
        <w:ind w:firstLine="1134"/>
        <w:jc w:val="both"/>
        <w:rPr>
          <w:sz w:val="24"/>
        </w:rPr>
      </w:pPr>
      <w:r>
        <w:rPr>
          <w:sz w:val="24"/>
        </w:rPr>
        <w:t>7.3.8.1. достиг совершеннолетия (не менее 18 лет) и является дееспособным физическим лицом; обладает необходимой юридической и правоспособностью, а также всеми правами и полномочиями, необходимыми и достаточными для заключения и исполнения настоящего документа в соответствии с его условиями.</w:t>
      </w:r>
    </w:p>
    <w:p w14:paraId="05D100B5" w14:textId="77777777" w:rsidR="00B2087C" w:rsidRDefault="007A543A">
      <w:pPr>
        <w:spacing w:after="0" w:line="240" w:lineRule="auto"/>
        <w:ind w:firstLine="1134"/>
        <w:jc w:val="both"/>
        <w:rPr>
          <w:sz w:val="24"/>
        </w:rPr>
      </w:pPr>
      <w:r>
        <w:rPr>
          <w:sz w:val="24"/>
        </w:rPr>
        <w:t>7.3.8.2. ранее не был исключен из числа пользователей Платформы;</w:t>
      </w:r>
    </w:p>
    <w:p w14:paraId="3E14DDDF" w14:textId="77777777" w:rsidR="00B2087C" w:rsidRDefault="007A543A">
      <w:pPr>
        <w:spacing w:after="0" w:line="240" w:lineRule="auto"/>
        <w:ind w:firstLine="1134"/>
        <w:jc w:val="both"/>
        <w:rPr>
          <w:sz w:val="24"/>
        </w:rPr>
      </w:pPr>
      <w:r>
        <w:rPr>
          <w:sz w:val="24"/>
        </w:rPr>
        <w:t>7.3.8.3. имеет необходимые права, полномочия и разрешения для заключения настоящего соглашения и в то же время не нарушает (не будет нарушать) любое другое соглашение, стороной которого является;</w:t>
      </w:r>
    </w:p>
    <w:p w14:paraId="41907DBE" w14:textId="77777777" w:rsidR="00B2087C" w:rsidRDefault="007A543A">
      <w:pPr>
        <w:spacing w:after="0" w:line="240" w:lineRule="auto"/>
        <w:ind w:firstLine="1134"/>
        <w:jc w:val="both"/>
        <w:rPr>
          <w:sz w:val="24"/>
        </w:rPr>
      </w:pPr>
      <w:r>
        <w:rPr>
          <w:sz w:val="24"/>
        </w:rPr>
        <w:t>7.3.8.4. не будет использовать Платформу, если какое-либо законодательство, применимое к ее правовому статусу, запрещает ее использование.</w:t>
      </w:r>
    </w:p>
    <w:p w14:paraId="5F34B1AC" w14:textId="77777777" w:rsidR="00B2087C" w:rsidRDefault="007A543A">
      <w:pPr>
        <w:spacing w:after="0" w:line="240" w:lineRule="auto"/>
        <w:ind w:firstLine="1134"/>
        <w:jc w:val="both"/>
        <w:rPr>
          <w:sz w:val="24"/>
        </w:rPr>
      </w:pPr>
      <w:r>
        <w:rPr>
          <w:sz w:val="24"/>
        </w:rPr>
        <w:t>7.3.8.5. не имеет бенефициаров и бенефициарных владельцев и действует только в своих личных интересах.</w:t>
      </w:r>
    </w:p>
    <w:p w14:paraId="0390F08D" w14:textId="77777777" w:rsidR="00B2087C" w:rsidRDefault="007A543A">
      <w:pPr>
        <w:spacing w:after="0" w:line="240" w:lineRule="auto"/>
        <w:ind w:firstLine="1134"/>
        <w:jc w:val="both"/>
        <w:rPr>
          <w:sz w:val="24"/>
        </w:rPr>
      </w:pPr>
      <w:r>
        <w:rPr>
          <w:sz w:val="24"/>
        </w:rPr>
        <w:t xml:space="preserve">7.3.9. Пользователи несут ответственность за условия оплаты страховок, сборов, налогов и других обязательных платежей, подлежащих уплате в результате использования </w:t>
      </w:r>
      <w:r>
        <w:rPr>
          <w:sz w:val="24"/>
        </w:rPr>
        <w:lastRenderedPageBreak/>
        <w:t>Платформы, в том числе пользователи несут ответственность за уплату налогов на операции с цифровыми активами (криптовалютами) в соответствии со своим личным законодательством и с учетом статуса резидента соответствующего государства.</w:t>
      </w:r>
    </w:p>
    <w:p w14:paraId="6A68F543" w14:textId="77777777" w:rsidR="00B2087C" w:rsidRDefault="007A543A">
      <w:pPr>
        <w:spacing w:after="0" w:line="240" w:lineRule="auto"/>
        <w:ind w:firstLine="1134"/>
        <w:jc w:val="both"/>
        <w:rPr>
          <w:sz w:val="24"/>
        </w:rPr>
      </w:pPr>
      <w:r>
        <w:rPr>
          <w:sz w:val="24"/>
        </w:rPr>
        <w:t>7.3.10. Пользователям Платформы запрещается использовать товарные знаки и логотипы компании и партнеров компании, перечень которых приведен в информационно- рекламных целях на сайте компании. Настоящее соглашение устанавливает штраф (денежный штраф) в размере 3 000 (три тысячи) евро за каждый факт незаконного использования товарного знака партнера Платформы. Любое использование товарных знаков и логотипов партнеров компаний является незаконным использованием.</w:t>
      </w:r>
    </w:p>
    <w:p w14:paraId="5795F357" w14:textId="77777777" w:rsidR="00B2087C" w:rsidRDefault="007A543A">
      <w:pPr>
        <w:pStyle w:val="ac"/>
        <w:spacing w:after="0" w:line="240" w:lineRule="auto"/>
        <w:ind w:left="0" w:firstLine="1134"/>
        <w:jc w:val="both"/>
        <w:rPr>
          <w:sz w:val="24"/>
        </w:rPr>
      </w:pPr>
      <w:r>
        <w:rPr>
          <w:sz w:val="24"/>
        </w:rPr>
        <w:t>Платформа оставляет за собой право в одностороннем порядке списывать с баланса Пользователя, зарегистрированного на платформе «</w:t>
      </w:r>
      <w:proofErr w:type="spellStart"/>
      <w:r>
        <w:rPr>
          <w:sz w:val="24"/>
        </w:rPr>
        <w:t>MagiclimeAcademy</w:t>
      </w:r>
      <w:proofErr w:type="spellEnd"/>
      <w:r>
        <w:rPr>
          <w:sz w:val="24"/>
        </w:rPr>
        <w:t xml:space="preserve"> LTD», сумму штрафа за каждый факт незаконного использования товарного знака на основании уведомления, направленного на электронную почту Пользователя и содержащего доказательства незаконного использования (фото/видео фиксация нарушения и иные доказательства). Стороны признают допустимость и достаточность таких доказательств.</w:t>
      </w:r>
    </w:p>
    <w:p w14:paraId="2EA52EF1" w14:textId="77777777" w:rsidR="00B2087C" w:rsidRDefault="007A543A">
      <w:pPr>
        <w:pStyle w:val="ac"/>
        <w:spacing w:after="0" w:line="240" w:lineRule="auto"/>
        <w:ind w:left="0" w:firstLine="1134"/>
        <w:jc w:val="both"/>
        <w:rPr>
          <w:sz w:val="24"/>
        </w:rPr>
      </w:pPr>
      <w:r>
        <w:rPr>
          <w:rStyle w:val="ad"/>
          <w:sz w:val="24"/>
        </w:rPr>
        <w:t>7.3.11. Лицензиат обязан самостоятельно отслеживать изменения Оферты посредством ежемесячного ознакомления с действующей (актуальной) редакцией Оферты. Риск любых негативных последствий для Лицензиара, обусловленный не ознакомлением или несвоевременным ознакомлением с действующей (актуальной) редакцией Оферты, возлагается на Лицензиата.</w:t>
      </w:r>
    </w:p>
    <w:p w14:paraId="1206A154" w14:textId="77777777" w:rsidR="00B2087C" w:rsidRDefault="007A543A">
      <w:pPr>
        <w:pStyle w:val="ac"/>
        <w:spacing w:after="0" w:line="240" w:lineRule="auto"/>
        <w:ind w:left="0" w:firstLine="1134"/>
        <w:jc w:val="both"/>
        <w:rPr>
          <w:b/>
          <w:sz w:val="24"/>
        </w:rPr>
      </w:pPr>
      <w:r>
        <w:rPr>
          <w:b/>
          <w:sz w:val="24"/>
        </w:rPr>
        <w:t>7.4. Лицензиат вправе:</w:t>
      </w:r>
    </w:p>
    <w:p w14:paraId="2367DBD3" w14:textId="77777777" w:rsidR="00B2087C" w:rsidRDefault="007A543A">
      <w:pPr>
        <w:pStyle w:val="ac"/>
        <w:spacing w:after="0" w:line="240" w:lineRule="auto"/>
        <w:ind w:left="0" w:firstLine="1134"/>
        <w:jc w:val="both"/>
        <w:rPr>
          <w:sz w:val="24"/>
        </w:rPr>
      </w:pPr>
      <w:r>
        <w:rPr>
          <w:sz w:val="24"/>
        </w:rPr>
        <w:t>7.4.1. Получать информационную поддержку, связанную с порядком оказания услуг и работой Платформы.</w:t>
      </w:r>
    </w:p>
    <w:p w14:paraId="6268EBFE" w14:textId="77777777" w:rsidR="00B2087C" w:rsidRDefault="007A543A">
      <w:pPr>
        <w:pStyle w:val="ac"/>
        <w:spacing w:after="0" w:line="240" w:lineRule="auto"/>
        <w:ind w:left="0" w:firstLine="1134"/>
        <w:jc w:val="center"/>
        <w:rPr>
          <w:b/>
          <w:sz w:val="24"/>
        </w:rPr>
      </w:pPr>
      <w:r>
        <w:rPr>
          <w:b/>
          <w:sz w:val="24"/>
        </w:rPr>
        <w:t>8. ОТВЕТСТВЕННОСТЬ СТОРОН.</w:t>
      </w:r>
    </w:p>
    <w:p w14:paraId="6E324DE8" w14:textId="77777777" w:rsidR="00B2087C" w:rsidRDefault="00B2087C">
      <w:pPr>
        <w:pStyle w:val="ac"/>
        <w:spacing w:after="0" w:line="240" w:lineRule="auto"/>
        <w:ind w:left="0" w:firstLine="1134"/>
        <w:jc w:val="both"/>
        <w:rPr>
          <w:sz w:val="24"/>
        </w:rPr>
      </w:pPr>
    </w:p>
    <w:p w14:paraId="1AE3A6EF" w14:textId="77777777" w:rsidR="00B2087C" w:rsidRDefault="007A543A">
      <w:pPr>
        <w:pStyle w:val="ac"/>
        <w:spacing w:after="0" w:line="240" w:lineRule="auto"/>
        <w:ind w:left="0" w:firstLine="1134"/>
        <w:jc w:val="both"/>
        <w:rPr>
          <w:sz w:val="24"/>
        </w:rPr>
      </w:pPr>
      <w:r>
        <w:rPr>
          <w:sz w:val="24"/>
        </w:rPr>
        <w:t>8.1. В случае неисполнения или ненадлежащего исполнения своих обязательств по Договору, Стороны несут ответственность в соответствии с законодательством Англии и Уэльса.</w:t>
      </w:r>
    </w:p>
    <w:p w14:paraId="2A87D6CC" w14:textId="77777777" w:rsidR="00B2087C" w:rsidRDefault="007A543A">
      <w:pPr>
        <w:pStyle w:val="ac"/>
        <w:spacing w:after="0" w:line="240" w:lineRule="auto"/>
        <w:ind w:left="0" w:firstLine="1134"/>
        <w:jc w:val="both"/>
        <w:rPr>
          <w:sz w:val="24"/>
        </w:rPr>
      </w:pPr>
      <w:r>
        <w:rPr>
          <w:sz w:val="24"/>
        </w:rPr>
        <w:t>8.2 Агент не несет ответственность за несоответствие Курсов и Услуг ожиданиям Клиента и/или его субъективной оценке.</w:t>
      </w:r>
    </w:p>
    <w:p w14:paraId="38481DE3" w14:textId="77777777" w:rsidR="00B2087C" w:rsidRDefault="007A543A">
      <w:pPr>
        <w:pStyle w:val="ac"/>
        <w:spacing w:after="0" w:line="240" w:lineRule="auto"/>
        <w:ind w:left="0" w:firstLine="1134"/>
        <w:jc w:val="both"/>
        <w:rPr>
          <w:sz w:val="24"/>
        </w:rPr>
      </w:pPr>
      <w:r>
        <w:rPr>
          <w:sz w:val="24"/>
        </w:rPr>
        <w:t>8.3</w:t>
      </w:r>
      <w:r>
        <w:rPr>
          <w:rStyle w:val="ad"/>
          <w:sz w:val="24"/>
        </w:rPr>
        <w:t>. В случае нарушения Лицензиатом в результате его действий или бездействия пределов разрешённого использования, исключительного права Лицензиара, Лицензиар вправе использовать все предусмотренные действующим законодательством Англии и Уэльса средства и способы защиты.</w:t>
      </w:r>
    </w:p>
    <w:p w14:paraId="41AF55C5" w14:textId="77777777" w:rsidR="00B2087C" w:rsidRDefault="007A543A">
      <w:pPr>
        <w:pStyle w:val="ac"/>
        <w:spacing w:after="0" w:line="240" w:lineRule="auto"/>
        <w:ind w:left="0" w:firstLine="1134"/>
        <w:jc w:val="both"/>
        <w:rPr>
          <w:sz w:val="24"/>
        </w:rPr>
      </w:pPr>
      <w:r>
        <w:rPr>
          <w:rStyle w:val="ad"/>
          <w:sz w:val="24"/>
        </w:rPr>
        <w:t xml:space="preserve">8.4. Лицензиар обязуется предпринимать разумные усилия, необходимые для предоставления доступа Клиента </w:t>
      </w:r>
      <w:proofErr w:type="gramStart"/>
      <w:r>
        <w:rPr>
          <w:rStyle w:val="ad"/>
          <w:sz w:val="24"/>
        </w:rPr>
        <w:t>к  Курсам</w:t>
      </w:r>
      <w:proofErr w:type="gramEnd"/>
      <w:r>
        <w:rPr>
          <w:rStyle w:val="ad"/>
          <w:sz w:val="24"/>
        </w:rPr>
        <w:t xml:space="preserve"> в течение срока разрешённого использования, однако не отвечает за перерывы в таком доступе, если они связаны со следующими обстоятельствами:</w:t>
      </w:r>
    </w:p>
    <w:p w14:paraId="7E7A4B44" w14:textId="77777777" w:rsidR="00B2087C" w:rsidRDefault="007A543A">
      <w:pPr>
        <w:spacing w:after="0" w:line="240" w:lineRule="auto"/>
        <w:ind w:firstLine="1134"/>
        <w:jc w:val="both"/>
        <w:rPr>
          <w:sz w:val="24"/>
        </w:rPr>
      </w:pPr>
      <w:r>
        <w:rPr>
          <w:rStyle w:val="ad"/>
          <w:sz w:val="24"/>
        </w:rPr>
        <w:t xml:space="preserve">8.4.1. Технологические неисправности каналов связи общего пользования </w:t>
      </w:r>
      <w:r>
        <w:rPr>
          <w:rStyle w:val="ad"/>
          <w:sz w:val="24"/>
        </w:rPr>
        <w:br/>
        <w:t>- до устранения неисправностей или восстановления доступа, соответственно.</w:t>
      </w:r>
    </w:p>
    <w:p w14:paraId="34A674B4" w14:textId="77777777" w:rsidR="00B2087C" w:rsidRDefault="007A543A">
      <w:pPr>
        <w:spacing w:after="0" w:line="240" w:lineRule="auto"/>
        <w:ind w:firstLine="1134"/>
        <w:jc w:val="both"/>
        <w:rPr>
          <w:sz w:val="24"/>
        </w:rPr>
      </w:pPr>
      <w:r>
        <w:rPr>
          <w:rStyle w:val="ad"/>
          <w:sz w:val="24"/>
        </w:rPr>
        <w:t>8.4.2. Несанкционированный доступ к Личному кабинету Лицензиата со стороны третьих лиц — с момента получения доступа такими третьими лицами.</w:t>
      </w:r>
    </w:p>
    <w:p w14:paraId="70D7E0C0" w14:textId="77777777" w:rsidR="00B2087C" w:rsidRDefault="007A543A">
      <w:pPr>
        <w:spacing w:after="0" w:line="240" w:lineRule="auto"/>
        <w:ind w:firstLine="1134"/>
        <w:jc w:val="both"/>
        <w:rPr>
          <w:sz w:val="24"/>
        </w:rPr>
      </w:pPr>
      <w:r>
        <w:rPr>
          <w:rStyle w:val="ad"/>
          <w:sz w:val="24"/>
        </w:rPr>
        <w:t>8.4.3. Запретительные акты органов государственной и (или) муниципальной власти — до прекращения соответствующего запрета или ограничения.</w:t>
      </w:r>
    </w:p>
    <w:p w14:paraId="24D60AE8" w14:textId="77777777" w:rsidR="00B2087C" w:rsidRDefault="007A543A">
      <w:pPr>
        <w:spacing w:after="0" w:line="240" w:lineRule="auto"/>
        <w:ind w:firstLine="1134"/>
        <w:jc w:val="both"/>
        <w:rPr>
          <w:sz w:val="24"/>
        </w:rPr>
      </w:pPr>
      <w:r>
        <w:rPr>
          <w:rStyle w:val="ad"/>
          <w:sz w:val="24"/>
        </w:rPr>
        <w:t>8.4.4. Обеспечительные меры, наложенные судом — до прекращения действия таких мер.</w:t>
      </w:r>
    </w:p>
    <w:p w14:paraId="426D2226" w14:textId="77777777" w:rsidR="00B2087C" w:rsidRDefault="007A543A">
      <w:pPr>
        <w:spacing w:after="0" w:line="240" w:lineRule="auto"/>
        <w:ind w:firstLine="1134"/>
        <w:jc w:val="both"/>
        <w:rPr>
          <w:sz w:val="24"/>
        </w:rPr>
      </w:pPr>
      <w:r>
        <w:rPr>
          <w:rStyle w:val="ad"/>
          <w:sz w:val="24"/>
        </w:rPr>
        <w:t>8.4.5. Прекращение работы операторов связи, поставщиков услуг, обеспечивающих работу Платформы — в течение всего периода прекращения работы.</w:t>
      </w:r>
    </w:p>
    <w:p w14:paraId="6FC3EAA9" w14:textId="77777777" w:rsidR="00B2087C" w:rsidRDefault="007A543A">
      <w:pPr>
        <w:spacing w:after="0" w:line="240" w:lineRule="auto"/>
        <w:ind w:firstLine="1134"/>
        <w:jc w:val="both"/>
        <w:rPr>
          <w:sz w:val="24"/>
        </w:rPr>
      </w:pPr>
      <w:r>
        <w:rPr>
          <w:rStyle w:val="ad"/>
          <w:sz w:val="24"/>
        </w:rPr>
        <w:t>8.4.6. Иные обстоятельства, которые возникли не по воле Лицензиара.</w:t>
      </w:r>
    </w:p>
    <w:p w14:paraId="4A0E53F3" w14:textId="77777777" w:rsidR="00B2087C" w:rsidRDefault="007A543A">
      <w:pPr>
        <w:spacing w:after="0" w:line="240" w:lineRule="auto"/>
        <w:ind w:firstLine="1134"/>
        <w:jc w:val="both"/>
        <w:rPr>
          <w:sz w:val="24"/>
        </w:rPr>
      </w:pPr>
      <w:r>
        <w:rPr>
          <w:rStyle w:val="ad"/>
          <w:sz w:val="24"/>
        </w:rPr>
        <w:t xml:space="preserve">8.5. В случае установления Лицензиаром факта нарушения Лицензиатом условий Лицензионного договора, в том числе ограничений использования Курсов, Лицензиар вправе отказаться от Лицензионного договора в одностороннем внесудебном порядке, прекратить доступ к Курсам и Личному кабинету. </w:t>
      </w:r>
    </w:p>
    <w:p w14:paraId="22B7632D" w14:textId="77777777" w:rsidR="00B2087C" w:rsidRDefault="007A543A">
      <w:pPr>
        <w:spacing w:after="0" w:line="240" w:lineRule="auto"/>
        <w:ind w:firstLine="1134"/>
        <w:jc w:val="both"/>
        <w:rPr>
          <w:sz w:val="24"/>
        </w:rPr>
      </w:pPr>
      <w:r>
        <w:rPr>
          <w:rStyle w:val="ad"/>
          <w:sz w:val="24"/>
        </w:rPr>
        <w:t xml:space="preserve">Отказ от Лицензионного договора и прекращение доступа может осуществляться без предварительного и (или) последующего уведомления Лицензиата. Факт нарушения договора </w:t>
      </w:r>
      <w:r>
        <w:rPr>
          <w:rStyle w:val="ad"/>
          <w:sz w:val="24"/>
        </w:rPr>
        <w:lastRenderedPageBreak/>
        <w:t>может подтверждаться исключительно лог-файлами и иными данными, размещёнными во внутренней системе Платформы, в том числе данными об IP-адресах, с которых совершался доступ к Платформе со стороны Личного кабинета Лицензиата.</w:t>
      </w:r>
    </w:p>
    <w:p w14:paraId="70647D47" w14:textId="77777777" w:rsidR="00B2087C" w:rsidRDefault="007A543A">
      <w:pPr>
        <w:spacing w:after="0" w:line="240" w:lineRule="auto"/>
        <w:ind w:firstLine="1134"/>
        <w:jc w:val="both"/>
        <w:rPr>
          <w:sz w:val="24"/>
        </w:rPr>
      </w:pPr>
      <w:r>
        <w:rPr>
          <w:sz w:val="24"/>
        </w:rPr>
        <w:t>8.6. Лицензиар не гарантирует Лицензиату достижения и решения поставленных целей и задач при обращении к Наставнику, не несет ответственности за умение Наставника объяснять материал, за качество предоставляемой Наставником информации, за получение практической пользы от занятий.</w:t>
      </w:r>
    </w:p>
    <w:p w14:paraId="5A26F504" w14:textId="77777777" w:rsidR="00B2087C" w:rsidRDefault="007A543A">
      <w:pPr>
        <w:spacing w:after="0" w:line="240" w:lineRule="auto"/>
        <w:ind w:firstLine="1134"/>
        <w:jc w:val="both"/>
        <w:rPr>
          <w:sz w:val="24"/>
        </w:rPr>
      </w:pPr>
      <w:r>
        <w:rPr>
          <w:sz w:val="24"/>
        </w:rPr>
        <w:t>8.7. Лицензиар не является оператором по переводу денежных средств, оператором электронных денежных средств, банковским платежным агентом (субагентом), платежным агентом, оператором платежных систем, оператором услуг платежной инфраструктуры.</w:t>
      </w:r>
    </w:p>
    <w:p w14:paraId="23928DC5" w14:textId="77777777" w:rsidR="00B2087C" w:rsidRDefault="007A543A">
      <w:pPr>
        <w:spacing w:after="0" w:line="240" w:lineRule="auto"/>
        <w:ind w:firstLine="1134"/>
        <w:jc w:val="both"/>
        <w:rPr>
          <w:sz w:val="24"/>
        </w:rPr>
      </w:pPr>
      <w:r>
        <w:rPr>
          <w:sz w:val="24"/>
        </w:rPr>
        <w:t>8.8. Платформа не несет ответственности за функционирование систем, сайтов и т.д., поддерживающих работу Платформы, монет и бонусов, доступных на Платформе.</w:t>
      </w:r>
    </w:p>
    <w:p w14:paraId="485586F2" w14:textId="77777777" w:rsidR="00B2087C" w:rsidRDefault="007A543A">
      <w:pPr>
        <w:tabs>
          <w:tab w:val="left" w:pos="1276"/>
          <w:tab w:val="left" w:pos="1560"/>
        </w:tabs>
        <w:spacing w:after="0" w:line="240" w:lineRule="auto"/>
        <w:ind w:firstLine="1134"/>
        <w:jc w:val="both"/>
        <w:rPr>
          <w:sz w:val="24"/>
        </w:rPr>
      </w:pPr>
      <w:r>
        <w:rPr>
          <w:sz w:val="24"/>
        </w:rPr>
        <w:t>8.9. Весь риск, возникающий в связи с использованием Платформы или работой с ней, лежит на Пользователе, включая риск неполучения ожидаемой прибыли от использования Платформы, риск сбоя с и т.д.</w:t>
      </w:r>
    </w:p>
    <w:p w14:paraId="1426DD97" w14:textId="77777777" w:rsidR="00B2087C" w:rsidRDefault="007A543A">
      <w:pPr>
        <w:tabs>
          <w:tab w:val="left" w:pos="1276"/>
          <w:tab w:val="left" w:pos="1560"/>
        </w:tabs>
        <w:spacing w:after="0" w:line="240" w:lineRule="auto"/>
        <w:ind w:firstLine="1134"/>
        <w:jc w:val="both"/>
        <w:rPr>
          <w:sz w:val="24"/>
        </w:rPr>
      </w:pPr>
      <w:r>
        <w:rPr>
          <w:sz w:val="24"/>
        </w:rPr>
        <w:t>8.10.  Ни при каких обстоятельствах Платформа не несет ответственности перед Пользователем за любые убытки (включая, но не ограничиваясь перечисленными, упущенную выгоду, потерю конфиденциальной или иной информации, убытки, вызванные прерыванием коммерческой деятельности, потерю прибыли, деловой репутации или данных, упущенные деловые возможности, потерю оборота, специальные, случайные, косвенные, непрямые или штрафные убытки и ущерб), возникшие в результате использования Платформы или невозможности использования Платформы.</w:t>
      </w:r>
    </w:p>
    <w:p w14:paraId="320F9E02" w14:textId="77777777" w:rsidR="00B2087C" w:rsidRDefault="007A543A">
      <w:pPr>
        <w:spacing w:after="144" w:line="240" w:lineRule="auto"/>
        <w:ind w:firstLine="1134"/>
        <w:jc w:val="both"/>
        <w:rPr>
          <w:sz w:val="24"/>
        </w:rPr>
      </w:pPr>
      <w:r>
        <w:rPr>
          <w:sz w:val="24"/>
        </w:rPr>
        <w:t>Платформа не несет ответственности за любые ошибки, упущения, прерывания, удаления, дефекты, задержки в обработке или передаче данных, сбои в работе линий связи, кражу, уничтожение или несанкционированный доступ к материалам пользователя, размещенным на Платформе или где-либо еще.</w:t>
      </w:r>
    </w:p>
    <w:p w14:paraId="1C2D7664" w14:textId="77777777" w:rsidR="00B2087C" w:rsidRDefault="007A543A">
      <w:pPr>
        <w:spacing w:before="144" w:after="144" w:line="240" w:lineRule="auto"/>
        <w:ind w:firstLine="1134"/>
        <w:jc w:val="center"/>
        <w:rPr>
          <w:b/>
          <w:sz w:val="24"/>
        </w:rPr>
      </w:pPr>
      <w:r>
        <w:rPr>
          <w:b/>
          <w:sz w:val="24"/>
        </w:rPr>
        <w:t>9. СРОК ДЕЙСТВИЯ И РАСТОРЖЕНИЯ.</w:t>
      </w:r>
    </w:p>
    <w:p w14:paraId="17238EA2" w14:textId="77777777" w:rsidR="00B2087C" w:rsidRDefault="007A543A">
      <w:pPr>
        <w:pStyle w:val="ac"/>
        <w:spacing w:after="0" w:line="240" w:lineRule="auto"/>
        <w:ind w:left="0" w:firstLine="1134"/>
        <w:jc w:val="both"/>
        <w:rPr>
          <w:sz w:val="24"/>
        </w:rPr>
      </w:pPr>
      <w:r>
        <w:rPr>
          <w:sz w:val="24"/>
        </w:rPr>
        <w:t>9.1. Договор вступает в силу с момента его заключения в порядке, указанном в Оферте.</w:t>
      </w:r>
    </w:p>
    <w:p w14:paraId="4A238816" w14:textId="77777777" w:rsidR="00B2087C" w:rsidRDefault="007A543A">
      <w:pPr>
        <w:pStyle w:val="ac"/>
        <w:spacing w:after="0" w:line="240" w:lineRule="auto"/>
        <w:ind w:left="0" w:firstLine="1134"/>
        <w:jc w:val="both"/>
        <w:rPr>
          <w:sz w:val="24"/>
        </w:rPr>
      </w:pPr>
      <w:r>
        <w:rPr>
          <w:sz w:val="24"/>
        </w:rPr>
        <w:t>9.2. Договор является бессрочным.</w:t>
      </w:r>
    </w:p>
    <w:p w14:paraId="5028866A" w14:textId="77777777" w:rsidR="00B2087C" w:rsidRDefault="007A543A">
      <w:pPr>
        <w:pStyle w:val="ac"/>
        <w:spacing w:after="0" w:line="240" w:lineRule="auto"/>
        <w:ind w:left="0" w:firstLine="1134"/>
        <w:jc w:val="both"/>
        <w:rPr>
          <w:sz w:val="24"/>
        </w:rPr>
      </w:pPr>
      <w:r>
        <w:rPr>
          <w:sz w:val="24"/>
        </w:rPr>
        <w:t>9.3. В случае выявления Лицензиаром несоблюдения Клиентом условий использования Курсов, нарушений условий пользования Платформой, нарушения исключительного права Лицензиара, Лицензиар вправе прекратить доступ Лицензиата к Курсам, отказаться от исполнения Договора в одностороннем порядке без уведомления Лицензиата и без возврата какой-либо части лицензионного платежа.</w:t>
      </w:r>
    </w:p>
    <w:p w14:paraId="3DB962DB" w14:textId="77777777" w:rsidR="00B2087C" w:rsidRDefault="007A543A">
      <w:pPr>
        <w:pStyle w:val="ac"/>
        <w:spacing w:after="0" w:line="240" w:lineRule="auto"/>
        <w:ind w:left="0" w:firstLine="1134"/>
        <w:jc w:val="both"/>
        <w:rPr>
          <w:sz w:val="24"/>
        </w:rPr>
      </w:pPr>
      <w:r>
        <w:rPr>
          <w:sz w:val="24"/>
        </w:rPr>
        <w:t>9.4. Возврат денежных средств за оплаченные Курсы, бонусные программы и прочие услуги, предоставляемые Лицензиаром, не производится независимо от фактического срока использования Курсов и программ.</w:t>
      </w:r>
    </w:p>
    <w:p w14:paraId="0C1236F1" w14:textId="77777777" w:rsidR="00B2087C" w:rsidRDefault="00B2087C">
      <w:pPr>
        <w:pStyle w:val="ac"/>
        <w:spacing w:after="0" w:line="240" w:lineRule="auto"/>
        <w:ind w:left="0" w:firstLine="1134"/>
        <w:jc w:val="center"/>
        <w:rPr>
          <w:b/>
          <w:sz w:val="24"/>
        </w:rPr>
      </w:pPr>
    </w:p>
    <w:p w14:paraId="31D264B0" w14:textId="77777777" w:rsidR="00B2087C" w:rsidRDefault="007A543A">
      <w:pPr>
        <w:pStyle w:val="ac"/>
        <w:spacing w:after="0" w:line="240" w:lineRule="auto"/>
        <w:ind w:left="0" w:firstLine="1134"/>
        <w:jc w:val="center"/>
        <w:rPr>
          <w:b/>
          <w:sz w:val="24"/>
        </w:rPr>
      </w:pPr>
      <w:r>
        <w:rPr>
          <w:b/>
          <w:sz w:val="24"/>
        </w:rPr>
        <w:t>10. РАЗРЕШЕНИЕ СПОРОВ.</w:t>
      </w:r>
    </w:p>
    <w:p w14:paraId="6F6D830F" w14:textId="77777777" w:rsidR="00B2087C" w:rsidRDefault="00B2087C">
      <w:pPr>
        <w:pStyle w:val="ac"/>
        <w:spacing w:after="0" w:line="240" w:lineRule="auto"/>
        <w:ind w:left="0" w:firstLine="1134"/>
        <w:jc w:val="center"/>
        <w:rPr>
          <w:b/>
          <w:sz w:val="24"/>
        </w:rPr>
      </w:pPr>
    </w:p>
    <w:p w14:paraId="5749CF75" w14:textId="77777777" w:rsidR="00B2087C" w:rsidRDefault="007A543A">
      <w:pPr>
        <w:pStyle w:val="ac"/>
        <w:spacing w:after="0" w:line="240" w:lineRule="auto"/>
        <w:ind w:left="0" w:firstLine="1134"/>
        <w:jc w:val="both"/>
        <w:rPr>
          <w:sz w:val="24"/>
        </w:rPr>
      </w:pPr>
      <w:r>
        <w:rPr>
          <w:sz w:val="24"/>
        </w:rPr>
        <w:t>10.1. Стороны признают обязательный досудебный порядок разрешения споров. Пользователь соглашается, что любой спор, возникающий в связи с использованием Платформы, будет рассматриваться в соответствии с настоящим Соглашением, и что Платформа будет иметь все права и полномочия в отношении разрешения такого спора. Пользователь должен уведомить Администрацию сайта о наличии спора.</w:t>
      </w:r>
    </w:p>
    <w:p w14:paraId="45A8A2D4" w14:textId="77777777" w:rsidR="00B2087C" w:rsidRDefault="007A543A">
      <w:pPr>
        <w:pStyle w:val="ac"/>
        <w:spacing w:after="0" w:line="240" w:lineRule="auto"/>
        <w:ind w:left="0" w:firstLine="1134"/>
        <w:jc w:val="both"/>
        <w:rPr>
          <w:sz w:val="24"/>
        </w:rPr>
      </w:pPr>
      <w:r>
        <w:rPr>
          <w:sz w:val="24"/>
        </w:rPr>
        <w:t>10.2. Платформа имеет право потребовать от Пользователя предоставления подтверждающих документов.</w:t>
      </w:r>
    </w:p>
    <w:p w14:paraId="717B8B5C" w14:textId="77777777" w:rsidR="00B2087C" w:rsidRDefault="007A543A">
      <w:pPr>
        <w:pStyle w:val="ac"/>
        <w:spacing w:after="0" w:line="240" w:lineRule="auto"/>
        <w:ind w:left="0" w:firstLine="1134"/>
        <w:jc w:val="both"/>
        <w:rPr>
          <w:sz w:val="24"/>
        </w:rPr>
      </w:pPr>
      <w:r>
        <w:rPr>
          <w:sz w:val="24"/>
        </w:rPr>
        <w:t>10.3. Пользователь настоящим соглашается, что Платформа имеет право по своему усмотрению отклонить или принять любой подтверждающий документ.</w:t>
      </w:r>
    </w:p>
    <w:p w14:paraId="2B9E3B4A" w14:textId="77777777" w:rsidR="00B2087C" w:rsidRDefault="007A543A">
      <w:pPr>
        <w:pStyle w:val="ac"/>
        <w:spacing w:after="0" w:line="240" w:lineRule="auto"/>
        <w:ind w:left="0" w:firstLine="1134"/>
        <w:jc w:val="both"/>
        <w:rPr>
          <w:sz w:val="24"/>
        </w:rPr>
      </w:pPr>
      <w:r>
        <w:rPr>
          <w:sz w:val="24"/>
        </w:rPr>
        <w:t>10.4. Срок рассмотрения обращений Пользователей составляет 30 календарных дней.</w:t>
      </w:r>
    </w:p>
    <w:p w14:paraId="70554AE4" w14:textId="77777777" w:rsidR="00B2087C" w:rsidRDefault="007A543A">
      <w:pPr>
        <w:pStyle w:val="ac"/>
        <w:spacing w:after="0" w:line="240" w:lineRule="auto"/>
        <w:ind w:left="0" w:firstLine="1134"/>
        <w:jc w:val="both"/>
        <w:rPr>
          <w:sz w:val="24"/>
        </w:rPr>
      </w:pPr>
      <w:r>
        <w:rPr>
          <w:sz w:val="24"/>
        </w:rPr>
        <w:t>10.5. Срок принятия Платформой решения по спору составляет 60 календарных дней.</w:t>
      </w:r>
    </w:p>
    <w:p w14:paraId="1326F1D6" w14:textId="77777777" w:rsidR="00B2087C" w:rsidRDefault="007A543A">
      <w:pPr>
        <w:pStyle w:val="ac"/>
        <w:spacing w:after="0" w:line="240" w:lineRule="auto"/>
        <w:ind w:left="0" w:firstLine="1134"/>
        <w:jc w:val="both"/>
        <w:rPr>
          <w:sz w:val="24"/>
        </w:rPr>
      </w:pPr>
      <w:r>
        <w:rPr>
          <w:sz w:val="24"/>
        </w:rPr>
        <w:lastRenderedPageBreak/>
        <w:t>10.6. Мы информируем пользователей о том, что использование Платформы регулируется законодательством Англии и Уэльса.</w:t>
      </w:r>
    </w:p>
    <w:p w14:paraId="58184C86" w14:textId="77777777" w:rsidR="00B2087C" w:rsidRDefault="007A543A">
      <w:pPr>
        <w:pStyle w:val="ac"/>
        <w:spacing w:after="0" w:line="240" w:lineRule="auto"/>
        <w:ind w:left="0" w:firstLine="1134"/>
        <w:jc w:val="both"/>
        <w:rPr>
          <w:sz w:val="24"/>
        </w:rPr>
      </w:pPr>
      <w:r>
        <w:rPr>
          <w:sz w:val="24"/>
        </w:rPr>
        <w:t>10.7. Пользователь признает, что Платформа может понести ущерб в случае несоблюдения условий настоящего Соглашения, в связи с чем Пользователь соглашается, что Платформа вправе использовать любую форму защиты своих нарушенных прав и законных интересов, включая такую форму, как непосредственное обращение в соответствующий суд без соблюдения претензионного порядка.</w:t>
      </w:r>
    </w:p>
    <w:p w14:paraId="373C89D8" w14:textId="77777777" w:rsidR="00B2087C" w:rsidRDefault="007A543A">
      <w:pPr>
        <w:pStyle w:val="ac"/>
        <w:spacing w:after="0" w:line="240" w:lineRule="auto"/>
        <w:ind w:left="0" w:firstLine="1134"/>
        <w:jc w:val="both"/>
        <w:rPr>
          <w:sz w:val="24"/>
        </w:rPr>
      </w:pPr>
      <w:r>
        <w:rPr>
          <w:sz w:val="24"/>
        </w:rPr>
        <w:t>10.8. Все споры, вытекающие из существа настоящего Соглашения или связанные с ним, его толкованием, исполнением, прекращением, расторжением и заявлениями о его недействительности во всех случаях должны рассматриваться в соответствии с материальным правом Англии и Уэльса.</w:t>
      </w:r>
    </w:p>
    <w:p w14:paraId="28810327" w14:textId="77777777" w:rsidR="00B2087C" w:rsidRDefault="007A543A">
      <w:pPr>
        <w:spacing w:after="0" w:line="240" w:lineRule="auto"/>
        <w:ind w:firstLine="1134"/>
        <w:jc w:val="both"/>
        <w:rPr>
          <w:sz w:val="24"/>
        </w:rPr>
      </w:pPr>
      <w:r>
        <w:rPr>
          <w:sz w:val="24"/>
        </w:rPr>
        <w:t xml:space="preserve"> </w:t>
      </w:r>
    </w:p>
    <w:p w14:paraId="7862C748" w14:textId="77777777" w:rsidR="00B2087C" w:rsidRDefault="007A543A">
      <w:pPr>
        <w:spacing w:after="0" w:line="240" w:lineRule="auto"/>
        <w:ind w:firstLine="1134"/>
        <w:jc w:val="center"/>
        <w:rPr>
          <w:b/>
          <w:sz w:val="24"/>
        </w:rPr>
      </w:pPr>
      <w:r>
        <w:rPr>
          <w:b/>
          <w:sz w:val="24"/>
        </w:rPr>
        <w:t>11. РАСКРЫТИЕ ИНФОРМАЦИИ О РИСКАХ.</w:t>
      </w:r>
    </w:p>
    <w:p w14:paraId="00840661" w14:textId="77777777" w:rsidR="00B2087C" w:rsidRDefault="00B2087C">
      <w:pPr>
        <w:spacing w:after="0" w:line="240" w:lineRule="auto"/>
        <w:ind w:firstLine="1134"/>
        <w:jc w:val="center"/>
        <w:rPr>
          <w:b/>
          <w:sz w:val="24"/>
        </w:rPr>
      </w:pPr>
    </w:p>
    <w:p w14:paraId="63F55608" w14:textId="77777777" w:rsidR="00B2087C" w:rsidRDefault="007A543A">
      <w:pPr>
        <w:spacing w:after="0" w:line="240" w:lineRule="auto"/>
        <w:ind w:firstLine="1134"/>
        <w:jc w:val="both"/>
        <w:rPr>
          <w:sz w:val="24"/>
        </w:rPr>
      </w:pPr>
      <w:r>
        <w:rPr>
          <w:sz w:val="24"/>
        </w:rPr>
        <w:t>11.1. Условная валюта («Лайм», «Битлайм») не является средством платежа и не обеспечивается государством.</w:t>
      </w:r>
    </w:p>
    <w:p w14:paraId="55F263D9" w14:textId="77777777" w:rsidR="00B2087C" w:rsidRDefault="007A543A">
      <w:pPr>
        <w:spacing w:after="0" w:line="240" w:lineRule="auto"/>
        <w:ind w:firstLine="1134"/>
        <w:jc w:val="both"/>
        <w:rPr>
          <w:sz w:val="24"/>
        </w:rPr>
      </w:pPr>
      <w:r>
        <w:rPr>
          <w:sz w:val="24"/>
        </w:rPr>
        <w:t>11.2. Приобретение условной валюты Платформы может привести к полной потере денежных средств или иных объектов гражданских прав (инвестиций), переданных в обмен на условную валюту (в том числе в результате технических сбоев, совершения в том числе третьими лицами противоправных действий, включая хищение).</w:t>
      </w:r>
    </w:p>
    <w:p w14:paraId="4EED5333" w14:textId="77777777" w:rsidR="00B2087C" w:rsidRDefault="007A543A">
      <w:pPr>
        <w:spacing w:after="0" w:line="240" w:lineRule="auto"/>
        <w:ind w:firstLine="1134"/>
        <w:jc w:val="both"/>
        <w:rPr>
          <w:sz w:val="24"/>
        </w:rPr>
      </w:pPr>
      <w:r>
        <w:rPr>
          <w:sz w:val="24"/>
        </w:rPr>
        <w:t>11.3. Условная валюта представляет определенную ценность лишь для ограниченного круга лиц, либо не имеет какой-либо ценности.</w:t>
      </w:r>
    </w:p>
    <w:p w14:paraId="019D9D6E" w14:textId="77777777" w:rsidR="00B2087C" w:rsidRDefault="00B2087C">
      <w:pPr>
        <w:spacing w:after="0" w:line="240" w:lineRule="auto"/>
        <w:ind w:firstLine="1134"/>
        <w:jc w:val="center"/>
        <w:rPr>
          <w:sz w:val="24"/>
        </w:rPr>
      </w:pPr>
    </w:p>
    <w:p w14:paraId="16AD2688" w14:textId="77777777" w:rsidR="00B2087C" w:rsidRDefault="007A543A">
      <w:pPr>
        <w:spacing w:after="0" w:line="240" w:lineRule="auto"/>
        <w:ind w:firstLine="1134"/>
        <w:jc w:val="center"/>
        <w:rPr>
          <w:b/>
          <w:sz w:val="24"/>
        </w:rPr>
      </w:pPr>
      <w:r>
        <w:rPr>
          <w:b/>
          <w:sz w:val="24"/>
        </w:rPr>
        <w:t>12. ПОРЯДОК РАССМОТРЕНИЯ СПОРНЫХ СИТУАЦИИ МЕЖДУ ПОЛЬЗОВАТЕЛЯМИ</w:t>
      </w:r>
    </w:p>
    <w:p w14:paraId="0BABF146" w14:textId="77777777" w:rsidR="00B2087C" w:rsidRDefault="00B2087C">
      <w:pPr>
        <w:spacing w:after="0" w:line="240" w:lineRule="auto"/>
        <w:ind w:firstLine="1134"/>
        <w:jc w:val="center"/>
        <w:rPr>
          <w:b/>
          <w:sz w:val="24"/>
        </w:rPr>
      </w:pPr>
    </w:p>
    <w:p w14:paraId="5E53BC71" w14:textId="77777777" w:rsidR="00B2087C" w:rsidRDefault="007A543A">
      <w:pPr>
        <w:spacing w:after="0" w:line="240" w:lineRule="auto"/>
        <w:ind w:firstLine="1134"/>
        <w:jc w:val="both"/>
        <w:rPr>
          <w:sz w:val="24"/>
        </w:rPr>
      </w:pPr>
      <w:r>
        <w:rPr>
          <w:sz w:val="24"/>
        </w:rPr>
        <w:t>12.1. О нарушении положений настоящей Оферты Пользователь вправе направить Заявление на элек</w:t>
      </w:r>
      <w:r>
        <w:t xml:space="preserve">тронную почту: </w:t>
      </w:r>
      <w:hyperlink r:id="rId13" w:history="1">
        <w:r>
          <w:t>official@magiclime.academy.</w:t>
        </w:r>
      </w:hyperlink>
    </w:p>
    <w:p w14:paraId="4D713179" w14:textId="77777777" w:rsidR="00B2087C" w:rsidRDefault="007A543A">
      <w:pPr>
        <w:spacing w:after="0" w:line="240" w:lineRule="auto"/>
        <w:ind w:firstLine="1134"/>
        <w:jc w:val="both"/>
        <w:rPr>
          <w:sz w:val="24"/>
        </w:rPr>
      </w:pPr>
      <w:r>
        <w:rPr>
          <w:sz w:val="24"/>
        </w:rPr>
        <w:t>12.2. Заявления о нарушении Оферты рассматривается Платформой в течение 30 (Тридцати) календарных дней с даты поступления Заявления на электронную почту, указанную в пункте 12.1 Оферты.</w:t>
      </w:r>
    </w:p>
    <w:p w14:paraId="0A83DF34" w14:textId="77777777" w:rsidR="00B2087C" w:rsidRDefault="007A543A">
      <w:pPr>
        <w:spacing w:after="0" w:line="240" w:lineRule="auto"/>
        <w:ind w:firstLine="1134"/>
        <w:jc w:val="both"/>
        <w:rPr>
          <w:sz w:val="24"/>
        </w:rPr>
      </w:pPr>
      <w:r>
        <w:rPr>
          <w:sz w:val="24"/>
        </w:rPr>
        <w:t>12.3. В ходе рассмотрения Заявления, Платформа вправе произвести временную либо полную блокировку Личного кабинета Пользователя, в отношении которого поступило Заявление.</w:t>
      </w:r>
    </w:p>
    <w:p w14:paraId="0016851E" w14:textId="77777777" w:rsidR="00B2087C" w:rsidRDefault="007A543A">
      <w:pPr>
        <w:spacing w:after="0" w:line="240" w:lineRule="auto"/>
        <w:ind w:firstLine="1134"/>
        <w:jc w:val="both"/>
        <w:rPr>
          <w:sz w:val="24"/>
        </w:rPr>
      </w:pPr>
      <w:r>
        <w:rPr>
          <w:sz w:val="24"/>
        </w:rPr>
        <w:t>12.4. В целях всестороннего и полного изучения обстоятельств Платформа вправе запросить дополнительные сведения и разъяснения у сторон спора.</w:t>
      </w:r>
    </w:p>
    <w:p w14:paraId="7AFD7E5A" w14:textId="77777777" w:rsidR="00B2087C" w:rsidRDefault="007A543A">
      <w:pPr>
        <w:spacing w:after="0" w:line="240" w:lineRule="auto"/>
        <w:ind w:firstLine="1134"/>
        <w:jc w:val="both"/>
        <w:rPr>
          <w:sz w:val="24"/>
        </w:rPr>
      </w:pPr>
      <w:r>
        <w:rPr>
          <w:sz w:val="24"/>
        </w:rPr>
        <w:t>12.5. В случае если в течение 30 (Тридцати) календарных дней на Запрос Платформы не поступил Ответ, то Платформа направляет повторный Запрос.</w:t>
      </w:r>
    </w:p>
    <w:p w14:paraId="69E53436" w14:textId="77777777" w:rsidR="00B2087C" w:rsidRDefault="007A543A">
      <w:pPr>
        <w:spacing w:after="0" w:line="240" w:lineRule="auto"/>
        <w:ind w:firstLine="1134"/>
        <w:jc w:val="both"/>
        <w:rPr>
          <w:sz w:val="24"/>
        </w:rPr>
      </w:pPr>
      <w:r>
        <w:rPr>
          <w:sz w:val="24"/>
        </w:rPr>
        <w:t>Срок предоставления Ответа на повторный Запрос составляет 10 (Десять) календарных дней.</w:t>
      </w:r>
    </w:p>
    <w:p w14:paraId="1910EA4A" w14:textId="77777777" w:rsidR="00B2087C" w:rsidRDefault="007A543A">
      <w:pPr>
        <w:spacing w:after="0" w:line="240" w:lineRule="auto"/>
        <w:ind w:firstLine="1134"/>
        <w:jc w:val="both"/>
        <w:rPr>
          <w:sz w:val="24"/>
        </w:rPr>
      </w:pPr>
      <w:r>
        <w:rPr>
          <w:sz w:val="24"/>
        </w:rPr>
        <w:t>12.6. Если на повторный Запрос Платформы также не поступило Ответа, то Платформа вправе принять решение по спору на основании имеющихся сведений.</w:t>
      </w:r>
    </w:p>
    <w:p w14:paraId="38F8D739" w14:textId="77777777" w:rsidR="00B2087C" w:rsidRDefault="007A543A">
      <w:pPr>
        <w:spacing w:after="0" w:line="240" w:lineRule="auto"/>
        <w:ind w:firstLine="1134"/>
        <w:jc w:val="both"/>
        <w:rPr>
          <w:sz w:val="24"/>
        </w:rPr>
      </w:pPr>
      <w:r>
        <w:rPr>
          <w:sz w:val="24"/>
        </w:rPr>
        <w:t>12.6. Решение, вынесенное Платформой по спорному вопросу, не подлежит оспариванию.</w:t>
      </w:r>
    </w:p>
    <w:p w14:paraId="3D658458" w14:textId="77777777" w:rsidR="00B2087C" w:rsidRDefault="00B2087C">
      <w:pPr>
        <w:spacing w:after="0" w:line="240" w:lineRule="auto"/>
        <w:ind w:firstLine="1134"/>
        <w:jc w:val="center"/>
        <w:rPr>
          <w:sz w:val="24"/>
        </w:rPr>
      </w:pPr>
    </w:p>
    <w:p w14:paraId="7A92E740" w14:textId="77777777" w:rsidR="00B2087C" w:rsidRDefault="007A543A">
      <w:pPr>
        <w:spacing w:after="0" w:line="240" w:lineRule="auto"/>
        <w:ind w:firstLine="1134"/>
        <w:jc w:val="center"/>
        <w:rPr>
          <w:sz w:val="24"/>
        </w:rPr>
      </w:pPr>
      <w:r>
        <w:rPr>
          <w:b/>
          <w:sz w:val="24"/>
        </w:rPr>
        <w:t>13. ЗАКЛЮЧИТЕЛЬНЫЕ УСЛОВИЯ</w:t>
      </w:r>
    </w:p>
    <w:p w14:paraId="70BE86CC" w14:textId="77777777" w:rsidR="00B2087C" w:rsidRDefault="00B2087C">
      <w:pPr>
        <w:spacing w:after="0" w:line="240" w:lineRule="auto"/>
        <w:ind w:firstLine="1134"/>
        <w:jc w:val="center"/>
        <w:rPr>
          <w:sz w:val="24"/>
        </w:rPr>
      </w:pPr>
    </w:p>
    <w:p w14:paraId="58462663" w14:textId="77777777" w:rsidR="00B2087C" w:rsidRDefault="007A543A">
      <w:pPr>
        <w:pStyle w:val="ac"/>
        <w:tabs>
          <w:tab w:val="left" w:pos="1560"/>
        </w:tabs>
        <w:spacing w:after="0" w:line="240" w:lineRule="auto"/>
        <w:ind w:left="0" w:firstLine="1134"/>
        <w:jc w:val="both"/>
        <w:rPr>
          <w:sz w:val="24"/>
        </w:rPr>
      </w:pPr>
      <w:r>
        <w:rPr>
          <w:sz w:val="24"/>
        </w:rPr>
        <w:t>13.1. Договор вступает в силу с момента его акцепта и действует до удаления Личного кабинета Пользователя.</w:t>
      </w:r>
    </w:p>
    <w:p w14:paraId="163B7B8F" w14:textId="77777777" w:rsidR="00B2087C" w:rsidRDefault="007A543A">
      <w:pPr>
        <w:pStyle w:val="ac"/>
        <w:tabs>
          <w:tab w:val="left" w:pos="1560"/>
        </w:tabs>
        <w:spacing w:after="0" w:line="240" w:lineRule="auto"/>
        <w:ind w:left="0" w:firstLine="1134"/>
        <w:jc w:val="both"/>
        <w:rPr>
          <w:sz w:val="24"/>
        </w:rPr>
      </w:pPr>
      <w:r>
        <w:rPr>
          <w:sz w:val="24"/>
        </w:rPr>
        <w:t xml:space="preserve">13.2. На Платформе действуют дополнительные программы и конкурсы, условия которых указаны в Приложениях 1 - </w:t>
      </w:r>
      <w:r w:rsidR="00BC17DE">
        <w:rPr>
          <w:sz w:val="24"/>
        </w:rPr>
        <w:t>3</w:t>
      </w:r>
      <w:r>
        <w:rPr>
          <w:sz w:val="24"/>
        </w:rPr>
        <w:t>, являющихся неотъемлемой частью данной Оферты.</w:t>
      </w:r>
    </w:p>
    <w:p w14:paraId="02FFDD64" w14:textId="77777777" w:rsidR="00B2087C" w:rsidRDefault="007A543A">
      <w:pPr>
        <w:pStyle w:val="ac"/>
        <w:tabs>
          <w:tab w:val="left" w:pos="1560"/>
        </w:tabs>
        <w:spacing w:after="0" w:line="240" w:lineRule="auto"/>
        <w:ind w:left="0" w:firstLine="1134"/>
        <w:jc w:val="both"/>
        <w:rPr>
          <w:sz w:val="24"/>
        </w:rPr>
      </w:pPr>
      <w:r>
        <w:rPr>
          <w:sz w:val="24"/>
        </w:rPr>
        <w:t>13.3. Соглашаясь с условиями настоящей Оферты, Лицензиат соглашается с условиями Приложений, являющихся неотъемлемой частью Оферты.</w:t>
      </w:r>
    </w:p>
    <w:p w14:paraId="2CDD00E6" w14:textId="77777777" w:rsidR="00B2087C" w:rsidRDefault="007A543A">
      <w:pPr>
        <w:tabs>
          <w:tab w:val="left" w:pos="1560"/>
        </w:tabs>
        <w:spacing w:after="0" w:line="240" w:lineRule="auto"/>
        <w:ind w:firstLine="1134"/>
        <w:jc w:val="both"/>
        <w:rPr>
          <w:sz w:val="24"/>
        </w:rPr>
      </w:pPr>
      <w:r>
        <w:rPr>
          <w:sz w:val="24"/>
        </w:rPr>
        <w:t xml:space="preserve">13.4. Все уведомления, сообщения и переписка Сторон происходит посредством электронной связи (посредством сети Интернет, с использованием Платформы, электронной </w:t>
      </w:r>
      <w:r>
        <w:rPr>
          <w:sz w:val="24"/>
        </w:rPr>
        <w:lastRenderedPageBreak/>
        <w:t>почты), такая переписка признается Сторонами, в качестве письменных доказательств. В случае обмена Сторон документами посредством электронной связи, направление документов на бумажных носителях не требуется. Документы и информация, направленные Сторонами друг другу по электронной почте либо посредством Платформы, считаются полученными в рабочий день, следующий за днем отправки таких документов или информации.</w:t>
      </w:r>
    </w:p>
    <w:p w14:paraId="35783A8B" w14:textId="77777777" w:rsidR="00B2087C" w:rsidRDefault="007A543A">
      <w:pPr>
        <w:tabs>
          <w:tab w:val="left" w:pos="1560"/>
        </w:tabs>
        <w:spacing w:after="0" w:line="240" w:lineRule="auto"/>
        <w:ind w:firstLine="1134"/>
        <w:jc w:val="both"/>
        <w:rPr>
          <w:sz w:val="24"/>
        </w:rPr>
      </w:pPr>
      <w:r>
        <w:rPr>
          <w:sz w:val="24"/>
        </w:rPr>
        <w:t>13.5. Стороны считают надлежащим способом для переписки обмен электронными письмами по следующим адресам:</w:t>
      </w:r>
    </w:p>
    <w:p w14:paraId="606ABFCF" w14:textId="77777777" w:rsidR="00B2087C" w:rsidRDefault="007A543A">
      <w:pPr>
        <w:tabs>
          <w:tab w:val="left" w:pos="567"/>
          <w:tab w:val="left" w:pos="1560"/>
        </w:tabs>
        <w:spacing w:after="0" w:line="240" w:lineRule="auto"/>
        <w:ind w:firstLine="1134"/>
        <w:jc w:val="both"/>
        <w:rPr>
          <w:sz w:val="24"/>
        </w:rPr>
      </w:pPr>
      <w:r>
        <w:rPr>
          <w:sz w:val="24"/>
        </w:rPr>
        <w:t>От имени Администрации Сайта:</w:t>
      </w:r>
    </w:p>
    <w:p w14:paraId="7A4D55D1" w14:textId="77777777" w:rsidR="00B2087C" w:rsidRDefault="007A543A">
      <w:pPr>
        <w:tabs>
          <w:tab w:val="left" w:pos="567"/>
          <w:tab w:val="left" w:pos="1560"/>
        </w:tabs>
        <w:spacing w:after="0" w:line="240" w:lineRule="auto"/>
        <w:ind w:firstLine="1134"/>
        <w:jc w:val="both"/>
        <w:rPr>
          <w:sz w:val="24"/>
        </w:rPr>
      </w:pPr>
      <w:r>
        <w:rPr>
          <w:sz w:val="24"/>
        </w:rPr>
        <w:t>- по вопросам, касающихся работы Платформы, действия курсов и прочих технических м</w:t>
      </w:r>
      <w:r>
        <w:rPr>
          <w:rStyle w:val="121"/>
          <w:sz w:val="24"/>
        </w:rPr>
        <w:t xml:space="preserve">оментов: </w:t>
      </w:r>
      <w:hyperlink r:id="rId14" w:history="1">
        <w:r>
          <w:rPr>
            <w:rStyle w:val="121"/>
            <w:sz w:val="24"/>
            <w:u w:val="single"/>
          </w:rPr>
          <w:t>support@magiclime.academy</w:t>
        </w:r>
      </w:hyperlink>
    </w:p>
    <w:p w14:paraId="03E2292B" w14:textId="77777777" w:rsidR="00B2087C" w:rsidRDefault="007A543A">
      <w:pPr>
        <w:numPr>
          <w:ilvl w:val="0"/>
          <w:numId w:val="17"/>
        </w:numPr>
        <w:tabs>
          <w:tab w:val="left" w:pos="567"/>
          <w:tab w:val="left" w:pos="1560"/>
        </w:tabs>
        <w:spacing w:after="0" w:line="240" w:lineRule="auto"/>
        <w:ind w:left="0" w:firstLine="1134"/>
        <w:jc w:val="both"/>
        <w:rPr>
          <w:sz w:val="24"/>
        </w:rPr>
      </w:pPr>
      <w:r>
        <w:rPr>
          <w:sz w:val="24"/>
        </w:rPr>
        <w:t>по вопросам, касающихся разрешения споров между сторо</w:t>
      </w:r>
      <w:r>
        <w:rPr>
          <w:rStyle w:val="121"/>
          <w:sz w:val="24"/>
        </w:rPr>
        <w:t xml:space="preserve">нами: </w:t>
      </w:r>
      <w:hyperlink r:id="rId15" w:history="1">
        <w:r>
          <w:rPr>
            <w:rStyle w:val="121"/>
            <w:sz w:val="24"/>
            <w:u w:val="single"/>
          </w:rPr>
          <w:t>official@magiclime.academy</w:t>
        </w:r>
      </w:hyperlink>
    </w:p>
    <w:p w14:paraId="1651FC03" w14:textId="77777777" w:rsidR="00B2087C" w:rsidRDefault="007A543A">
      <w:pPr>
        <w:tabs>
          <w:tab w:val="left" w:pos="567"/>
          <w:tab w:val="left" w:pos="1560"/>
        </w:tabs>
        <w:spacing w:after="0" w:line="240" w:lineRule="auto"/>
        <w:ind w:firstLine="1134"/>
        <w:jc w:val="both"/>
        <w:rPr>
          <w:sz w:val="24"/>
        </w:rPr>
      </w:pPr>
      <w:r>
        <w:rPr>
          <w:sz w:val="24"/>
        </w:rPr>
        <w:t>От имени Пользователя: электронная почта, указанная при Регистрации на Платформе.</w:t>
      </w:r>
    </w:p>
    <w:p w14:paraId="623DCB11" w14:textId="77777777" w:rsidR="00B2087C" w:rsidRDefault="007A543A">
      <w:pPr>
        <w:tabs>
          <w:tab w:val="left" w:pos="567"/>
          <w:tab w:val="left" w:pos="1560"/>
        </w:tabs>
        <w:spacing w:after="0" w:line="240" w:lineRule="auto"/>
        <w:ind w:firstLine="1134"/>
        <w:jc w:val="both"/>
        <w:rPr>
          <w:sz w:val="24"/>
        </w:rPr>
      </w:pPr>
      <w:r>
        <w:rPr>
          <w:sz w:val="24"/>
        </w:rPr>
        <w:t>Стороны признают, что любая без исключения деловая корреспонденция, отправленная с адресов электронной почты, является исходящей от надлежащим образом уполномоченных представителей сторон и имеет обязательную для обеих сторон силу.</w:t>
      </w:r>
    </w:p>
    <w:p w14:paraId="77A42C0E" w14:textId="77777777" w:rsidR="00B2087C" w:rsidRDefault="007A543A">
      <w:pPr>
        <w:tabs>
          <w:tab w:val="left" w:pos="567"/>
          <w:tab w:val="left" w:pos="1560"/>
        </w:tabs>
        <w:spacing w:after="0" w:line="240" w:lineRule="auto"/>
        <w:ind w:firstLine="1134"/>
        <w:jc w:val="both"/>
        <w:rPr>
          <w:sz w:val="24"/>
        </w:rPr>
      </w:pPr>
      <w:r>
        <w:rPr>
          <w:sz w:val="24"/>
        </w:rPr>
        <w:t>13.6 Пользователь обязуется поддерживать актуальность размещенной в Личном кабинете информации и извещать Администрацию Сайта об изменении реквизитов, в том числе банковских, почтовых, электронных адресов, номеров телефонов, в течение 3 (трех) календарных дней с даты изменения. В случае неисполнения Пользователем указанного требования все извещения, уведомления, направленные по известным Администрации Сайта реквизитам, считаются надлежаще направленными.</w:t>
      </w:r>
    </w:p>
    <w:p w14:paraId="703B0FF7" w14:textId="77777777" w:rsidR="00B2087C" w:rsidRDefault="007A543A">
      <w:pPr>
        <w:tabs>
          <w:tab w:val="left" w:pos="567"/>
          <w:tab w:val="left" w:pos="1560"/>
        </w:tabs>
        <w:spacing w:after="0" w:line="240" w:lineRule="auto"/>
        <w:ind w:firstLine="1134"/>
        <w:jc w:val="both"/>
        <w:rPr>
          <w:sz w:val="24"/>
        </w:rPr>
      </w:pPr>
      <w:r>
        <w:rPr>
          <w:sz w:val="24"/>
        </w:rPr>
        <w:t>13.7. Администрация Сайта вправе в одностороннем порядке без предварительного уведомления сторон изменять, дорабатывать и обновлять Сайт и Платформу, а также вносить изменения в условия Договора. Изменен</w:t>
      </w:r>
      <w:r>
        <w:rPr>
          <w:rStyle w:val="121"/>
          <w:sz w:val="24"/>
        </w:rPr>
        <w:t xml:space="preserve">ия вступают в силу с момента опубликования новой версии Договора на Сайте в разделе </w:t>
      </w:r>
      <w:r>
        <w:rPr>
          <w:rStyle w:val="121"/>
          <w:sz w:val="24"/>
          <w:u w:val="single"/>
        </w:rPr>
        <w:t>https://magiclime.academy/privacy.html.</w:t>
      </w:r>
      <w:r>
        <w:rPr>
          <w:rStyle w:val="121"/>
          <w:sz w:val="24"/>
        </w:rPr>
        <w:t xml:space="preserve"> Стороны самостоятельно проверяют условия Договора на предмет их изме</w:t>
      </w:r>
      <w:r>
        <w:rPr>
          <w:sz w:val="24"/>
        </w:rPr>
        <w:t>нения и/или дополнения. Продолжение использования Сайта сторонами после внесения изменений и/или дополнений в настоящий Договор означает полное и безусловное принятие и согласие (акцепт) сторон на такие внесенные изменения и/или дополнения.</w:t>
      </w:r>
    </w:p>
    <w:p w14:paraId="24E072BD" w14:textId="77777777" w:rsidR="00B2087C" w:rsidRDefault="007A543A">
      <w:pPr>
        <w:tabs>
          <w:tab w:val="left" w:pos="567"/>
          <w:tab w:val="left" w:pos="1560"/>
        </w:tabs>
        <w:spacing w:after="0" w:line="240" w:lineRule="auto"/>
        <w:ind w:firstLine="1134"/>
        <w:jc w:val="both"/>
        <w:rPr>
          <w:sz w:val="24"/>
        </w:rPr>
      </w:pPr>
      <w:r>
        <w:rPr>
          <w:sz w:val="24"/>
        </w:rPr>
        <w:t>13.8. Платформа может быть в то или иное время частично или полностью недоступна по причине проведения профилактических или иных работ, или по любым другим причинам технического характера, но не более 4 (четырех) часов подряд. Администрация Сайта имеет право проводить необходимые профилактические или иные работы с предварительным уведомлением сторон или без такового.</w:t>
      </w:r>
    </w:p>
    <w:p w14:paraId="519E87D0" w14:textId="77777777" w:rsidR="00B2087C" w:rsidRDefault="007A543A">
      <w:pPr>
        <w:tabs>
          <w:tab w:val="left" w:pos="567"/>
          <w:tab w:val="left" w:pos="1560"/>
        </w:tabs>
        <w:spacing w:after="0" w:line="240" w:lineRule="auto"/>
        <w:ind w:firstLine="1134"/>
        <w:jc w:val="both"/>
        <w:rPr>
          <w:sz w:val="24"/>
        </w:rPr>
      </w:pPr>
      <w:r>
        <w:rPr>
          <w:sz w:val="24"/>
        </w:rPr>
        <w:t>13.9. Настоящий Договор регулируется и подлежит толкованию в соответствии с нормами международного права.</w:t>
      </w:r>
    </w:p>
    <w:sectPr w:rsidR="00B2087C">
      <w:footerReference w:type="default" r:id="rId16"/>
      <w:pgSz w:w="11906" w:h="16838"/>
      <w:pgMar w:top="284" w:right="851"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DD4FB" w14:textId="77777777" w:rsidR="002A615A" w:rsidRDefault="002A615A">
      <w:pPr>
        <w:spacing w:after="0" w:line="240" w:lineRule="auto"/>
      </w:pPr>
      <w:r>
        <w:separator/>
      </w:r>
    </w:p>
  </w:endnote>
  <w:endnote w:type="continuationSeparator" w:id="0">
    <w:p w14:paraId="06EBAA29" w14:textId="77777777" w:rsidR="002A615A" w:rsidRDefault="002A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XO Thames">
    <w:altName w:val="Cambria"/>
    <w:charset w:val="CC"/>
    <w:family w:val="roman"/>
    <w:pitch w:val="variable"/>
    <w:sig w:usb0="800002FF" w:usb1="0000084A" w:usb2="00000000" w:usb3="00000000" w:csb0="00000015"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14400" w14:textId="77777777" w:rsidR="00B2087C" w:rsidRDefault="007A543A">
    <w:pPr>
      <w:framePr w:wrap="around" w:vAnchor="text" w:hAnchor="margin" w:xAlign="center" w:y="1"/>
    </w:pPr>
    <w:r>
      <w:fldChar w:fldCharType="begin"/>
    </w:r>
    <w:r>
      <w:instrText>PAGE \* Arabic</w:instrText>
    </w:r>
    <w:r>
      <w:fldChar w:fldCharType="separate"/>
    </w:r>
    <w:r>
      <w:t>1</w:t>
    </w:r>
    <w:r>
      <w:fldChar w:fldCharType="end"/>
    </w:r>
  </w:p>
  <w:p w14:paraId="383A6022" w14:textId="77777777" w:rsidR="00B2087C" w:rsidRDefault="00B208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EA80F" w14:textId="77777777" w:rsidR="002A615A" w:rsidRDefault="002A615A">
      <w:pPr>
        <w:spacing w:after="0" w:line="240" w:lineRule="auto"/>
      </w:pPr>
      <w:r>
        <w:separator/>
      </w:r>
    </w:p>
  </w:footnote>
  <w:footnote w:type="continuationSeparator" w:id="0">
    <w:p w14:paraId="6DA2E264" w14:textId="77777777" w:rsidR="002A615A" w:rsidRDefault="002A6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69F5"/>
    <w:multiLevelType w:val="multilevel"/>
    <w:tmpl w:val="08C469F5"/>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91A4DDB"/>
    <w:multiLevelType w:val="multilevel"/>
    <w:tmpl w:val="091A4DDB"/>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99D7D46"/>
    <w:multiLevelType w:val="multilevel"/>
    <w:tmpl w:val="099D7D4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D2F7C28"/>
    <w:multiLevelType w:val="multilevel"/>
    <w:tmpl w:val="0D2F7C28"/>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12004BC0"/>
    <w:multiLevelType w:val="multilevel"/>
    <w:tmpl w:val="12004BC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22E85895"/>
    <w:multiLevelType w:val="multilevel"/>
    <w:tmpl w:val="22E85895"/>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253E6B80"/>
    <w:multiLevelType w:val="multilevel"/>
    <w:tmpl w:val="253E6B80"/>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26F718F3"/>
    <w:multiLevelType w:val="multilevel"/>
    <w:tmpl w:val="26F718F3"/>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2FD00BBE"/>
    <w:multiLevelType w:val="multilevel"/>
    <w:tmpl w:val="2FD00BBE"/>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1D620E1"/>
    <w:multiLevelType w:val="multilevel"/>
    <w:tmpl w:val="31D620E1"/>
    <w:lvl w:ilvl="0">
      <w:start w:val="1"/>
      <w:numFmt w:val="decimal"/>
      <w:lvlText w:val="%1."/>
      <w:lvlJc w:val="left"/>
      <w:pPr>
        <w:ind w:left="1353" w:hanging="360"/>
      </w:pPr>
      <w:rPr>
        <w:b/>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0" w15:restartNumberingAfterBreak="0">
    <w:nsid w:val="4CA35B4C"/>
    <w:multiLevelType w:val="multilevel"/>
    <w:tmpl w:val="4CA35B4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4F6E6B4C"/>
    <w:multiLevelType w:val="multilevel"/>
    <w:tmpl w:val="4F6E6B4C"/>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 w15:restartNumberingAfterBreak="0">
    <w:nsid w:val="667F590D"/>
    <w:multiLevelType w:val="multilevel"/>
    <w:tmpl w:val="667F590D"/>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77316A41"/>
    <w:multiLevelType w:val="multilevel"/>
    <w:tmpl w:val="77316A41"/>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79E22F73"/>
    <w:multiLevelType w:val="multilevel"/>
    <w:tmpl w:val="79E22F73"/>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7A5D1AB6"/>
    <w:multiLevelType w:val="multilevel"/>
    <w:tmpl w:val="7A5D1AB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7B3A424D"/>
    <w:multiLevelType w:val="multilevel"/>
    <w:tmpl w:val="7B3A424D"/>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2"/>
  </w:num>
  <w:num w:numId="2">
    <w:abstractNumId w:val="5"/>
  </w:num>
  <w:num w:numId="3">
    <w:abstractNumId w:val="2"/>
  </w:num>
  <w:num w:numId="4">
    <w:abstractNumId w:val="11"/>
  </w:num>
  <w:num w:numId="5">
    <w:abstractNumId w:val="1"/>
  </w:num>
  <w:num w:numId="6">
    <w:abstractNumId w:val="9"/>
  </w:num>
  <w:num w:numId="7">
    <w:abstractNumId w:val="14"/>
  </w:num>
  <w:num w:numId="8">
    <w:abstractNumId w:val="16"/>
  </w:num>
  <w:num w:numId="9">
    <w:abstractNumId w:val="10"/>
  </w:num>
  <w:num w:numId="10">
    <w:abstractNumId w:val="8"/>
  </w:num>
  <w:num w:numId="11">
    <w:abstractNumId w:val="15"/>
  </w:num>
  <w:num w:numId="12">
    <w:abstractNumId w:val="3"/>
  </w:num>
  <w:num w:numId="13">
    <w:abstractNumId w:val="0"/>
  </w:num>
  <w:num w:numId="14">
    <w:abstractNumId w:val="13"/>
  </w:num>
  <w:num w:numId="15">
    <w:abstractNumId w:val="4"/>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75"/>
    <w:rsid w:val="00057CE6"/>
    <w:rsid w:val="001B5F71"/>
    <w:rsid w:val="002A615A"/>
    <w:rsid w:val="002F7EFF"/>
    <w:rsid w:val="004F3195"/>
    <w:rsid w:val="00546B1B"/>
    <w:rsid w:val="00575C83"/>
    <w:rsid w:val="007A1D75"/>
    <w:rsid w:val="007A543A"/>
    <w:rsid w:val="00915A55"/>
    <w:rsid w:val="00B116E5"/>
    <w:rsid w:val="00B2087C"/>
    <w:rsid w:val="00BC17DE"/>
    <w:rsid w:val="00CC52C2"/>
    <w:rsid w:val="00E8420A"/>
    <w:rsid w:val="00EB188D"/>
    <w:rsid w:val="1C8C25D7"/>
    <w:rsid w:val="23FD6DD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6D4A"/>
  <w15:docId w15:val="{B2614B75-646A-4D8B-A284-FEF0A829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uiPriority="39"/>
    <w:lsdException w:name="toc 5" w:uiPriority="39" w:qFormat="1"/>
    <w:lsdException w:name="toc 6" w:uiPriority="39"/>
    <w:lsdException w:name="toc 7" w:uiPriority="39"/>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64" w:lineRule="auto"/>
    </w:pPr>
    <w:rPr>
      <w:rFonts w:ascii="Times New Roman" w:hAnsi="Times New Roman"/>
      <w:color w:val="000000"/>
    </w:rPr>
  </w:style>
  <w:style w:type="paragraph" w:styleId="1">
    <w:name w:val="heading 1"/>
    <w:basedOn w:val="a"/>
    <w:next w:val="a"/>
    <w:link w:val="10"/>
    <w:uiPriority w:val="9"/>
    <w:qFormat/>
    <w:pPr>
      <w:keepNext/>
      <w:tabs>
        <w:tab w:val="left" w:pos="1276"/>
      </w:tabs>
      <w:outlineLvl w:val="0"/>
    </w:pPr>
    <w:rPr>
      <w:rFonts w:ascii="Arial" w:hAnsi="Arial"/>
      <w:smallCaps/>
      <w:sz w:val="32"/>
    </w:rPr>
  </w:style>
  <w:style w:type="paragraph" w:styleId="2">
    <w:name w:val="heading 2"/>
    <w:basedOn w:val="a"/>
    <w:next w:val="a"/>
    <w:link w:val="20"/>
    <w:uiPriority w:val="9"/>
    <w:qFormat/>
    <w:pPr>
      <w:keepNext/>
      <w:keepLines/>
      <w:spacing w:before="360" w:after="80"/>
      <w:outlineLvl w:val="1"/>
    </w:pPr>
    <w:rPr>
      <w:b/>
      <w:sz w:val="36"/>
    </w:rPr>
  </w:style>
  <w:style w:type="paragraph" w:styleId="3">
    <w:name w:val="heading 3"/>
    <w:basedOn w:val="a"/>
    <w:next w:val="a"/>
    <w:link w:val="30"/>
    <w:uiPriority w:val="9"/>
    <w:qFormat/>
    <w:pPr>
      <w:spacing w:beforeAutospacing="1" w:afterAutospacing="1"/>
      <w:outlineLvl w:val="2"/>
    </w:pPr>
    <w:rPr>
      <w:b/>
      <w:sz w:val="27"/>
    </w:rPr>
  </w:style>
  <w:style w:type="paragraph" w:styleId="4">
    <w:name w:val="heading 4"/>
    <w:basedOn w:val="a"/>
    <w:next w:val="a"/>
    <w:link w:val="40"/>
    <w:uiPriority w:val="9"/>
    <w:qFormat/>
    <w:pPr>
      <w:keepNext/>
      <w:keepLines/>
      <w:spacing w:before="240" w:after="40"/>
      <w:outlineLvl w:val="3"/>
    </w:pPr>
    <w:rPr>
      <w:b/>
      <w:sz w:val="24"/>
    </w:rPr>
  </w:style>
  <w:style w:type="paragraph" w:styleId="5">
    <w:name w:val="heading 5"/>
    <w:basedOn w:val="a"/>
    <w:next w:val="a"/>
    <w:link w:val="50"/>
    <w:uiPriority w:val="9"/>
    <w:qFormat/>
    <w:pPr>
      <w:keepNext/>
      <w:keepLines/>
      <w:spacing w:before="220" w:after="40"/>
      <w:outlineLvl w:val="4"/>
    </w:pPr>
    <w:rPr>
      <w:b/>
      <w:sz w:val="22"/>
    </w:rPr>
  </w:style>
  <w:style w:type="paragraph" w:styleId="6">
    <w:name w:val="heading 6"/>
    <w:basedOn w:val="a"/>
    <w:next w:val="a"/>
    <w:link w:val="60"/>
    <w:uiPriority w:val="9"/>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8">
    <w:name w:val="toc 8"/>
    <w:next w:val="a"/>
    <w:link w:val="80"/>
    <w:uiPriority w:val="39"/>
    <w:qFormat/>
    <w:pPr>
      <w:spacing w:line="264" w:lineRule="auto"/>
      <w:ind w:left="1400"/>
    </w:pPr>
    <w:rPr>
      <w:color w:val="000000"/>
    </w:rPr>
  </w:style>
  <w:style w:type="paragraph" w:styleId="9">
    <w:name w:val="toc 9"/>
    <w:next w:val="a"/>
    <w:link w:val="90"/>
    <w:uiPriority w:val="39"/>
    <w:qFormat/>
    <w:pPr>
      <w:spacing w:line="264" w:lineRule="auto"/>
      <w:ind w:left="1600"/>
    </w:pPr>
    <w:rPr>
      <w:color w:val="000000"/>
    </w:rPr>
  </w:style>
  <w:style w:type="paragraph" w:styleId="7">
    <w:name w:val="toc 7"/>
    <w:next w:val="a"/>
    <w:link w:val="70"/>
    <w:uiPriority w:val="39"/>
    <w:pPr>
      <w:spacing w:line="264" w:lineRule="auto"/>
      <w:ind w:left="1200"/>
    </w:pPr>
    <w:rPr>
      <w:color w:val="000000"/>
    </w:rPr>
  </w:style>
  <w:style w:type="paragraph" w:styleId="a3">
    <w:name w:val="Body Text"/>
    <w:basedOn w:val="a"/>
    <w:link w:val="a4"/>
    <w:qFormat/>
    <w:pPr>
      <w:ind w:left="113"/>
      <w:jc w:val="both"/>
    </w:pPr>
    <w:rPr>
      <w:sz w:val="24"/>
    </w:rPr>
  </w:style>
  <w:style w:type="paragraph" w:styleId="11">
    <w:name w:val="toc 1"/>
    <w:next w:val="a"/>
    <w:link w:val="12"/>
    <w:uiPriority w:val="39"/>
    <w:qFormat/>
    <w:pPr>
      <w:spacing w:line="264" w:lineRule="auto"/>
    </w:pPr>
    <w:rPr>
      <w:rFonts w:ascii="XO Thames" w:hAnsi="XO Thames"/>
      <w:b/>
      <w:color w:val="000000"/>
    </w:rPr>
  </w:style>
  <w:style w:type="paragraph" w:styleId="61">
    <w:name w:val="toc 6"/>
    <w:next w:val="a"/>
    <w:link w:val="62"/>
    <w:uiPriority w:val="39"/>
    <w:pPr>
      <w:spacing w:line="264" w:lineRule="auto"/>
      <w:ind w:left="1000"/>
    </w:pPr>
    <w:rPr>
      <w:color w:val="000000"/>
    </w:rPr>
  </w:style>
  <w:style w:type="paragraph" w:styleId="31">
    <w:name w:val="toc 3"/>
    <w:next w:val="a"/>
    <w:link w:val="32"/>
    <w:uiPriority w:val="39"/>
    <w:pPr>
      <w:spacing w:line="264" w:lineRule="auto"/>
      <w:ind w:left="400"/>
    </w:pPr>
    <w:rPr>
      <w:color w:val="000000"/>
    </w:rPr>
  </w:style>
  <w:style w:type="paragraph" w:styleId="21">
    <w:name w:val="toc 2"/>
    <w:next w:val="a"/>
    <w:link w:val="22"/>
    <w:uiPriority w:val="39"/>
    <w:pPr>
      <w:spacing w:line="264" w:lineRule="auto"/>
      <w:ind w:left="200"/>
    </w:pPr>
    <w:rPr>
      <w:color w:val="000000"/>
    </w:rPr>
  </w:style>
  <w:style w:type="paragraph" w:styleId="41">
    <w:name w:val="toc 4"/>
    <w:next w:val="a"/>
    <w:link w:val="42"/>
    <w:uiPriority w:val="39"/>
    <w:pPr>
      <w:spacing w:line="264" w:lineRule="auto"/>
      <w:ind w:left="600"/>
    </w:pPr>
    <w:rPr>
      <w:color w:val="000000"/>
    </w:rPr>
  </w:style>
  <w:style w:type="paragraph" w:styleId="51">
    <w:name w:val="toc 5"/>
    <w:next w:val="a"/>
    <w:link w:val="52"/>
    <w:uiPriority w:val="39"/>
    <w:qFormat/>
    <w:pPr>
      <w:spacing w:line="264" w:lineRule="auto"/>
      <w:ind w:left="800"/>
    </w:pPr>
    <w:rPr>
      <w:color w:val="000000"/>
    </w:rPr>
  </w:style>
  <w:style w:type="paragraph" w:styleId="a5">
    <w:name w:val="Title"/>
    <w:basedOn w:val="a"/>
    <w:next w:val="a"/>
    <w:link w:val="a6"/>
    <w:uiPriority w:val="10"/>
    <w:qFormat/>
    <w:pPr>
      <w:keepNext/>
      <w:keepLines/>
      <w:spacing w:before="480" w:after="120"/>
    </w:pPr>
    <w:rPr>
      <w:b/>
      <w:sz w:val="72"/>
    </w:rPr>
  </w:style>
  <w:style w:type="paragraph" w:styleId="a7">
    <w:name w:val="Normal (Web)"/>
    <w:basedOn w:val="a"/>
    <w:link w:val="a8"/>
    <w:pPr>
      <w:spacing w:beforeAutospacing="1" w:afterAutospacing="1"/>
    </w:pPr>
    <w:rPr>
      <w:sz w:val="24"/>
    </w:rPr>
  </w:style>
  <w:style w:type="paragraph" w:styleId="a9">
    <w:name w:val="Subtitle"/>
    <w:basedOn w:val="a"/>
    <w:next w:val="a"/>
    <w:link w:val="aa"/>
    <w:uiPriority w:val="11"/>
    <w:qFormat/>
    <w:pPr>
      <w:keepNext/>
      <w:keepLines/>
      <w:spacing w:before="360" w:after="80"/>
    </w:pPr>
    <w:rPr>
      <w:rFonts w:ascii="Georgia" w:hAnsi="Georgia"/>
      <w:i/>
      <w:color w:val="666666"/>
      <w:sz w:val="48"/>
    </w:rPr>
  </w:style>
  <w:style w:type="character" w:styleId="ab">
    <w:name w:val="Hyperlink"/>
    <w:link w:val="13"/>
    <w:qFormat/>
    <w:rPr>
      <w:color w:val="0000FF"/>
      <w:u w:val="single"/>
    </w:rPr>
  </w:style>
  <w:style w:type="paragraph" w:customStyle="1" w:styleId="13">
    <w:name w:val="Гиперссылка1"/>
    <w:link w:val="ab"/>
    <w:qFormat/>
    <w:pPr>
      <w:spacing w:line="264" w:lineRule="auto"/>
    </w:pPr>
    <w:rPr>
      <w:color w:val="0000FF"/>
      <w:u w:val="single"/>
    </w:rPr>
  </w:style>
  <w:style w:type="character" w:customStyle="1" w:styleId="14">
    <w:name w:val="Обычный1"/>
    <w:qFormat/>
    <w:rPr>
      <w:rFonts w:ascii="Times New Roman" w:hAnsi="Times New Roman"/>
    </w:rPr>
  </w:style>
  <w:style w:type="character" w:customStyle="1" w:styleId="22">
    <w:name w:val="Оглавление 2 Знак"/>
    <w:link w:val="21"/>
  </w:style>
  <w:style w:type="character" w:customStyle="1" w:styleId="42">
    <w:name w:val="Оглавление 4 Знак"/>
    <w:link w:val="41"/>
    <w:qFormat/>
  </w:style>
  <w:style w:type="character" w:customStyle="1" w:styleId="62">
    <w:name w:val="Оглавление 6 Знак"/>
    <w:link w:val="61"/>
  </w:style>
  <w:style w:type="character" w:customStyle="1" w:styleId="70">
    <w:name w:val="Оглавление 7 Знак"/>
    <w:link w:val="7"/>
  </w:style>
  <w:style w:type="paragraph" w:customStyle="1" w:styleId="15">
    <w:name w:val="Основной шрифт абзаца1"/>
    <w:qFormat/>
    <w:pPr>
      <w:spacing w:line="264" w:lineRule="auto"/>
    </w:pPr>
    <w:rPr>
      <w:color w:val="000000"/>
    </w:rPr>
  </w:style>
  <w:style w:type="character" w:customStyle="1" w:styleId="30">
    <w:name w:val="Заголовок 3 Знак"/>
    <w:basedOn w:val="14"/>
    <w:link w:val="3"/>
    <w:rPr>
      <w:rFonts w:ascii="Times New Roman" w:hAnsi="Times New Roman"/>
      <w:b/>
      <w:sz w:val="27"/>
    </w:rPr>
  </w:style>
  <w:style w:type="paragraph" w:customStyle="1" w:styleId="16">
    <w:name w:val="Строгий1"/>
    <w:basedOn w:val="110"/>
    <w:link w:val="111"/>
    <w:rPr>
      <w:b/>
    </w:rPr>
  </w:style>
  <w:style w:type="paragraph" w:customStyle="1" w:styleId="110">
    <w:name w:val="Основной шрифт абзаца11"/>
    <w:link w:val="120"/>
    <w:qFormat/>
    <w:pPr>
      <w:spacing w:line="264" w:lineRule="auto"/>
    </w:pPr>
    <w:rPr>
      <w:color w:val="000000"/>
    </w:rPr>
  </w:style>
  <w:style w:type="character" w:customStyle="1" w:styleId="111">
    <w:name w:val="Строгий11"/>
    <w:basedOn w:val="120"/>
    <w:link w:val="16"/>
    <w:rPr>
      <w:b/>
    </w:rPr>
  </w:style>
  <w:style w:type="character" w:customStyle="1" w:styleId="120">
    <w:name w:val="Основной шрифт абзаца12"/>
    <w:link w:val="110"/>
    <w:qFormat/>
  </w:style>
  <w:style w:type="character" w:customStyle="1" w:styleId="32">
    <w:name w:val="Оглавление 3 Знак"/>
    <w:link w:val="31"/>
  </w:style>
  <w:style w:type="character" w:customStyle="1" w:styleId="50">
    <w:name w:val="Заголовок 5 Знак"/>
    <w:basedOn w:val="14"/>
    <w:link w:val="5"/>
    <w:rPr>
      <w:rFonts w:ascii="Times New Roman" w:hAnsi="Times New Roman"/>
      <w:b/>
      <w:sz w:val="22"/>
    </w:rPr>
  </w:style>
  <w:style w:type="character" w:customStyle="1" w:styleId="a8">
    <w:name w:val="Обычный (Интернет) Знак"/>
    <w:basedOn w:val="14"/>
    <w:link w:val="a7"/>
    <w:qFormat/>
    <w:rPr>
      <w:rFonts w:ascii="Times New Roman" w:hAnsi="Times New Roman"/>
      <w:sz w:val="24"/>
    </w:rPr>
  </w:style>
  <w:style w:type="character" w:customStyle="1" w:styleId="10">
    <w:name w:val="Заголовок 1 Знак"/>
    <w:basedOn w:val="14"/>
    <w:link w:val="1"/>
    <w:qFormat/>
    <w:rPr>
      <w:rFonts w:ascii="Arial" w:hAnsi="Arial"/>
      <w:smallCaps/>
      <w:sz w:val="32"/>
    </w:rPr>
  </w:style>
  <w:style w:type="paragraph" w:customStyle="1" w:styleId="Footnote">
    <w:name w:val="Footnote"/>
    <w:link w:val="Footnote1"/>
    <w:qFormat/>
    <w:pPr>
      <w:spacing w:line="264" w:lineRule="auto"/>
    </w:pPr>
    <w:rPr>
      <w:rFonts w:ascii="XO Thames" w:hAnsi="XO Thames"/>
      <w:color w:val="000000"/>
      <w:sz w:val="22"/>
    </w:rPr>
  </w:style>
  <w:style w:type="character" w:customStyle="1" w:styleId="Footnote1">
    <w:name w:val="Footnote1"/>
    <w:link w:val="Footnote"/>
    <w:qFormat/>
    <w:rPr>
      <w:rFonts w:ascii="XO Thames" w:hAnsi="XO Thames"/>
      <w:sz w:val="22"/>
    </w:rPr>
  </w:style>
  <w:style w:type="character" w:customStyle="1" w:styleId="12">
    <w:name w:val="Оглавление 1 Знак"/>
    <w:link w:val="11"/>
    <w:qFormat/>
    <w:rPr>
      <w:rFonts w:ascii="XO Thames" w:hAnsi="XO Thames"/>
      <w:b/>
    </w:rPr>
  </w:style>
  <w:style w:type="paragraph" w:customStyle="1" w:styleId="HeaderandFooter">
    <w:name w:val="Header and Footer"/>
    <w:link w:val="HeaderandFooter1"/>
    <w:qFormat/>
    <w:pPr>
      <w:spacing w:line="360" w:lineRule="auto"/>
    </w:pPr>
    <w:rPr>
      <w:rFonts w:ascii="XO Thames" w:hAnsi="XO Thames"/>
      <w:color w:val="000000"/>
    </w:rPr>
  </w:style>
  <w:style w:type="character" w:customStyle="1" w:styleId="HeaderandFooter1">
    <w:name w:val="Header and Footer1"/>
    <w:link w:val="HeaderandFooter"/>
    <w:qFormat/>
    <w:rPr>
      <w:rFonts w:ascii="XO Thames" w:hAnsi="XO Thames"/>
    </w:rPr>
  </w:style>
  <w:style w:type="paragraph" w:styleId="ac">
    <w:name w:val="List Paragraph"/>
    <w:basedOn w:val="a"/>
    <w:link w:val="ad"/>
    <w:qFormat/>
    <w:pPr>
      <w:ind w:left="720"/>
      <w:contextualSpacing/>
    </w:pPr>
  </w:style>
  <w:style w:type="character" w:customStyle="1" w:styleId="ad">
    <w:name w:val="Абзац списка Знак"/>
    <w:basedOn w:val="14"/>
    <w:link w:val="ac"/>
    <w:qFormat/>
    <w:rPr>
      <w:rFonts w:ascii="Times New Roman" w:hAnsi="Times New Roman"/>
    </w:rPr>
  </w:style>
  <w:style w:type="character" w:customStyle="1" w:styleId="90">
    <w:name w:val="Оглавление 9 Знак"/>
    <w:link w:val="9"/>
    <w:qFormat/>
  </w:style>
  <w:style w:type="character" w:customStyle="1" w:styleId="80">
    <w:name w:val="Оглавление 8 Знак"/>
    <w:link w:val="8"/>
    <w:qFormat/>
  </w:style>
  <w:style w:type="paragraph" w:customStyle="1" w:styleId="112">
    <w:name w:val="Обычный11"/>
    <w:link w:val="121"/>
    <w:qFormat/>
    <w:pPr>
      <w:spacing w:line="264" w:lineRule="auto"/>
    </w:pPr>
    <w:rPr>
      <w:rFonts w:ascii="Times New Roman" w:hAnsi="Times New Roman"/>
      <w:color w:val="000000"/>
    </w:rPr>
  </w:style>
  <w:style w:type="character" w:customStyle="1" w:styleId="121">
    <w:name w:val="Обычный12"/>
    <w:link w:val="112"/>
    <w:qFormat/>
    <w:rPr>
      <w:rFonts w:ascii="Times New Roman" w:hAnsi="Times New Roman"/>
    </w:rPr>
  </w:style>
  <w:style w:type="character" w:customStyle="1" w:styleId="a4">
    <w:name w:val="Основной текст Знак"/>
    <w:basedOn w:val="14"/>
    <w:link w:val="a3"/>
    <w:qFormat/>
    <w:rPr>
      <w:rFonts w:ascii="Times New Roman" w:hAnsi="Times New Roman"/>
      <w:sz w:val="24"/>
    </w:rPr>
  </w:style>
  <w:style w:type="character" w:customStyle="1" w:styleId="52">
    <w:name w:val="Оглавление 5 Знак"/>
    <w:link w:val="51"/>
    <w:qFormat/>
  </w:style>
  <w:style w:type="character" w:customStyle="1" w:styleId="aa">
    <w:name w:val="Подзаголовок Знак"/>
    <w:basedOn w:val="14"/>
    <w:link w:val="a9"/>
    <w:qFormat/>
    <w:rPr>
      <w:rFonts w:ascii="Georgia" w:hAnsi="Georgia"/>
      <w:i/>
      <w:color w:val="666666"/>
      <w:sz w:val="48"/>
    </w:rPr>
  </w:style>
  <w:style w:type="paragraph" w:customStyle="1" w:styleId="toc10">
    <w:name w:val="toc 10"/>
    <w:next w:val="a"/>
    <w:link w:val="toc101"/>
    <w:uiPriority w:val="39"/>
    <w:qFormat/>
    <w:pPr>
      <w:spacing w:line="264" w:lineRule="auto"/>
      <w:ind w:left="1800"/>
    </w:pPr>
    <w:rPr>
      <w:color w:val="000000"/>
    </w:rPr>
  </w:style>
  <w:style w:type="character" w:customStyle="1" w:styleId="toc101">
    <w:name w:val="toc 101"/>
    <w:link w:val="toc10"/>
    <w:qFormat/>
  </w:style>
  <w:style w:type="character" w:customStyle="1" w:styleId="a6">
    <w:name w:val="Заголовок Знак"/>
    <w:basedOn w:val="14"/>
    <w:link w:val="a5"/>
    <w:qFormat/>
    <w:rPr>
      <w:rFonts w:ascii="Times New Roman" w:hAnsi="Times New Roman"/>
      <w:b/>
      <w:sz w:val="72"/>
    </w:rPr>
  </w:style>
  <w:style w:type="character" w:customStyle="1" w:styleId="40">
    <w:name w:val="Заголовок 4 Знак"/>
    <w:basedOn w:val="14"/>
    <w:link w:val="4"/>
    <w:qFormat/>
    <w:rPr>
      <w:rFonts w:ascii="Times New Roman" w:hAnsi="Times New Roman"/>
      <w:b/>
      <w:sz w:val="24"/>
    </w:rPr>
  </w:style>
  <w:style w:type="paragraph" w:customStyle="1" w:styleId="113">
    <w:name w:val="Гиперссылка11"/>
    <w:basedOn w:val="110"/>
    <w:link w:val="122"/>
    <w:qFormat/>
    <w:rPr>
      <w:color w:val="0000FF"/>
      <w:u w:val="single"/>
    </w:rPr>
  </w:style>
  <w:style w:type="character" w:customStyle="1" w:styleId="122">
    <w:name w:val="Гиперссылка12"/>
    <w:basedOn w:val="120"/>
    <w:link w:val="113"/>
    <w:qFormat/>
    <w:rPr>
      <w:color w:val="0000FF"/>
      <w:u w:val="single"/>
    </w:rPr>
  </w:style>
  <w:style w:type="character" w:customStyle="1" w:styleId="20">
    <w:name w:val="Заголовок 2 Знак"/>
    <w:basedOn w:val="14"/>
    <w:link w:val="2"/>
    <w:rPr>
      <w:rFonts w:ascii="Times New Roman" w:hAnsi="Times New Roman"/>
      <w:b/>
      <w:sz w:val="36"/>
    </w:rPr>
  </w:style>
  <w:style w:type="character" w:customStyle="1" w:styleId="60">
    <w:name w:val="Заголовок 6 Знак"/>
    <w:basedOn w:val="14"/>
    <w:link w:val="6"/>
    <w:qFormat/>
    <w:rPr>
      <w:rFonts w:ascii="Times New Roman" w:hAnsi="Times New Roman"/>
      <w:b/>
    </w:rPr>
  </w:style>
  <w:style w:type="table" w:customStyle="1" w:styleId="TableNormal">
    <w:name w:val="Table Normal"/>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magiclime.academy/" TargetMode="External"/><Relationship Id="rId13" Type="http://schemas.openxmlformats.org/officeDocument/2006/relationships/hyperlink" Target="mailto:official@magiclime.academ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giclime.academ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giclime.academy" TargetMode="External"/><Relationship Id="rId5" Type="http://schemas.openxmlformats.org/officeDocument/2006/relationships/webSettings" Target="webSettings.xml"/><Relationship Id="rId15" Type="http://schemas.openxmlformats.org/officeDocument/2006/relationships/hyperlink" Target="mailto:official@magiclime.academy" TargetMode="External"/><Relationship Id="rId10" Type="http://schemas.openxmlformats.org/officeDocument/2006/relationships/hyperlink" Target="https://app.magiclime.academy/" TargetMode="External"/><Relationship Id="rId4" Type="http://schemas.openxmlformats.org/officeDocument/2006/relationships/settings" Target="settings.xml"/><Relationship Id="rId9" Type="http://schemas.openxmlformats.org/officeDocument/2006/relationships/hyperlink" Target="https://app.magiclime.academy/" TargetMode="External"/><Relationship Id="rId14" Type="http://schemas.openxmlformats.org/officeDocument/2006/relationships/hyperlink" Target="mailto:support@magiclime.academy"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6608</Words>
  <Characters>37666</Characters>
  <Application>Microsoft Office Word</Application>
  <DocSecurity>0</DocSecurity>
  <Lines>313</Lines>
  <Paragraphs>88</Paragraphs>
  <ScaleCrop>false</ScaleCrop>
  <Company/>
  <LinksUpToDate>false</LinksUpToDate>
  <CharactersWithSpaces>44186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dc:creator>
  <cp:lastModifiedBy>user</cp:lastModifiedBy>
  <cp:revision>2</cp:revision>
  <dcterms:created xsi:type="dcterms:W3CDTF">2022-10-11T12:31:00Z</dcterms:created>
  <dcterms:modified xsi:type="dcterms:W3CDTF">2022-10-11T12:31:00Z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1049-11.2.0.9142</vt:lpwstr>
  </property>
</Properties>
</file>