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B19E" w14:textId="144143EF" w:rsidR="003B6256" w:rsidRDefault="003B6256" w:rsidP="003B6256">
      <w:r>
        <w:t>As a data science student, applying virtue ethics to the concept of the "Right to be Forgotten" involves considering how this policy aligns with virtues such as justice, compassion, and respect for individuals' autonomy and dignity.</w:t>
      </w:r>
    </w:p>
    <w:p w14:paraId="6DD9E9D0" w14:textId="77777777" w:rsidR="003B6256" w:rsidRDefault="003B6256" w:rsidP="003B6256"/>
    <w:p w14:paraId="5BEBD496" w14:textId="77777777" w:rsidR="003B6256" w:rsidRDefault="003B6256" w:rsidP="003B6256">
      <w:r>
        <w:t>From a virtue ethics perspective, the "Right to be Forgotten" can be seen as a mechanism to promote justice by empowering individuals to control their personal information and rectify past mistakes or circumstances that may no longer be relevant to their lives. It reflects a recognition of the inherent worth and dignity of each person, allowing them to shape their online identity in a way that aligns with their values and aspirations.</w:t>
      </w:r>
    </w:p>
    <w:p w14:paraId="01475A6F" w14:textId="77777777" w:rsidR="003B6256" w:rsidRDefault="003B6256" w:rsidP="003B6256"/>
    <w:p w14:paraId="296502EE" w14:textId="77777777" w:rsidR="003B6256" w:rsidRDefault="003B6256" w:rsidP="003B6256">
      <w:r>
        <w:t>Moreover, the right to be forgotten embodies compassion by acknowledging that individuals may have made errors or faced challenges in the past that should not define them indefinitely. It offers a path for forgiveness and redemption, fostering a more forgiving and understanding society.</w:t>
      </w:r>
    </w:p>
    <w:p w14:paraId="232E3D8E" w14:textId="77777777" w:rsidR="003B6256" w:rsidRDefault="003B6256" w:rsidP="003B6256"/>
    <w:p w14:paraId="3FFC2E71" w14:textId="77777777" w:rsidR="003B6256" w:rsidRDefault="003B6256" w:rsidP="003B6256">
      <w:r>
        <w:t>Respect for individuals' autonomy is also central to virtue ethics, and the right to be forgotten upholds this principle by giving individuals agency over their digital footprint. By allowing people to remove or update outdated or inaccurate information about themselves, this policy respects their autonomy and empowers them to shape their own narratives.</w:t>
      </w:r>
    </w:p>
    <w:p w14:paraId="488E6993" w14:textId="77777777" w:rsidR="003B6256" w:rsidRDefault="003B6256" w:rsidP="003B6256"/>
    <w:p w14:paraId="7D935981" w14:textId="1A74F755" w:rsidR="00B145DF" w:rsidRDefault="003B6256" w:rsidP="003B6256">
      <w:r>
        <w:t>However, while the right to be forgotten can be justified from a virtue ethics perspective, its implementation must also consider the broader societal implications and balance individual rights with the public interest. It's essential to ensure that the policy promotes overall well-being and does not unduly limit access to information that serves the common good. Therefore, the specific mechanisms and criteria for invoking the right to be forgotten should be carefully crafted to achieve this balance while upholding the virtues of justice, compassion, and respect for autonomy.</w:t>
      </w:r>
    </w:p>
    <w:sectPr w:rsidR="00B1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2A"/>
    <w:rsid w:val="00332D3C"/>
    <w:rsid w:val="003B6256"/>
    <w:rsid w:val="004F7B2A"/>
    <w:rsid w:val="00895E17"/>
    <w:rsid w:val="0095470B"/>
    <w:rsid w:val="00B145DF"/>
    <w:rsid w:val="00B4315C"/>
    <w:rsid w:val="00D0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D4D8"/>
  <w15:chartTrackingRefBased/>
  <w15:docId w15:val="{2C566728-1993-4FA8-8D70-FED9D642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B2A"/>
    <w:rPr>
      <w:rFonts w:eastAsiaTheme="majorEastAsia" w:cstheme="majorBidi"/>
      <w:color w:val="272727" w:themeColor="text1" w:themeTint="D8"/>
    </w:rPr>
  </w:style>
  <w:style w:type="paragraph" w:styleId="Title">
    <w:name w:val="Title"/>
    <w:basedOn w:val="Normal"/>
    <w:next w:val="Normal"/>
    <w:link w:val="TitleChar"/>
    <w:uiPriority w:val="10"/>
    <w:qFormat/>
    <w:rsid w:val="004F7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B2A"/>
    <w:pPr>
      <w:spacing w:before="160"/>
      <w:jc w:val="center"/>
    </w:pPr>
    <w:rPr>
      <w:i/>
      <w:iCs/>
      <w:color w:val="404040" w:themeColor="text1" w:themeTint="BF"/>
    </w:rPr>
  </w:style>
  <w:style w:type="character" w:customStyle="1" w:styleId="QuoteChar">
    <w:name w:val="Quote Char"/>
    <w:basedOn w:val="DefaultParagraphFont"/>
    <w:link w:val="Quote"/>
    <w:uiPriority w:val="29"/>
    <w:rsid w:val="004F7B2A"/>
    <w:rPr>
      <w:i/>
      <w:iCs/>
      <w:color w:val="404040" w:themeColor="text1" w:themeTint="BF"/>
    </w:rPr>
  </w:style>
  <w:style w:type="paragraph" w:styleId="ListParagraph">
    <w:name w:val="List Paragraph"/>
    <w:basedOn w:val="Normal"/>
    <w:uiPriority w:val="34"/>
    <w:qFormat/>
    <w:rsid w:val="004F7B2A"/>
    <w:pPr>
      <w:ind w:left="720"/>
      <w:contextualSpacing/>
    </w:pPr>
  </w:style>
  <w:style w:type="character" w:styleId="IntenseEmphasis">
    <w:name w:val="Intense Emphasis"/>
    <w:basedOn w:val="DefaultParagraphFont"/>
    <w:uiPriority w:val="21"/>
    <w:qFormat/>
    <w:rsid w:val="004F7B2A"/>
    <w:rPr>
      <w:i/>
      <w:iCs/>
      <w:color w:val="0F4761" w:themeColor="accent1" w:themeShade="BF"/>
    </w:rPr>
  </w:style>
  <w:style w:type="paragraph" w:styleId="IntenseQuote">
    <w:name w:val="Intense Quote"/>
    <w:basedOn w:val="Normal"/>
    <w:next w:val="Normal"/>
    <w:link w:val="IntenseQuoteChar"/>
    <w:uiPriority w:val="30"/>
    <w:qFormat/>
    <w:rsid w:val="004F7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B2A"/>
    <w:rPr>
      <w:i/>
      <w:iCs/>
      <w:color w:val="0F4761" w:themeColor="accent1" w:themeShade="BF"/>
    </w:rPr>
  </w:style>
  <w:style w:type="character" w:styleId="IntenseReference">
    <w:name w:val="Intense Reference"/>
    <w:basedOn w:val="DefaultParagraphFont"/>
    <w:uiPriority w:val="32"/>
    <w:qFormat/>
    <w:rsid w:val="004F7B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2</cp:revision>
  <dcterms:created xsi:type="dcterms:W3CDTF">2024-02-14T01:53:00Z</dcterms:created>
  <dcterms:modified xsi:type="dcterms:W3CDTF">2024-02-14T01:54:00Z</dcterms:modified>
</cp:coreProperties>
</file>