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BFF" w:rsidRPr="007C596B" w:rsidRDefault="00AB7BFF" w:rsidP="00AB7BF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AB7BFF" w:rsidRPr="007C596B" w:rsidRDefault="00AB7BFF" w:rsidP="00AB7BF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AB7BFF" w:rsidRPr="007C596B" w:rsidRDefault="00AB7BFF" w:rsidP="00AB7BF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B7BFF" w:rsidRPr="007C596B" w:rsidRDefault="00AB7BFF" w:rsidP="00AB7BF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AB7BFF" w:rsidRPr="007C596B" w:rsidRDefault="00AB7BFF" w:rsidP="00AB7BFF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AB7BFF" w:rsidRPr="007C596B" w:rsidRDefault="00AB7BFF" w:rsidP="00AB7BF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AB7BFF" w:rsidRPr="007C596B" w:rsidRDefault="00AB7BFF" w:rsidP="00AB7BF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AB7BFF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24004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криптографических хеш-функций</w:t>
      </w:r>
    </w:p>
    <w:p w:rsidR="00AB7BFF" w:rsidRPr="005727BD" w:rsidRDefault="00AB7BFF" w:rsidP="00AB7BFF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Выполнил:</w:t>
      </w:r>
    </w:p>
    <w:p w:rsidR="00AB7BFF" w:rsidRPr="005727BD" w:rsidRDefault="00AB7BFF" w:rsidP="00AB7BFF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AB7BFF" w:rsidRPr="005727BD" w:rsidRDefault="00AB7BFF" w:rsidP="00AB7BF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AB7BFF" w:rsidRPr="005727BD" w:rsidRDefault="00AB7BFF" w:rsidP="00AB7BF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Дубалеко В.В.</w:t>
      </w:r>
    </w:p>
    <w:p w:rsidR="00AB7BFF" w:rsidRPr="005727BD" w:rsidRDefault="00AB7BFF" w:rsidP="00AB7BFF">
      <w:pPr>
        <w:rPr>
          <w:rFonts w:ascii="Times New Roman" w:eastAsia="Calibri" w:hAnsi="Times New Roman" w:cs="Times New Roman"/>
          <w:sz w:val="28"/>
          <w:szCs w:val="28"/>
        </w:rPr>
        <w:sectPr w:rsidR="00AB7BFF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AB7BFF" w:rsidRDefault="00AB7BFF" w:rsidP="00AB7BFF">
      <w:pPr>
        <w:spacing w:before="1320"/>
        <w:jc w:val="center"/>
        <w:rPr>
          <w:rFonts w:eastAsia="Calibri" w:cs="Times New Roman"/>
          <w:szCs w:val="28"/>
        </w:rPr>
        <w:sectPr w:rsidR="00AB7BFF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AB7BFF" w:rsidRPr="001C531F" w:rsidRDefault="00AB7BFF" w:rsidP="00AB7BFF">
      <w:pPr>
        <w:pStyle w:val="a8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AB7BFF" w:rsidRDefault="00AB7BFF" w:rsidP="00F255D5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>Определение 1. Хеш-функция – математическая или иная функция, h = H(М), которая принима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ет на входе строку символов М, </w:t>
      </w: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называемую также прообразом, переменной длины  n и преобразует ее в выходную строку фиксированной (обычно – меньшей) длины, l. </w:t>
      </w:r>
    </w:p>
    <w:p w:rsidR="00AB7BFF" w:rsidRDefault="00AB7BFF" w:rsidP="00F255D5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Определение 2. Хеширование (или </w:t>
      </w:r>
      <w:proofErr w:type="spellStart"/>
      <w:r w:rsidRPr="002269D5">
        <w:rPr>
          <w:rFonts w:ascii="Times New Roman" w:eastAsia="Calibri" w:hAnsi="Times New Roman" w:cs="Times New Roman"/>
          <w:color w:val="000000"/>
          <w:sz w:val="28"/>
        </w:rPr>
        <w:t>хэширование</w:t>
      </w:r>
      <w:proofErr w:type="spellEnd"/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, англ. </w:t>
      </w:r>
      <w:proofErr w:type="spellStart"/>
      <w:proofErr w:type="gramStart"/>
      <w:r w:rsidRPr="002269D5">
        <w:rPr>
          <w:rFonts w:ascii="Times New Roman" w:eastAsia="Calibri" w:hAnsi="Times New Roman" w:cs="Times New Roman"/>
          <w:color w:val="000000"/>
          <w:sz w:val="28"/>
        </w:rPr>
        <w:t>hashing</w:t>
      </w:r>
      <w:proofErr w:type="spellEnd"/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 )</w:t>
      </w:r>
      <w:proofErr w:type="gramEnd"/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 – это преобразование  входного массива  данных определенного типа и произвольной длины (практически) в выходную битовую строку фиксированной длины. </w:t>
      </w:r>
    </w:p>
    <w:p w:rsidR="00AB7BFF" w:rsidRDefault="00AB7BFF" w:rsidP="00F255D5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Преобразования называются хеш-функциями или функциями свертки, а их результаты называют </w:t>
      </w:r>
      <w:proofErr w:type="spellStart"/>
      <w:r w:rsidRPr="002269D5">
        <w:rPr>
          <w:rFonts w:ascii="Times New Roman" w:eastAsia="Calibri" w:hAnsi="Times New Roman" w:cs="Times New Roman"/>
          <w:color w:val="000000"/>
          <w:sz w:val="28"/>
        </w:rPr>
        <w:t>хешем</w:t>
      </w:r>
      <w:proofErr w:type="spellEnd"/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2269D5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2269D5">
        <w:rPr>
          <w:rFonts w:ascii="Times New Roman" w:eastAsia="Calibri" w:hAnsi="Times New Roman" w:cs="Times New Roman"/>
          <w:color w:val="000000"/>
          <w:sz w:val="28"/>
        </w:rPr>
        <w:t>-кодом, хеш-таблицей или дайджестом сообщения (</w:t>
      </w:r>
      <w:proofErr w:type="spellStart"/>
      <w:r w:rsidRPr="002269D5">
        <w:rPr>
          <w:rFonts w:ascii="Times New Roman" w:eastAsia="Calibri" w:hAnsi="Times New Roman" w:cs="Times New Roman"/>
          <w:color w:val="000000"/>
          <w:sz w:val="28"/>
        </w:rPr>
        <w:t>анг</w:t>
      </w:r>
      <w:proofErr w:type="spellEnd"/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proofErr w:type="spellStart"/>
      <w:r w:rsidRPr="002269D5">
        <w:rPr>
          <w:rFonts w:ascii="Times New Roman" w:eastAsia="Calibri" w:hAnsi="Times New Roman" w:cs="Times New Roman"/>
          <w:color w:val="000000"/>
          <w:sz w:val="28"/>
        </w:rPr>
        <w:t>message</w:t>
      </w:r>
      <w:proofErr w:type="spellEnd"/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2269D5">
        <w:rPr>
          <w:rFonts w:ascii="Times New Roman" w:eastAsia="Calibri" w:hAnsi="Times New Roman" w:cs="Times New Roman"/>
          <w:color w:val="000000"/>
          <w:sz w:val="28"/>
        </w:rPr>
        <w:t>digest</w:t>
      </w:r>
      <w:proofErr w:type="spellEnd"/>
      <w:proofErr w:type="gramStart"/>
      <w:r w:rsidRPr="002269D5">
        <w:rPr>
          <w:rFonts w:ascii="Times New Roman" w:eastAsia="Calibri" w:hAnsi="Times New Roman" w:cs="Times New Roman"/>
          <w:color w:val="000000"/>
          <w:sz w:val="28"/>
        </w:rPr>
        <w:t>).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Теорема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1.</w:t>
      </w: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Основная теорема арифметики.  Всякое натуральное число N, кроме 1, можно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представить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как произведение простых множителей: </w:t>
      </w:r>
    </w:p>
    <w:p w:rsidR="00AB7BFF" w:rsidRDefault="00AB7BFF" w:rsidP="00F255D5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 Основные задачи, решаемые с помощью хеш-функций: </w:t>
      </w:r>
    </w:p>
    <w:p w:rsidR="00AB7BFF" w:rsidRDefault="00AB7BFF" w:rsidP="00F255D5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• аутентификация (хранение паролей), </w:t>
      </w:r>
    </w:p>
    <w:p w:rsidR="00AB7BFF" w:rsidRDefault="00AB7BFF" w:rsidP="00F255D5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>• проверка целостности данных,</w:t>
      </w:r>
    </w:p>
    <w:p w:rsidR="00AB7BFF" w:rsidRDefault="00AB7BFF" w:rsidP="00F255D5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 • защита файлов, </w:t>
      </w:r>
    </w:p>
    <w:p w:rsidR="00AB7BFF" w:rsidRDefault="00AB7BFF" w:rsidP="00F255D5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• обнаружение зловредного ПО, </w:t>
      </w:r>
    </w:p>
    <w:p w:rsidR="00AB7BFF" w:rsidRPr="00240043" w:rsidRDefault="00AB7BFF" w:rsidP="00F255D5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proofErr w:type="spellStart"/>
      <w:r w:rsidRPr="002269D5">
        <w:rPr>
          <w:rFonts w:ascii="Times New Roman" w:eastAsia="Calibri" w:hAnsi="Times New Roman" w:cs="Times New Roman"/>
          <w:color w:val="000000"/>
          <w:sz w:val="28"/>
        </w:rPr>
        <w:t>криптовалютные</w:t>
      </w:r>
      <w:proofErr w:type="spellEnd"/>
      <w:r w:rsidRPr="002269D5">
        <w:rPr>
          <w:rFonts w:ascii="Times New Roman" w:eastAsia="Calibri" w:hAnsi="Times New Roman" w:cs="Times New Roman"/>
          <w:color w:val="000000"/>
          <w:sz w:val="28"/>
        </w:rPr>
        <w:t xml:space="preserve"> технологии.</w:t>
      </w:r>
    </w:p>
    <w:p w:rsidR="00AB7BFF" w:rsidRDefault="00AB7BFF" w:rsidP="00F255D5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К основным свойствам хеш-функций можно отнести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следющие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AB7BFF" w:rsidRDefault="00AB7BFF" w:rsidP="00F255D5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Свойство 1. Детерминированность: независимо от того, сколько раз вычисляется H(M), M – </w:t>
      </w:r>
      <w:proofErr w:type="spellStart"/>
      <w:proofErr w:type="gramStart"/>
      <w:r w:rsidRPr="009E2958">
        <w:rPr>
          <w:rFonts w:ascii="Times New Roman" w:eastAsia="Calibri" w:hAnsi="Times New Roman" w:cs="Times New Roman"/>
          <w:color w:val="000000"/>
          <w:sz w:val="28"/>
        </w:rPr>
        <w:t>const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,</w:t>
      </w:r>
      <w:proofErr w:type="gram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при использовании одинакового алгоритма код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-преобразования h всегда должен быть одинаковым. </w:t>
      </w:r>
    </w:p>
    <w:p w:rsidR="00AB7BFF" w:rsidRDefault="00AB7BFF" w:rsidP="00F255D5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Свойство 2. Скорость вычисления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хеша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gramStart"/>
      <w:r w:rsidRPr="009E2958">
        <w:rPr>
          <w:rFonts w:ascii="Times New Roman" w:eastAsia="Calibri" w:hAnsi="Times New Roman" w:cs="Times New Roman"/>
          <w:color w:val="000000"/>
          <w:sz w:val="28"/>
        </w:rPr>
        <w:t>h:  если</w:t>
      </w:r>
      <w:proofErr w:type="gram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процесс вычисления h не достаточно быстрый, система просто не будет эффективной. </w:t>
      </w:r>
    </w:p>
    <w:p w:rsidR="00AB7BFF" w:rsidRDefault="00AB7BFF" w:rsidP="00F255D5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>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:rsidR="00AB7BFF" w:rsidRDefault="00AB7BFF" w:rsidP="00F255D5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Определение 5. Хеш-функция – это функция, выполняющая отображение из множества М в число, находящееся в интервале  </w:t>
      </w:r>
    </w:p>
    <w:p w:rsidR="00AB7BFF" w:rsidRPr="009E2958" w:rsidRDefault="00AB7BFF" w:rsidP="00F255D5">
      <w:pPr>
        <w:ind w:left="708"/>
        <w:jc w:val="both"/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</w:pPr>
      <w:r w:rsidRPr="009E2958">
        <w:rPr>
          <w:rFonts w:ascii="Times New Roman" w:eastAsia="Calibri" w:hAnsi="Times New Roman" w:cs="Times New Roman"/>
          <w:color w:val="000000"/>
          <w:sz w:val="28"/>
          <w:lang w:val="en-US"/>
        </w:rPr>
        <w:lastRenderedPageBreak/>
        <w:t>[0, m–1]: h: M → [0, m–1]. (x mod p</w:t>
      </w:r>
      <w:r w:rsidRPr="009E295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9E295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) = </w:t>
      </w:r>
      <w:proofErr w:type="spellStart"/>
      <w:proofErr w:type="gramStart"/>
      <w:r w:rsidRPr="009E2958"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9E295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 xml:space="preserve"> </w:t>
      </w:r>
      <w:r w:rsidRPr="009E2958">
        <w:rPr>
          <w:rFonts w:ascii="Times New Roman" w:eastAsia="Calibri" w:hAnsi="Times New Roman" w:cs="Times New Roman"/>
          <w:color w:val="000000"/>
          <w:sz w:val="28"/>
          <w:lang w:val="en-US"/>
        </w:rPr>
        <w:t>,</w:t>
      </w:r>
      <w:proofErr w:type="gramEnd"/>
    </w:p>
    <w:p w:rsidR="00AB7BFF" w:rsidRDefault="00AB7BFF" w:rsidP="00F255D5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Алгоритмы семейства MD-x (2/4/5/6) являются творениями Р.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Ривеста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; MD –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Message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Digest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. Алгоритм MD6, в отличие от предыдущих версий алгоритма этого семейства, не стандартизован. </w:t>
      </w:r>
    </w:p>
    <w:p w:rsidR="00AB7BFF" w:rsidRDefault="00AB7BFF" w:rsidP="00F255D5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Алгоритмы семейства SHA (SHA –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Secure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Hash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Algorithm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) являются в настоящее время широко распространенными. </w:t>
      </w:r>
      <w:proofErr w:type="gramStart"/>
      <w:r w:rsidRPr="009E2958">
        <w:rPr>
          <w:rFonts w:ascii="Times New Roman" w:eastAsia="Calibri" w:hAnsi="Times New Roman" w:cs="Times New Roman"/>
          <w:color w:val="000000"/>
          <w:sz w:val="28"/>
        </w:rPr>
        <w:t>По существу</w:t>
      </w:r>
      <w:proofErr w:type="gram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во многих случаях завершился переход от SHA-1 к стандартам версии SHA-2. SHA-2 – собирательное название алгоритмов SHA-224, SHA256, SHA-384 и SHA-512. SHA-224 и SHA-384 являются, по сути, аналогами SHA-256 и SHA-512 соответственно.</w:t>
      </w:r>
    </w:p>
    <w:p w:rsidR="00AB7BFF" w:rsidRDefault="00AB7BFF" w:rsidP="00F255D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Базовые алгоритмы обоих рассматриваемых семейств (MD и SHA) условно можно разделить на 5 стадий: </w:t>
      </w:r>
    </w:p>
    <w:p w:rsidR="00AB7BFF" w:rsidRPr="009E2958" w:rsidRDefault="00AB7BFF" w:rsidP="00F255D5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расширение входного сообщения; </w:t>
      </w:r>
    </w:p>
    <w:p w:rsidR="00AB7BFF" w:rsidRPr="009E2958" w:rsidRDefault="00AB7BFF" w:rsidP="00F255D5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разбивка расширенного сообщения на блоки; </w:t>
      </w:r>
    </w:p>
    <w:p w:rsidR="00AB7BFF" w:rsidRPr="009E2958" w:rsidRDefault="00AB7BFF" w:rsidP="00F255D5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инициализация начальных констант; </w:t>
      </w:r>
    </w:p>
    <w:p w:rsidR="00AB7BFF" w:rsidRPr="009E2958" w:rsidRDefault="00AB7BFF" w:rsidP="00F255D5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обработка сообщения </w:t>
      </w:r>
      <w:proofErr w:type="spellStart"/>
      <w:r w:rsidRPr="009E2958">
        <w:rPr>
          <w:rFonts w:ascii="Times New Roman" w:eastAsia="Calibri" w:hAnsi="Times New Roman" w:cs="Times New Roman"/>
          <w:color w:val="000000"/>
          <w:sz w:val="28"/>
        </w:rPr>
        <w:t>поблочно</w:t>
      </w:r>
      <w:proofErr w:type="spellEnd"/>
      <w:r w:rsidRPr="009E2958">
        <w:rPr>
          <w:rFonts w:ascii="Times New Roman" w:eastAsia="Calibri" w:hAnsi="Times New Roman" w:cs="Times New Roman"/>
          <w:color w:val="000000"/>
          <w:sz w:val="28"/>
        </w:rPr>
        <w:t xml:space="preserve"> (основная процедура алгоритма хеширования); </w:t>
      </w:r>
    </w:p>
    <w:p w:rsidR="00AB7BFF" w:rsidRDefault="00AB7BFF" w:rsidP="00F255D5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E2958">
        <w:rPr>
          <w:rFonts w:ascii="Times New Roman" w:eastAsia="Calibri" w:hAnsi="Times New Roman" w:cs="Times New Roman"/>
          <w:color w:val="000000"/>
          <w:sz w:val="28"/>
        </w:rPr>
        <w:t>вывод результата.</w:t>
      </w:r>
    </w:p>
    <w:p w:rsidR="00AB7BFF" w:rsidRPr="009E2958" w:rsidRDefault="00AB7BFF" w:rsidP="00F255D5">
      <w:pPr>
        <w:pStyle w:val="a8"/>
        <w:spacing w:after="0" w:line="240" w:lineRule="auto"/>
        <w:ind w:left="142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AB7BFF" w:rsidRPr="00D142F5" w:rsidRDefault="00AB7BFF" w:rsidP="00F255D5">
      <w:pPr>
        <w:pStyle w:val="a8"/>
        <w:numPr>
          <w:ilvl w:val="0"/>
          <w:numId w:val="1"/>
        </w:numPr>
        <w:spacing w:after="36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AB7BFF" w:rsidRDefault="00AB7BFF" w:rsidP="00F255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данной лабораторной работе необходимо разработать </w:t>
      </w:r>
      <w:r w:rsidRPr="00433CB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оконное приложение, реализующее один из алгоритмов хеширования из указанного преподавателем семейства (MD или SHA; или иного). </w:t>
      </w:r>
    </w:p>
    <w:p w:rsidR="00AB7BFF" w:rsidRPr="00844048" w:rsidRDefault="00AB7BFF" w:rsidP="00F255D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связи с поставленными требованиями было разработано приложение реализующее алгоритм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MD</w:t>
      </w:r>
      <w:r w:rsidRPr="00844048">
        <w:rPr>
          <w:rFonts w:ascii="Times New Roman" w:eastAsia="Calibri" w:hAnsi="Times New Roman" w:cs="Times New Roman"/>
          <w:color w:val="000000"/>
          <w:sz w:val="28"/>
        </w:rPr>
        <w:t xml:space="preserve">5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при помощи встроенного пакета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MessageDigest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в языке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Java</w:t>
      </w:r>
      <w:r>
        <w:rPr>
          <w:rFonts w:ascii="Times New Roman" w:eastAsia="Calibri" w:hAnsi="Times New Roman" w:cs="Times New Roman"/>
          <w:color w:val="000000"/>
          <w:sz w:val="28"/>
        </w:rPr>
        <w:t>. Ниже представлен листинг приложения.</w:t>
      </w:r>
    </w:p>
    <w:p w:rsidR="00AB7BFF" w:rsidRPr="00D779E3" w:rsidRDefault="00AB7BFF" w:rsidP="00AB7B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AB7BFF" w:rsidRDefault="00AB7BFF" w:rsidP="00AB7BFF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1EC3BBC" wp14:editId="4EBC6566">
            <wp:extent cx="5940425" cy="2448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FF" w:rsidRDefault="00AB7BFF" w:rsidP="00AB7BFF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Листинг использования алгоритма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MD</w:t>
      </w:r>
      <w:r w:rsidRPr="00275409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</w:p>
    <w:p w:rsidR="00AB7BFF" w:rsidRDefault="00AB7BFF" w:rsidP="00AB7BFF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A839F9" w:rsidRPr="00E56333" w:rsidRDefault="00A839F9" w:rsidP="00A839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333">
        <w:rPr>
          <w:rFonts w:ascii="Times New Roman" w:hAnsi="Times New Roman" w:cs="Times New Roman"/>
          <w:sz w:val="28"/>
          <w:szCs w:val="28"/>
        </w:rPr>
        <w:lastRenderedPageBreak/>
        <w:t xml:space="preserve">На вход алгоритма поступает входной поток данных, </w:t>
      </w:r>
      <w:proofErr w:type="spellStart"/>
      <w:r w:rsidRPr="00E56333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E56333">
        <w:rPr>
          <w:rFonts w:ascii="Times New Roman" w:hAnsi="Times New Roman" w:cs="Times New Roman"/>
          <w:sz w:val="28"/>
          <w:szCs w:val="28"/>
        </w:rPr>
        <w:t xml:space="preserve"> которого необходимо найти. Длина сообщения измеряется в битах и может быть любой (в том числе нулевой). Запишем длину сообщения в L. Это число целое и неотрицательное. Кратность каким-либо числам необязательна. После поступления данных идёт процесс подготовки потока к вычислениям.</w:t>
      </w:r>
    </w:p>
    <w:p w:rsidR="00A839F9" w:rsidRPr="00E56333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56333">
        <w:rPr>
          <w:sz w:val="28"/>
          <w:szCs w:val="28"/>
        </w:rPr>
        <w:t xml:space="preserve">Сначала к концу потока дописывают единичный </w:t>
      </w:r>
      <w:proofErr w:type="spellStart"/>
      <w:r w:rsidRPr="00E56333">
        <w:rPr>
          <w:sz w:val="28"/>
          <w:szCs w:val="28"/>
        </w:rPr>
        <w:t>бит.Затем</w:t>
      </w:r>
      <w:proofErr w:type="spellEnd"/>
      <w:r w:rsidRPr="00E56333">
        <w:rPr>
          <w:sz w:val="28"/>
          <w:szCs w:val="28"/>
        </w:rPr>
        <w:t xml:space="preserve"> добавляют некоторое число нулевых бит такое, чтобы новая длина потока </w:t>
      </w:r>
      <w:r w:rsidRPr="00E56333">
        <w:rPr>
          <w:rStyle w:val="mwe-math-mathml-inline"/>
          <w:vanish/>
          <w:sz w:val="28"/>
          <w:szCs w:val="28"/>
        </w:rPr>
        <w:t>{\displaystyle L'}</w:t>
      </w:r>
      <w:r>
        <w:rPr>
          <w:rStyle w:val="mwe-math-mathml-inline"/>
          <w:sz w:val="28"/>
          <w:szCs w:val="28"/>
          <w:lang w:val="en-US"/>
        </w:rPr>
        <w:t>L</w:t>
      </w:r>
      <w:r w:rsidRPr="00E56333">
        <w:rPr>
          <w:sz w:val="28"/>
          <w:szCs w:val="28"/>
        </w:rPr>
        <w:t> стала </w:t>
      </w:r>
      <w:r w:rsidRPr="00A839F9">
        <w:rPr>
          <w:sz w:val="28"/>
          <w:szCs w:val="28"/>
        </w:rPr>
        <w:t>сравнима</w:t>
      </w:r>
      <w:r w:rsidRPr="00E56333">
        <w:rPr>
          <w:sz w:val="28"/>
          <w:szCs w:val="28"/>
        </w:rPr>
        <w:t> с 448 по модулю 512, (</w:t>
      </w:r>
      <w:r w:rsidRPr="00E56333">
        <w:rPr>
          <w:rStyle w:val="mwe-math-mathml-inline"/>
          <w:vanish/>
          <w:sz w:val="28"/>
          <w:szCs w:val="28"/>
        </w:rPr>
        <w:t>{\displaystyle L'=512\times N+448}</w:t>
      </w:r>
      <w:r>
        <w:rPr>
          <w:rStyle w:val="mwe-math-mathml-inline"/>
          <w:sz w:val="28"/>
          <w:szCs w:val="28"/>
          <w:lang w:val="en-US"/>
        </w:rPr>
        <w:t>L</w:t>
      </w:r>
      <w:r w:rsidRPr="00A839F9">
        <w:rPr>
          <w:rStyle w:val="mwe-math-mathml-inline"/>
          <w:sz w:val="28"/>
          <w:szCs w:val="28"/>
        </w:rPr>
        <w:t>’=512*</w:t>
      </w:r>
      <w:r>
        <w:rPr>
          <w:rStyle w:val="mwe-math-mathml-inline"/>
          <w:sz w:val="28"/>
          <w:szCs w:val="28"/>
          <w:lang w:val="en-US"/>
        </w:rPr>
        <w:t>n</w:t>
      </w:r>
      <w:r w:rsidRPr="00A839F9">
        <w:rPr>
          <w:rStyle w:val="mwe-math-mathml-inline"/>
          <w:sz w:val="28"/>
          <w:szCs w:val="28"/>
        </w:rPr>
        <w:t>+448</w:t>
      </w:r>
      <w:r w:rsidRPr="00E56333">
        <w:rPr>
          <w:sz w:val="28"/>
          <w:szCs w:val="28"/>
        </w:rPr>
        <w:t>). Выравнивание происходит в любом случае, даже если длина исходного потока уже сравнима с 448.</w:t>
      </w:r>
    </w:p>
    <w:p w:rsidR="00A839F9" w:rsidRPr="005C439E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56333">
        <w:rPr>
          <w:sz w:val="28"/>
          <w:szCs w:val="28"/>
          <w:shd w:val="clear" w:color="auto" w:fill="FFFFFF"/>
        </w:rPr>
        <w:t>В конец сообщения дописывают 64-битное представление длины данных (количество бит в сообщении) до выравнивания. Сначала записывают младшие 4 байта, затем старшие. Если длина превосходит </w:t>
      </w:r>
      <w:r w:rsidRPr="00E56333">
        <w:rPr>
          <w:rStyle w:val="mwe-math-mathml-inline"/>
          <w:vanish/>
          <w:sz w:val="28"/>
          <w:szCs w:val="28"/>
          <w:shd w:val="clear" w:color="auto" w:fill="FFFFFF"/>
        </w:rPr>
        <w:t>{\displaystyle 2^{64}-1}</w:t>
      </w:r>
      <w:r w:rsidRPr="005C439E">
        <w:rPr>
          <w:rStyle w:val="mwe-math-mathml-inline"/>
          <w:sz w:val="28"/>
          <w:szCs w:val="28"/>
          <w:shd w:val="clear" w:color="auto" w:fill="FFFFFF"/>
        </w:rPr>
        <w:t>2^64-1</w:t>
      </w:r>
      <w:r w:rsidRPr="00E56333">
        <w:rPr>
          <w:sz w:val="28"/>
          <w:szCs w:val="28"/>
          <w:shd w:val="clear" w:color="auto" w:fill="FFFFFF"/>
        </w:rPr>
        <w:t>, то дописывают только младшие биты (эквивалентно взятию по модулю </w:t>
      </w:r>
      <w:r w:rsidRPr="00E56333">
        <w:rPr>
          <w:rStyle w:val="mwe-math-mathml-inline"/>
          <w:vanish/>
          <w:sz w:val="28"/>
          <w:szCs w:val="28"/>
          <w:shd w:val="clear" w:color="auto" w:fill="FFFFFF"/>
        </w:rPr>
        <w:t>{\displaystyle 2^{64}}</w:t>
      </w:r>
      <w:r w:rsidRPr="00A839F9">
        <w:rPr>
          <w:rStyle w:val="mwe-math-mathml-inline"/>
          <w:sz w:val="28"/>
          <w:szCs w:val="28"/>
          <w:shd w:val="clear" w:color="auto" w:fill="FFFFFF"/>
        </w:rPr>
        <w:t>2^64</w:t>
      </w:r>
      <w:r w:rsidRPr="00E56333">
        <w:rPr>
          <w:sz w:val="28"/>
          <w:szCs w:val="28"/>
          <w:shd w:val="clear" w:color="auto" w:fill="FFFFFF"/>
        </w:rPr>
        <w:t>). После этого длина потока станет кратной 512. Вычисления будут основываться на представлении этого потока данных в виде массива слов по 512 бит</w:t>
      </w:r>
      <w:r>
        <w:rPr>
          <w:sz w:val="28"/>
          <w:szCs w:val="28"/>
          <w:shd w:val="clear" w:color="auto" w:fill="FFFFFF"/>
        </w:rPr>
        <w:t xml:space="preserve"> (пример рисунок 2.2).</w:t>
      </w:r>
    </w:p>
    <w:p w:rsidR="00A839F9" w:rsidRDefault="00A839F9" w:rsidP="00A839F9">
      <w:pPr>
        <w:pStyle w:val="a9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A839F9" w:rsidRDefault="00A839F9" w:rsidP="00A839F9">
      <w:r>
        <w:rPr>
          <w:noProof/>
          <w:lang w:eastAsia="ru-RU"/>
        </w:rPr>
        <w:drawing>
          <wp:inline distT="0" distB="0" distL="0" distR="0" wp14:anchorId="0C6B7146" wp14:editId="79CFDE79">
            <wp:extent cx="5594171" cy="3939540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1647" cy="395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F9" w:rsidRDefault="00A839F9" w:rsidP="00A839F9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Выравнивание потока и добавления длины сообщения</w:t>
      </w:r>
    </w:p>
    <w:p w:rsidR="00A839F9" w:rsidRDefault="00A839F9" w:rsidP="00A839F9">
      <w:pPr>
        <w:spacing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Инициализация буфера:</w:t>
      </w:r>
    </w:p>
    <w:p w:rsidR="00A839F9" w:rsidRPr="005C439E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bookmarkStart w:id="0" w:name="_GoBack"/>
      <w:r w:rsidRPr="005C439E">
        <w:rPr>
          <w:sz w:val="28"/>
          <w:szCs w:val="28"/>
          <w:shd w:val="clear" w:color="auto" w:fill="FFFFFF"/>
        </w:rPr>
        <w:t>Для вычислений инициализируются 4 переменных размером по 32 бита и задаются начальные значения шестнадцатеричными числами (порядок байтов </w:t>
      </w:r>
      <w:proofErr w:type="spellStart"/>
      <w:r>
        <w:fldChar w:fldCharType="begin"/>
      </w:r>
      <w:r>
        <w:instrText xml:space="preserve"> HYPERLINK "https://ru.wikipedia.org/wiki/%D0%9F%D0%BE%D1%80%D1%8F%D0%B4%D0%BE%D0%BA_%D0%B1%D0%B0%D0%B9%D1%82%D0%BE%D0%B2" \o "Порядок байтов" </w:instrText>
      </w:r>
      <w:r>
        <w:fldChar w:fldCharType="separate"/>
      </w:r>
      <w:r w:rsidRPr="005C439E">
        <w:rPr>
          <w:sz w:val="28"/>
          <w:szCs w:val="28"/>
          <w:shd w:val="clear" w:color="auto" w:fill="FFFFFF"/>
        </w:rPr>
        <w:t>little-endian</w:t>
      </w:r>
      <w:proofErr w:type="spellEnd"/>
      <w:r>
        <w:rPr>
          <w:sz w:val="28"/>
          <w:szCs w:val="28"/>
          <w:shd w:val="clear" w:color="auto" w:fill="FFFFFF"/>
        </w:rPr>
        <w:fldChar w:fldCharType="end"/>
      </w:r>
      <w:r w:rsidRPr="005C439E">
        <w:rPr>
          <w:sz w:val="28"/>
          <w:szCs w:val="28"/>
          <w:shd w:val="clear" w:color="auto" w:fill="FFFFFF"/>
        </w:rPr>
        <w:t>, сначала младший байт):</w:t>
      </w:r>
    </w:p>
    <w:bookmarkEnd w:id="0"/>
    <w:p w:rsidR="00A839F9" w:rsidRPr="005C439E" w:rsidRDefault="00A839F9" w:rsidP="00A839F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C43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А = 01 23 45 67; // 67452301h</w:t>
      </w:r>
    </w:p>
    <w:p w:rsidR="00A839F9" w:rsidRPr="005C439E" w:rsidRDefault="00A839F9" w:rsidP="00A839F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C43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= 89 AB CD EF; // EFCDAB89h</w:t>
      </w:r>
    </w:p>
    <w:p w:rsidR="00A839F9" w:rsidRPr="005C439E" w:rsidRDefault="00A839F9" w:rsidP="00A839F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C43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</w:t>
      </w:r>
      <w:r w:rsidRPr="005C43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FE DC BA 98; // 98BADCFEh</w:t>
      </w:r>
    </w:p>
    <w:p w:rsidR="00A839F9" w:rsidRPr="005C439E" w:rsidRDefault="00A839F9" w:rsidP="00A839F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C43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 = 76 54 32 10. // 10325476h</w:t>
      </w:r>
    </w:p>
    <w:p w:rsidR="00A839F9" w:rsidRDefault="00A839F9" w:rsidP="00AD0D4E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C439E">
        <w:rPr>
          <w:sz w:val="28"/>
          <w:szCs w:val="28"/>
          <w:shd w:val="clear" w:color="auto" w:fill="FFFFFF"/>
        </w:rPr>
        <w:t>В этих переменных будут храниться результаты промежуточных вычислений. Начальное состояние ABCD называется инициализирующим вектором</w:t>
      </w:r>
      <w:r>
        <w:rPr>
          <w:sz w:val="28"/>
          <w:szCs w:val="28"/>
          <w:shd w:val="clear" w:color="auto" w:fill="FFFFFF"/>
        </w:rPr>
        <w:t>.</w:t>
      </w:r>
    </w:p>
    <w:p w:rsidR="00A839F9" w:rsidRDefault="00A839F9" w:rsidP="00AD0D4E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Вычисления в цикле:</w:t>
      </w:r>
    </w:p>
    <w:p w:rsidR="00A839F9" w:rsidRPr="005C439E" w:rsidRDefault="00A839F9" w:rsidP="00AD0D4E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C439E">
        <w:rPr>
          <w:sz w:val="28"/>
          <w:szCs w:val="28"/>
          <w:shd w:val="clear" w:color="auto" w:fill="FFFFFF"/>
        </w:rPr>
        <w:t>Для каждого раунда потребуется своя функция. Введём функции от трёх параметров — слов, результатом также будет слово:</w:t>
      </w:r>
    </w:p>
    <w:p w:rsidR="00A839F9" w:rsidRDefault="00A839F9" w:rsidP="00AD0D4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r w:rsidRPr="005C439E">
        <w:rPr>
          <w:rFonts w:ascii="Times New Roman" w:eastAsia="Times New Roman" w:hAnsi="Times New Roman" w:cs="Times New Roman"/>
          <w:bCs/>
          <w:noProof/>
          <w:color w:val="000000"/>
          <w:sz w:val="28"/>
          <w:szCs w:val="32"/>
          <w:lang w:eastAsia="ru-RU"/>
        </w:rPr>
        <w:drawing>
          <wp:inline distT="0" distB="0" distL="0" distR="0" wp14:anchorId="50A9FAC3" wp14:editId="2405F47E">
            <wp:extent cx="4477375" cy="83831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F9" w:rsidRPr="005C439E" w:rsidRDefault="00A839F9" w:rsidP="00AD0D4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C439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Заносим в блок данных элемент </w:t>
      </w:r>
      <w:r w:rsidRPr="005C439E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n</w:t>
      </w:r>
      <w:r w:rsidRPr="005C439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из массива 512-битных блоков. Сохраняются значения A, B, C и D, оставшиеся после операций над предыдущими блоками (или их начальные значения, если блок первый).</w:t>
      </w:r>
    </w:p>
    <w:p w:rsidR="00A839F9" w:rsidRPr="005C439E" w:rsidRDefault="00A839F9" w:rsidP="00A839F9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5C439E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AA = A</w:t>
      </w:r>
    </w:p>
    <w:p w:rsidR="00A839F9" w:rsidRPr="005C439E" w:rsidRDefault="00A839F9" w:rsidP="00A839F9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5C439E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BB = B</w:t>
      </w:r>
    </w:p>
    <w:p w:rsidR="00A839F9" w:rsidRPr="005C439E" w:rsidRDefault="00A839F9" w:rsidP="00A839F9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5C439E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CC = C</w:t>
      </w:r>
    </w:p>
    <w:p w:rsidR="00A839F9" w:rsidRPr="005C439E" w:rsidRDefault="00A839F9" w:rsidP="00A839F9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5C439E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DD = D</w:t>
      </w:r>
    </w:p>
    <w:p w:rsidR="00A839F9" w:rsidRPr="005C439E" w:rsidRDefault="00A839F9" w:rsidP="00A839F9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5C439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Этап</w:t>
      </w:r>
      <w:r w:rsidRPr="005C439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en-US" w:eastAsia="ru-RU"/>
        </w:rPr>
        <w:t xml:space="preserve"> 1</w:t>
      </w:r>
    </w:p>
    <w:p w:rsidR="00A839F9" w:rsidRP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BC532C">
        <w:rPr>
          <w:sz w:val="28"/>
          <w:szCs w:val="28"/>
          <w:shd w:val="clear" w:color="auto" w:fill="FFFFFF"/>
          <w:lang w:val="en-US"/>
        </w:rPr>
        <w:t>/* [</w:t>
      </w:r>
      <w:proofErr w:type="spellStart"/>
      <w:r w:rsidRPr="00BC532C">
        <w:rPr>
          <w:sz w:val="28"/>
          <w:szCs w:val="28"/>
          <w:shd w:val="clear" w:color="auto" w:fill="FFFFFF"/>
          <w:lang w:val="en-US"/>
        </w:rPr>
        <w:t>abcd</w:t>
      </w:r>
      <w:proofErr w:type="spellEnd"/>
      <w:r w:rsidRPr="00BC532C">
        <w:rPr>
          <w:sz w:val="28"/>
          <w:szCs w:val="28"/>
          <w:shd w:val="clear" w:color="auto" w:fill="FFFFFF"/>
          <w:lang w:val="en-US"/>
        </w:rPr>
        <w:t xml:space="preserve"> k s </w:t>
      </w:r>
      <w:proofErr w:type="spellStart"/>
      <w:r w:rsidRPr="00BC532C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BC532C">
        <w:rPr>
          <w:sz w:val="28"/>
          <w:szCs w:val="28"/>
          <w:shd w:val="clear" w:color="auto" w:fill="FFFFFF"/>
          <w:lang w:val="en-US"/>
        </w:rPr>
        <w:t>] a = b + ((a + F(</w:t>
      </w:r>
      <w:proofErr w:type="spellStart"/>
      <w:proofErr w:type="gramStart"/>
      <w:r w:rsidRPr="00BC532C">
        <w:rPr>
          <w:sz w:val="28"/>
          <w:szCs w:val="28"/>
          <w:shd w:val="clear" w:color="auto" w:fill="FFFFFF"/>
          <w:lang w:val="en-US"/>
        </w:rPr>
        <w:t>b,c</w:t>
      </w:r>
      <w:proofErr w:type="gramEnd"/>
      <w:r w:rsidRPr="00BC532C">
        <w:rPr>
          <w:sz w:val="28"/>
          <w:szCs w:val="28"/>
          <w:shd w:val="clear" w:color="auto" w:fill="FFFFFF"/>
          <w:lang w:val="en-US"/>
        </w:rPr>
        <w:t>,d</w:t>
      </w:r>
      <w:proofErr w:type="spellEnd"/>
      <w:r w:rsidRPr="00BC532C">
        <w:rPr>
          <w:sz w:val="28"/>
          <w:szCs w:val="28"/>
          <w:shd w:val="clear" w:color="auto" w:fill="FFFFFF"/>
          <w:lang w:val="en-US"/>
        </w:rPr>
        <w:t>) + X[k] + T[</w:t>
      </w:r>
      <w:proofErr w:type="spellStart"/>
      <w:r w:rsidRPr="00BC532C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BC532C">
        <w:rPr>
          <w:sz w:val="28"/>
          <w:szCs w:val="28"/>
          <w:shd w:val="clear" w:color="auto" w:fill="FFFFFF"/>
          <w:lang w:val="en-US"/>
        </w:rPr>
        <w:t xml:space="preserve">]) &lt;&lt;&lt; s). </w:t>
      </w:r>
      <w:r w:rsidRPr="00A839F9">
        <w:rPr>
          <w:sz w:val="28"/>
          <w:szCs w:val="28"/>
          <w:shd w:val="clear" w:color="auto" w:fill="FFFFFF"/>
          <w:lang w:val="en-US"/>
        </w:rPr>
        <w:t>*/</w:t>
      </w:r>
    </w:p>
    <w:p w:rsidR="00A839F9" w:rsidRP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839F9">
        <w:rPr>
          <w:sz w:val="28"/>
          <w:szCs w:val="28"/>
          <w:shd w:val="clear" w:color="auto" w:fill="FFFFFF"/>
          <w:lang w:val="en-US"/>
        </w:rPr>
        <w:t xml:space="preserve">[ABCD  0 </w:t>
      </w:r>
      <w:proofErr w:type="gramStart"/>
      <w:r w:rsidRPr="00A839F9">
        <w:rPr>
          <w:sz w:val="28"/>
          <w:szCs w:val="28"/>
          <w:shd w:val="clear" w:color="auto" w:fill="FFFFFF"/>
          <w:lang w:val="en-US"/>
        </w:rPr>
        <w:t>7  1</w:t>
      </w:r>
      <w:proofErr w:type="gramEnd"/>
      <w:r w:rsidRPr="00A839F9">
        <w:rPr>
          <w:sz w:val="28"/>
          <w:szCs w:val="28"/>
          <w:shd w:val="clear" w:color="auto" w:fill="FFFFFF"/>
          <w:lang w:val="en-US"/>
        </w:rPr>
        <w:t>][DABC  1 12  2][CDAB  2 17  3][BCDA  3 22  4]</w:t>
      </w:r>
    </w:p>
    <w:p w:rsidR="00A839F9" w:rsidRP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839F9">
        <w:rPr>
          <w:sz w:val="28"/>
          <w:szCs w:val="28"/>
          <w:shd w:val="clear" w:color="auto" w:fill="FFFFFF"/>
          <w:lang w:val="en-US"/>
        </w:rPr>
        <w:t xml:space="preserve">[ABCD  4 </w:t>
      </w:r>
      <w:proofErr w:type="gramStart"/>
      <w:r w:rsidRPr="00A839F9">
        <w:rPr>
          <w:sz w:val="28"/>
          <w:szCs w:val="28"/>
          <w:shd w:val="clear" w:color="auto" w:fill="FFFFFF"/>
          <w:lang w:val="en-US"/>
        </w:rPr>
        <w:t>7  5</w:t>
      </w:r>
      <w:proofErr w:type="gramEnd"/>
      <w:r w:rsidRPr="00A839F9">
        <w:rPr>
          <w:sz w:val="28"/>
          <w:szCs w:val="28"/>
          <w:shd w:val="clear" w:color="auto" w:fill="FFFFFF"/>
          <w:lang w:val="en-US"/>
        </w:rPr>
        <w:t>][DABC  5 12  6][CDAB  6 17  7][BCDA  7 22  8]</w:t>
      </w:r>
    </w:p>
    <w:p w:rsidR="00A839F9" w:rsidRP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839F9">
        <w:rPr>
          <w:sz w:val="28"/>
          <w:szCs w:val="28"/>
          <w:shd w:val="clear" w:color="auto" w:fill="FFFFFF"/>
          <w:lang w:val="en-US"/>
        </w:rPr>
        <w:t xml:space="preserve">[ABCD  8 </w:t>
      </w:r>
      <w:proofErr w:type="gramStart"/>
      <w:r w:rsidRPr="00A839F9">
        <w:rPr>
          <w:sz w:val="28"/>
          <w:szCs w:val="28"/>
          <w:shd w:val="clear" w:color="auto" w:fill="FFFFFF"/>
          <w:lang w:val="en-US"/>
        </w:rPr>
        <w:t>7  9</w:t>
      </w:r>
      <w:proofErr w:type="gramEnd"/>
      <w:r w:rsidRPr="00A839F9">
        <w:rPr>
          <w:sz w:val="28"/>
          <w:szCs w:val="28"/>
          <w:shd w:val="clear" w:color="auto" w:fill="FFFFFF"/>
          <w:lang w:val="en-US"/>
        </w:rPr>
        <w:t>][DABC  9 12 10][CDAB 10 17 11][BCDA 11 22 12]</w:t>
      </w:r>
    </w:p>
    <w:p w:rsidR="00A839F9" w:rsidRP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839F9">
        <w:rPr>
          <w:sz w:val="28"/>
          <w:szCs w:val="28"/>
          <w:shd w:val="clear" w:color="auto" w:fill="FFFFFF"/>
          <w:lang w:val="en-US"/>
        </w:rPr>
        <w:t xml:space="preserve">[ABCD 12 7 </w:t>
      </w:r>
      <w:proofErr w:type="gramStart"/>
      <w:r w:rsidRPr="00A839F9">
        <w:rPr>
          <w:sz w:val="28"/>
          <w:szCs w:val="28"/>
          <w:shd w:val="clear" w:color="auto" w:fill="FFFFFF"/>
          <w:lang w:val="en-US"/>
        </w:rPr>
        <w:t>13][</w:t>
      </w:r>
      <w:proofErr w:type="gramEnd"/>
      <w:r w:rsidRPr="00A839F9">
        <w:rPr>
          <w:sz w:val="28"/>
          <w:szCs w:val="28"/>
          <w:shd w:val="clear" w:color="auto" w:fill="FFFFFF"/>
          <w:lang w:val="en-US"/>
        </w:rPr>
        <w:t>DABC 13 12 14][CDAB 14 17 15][BCDA 15 22 16]</w:t>
      </w:r>
    </w:p>
    <w:p w:rsidR="00A839F9" w:rsidRP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5C439E">
        <w:rPr>
          <w:sz w:val="28"/>
          <w:szCs w:val="28"/>
          <w:shd w:val="clear" w:color="auto" w:fill="FFFFFF"/>
        </w:rPr>
        <w:t>Этап</w:t>
      </w:r>
      <w:r w:rsidRPr="00A839F9">
        <w:rPr>
          <w:sz w:val="28"/>
          <w:szCs w:val="28"/>
          <w:shd w:val="clear" w:color="auto" w:fill="FFFFFF"/>
          <w:lang w:val="en-US"/>
        </w:rPr>
        <w:t xml:space="preserve"> 2</w:t>
      </w:r>
    </w:p>
    <w:p w:rsidR="00A839F9" w:rsidRP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BC532C">
        <w:rPr>
          <w:sz w:val="28"/>
          <w:szCs w:val="28"/>
          <w:shd w:val="clear" w:color="auto" w:fill="FFFFFF"/>
          <w:lang w:val="en-US"/>
        </w:rPr>
        <w:t>/* [</w:t>
      </w:r>
      <w:proofErr w:type="spellStart"/>
      <w:r w:rsidRPr="00BC532C">
        <w:rPr>
          <w:sz w:val="28"/>
          <w:szCs w:val="28"/>
          <w:shd w:val="clear" w:color="auto" w:fill="FFFFFF"/>
          <w:lang w:val="en-US"/>
        </w:rPr>
        <w:t>abcd</w:t>
      </w:r>
      <w:proofErr w:type="spellEnd"/>
      <w:r w:rsidRPr="00BC532C">
        <w:rPr>
          <w:sz w:val="28"/>
          <w:szCs w:val="28"/>
          <w:shd w:val="clear" w:color="auto" w:fill="FFFFFF"/>
          <w:lang w:val="en-US"/>
        </w:rPr>
        <w:t xml:space="preserve"> k s </w:t>
      </w:r>
      <w:proofErr w:type="spellStart"/>
      <w:r w:rsidRPr="00BC532C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BC532C">
        <w:rPr>
          <w:sz w:val="28"/>
          <w:szCs w:val="28"/>
          <w:shd w:val="clear" w:color="auto" w:fill="FFFFFF"/>
          <w:lang w:val="en-US"/>
        </w:rPr>
        <w:t>] a = b + ((a + G(</w:t>
      </w:r>
      <w:proofErr w:type="spellStart"/>
      <w:proofErr w:type="gramStart"/>
      <w:r w:rsidRPr="00BC532C">
        <w:rPr>
          <w:sz w:val="28"/>
          <w:szCs w:val="28"/>
          <w:shd w:val="clear" w:color="auto" w:fill="FFFFFF"/>
          <w:lang w:val="en-US"/>
        </w:rPr>
        <w:t>b,c</w:t>
      </w:r>
      <w:proofErr w:type="gramEnd"/>
      <w:r w:rsidRPr="00BC532C">
        <w:rPr>
          <w:sz w:val="28"/>
          <w:szCs w:val="28"/>
          <w:shd w:val="clear" w:color="auto" w:fill="FFFFFF"/>
          <w:lang w:val="en-US"/>
        </w:rPr>
        <w:t>,d</w:t>
      </w:r>
      <w:proofErr w:type="spellEnd"/>
      <w:r w:rsidRPr="00BC532C">
        <w:rPr>
          <w:sz w:val="28"/>
          <w:szCs w:val="28"/>
          <w:shd w:val="clear" w:color="auto" w:fill="FFFFFF"/>
          <w:lang w:val="en-US"/>
        </w:rPr>
        <w:t>) + X[k] + T[</w:t>
      </w:r>
      <w:proofErr w:type="spellStart"/>
      <w:r w:rsidRPr="00BC532C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BC532C">
        <w:rPr>
          <w:sz w:val="28"/>
          <w:szCs w:val="28"/>
          <w:shd w:val="clear" w:color="auto" w:fill="FFFFFF"/>
          <w:lang w:val="en-US"/>
        </w:rPr>
        <w:t xml:space="preserve">]) &lt;&lt;&lt; s). </w:t>
      </w:r>
      <w:r w:rsidRPr="00A839F9">
        <w:rPr>
          <w:sz w:val="28"/>
          <w:szCs w:val="28"/>
          <w:shd w:val="clear" w:color="auto" w:fill="FFFFFF"/>
          <w:lang w:val="en-US"/>
        </w:rPr>
        <w:t>*/</w:t>
      </w:r>
    </w:p>
    <w:p w:rsidR="00A839F9" w:rsidRP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839F9">
        <w:rPr>
          <w:sz w:val="28"/>
          <w:szCs w:val="28"/>
          <w:shd w:val="clear" w:color="auto" w:fill="FFFFFF"/>
          <w:lang w:val="en-US"/>
        </w:rPr>
        <w:t xml:space="preserve">[ABCD  1 5 </w:t>
      </w:r>
      <w:proofErr w:type="gramStart"/>
      <w:r w:rsidRPr="00A839F9">
        <w:rPr>
          <w:sz w:val="28"/>
          <w:szCs w:val="28"/>
          <w:shd w:val="clear" w:color="auto" w:fill="FFFFFF"/>
          <w:lang w:val="en-US"/>
        </w:rPr>
        <w:t>17][</w:t>
      </w:r>
      <w:proofErr w:type="gramEnd"/>
      <w:r w:rsidRPr="00A839F9">
        <w:rPr>
          <w:sz w:val="28"/>
          <w:szCs w:val="28"/>
          <w:shd w:val="clear" w:color="auto" w:fill="FFFFFF"/>
          <w:lang w:val="en-US"/>
        </w:rPr>
        <w:t>DABC  6 9 18][CDAB 11 14 19][BCDA  0 20 20]</w:t>
      </w:r>
    </w:p>
    <w:p w:rsidR="00A839F9" w:rsidRP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839F9">
        <w:rPr>
          <w:sz w:val="28"/>
          <w:szCs w:val="28"/>
          <w:shd w:val="clear" w:color="auto" w:fill="FFFFFF"/>
          <w:lang w:val="en-US"/>
        </w:rPr>
        <w:t xml:space="preserve">[ABCD  5 5 </w:t>
      </w:r>
      <w:proofErr w:type="gramStart"/>
      <w:r w:rsidRPr="00A839F9">
        <w:rPr>
          <w:sz w:val="28"/>
          <w:szCs w:val="28"/>
          <w:shd w:val="clear" w:color="auto" w:fill="FFFFFF"/>
          <w:lang w:val="en-US"/>
        </w:rPr>
        <w:t>21][</w:t>
      </w:r>
      <w:proofErr w:type="gramEnd"/>
      <w:r w:rsidRPr="00A839F9">
        <w:rPr>
          <w:sz w:val="28"/>
          <w:szCs w:val="28"/>
          <w:shd w:val="clear" w:color="auto" w:fill="FFFFFF"/>
          <w:lang w:val="en-US"/>
        </w:rPr>
        <w:t>DABC 10 9 22][CDAB 15 14 23][BCDA  4 20 24]</w:t>
      </w:r>
    </w:p>
    <w:p w:rsidR="00A839F9" w:rsidRPr="005C439E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C439E">
        <w:rPr>
          <w:sz w:val="28"/>
          <w:szCs w:val="28"/>
          <w:shd w:val="clear" w:color="auto" w:fill="FFFFFF"/>
        </w:rPr>
        <w:t xml:space="preserve">[ABCD  9 5 </w:t>
      </w:r>
      <w:proofErr w:type="gramStart"/>
      <w:r w:rsidRPr="005C439E">
        <w:rPr>
          <w:sz w:val="28"/>
          <w:szCs w:val="28"/>
          <w:shd w:val="clear" w:color="auto" w:fill="FFFFFF"/>
        </w:rPr>
        <w:t>25][</w:t>
      </w:r>
      <w:proofErr w:type="gramEnd"/>
      <w:r w:rsidRPr="005C439E">
        <w:rPr>
          <w:sz w:val="28"/>
          <w:szCs w:val="28"/>
          <w:shd w:val="clear" w:color="auto" w:fill="FFFFFF"/>
        </w:rPr>
        <w:t>DABC 14 9 26][CDAB  3 14 27][BCDA  8 20 28]</w:t>
      </w:r>
    </w:p>
    <w:p w:rsidR="00A839F9" w:rsidRPr="005C439E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C439E">
        <w:rPr>
          <w:sz w:val="28"/>
          <w:szCs w:val="28"/>
          <w:shd w:val="clear" w:color="auto" w:fill="FFFFFF"/>
        </w:rPr>
        <w:t xml:space="preserve">[ABCD 13 5 </w:t>
      </w:r>
      <w:proofErr w:type="gramStart"/>
      <w:r w:rsidRPr="005C439E">
        <w:rPr>
          <w:sz w:val="28"/>
          <w:szCs w:val="28"/>
          <w:shd w:val="clear" w:color="auto" w:fill="FFFFFF"/>
        </w:rPr>
        <w:t>29][</w:t>
      </w:r>
      <w:proofErr w:type="gramEnd"/>
      <w:r w:rsidRPr="005C439E">
        <w:rPr>
          <w:sz w:val="28"/>
          <w:szCs w:val="28"/>
          <w:shd w:val="clear" w:color="auto" w:fill="FFFFFF"/>
        </w:rPr>
        <w:t>DABC  2 9 30][CDAB  7 14 31][BCDA 12 20 32]</w:t>
      </w:r>
    </w:p>
    <w:p w:rsidR="00A839F9" w:rsidRP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5C439E">
        <w:rPr>
          <w:sz w:val="28"/>
          <w:szCs w:val="28"/>
          <w:shd w:val="clear" w:color="auto" w:fill="FFFFFF"/>
        </w:rPr>
        <w:t>Этап</w:t>
      </w:r>
      <w:r w:rsidRPr="00A839F9">
        <w:rPr>
          <w:sz w:val="28"/>
          <w:szCs w:val="28"/>
          <w:shd w:val="clear" w:color="auto" w:fill="FFFFFF"/>
          <w:lang w:val="en-US"/>
        </w:rPr>
        <w:t xml:space="preserve"> 3</w:t>
      </w:r>
    </w:p>
    <w:p w:rsidR="00A839F9" w:rsidRP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BC532C">
        <w:rPr>
          <w:sz w:val="28"/>
          <w:szCs w:val="28"/>
          <w:shd w:val="clear" w:color="auto" w:fill="FFFFFF"/>
          <w:lang w:val="en-US"/>
        </w:rPr>
        <w:t>/* [</w:t>
      </w:r>
      <w:proofErr w:type="spellStart"/>
      <w:r w:rsidRPr="00BC532C">
        <w:rPr>
          <w:sz w:val="28"/>
          <w:szCs w:val="28"/>
          <w:shd w:val="clear" w:color="auto" w:fill="FFFFFF"/>
          <w:lang w:val="en-US"/>
        </w:rPr>
        <w:t>abcd</w:t>
      </w:r>
      <w:proofErr w:type="spellEnd"/>
      <w:r w:rsidRPr="00BC532C">
        <w:rPr>
          <w:sz w:val="28"/>
          <w:szCs w:val="28"/>
          <w:shd w:val="clear" w:color="auto" w:fill="FFFFFF"/>
          <w:lang w:val="en-US"/>
        </w:rPr>
        <w:t xml:space="preserve"> k s </w:t>
      </w:r>
      <w:proofErr w:type="spellStart"/>
      <w:r w:rsidRPr="00BC532C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BC532C">
        <w:rPr>
          <w:sz w:val="28"/>
          <w:szCs w:val="28"/>
          <w:shd w:val="clear" w:color="auto" w:fill="FFFFFF"/>
          <w:lang w:val="en-US"/>
        </w:rPr>
        <w:t>] a = b + ((a + H(</w:t>
      </w:r>
      <w:proofErr w:type="spellStart"/>
      <w:proofErr w:type="gramStart"/>
      <w:r w:rsidRPr="00BC532C">
        <w:rPr>
          <w:sz w:val="28"/>
          <w:szCs w:val="28"/>
          <w:shd w:val="clear" w:color="auto" w:fill="FFFFFF"/>
          <w:lang w:val="en-US"/>
        </w:rPr>
        <w:t>b,c</w:t>
      </w:r>
      <w:proofErr w:type="gramEnd"/>
      <w:r w:rsidRPr="00BC532C">
        <w:rPr>
          <w:sz w:val="28"/>
          <w:szCs w:val="28"/>
          <w:shd w:val="clear" w:color="auto" w:fill="FFFFFF"/>
          <w:lang w:val="en-US"/>
        </w:rPr>
        <w:t>,d</w:t>
      </w:r>
      <w:proofErr w:type="spellEnd"/>
      <w:r w:rsidRPr="00BC532C">
        <w:rPr>
          <w:sz w:val="28"/>
          <w:szCs w:val="28"/>
          <w:shd w:val="clear" w:color="auto" w:fill="FFFFFF"/>
          <w:lang w:val="en-US"/>
        </w:rPr>
        <w:t>) + X[k] + T[</w:t>
      </w:r>
      <w:proofErr w:type="spellStart"/>
      <w:r w:rsidRPr="00BC532C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BC532C">
        <w:rPr>
          <w:sz w:val="28"/>
          <w:szCs w:val="28"/>
          <w:shd w:val="clear" w:color="auto" w:fill="FFFFFF"/>
          <w:lang w:val="en-US"/>
        </w:rPr>
        <w:t xml:space="preserve">]) &lt;&lt;&lt; s). </w:t>
      </w:r>
      <w:r w:rsidRPr="00A839F9">
        <w:rPr>
          <w:sz w:val="28"/>
          <w:szCs w:val="28"/>
          <w:shd w:val="clear" w:color="auto" w:fill="FFFFFF"/>
          <w:lang w:val="en-US"/>
        </w:rPr>
        <w:t>*/</w:t>
      </w:r>
    </w:p>
    <w:p w:rsidR="00A839F9" w:rsidRP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839F9">
        <w:rPr>
          <w:sz w:val="28"/>
          <w:szCs w:val="28"/>
          <w:shd w:val="clear" w:color="auto" w:fill="FFFFFF"/>
          <w:lang w:val="en-US"/>
        </w:rPr>
        <w:t xml:space="preserve">[ABCD  5 4 </w:t>
      </w:r>
      <w:proofErr w:type="gramStart"/>
      <w:r w:rsidRPr="00A839F9">
        <w:rPr>
          <w:sz w:val="28"/>
          <w:szCs w:val="28"/>
          <w:shd w:val="clear" w:color="auto" w:fill="FFFFFF"/>
          <w:lang w:val="en-US"/>
        </w:rPr>
        <w:t>33][</w:t>
      </w:r>
      <w:proofErr w:type="gramEnd"/>
      <w:r w:rsidRPr="00A839F9">
        <w:rPr>
          <w:sz w:val="28"/>
          <w:szCs w:val="28"/>
          <w:shd w:val="clear" w:color="auto" w:fill="FFFFFF"/>
          <w:lang w:val="en-US"/>
        </w:rPr>
        <w:t>DABC  8 11 34][CDAB 11 16 35][BCDA 14 23 36]</w:t>
      </w:r>
    </w:p>
    <w:p w:rsidR="00A839F9" w:rsidRP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839F9">
        <w:rPr>
          <w:sz w:val="28"/>
          <w:szCs w:val="28"/>
          <w:shd w:val="clear" w:color="auto" w:fill="FFFFFF"/>
          <w:lang w:val="en-US"/>
        </w:rPr>
        <w:t xml:space="preserve">[ABCD  1 4 </w:t>
      </w:r>
      <w:proofErr w:type="gramStart"/>
      <w:r w:rsidRPr="00A839F9">
        <w:rPr>
          <w:sz w:val="28"/>
          <w:szCs w:val="28"/>
          <w:shd w:val="clear" w:color="auto" w:fill="FFFFFF"/>
          <w:lang w:val="en-US"/>
        </w:rPr>
        <w:t>37][</w:t>
      </w:r>
      <w:proofErr w:type="gramEnd"/>
      <w:r w:rsidRPr="00A839F9">
        <w:rPr>
          <w:sz w:val="28"/>
          <w:szCs w:val="28"/>
          <w:shd w:val="clear" w:color="auto" w:fill="FFFFFF"/>
          <w:lang w:val="en-US"/>
        </w:rPr>
        <w:t>DABC  4 11 38][CDAB  7 16 39][BCDA 10 23 40]</w:t>
      </w:r>
    </w:p>
    <w:p w:rsidR="00A839F9" w:rsidRP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839F9">
        <w:rPr>
          <w:sz w:val="28"/>
          <w:szCs w:val="28"/>
          <w:shd w:val="clear" w:color="auto" w:fill="FFFFFF"/>
          <w:lang w:val="en-US"/>
        </w:rPr>
        <w:t xml:space="preserve">[ABCD 13 4 </w:t>
      </w:r>
      <w:proofErr w:type="gramStart"/>
      <w:r w:rsidRPr="00A839F9">
        <w:rPr>
          <w:sz w:val="28"/>
          <w:szCs w:val="28"/>
          <w:shd w:val="clear" w:color="auto" w:fill="FFFFFF"/>
          <w:lang w:val="en-US"/>
        </w:rPr>
        <w:t>41][</w:t>
      </w:r>
      <w:proofErr w:type="gramEnd"/>
      <w:r w:rsidRPr="00A839F9">
        <w:rPr>
          <w:sz w:val="28"/>
          <w:szCs w:val="28"/>
          <w:shd w:val="clear" w:color="auto" w:fill="FFFFFF"/>
          <w:lang w:val="en-US"/>
        </w:rPr>
        <w:t>DABC  0 11 42][CDAB  3 16 43][BCDA  6 23 44]</w:t>
      </w:r>
    </w:p>
    <w:p w:rsidR="00A839F9" w:rsidRP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839F9">
        <w:rPr>
          <w:sz w:val="28"/>
          <w:szCs w:val="28"/>
          <w:shd w:val="clear" w:color="auto" w:fill="FFFFFF"/>
          <w:lang w:val="en-US"/>
        </w:rPr>
        <w:t xml:space="preserve">[ABCD  9 4 </w:t>
      </w:r>
      <w:proofErr w:type="gramStart"/>
      <w:r w:rsidRPr="00A839F9">
        <w:rPr>
          <w:sz w:val="28"/>
          <w:szCs w:val="28"/>
          <w:shd w:val="clear" w:color="auto" w:fill="FFFFFF"/>
          <w:lang w:val="en-US"/>
        </w:rPr>
        <w:t>45][</w:t>
      </w:r>
      <w:proofErr w:type="gramEnd"/>
      <w:r w:rsidRPr="00A839F9">
        <w:rPr>
          <w:sz w:val="28"/>
          <w:szCs w:val="28"/>
          <w:shd w:val="clear" w:color="auto" w:fill="FFFFFF"/>
          <w:lang w:val="en-US"/>
        </w:rPr>
        <w:t>DABC 12 11 46][CDAB 15 16 47][BCDA  2 23 48]</w:t>
      </w:r>
    </w:p>
    <w:p w:rsidR="00A839F9" w:rsidRP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5C439E">
        <w:rPr>
          <w:sz w:val="28"/>
          <w:szCs w:val="28"/>
          <w:shd w:val="clear" w:color="auto" w:fill="FFFFFF"/>
        </w:rPr>
        <w:t>Этап</w:t>
      </w:r>
      <w:r w:rsidRPr="00A839F9">
        <w:rPr>
          <w:sz w:val="28"/>
          <w:szCs w:val="28"/>
          <w:shd w:val="clear" w:color="auto" w:fill="FFFFFF"/>
          <w:lang w:val="en-US"/>
        </w:rPr>
        <w:t xml:space="preserve"> 4</w:t>
      </w:r>
    </w:p>
    <w:p w:rsidR="00A839F9" w:rsidRP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BC532C">
        <w:rPr>
          <w:sz w:val="28"/>
          <w:szCs w:val="28"/>
          <w:shd w:val="clear" w:color="auto" w:fill="FFFFFF"/>
          <w:lang w:val="en-US"/>
        </w:rPr>
        <w:t>/* [</w:t>
      </w:r>
      <w:proofErr w:type="spellStart"/>
      <w:r w:rsidRPr="00BC532C">
        <w:rPr>
          <w:sz w:val="28"/>
          <w:szCs w:val="28"/>
          <w:shd w:val="clear" w:color="auto" w:fill="FFFFFF"/>
          <w:lang w:val="en-US"/>
        </w:rPr>
        <w:t>abcd</w:t>
      </w:r>
      <w:proofErr w:type="spellEnd"/>
      <w:r w:rsidRPr="00BC532C">
        <w:rPr>
          <w:sz w:val="28"/>
          <w:szCs w:val="28"/>
          <w:shd w:val="clear" w:color="auto" w:fill="FFFFFF"/>
          <w:lang w:val="en-US"/>
        </w:rPr>
        <w:t xml:space="preserve"> k s </w:t>
      </w:r>
      <w:proofErr w:type="spellStart"/>
      <w:r w:rsidRPr="00BC532C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BC532C">
        <w:rPr>
          <w:sz w:val="28"/>
          <w:szCs w:val="28"/>
          <w:shd w:val="clear" w:color="auto" w:fill="FFFFFF"/>
          <w:lang w:val="en-US"/>
        </w:rPr>
        <w:t>] a = b + ((a + I(</w:t>
      </w:r>
      <w:proofErr w:type="spellStart"/>
      <w:proofErr w:type="gramStart"/>
      <w:r w:rsidRPr="00BC532C">
        <w:rPr>
          <w:sz w:val="28"/>
          <w:szCs w:val="28"/>
          <w:shd w:val="clear" w:color="auto" w:fill="FFFFFF"/>
          <w:lang w:val="en-US"/>
        </w:rPr>
        <w:t>b,c</w:t>
      </w:r>
      <w:proofErr w:type="gramEnd"/>
      <w:r w:rsidRPr="00BC532C">
        <w:rPr>
          <w:sz w:val="28"/>
          <w:szCs w:val="28"/>
          <w:shd w:val="clear" w:color="auto" w:fill="FFFFFF"/>
          <w:lang w:val="en-US"/>
        </w:rPr>
        <w:t>,d</w:t>
      </w:r>
      <w:proofErr w:type="spellEnd"/>
      <w:r w:rsidRPr="00BC532C">
        <w:rPr>
          <w:sz w:val="28"/>
          <w:szCs w:val="28"/>
          <w:shd w:val="clear" w:color="auto" w:fill="FFFFFF"/>
          <w:lang w:val="en-US"/>
        </w:rPr>
        <w:t>) + X[k] + T[</w:t>
      </w:r>
      <w:proofErr w:type="spellStart"/>
      <w:r w:rsidRPr="00BC532C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BC532C">
        <w:rPr>
          <w:sz w:val="28"/>
          <w:szCs w:val="28"/>
          <w:shd w:val="clear" w:color="auto" w:fill="FFFFFF"/>
          <w:lang w:val="en-US"/>
        </w:rPr>
        <w:t xml:space="preserve">]) &lt;&lt;&lt; s). </w:t>
      </w:r>
      <w:r w:rsidRPr="00A839F9">
        <w:rPr>
          <w:sz w:val="28"/>
          <w:szCs w:val="28"/>
          <w:shd w:val="clear" w:color="auto" w:fill="FFFFFF"/>
          <w:lang w:val="en-US"/>
        </w:rPr>
        <w:t>*/</w:t>
      </w:r>
    </w:p>
    <w:p w:rsidR="00A839F9" w:rsidRP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839F9">
        <w:rPr>
          <w:sz w:val="28"/>
          <w:szCs w:val="28"/>
          <w:shd w:val="clear" w:color="auto" w:fill="FFFFFF"/>
          <w:lang w:val="en-US"/>
        </w:rPr>
        <w:t xml:space="preserve">[ABCD  0 6 </w:t>
      </w:r>
      <w:proofErr w:type="gramStart"/>
      <w:r w:rsidRPr="00A839F9">
        <w:rPr>
          <w:sz w:val="28"/>
          <w:szCs w:val="28"/>
          <w:shd w:val="clear" w:color="auto" w:fill="FFFFFF"/>
          <w:lang w:val="en-US"/>
        </w:rPr>
        <w:t>49][</w:t>
      </w:r>
      <w:proofErr w:type="gramEnd"/>
      <w:r w:rsidRPr="00A839F9">
        <w:rPr>
          <w:sz w:val="28"/>
          <w:szCs w:val="28"/>
          <w:shd w:val="clear" w:color="auto" w:fill="FFFFFF"/>
          <w:lang w:val="en-US"/>
        </w:rPr>
        <w:t>DABC  7 10 50][CDAB 14 15 51][BCDA  5 21 52]</w:t>
      </w:r>
    </w:p>
    <w:p w:rsidR="00A839F9" w:rsidRP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839F9">
        <w:rPr>
          <w:sz w:val="28"/>
          <w:szCs w:val="28"/>
          <w:shd w:val="clear" w:color="auto" w:fill="FFFFFF"/>
          <w:lang w:val="en-US"/>
        </w:rPr>
        <w:t xml:space="preserve">[ABCD 12 6 </w:t>
      </w:r>
      <w:proofErr w:type="gramStart"/>
      <w:r w:rsidRPr="00A839F9">
        <w:rPr>
          <w:sz w:val="28"/>
          <w:szCs w:val="28"/>
          <w:shd w:val="clear" w:color="auto" w:fill="FFFFFF"/>
          <w:lang w:val="en-US"/>
        </w:rPr>
        <w:t>53][</w:t>
      </w:r>
      <w:proofErr w:type="gramEnd"/>
      <w:r w:rsidRPr="00A839F9">
        <w:rPr>
          <w:sz w:val="28"/>
          <w:szCs w:val="28"/>
          <w:shd w:val="clear" w:color="auto" w:fill="FFFFFF"/>
          <w:lang w:val="en-US"/>
        </w:rPr>
        <w:t>DABC  3 10 54][CDAB 10 15 55][BCDA  1 21 56]</w:t>
      </w:r>
    </w:p>
    <w:p w:rsidR="00A839F9" w:rsidRPr="005C439E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C439E">
        <w:rPr>
          <w:sz w:val="28"/>
          <w:szCs w:val="28"/>
          <w:shd w:val="clear" w:color="auto" w:fill="FFFFFF"/>
        </w:rPr>
        <w:lastRenderedPageBreak/>
        <w:t xml:space="preserve">[ABCD  8 6 </w:t>
      </w:r>
      <w:proofErr w:type="gramStart"/>
      <w:r w:rsidRPr="005C439E">
        <w:rPr>
          <w:sz w:val="28"/>
          <w:szCs w:val="28"/>
          <w:shd w:val="clear" w:color="auto" w:fill="FFFFFF"/>
        </w:rPr>
        <w:t>57][</w:t>
      </w:r>
      <w:proofErr w:type="gramEnd"/>
      <w:r w:rsidRPr="005C439E">
        <w:rPr>
          <w:sz w:val="28"/>
          <w:szCs w:val="28"/>
          <w:shd w:val="clear" w:color="auto" w:fill="FFFFFF"/>
        </w:rPr>
        <w:t>DABC 15 10 58][CDAB  6 15 59][BCDA 13 21 60]</w:t>
      </w:r>
    </w:p>
    <w:p w:rsid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C439E">
        <w:rPr>
          <w:sz w:val="28"/>
          <w:szCs w:val="28"/>
          <w:shd w:val="clear" w:color="auto" w:fill="FFFFFF"/>
        </w:rPr>
        <w:t xml:space="preserve">[ABCD  4 6 </w:t>
      </w:r>
      <w:proofErr w:type="gramStart"/>
      <w:r w:rsidRPr="005C439E">
        <w:rPr>
          <w:sz w:val="28"/>
          <w:szCs w:val="28"/>
          <w:shd w:val="clear" w:color="auto" w:fill="FFFFFF"/>
        </w:rPr>
        <w:t>61][</w:t>
      </w:r>
      <w:proofErr w:type="gramEnd"/>
      <w:r w:rsidRPr="005C439E">
        <w:rPr>
          <w:sz w:val="28"/>
          <w:szCs w:val="28"/>
          <w:shd w:val="clear" w:color="auto" w:fill="FFFFFF"/>
        </w:rPr>
        <w:t>DABC 11 10 62][CDAB  2 15 63][BCDA  9 21 64]</w:t>
      </w:r>
    </w:p>
    <w:p w:rsid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</w:p>
    <w:p w:rsidR="00A839F9" w:rsidRPr="005C439E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C439E">
        <w:rPr>
          <w:sz w:val="28"/>
          <w:szCs w:val="28"/>
          <w:shd w:val="clear" w:color="auto" w:fill="FFFFFF"/>
        </w:rPr>
        <w:t>Суммируем с результатом предыдущего цикла:</w:t>
      </w:r>
    </w:p>
    <w:p w:rsidR="00A839F9" w:rsidRP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839F9">
        <w:rPr>
          <w:sz w:val="28"/>
          <w:szCs w:val="28"/>
          <w:shd w:val="clear" w:color="auto" w:fill="FFFFFF"/>
          <w:lang w:val="en-US"/>
        </w:rPr>
        <w:t>A = AA + A</w:t>
      </w:r>
    </w:p>
    <w:p w:rsidR="00A839F9" w:rsidRP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839F9">
        <w:rPr>
          <w:sz w:val="28"/>
          <w:szCs w:val="28"/>
          <w:shd w:val="clear" w:color="auto" w:fill="FFFFFF"/>
          <w:lang w:val="en-US"/>
        </w:rPr>
        <w:t>B = BB + B</w:t>
      </w:r>
    </w:p>
    <w:p w:rsidR="00A839F9" w:rsidRPr="00A839F9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A839F9">
        <w:rPr>
          <w:sz w:val="28"/>
          <w:szCs w:val="28"/>
          <w:shd w:val="clear" w:color="auto" w:fill="FFFFFF"/>
          <w:lang w:val="en-US"/>
        </w:rPr>
        <w:t>C = CC + C</w:t>
      </w:r>
    </w:p>
    <w:p w:rsidR="00A839F9" w:rsidRPr="005C439E" w:rsidRDefault="00A839F9" w:rsidP="00A839F9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C439E">
        <w:rPr>
          <w:sz w:val="28"/>
          <w:szCs w:val="28"/>
          <w:shd w:val="clear" w:color="auto" w:fill="FFFFFF"/>
        </w:rPr>
        <w:t>D = DD + D</w:t>
      </w:r>
    </w:p>
    <w:p w:rsidR="00A839F9" w:rsidRPr="005C439E" w:rsidRDefault="00A839F9" w:rsidP="00AD0D4E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5C439E">
        <w:rPr>
          <w:sz w:val="28"/>
          <w:szCs w:val="28"/>
          <w:shd w:val="clear" w:color="auto" w:fill="FFFFFF"/>
        </w:rPr>
        <w:t>После окончания цикла необходимо проверить, есть ли ещё блоки для вычислений. Если да, то переходим к следующему элементу массива (n + 1) и повторяем цикл.</w:t>
      </w:r>
    </w:p>
    <w:p w:rsidR="00A839F9" w:rsidRDefault="00A839F9" w:rsidP="00AD0D4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r w:rsidRPr="005C439E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Результат вычислений находится в буфере ABCD, это и есть </w:t>
      </w:r>
      <w:proofErr w:type="spellStart"/>
      <w:r w:rsidRPr="005C439E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хеш</w:t>
      </w:r>
      <w:proofErr w:type="spellEnd"/>
      <w:r w:rsidRPr="005C439E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. Если выводить </w:t>
      </w:r>
      <w:proofErr w:type="spellStart"/>
      <w:r w:rsidRPr="005C439E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побайтово</w:t>
      </w:r>
      <w:proofErr w:type="spellEnd"/>
      <w:r w:rsidRPr="005C439E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, начиная с младшего байта A и закончив старшим байтом D, то мы получим MD5-хеш. 1, 0, 15, 34, 17, 18…</w:t>
      </w:r>
    </w:p>
    <w:p w:rsidR="00A839F9" w:rsidRPr="006D20F3" w:rsidRDefault="00A839F9" w:rsidP="00AD0D4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r w:rsidRPr="006D20F3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Существует мнение что взломать </w:t>
      </w:r>
      <w:proofErr w:type="spellStart"/>
      <w:r w:rsidRPr="006D20F3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хэш</w:t>
      </w:r>
      <w:proofErr w:type="spellEnd"/>
      <w:r w:rsidRPr="006D20F3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 MD5 невозможно, однако это неправда, существует множество программ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,</w:t>
      </w:r>
      <w:r w:rsidRPr="006D20F3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 подбирающих исходное слово на основе </w:t>
      </w:r>
      <w:proofErr w:type="spellStart"/>
      <w:r w:rsidRPr="006D20F3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хэша</w:t>
      </w:r>
      <w:proofErr w:type="spellEnd"/>
      <w:r w:rsidRPr="006D20F3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. Абсолютное большинство из них осуществляет перебор по словарю, однако существуют такие методы как </w:t>
      </w:r>
      <w:proofErr w:type="spellStart"/>
      <w:r w:rsidRPr="006D20F3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RainbowCrack</w:t>
      </w:r>
      <w:proofErr w:type="spellEnd"/>
      <w:r w:rsidRPr="006D20F3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, он основан на генерировании множества </w:t>
      </w:r>
      <w:proofErr w:type="spellStart"/>
      <w:r w:rsidRPr="006D20F3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хэшей</w:t>
      </w:r>
      <w:proofErr w:type="spellEnd"/>
      <w:r w:rsidRPr="006D20F3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 из набора символов, чтобы по получившейся базе производить поиск </w:t>
      </w:r>
      <w:proofErr w:type="spellStart"/>
      <w:r w:rsidRPr="006D20F3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хэша</w:t>
      </w:r>
      <w:proofErr w:type="spellEnd"/>
      <w:r w:rsidRPr="006D20F3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.</w:t>
      </w:r>
    </w:p>
    <w:p w:rsidR="00A839F9" w:rsidRDefault="00A839F9" w:rsidP="00AD0D4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r w:rsidRPr="006D20F3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Также у MD5, как у любой хэш-функции, существует такое понятие как коллизии — это получение одинаковых </w:t>
      </w:r>
      <w:proofErr w:type="spellStart"/>
      <w:r w:rsidRPr="006D20F3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хэшей</w:t>
      </w:r>
      <w:proofErr w:type="spellEnd"/>
      <w:r w:rsidRPr="006D20F3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 для разных исходных строк.</w:t>
      </w:r>
    </w:p>
    <w:p w:rsidR="00A839F9" w:rsidRPr="00A839F9" w:rsidRDefault="00A839F9" w:rsidP="00AD0D4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</w:p>
    <w:p w:rsidR="00AB7BFF" w:rsidRPr="002A7AC9" w:rsidRDefault="00AB7BFF" w:rsidP="00AD0D4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AB7BFF" w:rsidRPr="007E0911" w:rsidRDefault="00AB7BFF" w:rsidP="00AD0D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 данной лабораторной работе я закрепил теоретические знания по хеш-функциям. А также</w:t>
      </w:r>
      <w:r w:rsidRPr="00433CB9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разработал приложения по</w:t>
      </w:r>
      <w:r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алгоритму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MD5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8604D9" w:rsidRDefault="008604D9" w:rsidP="00AD0D4E">
      <w:pPr>
        <w:jc w:val="both"/>
      </w:pPr>
    </w:p>
    <w:sectPr w:rsidR="00860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19B" w:rsidRDefault="00C9319B">
      <w:pPr>
        <w:spacing w:after="0" w:line="240" w:lineRule="auto"/>
      </w:pPr>
      <w:r>
        <w:separator/>
      </w:r>
    </w:p>
  </w:endnote>
  <w:endnote w:type="continuationSeparator" w:id="0">
    <w:p w:rsidR="00C9319B" w:rsidRDefault="00C9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AB7BF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C9319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C9319B" w:rsidP="000B5FF6">
    <w:pPr>
      <w:pStyle w:val="a3"/>
      <w:jc w:val="center"/>
    </w:pPr>
  </w:p>
  <w:p w:rsidR="00725540" w:rsidRDefault="00C9319B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AB7BFF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D4E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19B" w:rsidRDefault="00C9319B">
      <w:pPr>
        <w:spacing w:after="0" w:line="240" w:lineRule="auto"/>
      </w:pPr>
      <w:r>
        <w:separator/>
      </w:r>
    </w:p>
  </w:footnote>
  <w:footnote w:type="continuationSeparator" w:id="0">
    <w:p w:rsidR="00C9319B" w:rsidRDefault="00C93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C9319B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3AE6"/>
    <w:multiLevelType w:val="hybridMultilevel"/>
    <w:tmpl w:val="86C4B6DA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FF"/>
    <w:rsid w:val="00591755"/>
    <w:rsid w:val="007B6377"/>
    <w:rsid w:val="008604D9"/>
    <w:rsid w:val="00A839F9"/>
    <w:rsid w:val="00AB7BFF"/>
    <w:rsid w:val="00AD0D4E"/>
    <w:rsid w:val="00C9319B"/>
    <w:rsid w:val="00F2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CC122"/>
  <w15:chartTrackingRefBased/>
  <w15:docId w15:val="{22B63409-717F-4CE2-811F-BF9D228F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AB7B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AB7BFF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AB7B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AB7BFF"/>
  </w:style>
  <w:style w:type="paragraph" w:styleId="a5">
    <w:name w:val="header"/>
    <w:basedOn w:val="a"/>
    <w:link w:val="a6"/>
    <w:uiPriority w:val="99"/>
    <w:unhideWhenUsed/>
    <w:rsid w:val="00AB7B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BFF"/>
  </w:style>
  <w:style w:type="paragraph" w:styleId="a7">
    <w:name w:val="caption"/>
    <w:basedOn w:val="a"/>
    <w:next w:val="a"/>
    <w:uiPriority w:val="35"/>
    <w:unhideWhenUsed/>
    <w:qFormat/>
    <w:rsid w:val="00AB7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AB7BFF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8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A839F9"/>
  </w:style>
  <w:style w:type="character" w:styleId="aa">
    <w:name w:val="Hyperlink"/>
    <w:basedOn w:val="a0"/>
    <w:uiPriority w:val="99"/>
    <w:semiHidden/>
    <w:unhideWhenUsed/>
    <w:rsid w:val="00A839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Дубалеко</dc:creator>
  <cp:keywords/>
  <dc:description/>
  <cp:lastModifiedBy>Валентин Дубалеко</cp:lastModifiedBy>
  <cp:revision>3</cp:revision>
  <dcterms:created xsi:type="dcterms:W3CDTF">2020-05-30T00:10:00Z</dcterms:created>
  <dcterms:modified xsi:type="dcterms:W3CDTF">2020-06-03T11:51:00Z</dcterms:modified>
</cp:coreProperties>
</file>