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rPr>
      </w:pPr>
      <w:r>
        <w:rPr>
          <w:b/>
          <w:rtl w:val="0"/>
        </w:rPr>
        <w:t>Plan de pruebas página web Travelocity - sección Flights</w:t>
      </w:r>
    </w:p>
    <w:p/>
    <w:p>
      <w:pPr>
        <w:rPr>
          <w:b/>
        </w:rPr>
      </w:pPr>
    </w:p>
    <w:p>
      <w:pPr>
        <w:rPr>
          <w:b/>
        </w:rPr>
      </w:pPr>
      <w:r>
        <w:rPr>
          <w:b/>
          <w:rtl w:val="0"/>
        </w:rPr>
        <w:t>Alcance:</w:t>
      </w:r>
    </w:p>
    <w:p/>
    <w:p>
      <w:r>
        <w:rPr>
          <w:rtl w:val="0"/>
        </w:rPr>
        <w:t>Mediante la aplicación Travelocity - sección Flights que es una página web para búsqueda de vuelos de viaje, se van a realizar tipos de pruebas funcionales y de automatización.</w:t>
      </w:r>
    </w:p>
    <w:p/>
    <w:p>
      <w:r>
        <w:rPr>
          <w:rtl w:val="0"/>
        </w:rPr>
        <w:t xml:space="preserve"> </w:t>
      </w:r>
    </w:p>
    <w:p>
      <w:r>
        <w:rPr>
          <w:rtl w:val="0"/>
        </w:rPr>
        <w:t>Inicialmente se van a abordar pruebas funcionales de la aplicación, funcionalidades de negocio y automatización de flujos de negocio que contemplan de manera general las funcionalidades:</w:t>
      </w:r>
    </w:p>
    <w:p/>
    <w:p>
      <w:pPr>
        <w:numPr>
          <w:ilvl w:val="0"/>
          <w:numId w:val="1"/>
        </w:numPr>
        <w:ind w:left="720" w:hanging="360"/>
        <w:rPr>
          <w:u w:val="none"/>
        </w:rPr>
      </w:pPr>
      <w:r>
        <w:rPr>
          <w:rtl w:val="0"/>
        </w:rPr>
        <w:t>Ida y vuelta</w:t>
      </w:r>
    </w:p>
    <w:p>
      <w:pPr>
        <w:numPr>
          <w:ilvl w:val="0"/>
          <w:numId w:val="1"/>
        </w:numPr>
        <w:ind w:left="720" w:hanging="360"/>
        <w:rPr>
          <w:u w:val="none"/>
        </w:rPr>
      </w:pPr>
      <w:r>
        <w:rPr>
          <w:rtl w:val="0"/>
        </w:rPr>
        <w:t>de una sola mano</w:t>
      </w:r>
    </w:p>
    <w:p>
      <w:pPr>
        <w:numPr>
          <w:ilvl w:val="0"/>
          <w:numId w:val="1"/>
        </w:numPr>
        <w:ind w:left="720" w:hanging="360"/>
        <w:rPr>
          <w:u w:val="none"/>
        </w:rPr>
      </w:pPr>
      <w:r>
        <w:rPr>
          <w:rtl w:val="0"/>
        </w:rPr>
        <w:t>múltiples ciudades</w:t>
      </w:r>
    </w:p>
    <w:p/>
    <w:p>
      <w:r>
        <w:rPr>
          <w:rtl w:val="0"/>
        </w:rPr>
        <w:t>En cuanto a la implementación tecnológica va estar enfocada bajo el patrón screenplay orientado a comportamientos, lenguaje de programación java y alojado en repositorio GitHub para versionamiento del código realizado, con un Readme o instrucciones donde se indica cómo ejecutar el proyecto bajo sistema de construcción Gradle.</w:t>
      </w:r>
    </w:p>
    <w:p/>
    <w:p>
      <w:r>
        <w:rPr>
          <w:rtl w:val="0"/>
        </w:rPr>
        <w:t>Metodología adoptada, scrum para garantizar entregas incrementales en los sprint que va a estar estimados en dos semanas cada uno, con el fin y encaminados a el producto mínimo viable del negocio.</w:t>
      </w:r>
    </w:p>
    <w:p/>
    <w:p/>
    <w:p/>
    <w:p>
      <w:pPr>
        <w:rPr>
          <w:b/>
        </w:rPr>
      </w:pPr>
      <w:r>
        <w:rPr>
          <w:b/>
          <w:rtl w:val="0"/>
        </w:rPr>
        <w:t>Ítems a probar</w:t>
      </w:r>
    </w:p>
    <w:p/>
    <w:p/>
    <w:p>
      <w:r>
        <w:rPr>
          <w:rtl w:val="0"/>
        </w:rPr>
        <w:t>Se van a realizar pruebas smoke test, pruebas funcionales y regresiones garantizando que la sección de Flights  cumpla con los requisitos solicitados para vuelos.</w:t>
      </w:r>
    </w:p>
    <w:p/>
    <w:p>
      <w:r>
        <w:rPr>
          <w:rtl w:val="0"/>
        </w:rPr>
        <w:t>Sección general de vistas que se van a probar y especificar dentro de los casos de prueba  flujos alternos para garantizar que se cumplan reglas del negocio.</w:t>
      </w:r>
    </w:p>
    <w:p/>
    <w:p>
      <w:pPr>
        <w:numPr>
          <w:ilvl w:val="0"/>
          <w:numId w:val="2"/>
        </w:numPr>
        <w:ind w:left="720" w:hanging="360"/>
        <w:rPr>
          <w:u w:val="none"/>
        </w:rPr>
      </w:pPr>
      <w:r>
        <w:rPr>
          <w:rtl w:val="0"/>
        </w:rPr>
        <w:t>Ida y vuelta</w:t>
      </w:r>
    </w:p>
    <w:p>
      <w:pPr>
        <w:numPr>
          <w:ilvl w:val="0"/>
          <w:numId w:val="2"/>
        </w:numPr>
        <w:ind w:left="720" w:hanging="360"/>
        <w:rPr>
          <w:u w:val="none"/>
        </w:rPr>
      </w:pPr>
      <w:r>
        <w:rPr>
          <w:rtl w:val="0"/>
        </w:rPr>
        <w:t>de una sola mano</w:t>
      </w:r>
    </w:p>
    <w:p>
      <w:pPr>
        <w:numPr>
          <w:ilvl w:val="0"/>
          <w:numId w:val="2"/>
        </w:numPr>
        <w:ind w:left="720" w:hanging="360"/>
        <w:rPr>
          <w:u w:val="none"/>
        </w:rPr>
      </w:pPr>
      <w:r>
        <w:rPr>
          <w:rtl w:val="0"/>
        </w:rPr>
        <w:t>múltiples ciudades</w:t>
      </w:r>
    </w:p>
    <w:p/>
    <w:p>
      <w:r>
        <w:rPr>
          <w:rtl w:val="0"/>
        </w:rPr>
        <w:t>Todo se va a verificar en ambiente de certificación, pero se va contar con ambiente de desarrollo y producción respectivamente, garantizando a su vez cada paso y cambios realizados para evitar reprocesos en la entrega del producto mínimo viable.</w:t>
      </w:r>
    </w:p>
    <w:p/>
    <w:p/>
    <w:p>
      <w:pPr>
        <w:rPr>
          <w:b/>
        </w:rPr>
      </w:pPr>
      <w:r>
        <w:rPr>
          <w:b/>
          <w:rtl w:val="0"/>
        </w:rPr>
        <w:t>Estrategia</w:t>
      </w:r>
    </w:p>
    <w:p/>
    <w:p>
      <w:r>
        <w:rPr>
          <w:rtl w:val="0"/>
        </w:rPr>
        <w:t>La arquitectura va a estar soportada con  patrón screenplay, trazabilidad de casos de pruebas exitosos o fallidos, se van a tener plasmados en la herramienta de Jira, donde se va manejar severidad baja,media,alta o bloqueante que requiera ser atendido por el equipo de desarrollo para ser solventada. Se aplicarán en primera instancia pruebas de caja negra para verificación de flujos de negocio, pruebas de regresión para verificar soluciones solventadas y finalmente pasos a producción con estabilización de la aplicación estable, también se automatizará casos de pruebas que sean repetitivos y que sean flujos de negocio.</w:t>
      </w:r>
    </w:p>
    <w:p/>
    <w:p>
      <w:pPr>
        <w:rPr>
          <w:b/>
        </w:rPr>
      </w:pPr>
    </w:p>
    <w:p>
      <w:pPr>
        <w:rPr>
          <w:b/>
        </w:rPr>
      </w:pPr>
      <w:r>
        <w:rPr>
          <w:b/>
          <w:rtl w:val="0"/>
        </w:rPr>
        <w:t>Recursos</w:t>
      </w:r>
    </w:p>
    <w:p/>
    <w:p>
      <w:r>
        <w:rPr>
          <w:rtl w:val="0"/>
        </w:rPr>
        <w:t>Los recursos de hardware y software será los siguientes:</w:t>
      </w:r>
    </w:p>
    <w:p/>
    <w:p/>
    <w:p>
      <w:pPr>
        <w:rPr>
          <w:b/>
        </w:rPr>
      </w:pPr>
      <w:r>
        <w:rPr>
          <w:b/>
          <w:rtl w:val="0"/>
        </w:rPr>
        <w:t>Hardware</w:t>
      </w:r>
    </w:p>
    <w:p/>
    <w:p>
      <w:pPr>
        <w:numPr>
          <w:ilvl w:val="0"/>
          <w:numId w:val="3"/>
        </w:numPr>
        <w:ind w:left="720" w:hanging="360"/>
        <w:rPr>
          <w:u w:val="none"/>
        </w:rPr>
      </w:pPr>
      <w:r>
        <w:rPr>
          <w:rtl w:val="0"/>
        </w:rPr>
        <w:t>CPU con frecuencia de operación de 1 GHz o superior. Para un sistema operativo de 64 bits Windows 10, la frecuencia de CPU mínima es de 1.4 GHz.</w:t>
      </w:r>
    </w:p>
    <w:p>
      <w:pPr>
        <w:numPr>
          <w:ilvl w:val="0"/>
          <w:numId w:val="3"/>
        </w:numPr>
        <w:ind w:left="720" w:hanging="360"/>
        <w:rPr>
          <w:u w:val="none"/>
        </w:rPr>
      </w:pPr>
      <w:r>
        <w:rPr>
          <w:rtl w:val="0"/>
        </w:rPr>
        <w:t>RAM: 512 MB.</w:t>
      </w:r>
    </w:p>
    <w:p>
      <w:pPr>
        <w:numPr>
          <w:ilvl w:val="0"/>
          <w:numId w:val="3"/>
        </w:numPr>
        <w:ind w:left="720" w:hanging="360"/>
        <w:rPr>
          <w:u w:val="none"/>
        </w:rPr>
      </w:pPr>
      <w:r>
        <w:rPr>
          <w:rtl w:val="0"/>
        </w:rPr>
        <w:t>Espacio disponible en disco: 1 GB.</w:t>
      </w:r>
    </w:p>
    <w:p>
      <w:pPr>
        <w:rPr>
          <w:b/>
        </w:rPr>
      </w:pPr>
    </w:p>
    <w:p>
      <w:pPr>
        <w:rPr>
          <w:b/>
        </w:rPr>
      </w:pPr>
      <w:r>
        <w:rPr>
          <w:b/>
          <w:rtl w:val="0"/>
        </w:rPr>
        <w:t>Software</w:t>
      </w:r>
    </w:p>
    <w:p/>
    <w:p>
      <w:pPr>
        <w:rPr>
          <w:b/>
        </w:rPr>
      </w:pPr>
      <w:r>
        <w:rPr>
          <w:b/>
          <w:rtl w:val="0"/>
        </w:rPr>
        <w:t xml:space="preserve">Herramientas open source </w:t>
      </w:r>
    </w:p>
    <w:p/>
    <w:p>
      <w:pPr>
        <w:numPr>
          <w:ilvl w:val="0"/>
          <w:numId w:val="4"/>
        </w:numPr>
        <w:ind w:left="720" w:hanging="360"/>
        <w:rPr>
          <w:u w:val="none"/>
        </w:rPr>
      </w:pPr>
      <w:r>
        <w:rPr>
          <w:rFonts w:hint="default"/>
          <w:rtl w:val="0"/>
          <w:lang w:val="es-CO"/>
        </w:rPr>
        <w:t>E</w:t>
      </w:r>
      <w:r>
        <w:rPr>
          <w:rtl w:val="0"/>
        </w:rPr>
        <w:t>videncias y pruebas funcionales</w:t>
      </w:r>
    </w:p>
    <w:p>
      <w:pPr>
        <w:numPr>
          <w:ilvl w:val="0"/>
          <w:numId w:val="4"/>
        </w:numPr>
        <w:ind w:left="720" w:hanging="360"/>
        <w:rPr>
          <w:u w:val="none"/>
        </w:rPr>
      </w:pPr>
      <w:r>
        <w:rPr>
          <w:rtl w:val="0"/>
        </w:rPr>
        <w:t>Manejador de dependencias Gradle para cons</w:t>
      </w:r>
      <w:bookmarkStart w:id="0" w:name="_GoBack"/>
      <w:bookmarkEnd w:id="0"/>
      <w:r>
        <w:rPr>
          <w:rtl w:val="0"/>
        </w:rPr>
        <w:t>trucción de proyecto de automatización</w:t>
      </w:r>
    </w:p>
    <w:p>
      <w:pPr>
        <w:numPr>
          <w:ilvl w:val="0"/>
          <w:numId w:val="4"/>
        </w:numPr>
        <w:ind w:left="720" w:hanging="360"/>
        <w:rPr>
          <w:u w:val="none"/>
        </w:rPr>
      </w:pPr>
      <w:r>
        <w:rPr>
          <w:rtl w:val="0"/>
        </w:rPr>
        <w:t xml:space="preserve">IntelliJ IDEA community Edition </w:t>
      </w:r>
    </w:p>
    <w:p>
      <w:pPr>
        <w:numPr>
          <w:ilvl w:val="0"/>
          <w:numId w:val="4"/>
        </w:numPr>
        <w:ind w:left="720" w:hanging="360"/>
        <w:rPr>
          <w:u w:val="none"/>
        </w:rPr>
      </w:pPr>
      <w:r>
        <w:rPr>
          <w:rtl w:val="0"/>
        </w:rPr>
        <w:t>GitHub como versionado de código fuente y evidencias de pruebas</w:t>
      </w:r>
    </w:p>
    <w:p/>
    <w:p/>
    <w:p/>
    <w:p>
      <w:pPr>
        <w:rPr>
          <w:b/>
        </w:rPr>
      </w:pPr>
      <w:r>
        <w:rPr>
          <w:b/>
          <w:rtl w:val="0"/>
        </w:rPr>
        <w:t>Fuera de alcance</w:t>
      </w:r>
    </w:p>
    <w:p/>
    <w:p>
      <w:pPr>
        <w:numPr>
          <w:ilvl w:val="0"/>
          <w:numId w:val="5"/>
        </w:numPr>
        <w:ind w:left="720" w:hanging="360"/>
        <w:rPr>
          <w:u w:val="none"/>
        </w:rPr>
      </w:pPr>
      <w:r>
        <w:rPr>
          <w:rtl w:val="0"/>
        </w:rPr>
        <w:t>Pruebas de carga y estrés</w:t>
      </w:r>
    </w:p>
    <w:p>
      <w:pPr>
        <w:numPr>
          <w:ilvl w:val="0"/>
          <w:numId w:val="5"/>
        </w:numPr>
        <w:ind w:left="720" w:hanging="360"/>
        <w:rPr>
          <w:u w:val="none"/>
        </w:rPr>
      </w:pPr>
      <w:r>
        <w:rPr>
          <w:rtl w:val="0"/>
        </w:rPr>
        <w:t>Pruebas a módulos diferentes al ítem Flights .</w:t>
      </w:r>
    </w:p>
    <w:p>
      <w:pPr>
        <w:numPr>
          <w:ilvl w:val="0"/>
          <w:numId w:val="5"/>
        </w:numPr>
        <w:ind w:left="720" w:hanging="360"/>
        <w:rPr>
          <w:u w:val="none"/>
        </w:rPr>
      </w:pPr>
      <w:r>
        <w:rPr>
          <w:rtl w:val="0"/>
        </w:rPr>
        <w:t>Pruebas a dispositivos móviles</w:t>
      </w:r>
    </w:p>
    <w:p/>
    <w:p/>
    <w:p/>
    <w:p/>
    <w:p/>
    <w:p/>
    <w:p/>
    <w:p>
      <w:pPr>
        <w:rPr>
          <w:b/>
        </w:rPr>
      </w:pPr>
      <w:r>
        <w:rPr>
          <w:b/>
          <w:rtl w:val="0"/>
        </w:rPr>
        <w:t>Responsables</w:t>
      </w:r>
    </w:p>
    <w:p/>
    <w:p>
      <w:r>
        <w:rPr>
          <w:b/>
          <w:rtl w:val="0"/>
        </w:rPr>
        <w:t>Equipo QA:</w:t>
      </w:r>
      <w:r>
        <w:rPr>
          <w:rtl w:val="0"/>
        </w:rPr>
        <w:t xml:space="preserve"> Duban Tapias Pineda</w:t>
      </w:r>
    </w:p>
    <w:p>
      <w:r>
        <w:rPr>
          <w:b/>
          <w:rtl w:val="0"/>
        </w:rPr>
        <w:t>Equipo Desarrollo:</w:t>
      </w:r>
      <w:r>
        <w:rPr>
          <w:rtl w:val="0"/>
        </w:rPr>
        <w:t>Tyba</w:t>
      </w:r>
    </w:p>
    <w:p>
      <w:r>
        <w:rPr>
          <w:b/>
          <w:rtl w:val="0"/>
        </w:rPr>
        <w:t>PMO:</w:t>
      </w:r>
      <w:r>
        <w:rPr>
          <w:rtl w:val="0"/>
        </w:rPr>
        <w:t xml:space="preserve"> Tyba</w:t>
      </w:r>
    </w:p>
    <w:p/>
    <w:p/>
    <w:p/>
    <w:p/>
    <w:p/>
    <w:p/>
    <w:p/>
    <w:p/>
    <w:p/>
    <w:p/>
    <w:p/>
    <w:p/>
    <w:p/>
    <w:p/>
    <w:p/>
    <w:p/>
    <w:p/>
    <w:p/>
    <w:p/>
    <w:p/>
    <w:p/>
    <w:p/>
    <w:p/>
    <w:p/>
    <w:p/>
    <w:p/>
    <w:p/>
    <w:p/>
    <w:p/>
    <w:p/>
    <w:p/>
    <w:p/>
    <w:p/>
    <w:p/>
    <w:p/>
    <w:p/>
    <w:p/>
    <w:p/>
    <w:p/>
    <w:p/>
    <w:p/>
    <w:p/>
    <w:p/>
    <w:p/>
    <w:p/>
    <w:p/>
    <w:p/>
    <w:p/>
    <w:p/>
    <w:p/>
    <w:p/>
    <w:p/>
    <w:p/>
    <w:p/>
    <w:p/>
    <w:p/>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86C7C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2022-02-21T01:16:42Z</dcterms:created>
  <dc:creator>Administrador</dc:creator>
  <cp:lastModifiedBy>Administrador</cp:lastModifiedBy>
  <dcterms:modified xsi:type="dcterms:W3CDTF">2022-02-21T01:16:58Z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6BA0CD1BF70049FA89487738FFAFDD5D</vt:lpwstr>
  </property>
</Properties>
</file>