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AFB2E" w14:textId="4FD87133" w:rsidR="00F90940" w:rsidRDefault="00F90940">
      <w:pPr>
        <w:rPr>
          <w:rStyle w:val="break-words"/>
          <w:rFonts w:ascii="Apple Color Emoji" w:hAnsi="Apple Color Emoji" w:cs="Apple Color Emoji"/>
        </w:rPr>
      </w:pPr>
      <w:r>
        <w:rPr>
          <w:rStyle w:val="break-words"/>
          <w:rFonts w:ascii="Cambria Math" w:hAnsi="Cambria Math" w:cs="Cambria Math"/>
        </w:rPr>
        <w:t>𝗦𝘁𝗮𝗿𝗹𝗶𝗻𝗴</w:t>
      </w:r>
      <w:r>
        <w:rPr>
          <w:rStyle w:val="break-words"/>
        </w:rPr>
        <w:t xml:space="preserve"> </w:t>
      </w:r>
      <w:r>
        <w:rPr>
          <w:rStyle w:val="break-words"/>
          <w:rFonts w:ascii="Cambria Math" w:hAnsi="Cambria Math" w:cs="Cambria Math"/>
        </w:rPr>
        <w:t>𝗕𝗮𝗻𝗸</w:t>
      </w:r>
      <w:r>
        <w:rPr>
          <w:rStyle w:val="break-words"/>
        </w:rPr>
        <w:t xml:space="preserve"> </w:t>
      </w:r>
      <w:r>
        <w:rPr>
          <w:rStyle w:val="break-words"/>
          <w:rFonts w:ascii="Cambria Math" w:hAnsi="Cambria Math" w:cs="Cambria Math"/>
        </w:rPr>
        <w:t>𝗔𝗿𝗰𝗵𝗶𝘁𝗲𝗰𝘁𝘂𝗿𝗲</w:t>
      </w:r>
      <w:r>
        <w:rPr>
          <w:rStyle w:val="break-words"/>
        </w:rPr>
        <w:t xml:space="preserve"> - </w:t>
      </w:r>
      <w:r>
        <w:rPr>
          <w:rStyle w:val="break-words"/>
          <w:rFonts w:ascii="Cambria Math" w:hAnsi="Cambria Math" w:cs="Cambria Math"/>
        </w:rPr>
        <w:t>𝗡𝗲𝗼𝗯𝗮𝗻𝗸</w:t>
      </w:r>
    </w:p>
    <w:p w14:paraId="3D06395C" w14:textId="77777777" w:rsidR="00F90940" w:rsidRDefault="00F90940">
      <w:pPr>
        <w:rPr>
          <w:rStyle w:val="break-words"/>
          <w:rFonts w:ascii="Apple Color Emoji" w:hAnsi="Apple Color Emoji" w:cs="Apple Color Emoji"/>
        </w:rPr>
      </w:pPr>
    </w:p>
    <w:p w14:paraId="22F99E76" w14:textId="53E2C0AB" w:rsidR="00F90940" w:rsidRDefault="00F90940">
      <w:pPr>
        <w:rPr>
          <w:rStyle w:val="break-words"/>
        </w:rPr>
      </w:pPr>
      <w:r>
        <w:rPr>
          <w:rStyle w:val="break-words"/>
          <w:rFonts w:ascii="Apple Color Emoji" w:hAnsi="Apple Color Emoji" w:cs="Apple Color Emoji"/>
        </w:rPr>
        <w:t>🔧</w:t>
      </w:r>
      <w:r>
        <w:rPr>
          <w:rStyle w:val="break-words"/>
        </w:rPr>
        <w:t xml:space="preserve"> Backend Technology Stack:</w:t>
      </w:r>
      <w:r>
        <w:br/>
      </w:r>
      <w:r>
        <w:br/>
      </w:r>
      <w:r>
        <w:rPr>
          <w:rStyle w:val="break-words"/>
          <w:rFonts w:ascii="Apple Color Emoji" w:hAnsi="Apple Color Emoji" w:cs="Apple Color Emoji"/>
        </w:rPr>
        <w:t>🔹</w:t>
      </w:r>
      <w:r>
        <w:rPr>
          <w:rStyle w:val="break-words"/>
        </w:rPr>
        <w:t xml:space="preserve"> Java services in Docker and CoreOS</w:t>
      </w:r>
      <w:r>
        <w:br/>
      </w:r>
      <w:r>
        <w:rPr>
          <w:rStyle w:val="break-words"/>
          <w:rFonts w:ascii="Apple Color Emoji" w:hAnsi="Apple Color Emoji" w:cs="Apple Color Emoji"/>
        </w:rPr>
        <w:t>🔹</w:t>
      </w:r>
      <w:r>
        <w:rPr>
          <w:rStyle w:val="break-words"/>
        </w:rPr>
        <w:t xml:space="preserve"> AWS services: EC2, VPC, CloudFormation</w:t>
      </w:r>
      <w:r>
        <w:br/>
      </w:r>
      <w:r>
        <w:rPr>
          <w:rStyle w:val="break-words"/>
          <w:rFonts w:ascii="Apple Color Emoji" w:hAnsi="Apple Color Emoji" w:cs="Apple Color Emoji"/>
        </w:rPr>
        <w:t>🔹</w:t>
      </w:r>
      <w:r>
        <w:rPr>
          <w:rStyle w:val="break-words"/>
        </w:rPr>
        <w:t xml:space="preserve"> REST (JAX-RS) for API implementation</w:t>
      </w:r>
      <w:r>
        <w:br/>
      </w:r>
      <w:r>
        <w:rPr>
          <w:rStyle w:val="break-words"/>
          <w:rFonts w:ascii="Apple Color Emoji" w:hAnsi="Apple Color Emoji" w:cs="Apple Color Emoji"/>
        </w:rPr>
        <w:t>🔹</w:t>
      </w:r>
      <w:r>
        <w:rPr>
          <w:rStyle w:val="break-words"/>
        </w:rPr>
        <w:t xml:space="preserve"> PostgreSQL as the database</w:t>
      </w:r>
      <w:r>
        <w:br/>
      </w:r>
      <w:r>
        <w:rPr>
          <w:rStyle w:val="break-words"/>
          <w:rFonts w:ascii="Apple Color Emoji" w:hAnsi="Apple Color Emoji" w:cs="Apple Color Emoji"/>
        </w:rPr>
        <w:t>🔹</w:t>
      </w:r>
      <w:r>
        <w:rPr>
          <w:rStyle w:val="break-words"/>
        </w:rPr>
        <w:t xml:space="preserve"> Jetty, </w:t>
      </w:r>
      <w:proofErr w:type="spellStart"/>
      <w:r>
        <w:rPr>
          <w:rStyle w:val="break-words"/>
        </w:rPr>
        <w:t>Guice</w:t>
      </w:r>
      <w:proofErr w:type="spellEnd"/>
      <w:r>
        <w:rPr>
          <w:rStyle w:val="break-words"/>
        </w:rPr>
        <w:t xml:space="preserve">, Guava, </w:t>
      </w:r>
      <w:proofErr w:type="spellStart"/>
      <w:r>
        <w:rPr>
          <w:rStyle w:val="break-words"/>
        </w:rPr>
        <w:t>Hystrix</w:t>
      </w:r>
      <w:proofErr w:type="spellEnd"/>
      <w:r>
        <w:rPr>
          <w:rStyle w:val="break-words"/>
        </w:rPr>
        <w:t xml:space="preserve"> frameworks</w:t>
      </w:r>
      <w:r>
        <w:br/>
      </w:r>
      <w:r>
        <w:rPr>
          <w:rStyle w:val="break-words"/>
          <w:rFonts w:ascii="Apple Color Emoji" w:hAnsi="Apple Color Emoji" w:cs="Apple Color Emoji"/>
        </w:rPr>
        <w:t>🔹</w:t>
      </w:r>
      <w:r>
        <w:rPr>
          <w:rStyle w:val="break-words"/>
        </w:rPr>
        <w:t xml:space="preserve"> Homegrown libraries for SQL database access, configuration, command line, and background processing</w:t>
      </w:r>
      <w:r>
        <w:br/>
      </w:r>
      <w:r>
        <w:rPr>
          <w:rStyle w:val="break-words"/>
          <w:rFonts w:ascii="Apple Color Emoji" w:hAnsi="Apple Color Emoji" w:cs="Apple Color Emoji"/>
        </w:rPr>
        <w:t>🔹</w:t>
      </w:r>
      <w:r>
        <w:rPr>
          <w:rStyle w:val="break-words"/>
        </w:rPr>
        <w:t xml:space="preserve"> Monitoring with Prometheus, log aggregation with ELK, and incident alerting via PagerDuty</w:t>
      </w:r>
      <w:r>
        <w:br/>
      </w:r>
      <w:r>
        <w:br/>
      </w:r>
      <w:r>
        <w:rPr>
          <w:rStyle w:val="break-words"/>
          <w:rFonts w:ascii="Apple Color Emoji" w:hAnsi="Apple Color Emoji" w:cs="Apple Color Emoji"/>
        </w:rPr>
        <w:t>🚀</w:t>
      </w:r>
      <w:r>
        <w:rPr>
          <w:rStyle w:val="break-words"/>
        </w:rPr>
        <w:t xml:space="preserve"> Builds and Deployments:</w:t>
      </w:r>
      <w:r>
        <w:br/>
      </w:r>
      <w:r>
        <w:br/>
      </w:r>
      <w:r>
        <w:rPr>
          <w:rStyle w:val="break-words"/>
          <w:rFonts w:ascii="Apple Color Emoji" w:hAnsi="Apple Color Emoji" w:cs="Apple Color Emoji"/>
        </w:rPr>
        <w:t>🔹</w:t>
      </w:r>
      <w:r>
        <w:rPr>
          <w:rStyle w:val="break-words"/>
        </w:rPr>
        <w:t xml:space="preserve"> Continuous deployment to non-production environments, with a sign-off process for production</w:t>
      </w:r>
      <w:r>
        <w:br/>
      </w:r>
      <w:r>
        <w:rPr>
          <w:rStyle w:val="break-words"/>
          <w:rFonts w:ascii="Apple Color Emoji" w:hAnsi="Apple Color Emoji" w:cs="Apple Color Emoji"/>
        </w:rPr>
        <w:t>🔹</w:t>
      </w:r>
      <w:r>
        <w:rPr>
          <w:rStyle w:val="break-words"/>
        </w:rPr>
        <w:t xml:space="preserve"> Automated build, </w:t>
      </w:r>
      <w:proofErr w:type="spellStart"/>
      <w:r>
        <w:rPr>
          <w:rStyle w:val="break-words"/>
        </w:rPr>
        <w:t>dockerisation</w:t>
      </w:r>
      <w:proofErr w:type="spellEnd"/>
      <w:r>
        <w:rPr>
          <w:rStyle w:val="break-words"/>
        </w:rPr>
        <w:t>, testing, scanning, and deployment completed within an hour</w:t>
      </w:r>
      <w:r>
        <w:br/>
      </w:r>
      <w:r>
        <w:rPr>
          <w:rStyle w:val="break-words"/>
          <w:rFonts w:ascii="Apple Color Emoji" w:hAnsi="Apple Color Emoji" w:cs="Apple Color Emoji"/>
        </w:rPr>
        <w:t>🔹</w:t>
      </w:r>
      <w:r>
        <w:rPr>
          <w:rStyle w:val="break-words"/>
        </w:rPr>
        <w:t xml:space="preserve"> Up to 5 code releases to production per day</w:t>
      </w:r>
      <w:r>
        <w:br/>
      </w:r>
      <w:r>
        <w:rPr>
          <w:rStyle w:val="break-words"/>
          <w:rFonts w:ascii="Apple Color Emoji" w:hAnsi="Apple Color Emoji" w:cs="Apple Color Emoji"/>
        </w:rPr>
        <w:t>🔹</w:t>
      </w:r>
      <w:r>
        <w:rPr>
          <w:rStyle w:val="break-words"/>
        </w:rPr>
        <w:t xml:space="preserve"> Single stateless service per instance for scalability and resilience</w:t>
      </w:r>
      <w:r>
        <w:br/>
      </w:r>
      <w:r>
        <w:rPr>
          <w:rStyle w:val="break-words"/>
          <w:rFonts w:ascii="Apple Color Emoji" w:hAnsi="Apple Color Emoji" w:cs="Apple Color Emoji"/>
        </w:rPr>
        <w:t>🔹</w:t>
      </w:r>
      <w:r>
        <w:rPr>
          <w:rStyle w:val="break-words"/>
        </w:rPr>
        <w:t xml:space="preserve"> Rolling deployments achieved through termination strategy</w:t>
      </w:r>
      <w:r>
        <w:br/>
      </w:r>
      <w:r>
        <w:br/>
      </w:r>
      <w:r>
        <w:rPr>
          <w:rStyle w:val="break-words"/>
          <w:rFonts w:ascii="Apple Color Emoji" w:hAnsi="Apple Color Emoji" w:cs="Apple Color Emoji"/>
        </w:rPr>
        <w:t>🏗️</w:t>
      </w:r>
      <w:r>
        <w:rPr>
          <w:rStyle w:val="break-words"/>
        </w:rPr>
        <w:t xml:space="preserve"> Architecture Principles:</w:t>
      </w:r>
      <w:r>
        <w:br/>
      </w:r>
      <w:r>
        <w:br/>
      </w:r>
      <w:r>
        <w:rPr>
          <w:rStyle w:val="break-words"/>
          <w:rFonts w:ascii="Apple Color Emoji" w:hAnsi="Apple Color Emoji" w:cs="Apple Color Emoji"/>
        </w:rPr>
        <w:t>🔹</w:t>
      </w:r>
      <w:r>
        <w:rPr>
          <w:rStyle w:val="break-words"/>
        </w:rPr>
        <w:t xml:space="preserve"> Microservice architecture for modularity and scalability</w:t>
      </w:r>
      <w:r>
        <w:br/>
      </w:r>
      <w:r>
        <w:rPr>
          <w:rStyle w:val="break-words"/>
          <w:rFonts w:ascii="Apple Color Emoji" w:hAnsi="Apple Color Emoji" w:cs="Apple Color Emoji"/>
        </w:rPr>
        <w:t>🔹</w:t>
      </w:r>
      <w:r>
        <w:rPr>
          <w:rStyle w:val="break-words"/>
        </w:rPr>
        <w:t xml:space="preserve"> Perform actions at least once, but at most once</w:t>
      </w:r>
      <w:r>
        <w:br/>
      </w:r>
      <w:r>
        <w:rPr>
          <w:rStyle w:val="break-words"/>
          <w:rFonts w:ascii="Apple Color Emoji" w:hAnsi="Apple Color Emoji" w:cs="Apple Color Emoji"/>
        </w:rPr>
        <w:t>🔹</w:t>
      </w:r>
      <w:r>
        <w:rPr>
          <w:rStyle w:val="break-words"/>
        </w:rPr>
        <w:t>Asynchronous processing with a focus on idempotence and retry mechanisms</w:t>
      </w:r>
      <w:r>
        <w:br/>
      </w:r>
      <w:r>
        <w:rPr>
          <w:rStyle w:val="break-words"/>
          <w:rFonts w:ascii="Apple Color Emoji" w:hAnsi="Apple Color Emoji" w:cs="Apple Color Emoji"/>
        </w:rPr>
        <w:t>🔹</w:t>
      </w:r>
      <w:r>
        <w:rPr>
          <w:rStyle w:val="break-words"/>
        </w:rPr>
        <w:t xml:space="preserve"> Each service constantly working towards data correctness</w:t>
      </w:r>
      <w:r>
        <w:br/>
      </w:r>
      <w:r>
        <w:rPr>
          <w:rStyle w:val="break-words"/>
          <w:rFonts w:ascii="Apple Color Emoji" w:hAnsi="Apple Color Emoji" w:cs="Apple Color Emoji"/>
        </w:rPr>
        <w:t>🔹</w:t>
      </w:r>
      <w:r>
        <w:rPr>
          <w:rStyle w:val="break-words"/>
        </w:rPr>
        <w:t xml:space="preserve"> Achieve idempotence through immutability whenever possible</w:t>
      </w:r>
      <w:r>
        <w:br/>
      </w:r>
      <w:r>
        <w:rPr>
          <w:rStyle w:val="break-words"/>
          <w:rFonts w:ascii="Apple Color Emoji" w:hAnsi="Apple Color Emoji" w:cs="Apple Color Emoji"/>
        </w:rPr>
        <w:t>🔹</w:t>
      </w:r>
      <w:r>
        <w:rPr>
          <w:rStyle w:val="break-words"/>
        </w:rPr>
        <w:t xml:space="preserve"> No distributed transactions and a mindset of not trusting other services</w:t>
      </w:r>
      <w:r>
        <w:br/>
      </w:r>
      <w:r>
        <w:br/>
      </w:r>
      <w:r>
        <w:rPr>
          <w:rStyle w:val="break-words"/>
          <w:rFonts w:ascii="Apple Color Emoji" w:hAnsi="Apple Color Emoji" w:cs="Apple Color Emoji"/>
        </w:rPr>
        <w:t>⚖️</w:t>
      </w:r>
      <w:r>
        <w:rPr>
          <w:rStyle w:val="break-words"/>
        </w:rPr>
        <w:t xml:space="preserve"> Data Consistency Approach:</w:t>
      </w:r>
      <w:r>
        <w:br/>
      </w:r>
      <w:r>
        <w:br/>
      </w:r>
      <w:r>
        <w:rPr>
          <w:rStyle w:val="break-words"/>
          <w:rFonts w:ascii="Apple Color Emoji" w:hAnsi="Apple Color Emoji" w:cs="Apple Color Emoji"/>
        </w:rPr>
        <w:t>🔹</w:t>
      </w:r>
      <w:r>
        <w:rPr>
          <w:rStyle w:val="break-words"/>
        </w:rPr>
        <w:t xml:space="preserve"> Achieve eventual consistency through microservices - constantly working towards data consistency</w:t>
      </w:r>
      <w:r>
        <w:br/>
      </w:r>
      <w:r>
        <w:rPr>
          <w:rStyle w:val="break-words"/>
          <w:rFonts w:ascii="Apple Color Emoji" w:hAnsi="Apple Color Emoji" w:cs="Apple Color Emoji"/>
        </w:rPr>
        <w:t>🔹</w:t>
      </w:r>
      <w:r>
        <w:rPr>
          <w:rStyle w:val="break-words"/>
        </w:rPr>
        <w:t xml:space="preserve"> Use two foundational patterns: Recoverable Command and </w:t>
      </w:r>
      <w:r>
        <w:br/>
      </w:r>
      <w:r>
        <w:rPr>
          <w:rStyle w:val="break-words"/>
        </w:rPr>
        <w:t>Catch-up Processor</w:t>
      </w:r>
      <w:r>
        <w:br/>
      </w:r>
      <w:r>
        <w:rPr>
          <w:rStyle w:val="break-words"/>
          <w:rFonts w:ascii="Apple Color Emoji" w:hAnsi="Apple Color Emoji" w:cs="Apple Color Emoji"/>
        </w:rPr>
        <w:t>🔹</w:t>
      </w:r>
      <w:r>
        <w:rPr>
          <w:rStyle w:val="break-words"/>
        </w:rPr>
        <w:t xml:space="preserve"> Recoverable Command interface processes and marks items as processed using UUIDs</w:t>
      </w:r>
      <w:r>
        <w:br/>
      </w:r>
      <w:r>
        <w:rPr>
          <w:rStyle w:val="break-words"/>
          <w:rFonts w:ascii="Apple Color Emoji" w:hAnsi="Apple Color Emoji" w:cs="Apple Color Emoji"/>
        </w:rPr>
        <w:t>🔹</w:t>
      </w:r>
      <w:r>
        <w:rPr>
          <w:rStyle w:val="break-words"/>
        </w:rPr>
        <w:t xml:space="preserve"> Catch-up Processor class selects items and uses Recoverable Command to fix data inconsistencies</w:t>
      </w:r>
      <w:r>
        <w:br/>
      </w:r>
      <w:r>
        <w:rPr>
          <w:rStyle w:val="break-words"/>
          <w:rFonts w:ascii="Apple Color Emoji" w:hAnsi="Apple Color Emoji" w:cs="Apple Color Emoji"/>
        </w:rPr>
        <w:t>🔹</w:t>
      </w:r>
      <w:r>
        <w:rPr>
          <w:rStyle w:val="break-words"/>
        </w:rPr>
        <w:t xml:space="preserve"> Context data is stored in the database, while object ID parameters are used for processing</w:t>
      </w:r>
      <w:r>
        <w:br/>
      </w:r>
      <w:r>
        <w:rPr>
          <w:rStyle w:val="break-words"/>
          <w:rFonts w:ascii="Apple Color Emoji" w:hAnsi="Apple Color Emoji" w:cs="Apple Color Emoji"/>
        </w:rPr>
        <w:t>🔹</w:t>
      </w:r>
      <w:r>
        <w:rPr>
          <w:rStyle w:val="break-words"/>
        </w:rPr>
        <w:t xml:space="preserve"> Catch-up processing triggered by a scheduler every 5 minutes</w:t>
      </w:r>
      <w:r>
        <w:br/>
      </w:r>
      <w:r>
        <w:rPr>
          <w:rStyle w:val="break-words"/>
          <w:rFonts w:ascii="Apple Color Emoji" w:hAnsi="Apple Color Emoji" w:cs="Apple Color Emoji"/>
        </w:rPr>
        <w:t>🔹</w:t>
      </w:r>
      <w:r>
        <w:rPr>
          <w:rStyle w:val="break-words"/>
        </w:rPr>
        <w:t xml:space="preserve"> Ensures microservices are stateless and resilient, allowing safe restarts of EC2 instances</w:t>
      </w:r>
      <w:r>
        <w:br/>
      </w:r>
      <w:r>
        <w:lastRenderedPageBreak/>
        <w:br/>
      </w:r>
      <w:r>
        <w:rPr>
          <w:rStyle w:val="break-words"/>
          <w:rFonts w:ascii="Apple Color Emoji" w:hAnsi="Apple Color Emoji" w:cs="Apple Color Emoji"/>
        </w:rPr>
        <w:t>🌟</w:t>
      </w:r>
      <w:r>
        <w:rPr>
          <w:rStyle w:val="break-words"/>
        </w:rPr>
        <w:t xml:space="preserve"> Additional Information:</w:t>
      </w:r>
      <w:r>
        <w:br/>
      </w:r>
      <w:r>
        <w:br/>
      </w:r>
      <w:r>
        <w:rPr>
          <w:rStyle w:val="break-words"/>
          <w:rFonts w:ascii="Apple Color Emoji" w:hAnsi="Apple Color Emoji" w:cs="Apple Color Emoji"/>
        </w:rPr>
        <w:t>🔹</w:t>
      </w:r>
      <w:r>
        <w:rPr>
          <w:rStyle w:val="break-words"/>
        </w:rPr>
        <w:t xml:space="preserve"> Starling Bank is a cloud-based, mobile-only digital bank in the UK</w:t>
      </w:r>
      <w:r>
        <w:br/>
      </w:r>
      <w:r>
        <w:rPr>
          <w:rStyle w:val="break-words"/>
          <w:rFonts w:ascii="Apple Color Emoji" w:hAnsi="Apple Color Emoji" w:cs="Apple Color Emoji"/>
        </w:rPr>
        <w:t>🔹</w:t>
      </w:r>
      <w:r>
        <w:rPr>
          <w:rStyle w:val="break-words"/>
        </w:rPr>
        <w:t xml:space="preserve"> Provides innovative APIs for account opening, payments, loans, etc.</w:t>
      </w:r>
      <w:r>
        <w:br/>
      </w:r>
      <w:r>
        <w:rPr>
          <w:rStyle w:val="break-words"/>
          <w:rFonts w:ascii="Apple Color Emoji" w:hAnsi="Apple Color Emoji" w:cs="Apple Color Emoji"/>
        </w:rPr>
        <w:t>🔹</w:t>
      </w:r>
      <w:r>
        <w:rPr>
          <w:rStyle w:val="break-words"/>
        </w:rPr>
        <w:t xml:space="preserve"> Offers a developer platform, custom backend ledger, and integration with Apple Pay and Google Pay</w:t>
      </w:r>
      <w:r>
        <w:br/>
      </w:r>
      <w:r>
        <w:rPr>
          <w:rStyle w:val="break-words"/>
          <w:rFonts w:ascii="Apple Color Emoji" w:hAnsi="Apple Color Emoji" w:cs="Apple Color Emoji"/>
        </w:rPr>
        <w:t>🔹</w:t>
      </w:r>
      <w:r>
        <w:rPr>
          <w:rStyle w:val="break-words"/>
        </w:rPr>
        <w:t xml:space="preserve"> No usage of Spring, JEE app servers, Kubernetes, or Terraform</w:t>
      </w:r>
      <w:r>
        <w:br/>
      </w:r>
      <w:r>
        <w:br/>
      </w:r>
      <w:r>
        <w:rPr>
          <w:rStyle w:val="break-words"/>
        </w:rPr>
        <w:t xml:space="preserve">Starling Bank emphasises security, reliability, and resilience in its architecture! </w:t>
      </w:r>
      <w:r>
        <w:br/>
      </w:r>
      <w:r>
        <w:br/>
      </w:r>
      <w:r>
        <w:rPr>
          <w:rStyle w:val="break-words"/>
        </w:rPr>
        <w:t>Over to you, what are your thoughts?</w:t>
      </w:r>
    </w:p>
    <w:p w14:paraId="4E2E8B5E" w14:textId="77777777" w:rsidR="00F90940" w:rsidRDefault="00F90940">
      <w:pPr>
        <w:rPr>
          <w:rStyle w:val="break-words"/>
        </w:rPr>
      </w:pPr>
    </w:p>
    <w:p w14:paraId="67AB3110" w14:textId="4F929B40" w:rsidR="00F90940" w:rsidRDefault="00F90940">
      <w:r>
        <w:lastRenderedPageBreak/>
        <w:fldChar w:fldCharType="begin"/>
      </w:r>
      <w:r>
        <w:instrText xml:space="preserve"> INCLUDEPICTURE "https://media.licdn.com/dms/image/D4E22AQELWDlOY9zfdg/feedshare-shrink_2048_1536/0/1684416853524?e=1687392000&amp;v=beta&amp;t=0_3gFFB__i7b0gNJzePJInqUU3phpA1iBUEhJLIk3Vc"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8729084" wp14:editId="3FD45376">
            <wp:extent cx="5731510" cy="6724650"/>
            <wp:effectExtent l="0" t="0" r="0" b="6350"/>
            <wp:docPr id="245074698" name="Picture 1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3065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F90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40"/>
    <w:rsid w:val="00F9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C4C6A"/>
  <w15:chartTrackingRefBased/>
  <w15:docId w15:val="{5EF8641D-2522-C040-AD88-44F5EBBCE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F90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Dubasi</dc:creator>
  <cp:keywords/>
  <dc:description/>
  <cp:lastModifiedBy>Uday Kumar Dubasi</cp:lastModifiedBy>
  <cp:revision>1</cp:revision>
  <dcterms:created xsi:type="dcterms:W3CDTF">2023-05-19T06:52:00Z</dcterms:created>
  <dcterms:modified xsi:type="dcterms:W3CDTF">2023-05-19T06:58:00Z</dcterms:modified>
</cp:coreProperties>
</file>